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1323C8F2" w:rsidR="00182199" w:rsidRDefault="003E0764" w:rsidP="001B055A">
      <w:pPr>
        <w:spacing w:after="0" w:line="360" w:lineRule="auto"/>
        <w:ind w:firstLine="360"/>
        <w:jc w:val="center"/>
        <w:rPr>
          <w:rFonts w:ascii="Sylfaen" w:hAnsi="Sylfaen" w:cs="Sylfaen"/>
          <w:b/>
          <w:lang w:val="ka-GE"/>
        </w:rPr>
      </w:pPr>
      <w:r>
        <w:rPr>
          <w:rFonts w:ascii="Sylfaen" w:hAnsi="Sylfaen" w:cs="Sylfaen"/>
          <w:b/>
          <w:lang w:val="ka-GE"/>
        </w:rPr>
        <w:t>პლანშეტების</w:t>
      </w:r>
      <w:r w:rsidR="0013108C">
        <w:rPr>
          <w:rFonts w:ascii="Sylfaen" w:hAnsi="Sylfaen" w:cs="Sylfaen"/>
          <w:b/>
          <w:lang w:val="ka-GE"/>
        </w:rPr>
        <w:t>ა და პლანშეტების აქსესუარების</w:t>
      </w:r>
      <w:r w:rsidR="00182199">
        <w:rPr>
          <w:rFonts w:ascii="Sylfaen" w:hAnsi="Sylfaen" w:cs="Sylfaen"/>
          <w:b/>
          <w:lang w:val="ka-GE"/>
        </w:rPr>
        <w:t xml:space="preserve"> შესყიდვა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42872234"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2F2D61" w:rsidRPr="0027455B">
        <w:rPr>
          <w:rFonts w:ascii="Sylfaen" w:hAnsi="Sylfaen" w:cs="Sylfaen"/>
          <w:sz w:val="20"/>
          <w:szCs w:val="20"/>
          <w:lang w:val="ka-GE"/>
        </w:rPr>
        <w:t xml:space="preserve">პლანშეტების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44FE4CE7" w14:textId="7E99EC8D" w:rsidR="0027455B" w:rsidRPr="0027455B" w:rsidRDefault="0027455B" w:rsidP="0027455B">
      <w:pPr>
        <w:spacing w:after="0" w:line="240" w:lineRule="auto"/>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Pr="0027455B">
        <w:rPr>
          <w:rFonts w:ascii="Sylfaen" w:hAnsi="Sylfaen"/>
          <w:sz w:val="20"/>
          <w:szCs w:val="20"/>
          <w:lang w:val="ka-GE"/>
        </w:rPr>
        <w:t>პლანშეტი</w:t>
      </w:r>
    </w:p>
    <w:p w14:paraId="7214CE49" w14:textId="46B5A0C3" w:rsidR="0027455B" w:rsidRPr="0027455B" w:rsidRDefault="0027455B" w:rsidP="0027455B">
      <w:pPr>
        <w:spacing w:after="0" w:line="240" w:lineRule="auto"/>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პლანშეტის დამცავი „ქეისი“ - თავისივე ჩაშენებული ეკრანის დამცავით (ბრონით)</w:t>
      </w: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74A574CF" w:rsidR="000353F8" w:rsidRPr="0027455B" w:rsidRDefault="000353F8" w:rsidP="000353F8">
      <w:pPr>
        <w:spacing w:after="0" w:line="240" w:lineRule="auto"/>
        <w:jc w:val="both"/>
        <w:rPr>
          <w:rFonts w:ascii="Sylfaen" w:hAnsi="Sylfaen" w:cs="Sylfaen"/>
          <w:sz w:val="20"/>
          <w:szCs w:val="20"/>
          <w:lang w:val="ka-GE"/>
        </w:rPr>
      </w:pPr>
    </w:p>
    <w:p w14:paraId="6F114D01" w14:textId="77777777" w:rsidR="0027455B" w:rsidRPr="0027455B" w:rsidRDefault="0027455B" w:rsidP="0027455B">
      <w:pPr>
        <w:spacing w:after="0" w:line="240" w:lineRule="auto"/>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Pr="0027455B">
        <w:rPr>
          <w:rFonts w:ascii="Sylfaen" w:hAnsi="Sylfaen"/>
          <w:sz w:val="20"/>
          <w:szCs w:val="20"/>
          <w:lang w:val="ka-GE"/>
        </w:rPr>
        <w:t>პლანშეტი</w:t>
      </w:r>
    </w:p>
    <w:p w14:paraId="2A37500E" w14:textId="6F271ED0" w:rsidR="00BA345D" w:rsidRDefault="00BA345D" w:rsidP="00BA345D">
      <w:pPr>
        <w:spacing w:after="0" w:line="240" w:lineRule="auto"/>
        <w:rPr>
          <w:rFonts w:ascii="Sylfaen" w:hAnsi="Sylfaen"/>
          <w:sz w:val="20"/>
          <w:szCs w:val="20"/>
          <w:lang w:val="ka-GE"/>
        </w:rPr>
      </w:pPr>
      <w:r>
        <w:rPr>
          <w:rFonts w:ascii="Sylfaen" w:hAnsi="Sylfaen"/>
          <w:sz w:val="20"/>
          <w:szCs w:val="20"/>
          <w:lang w:val="ka-GE"/>
        </w:rPr>
        <w:t xml:space="preserve">სასურველი მოდელი: </w:t>
      </w:r>
      <w:r w:rsidRPr="00BA345D">
        <w:rPr>
          <w:rFonts w:ascii="Sylfaen" w:hAnsi="Sylfaen"/>
          <w:sz w:val="20"/>
          <w:szCs w:val="20"/>
          <w:lang w:val="ka-GE"/>
        </w:rPr>
        <w:t>SAMSUNG - A7-T505NZAACAU.</w:t>
      </w:r>
    </w:p>
    <w:p w14:paraId="4AD60D58" w14:textId="0FB3DB22" w:rsidR="00D260BD" w:rsidRDefault="00D260BD" w:rsidP="00BA345D">
      <w:pPr>
        <w:spacing w:after="0" w:line="240" w:lineRule="auto"/>
        <w:rPr>
          <w:rFonts w:ascii="Sylfaen" w:hAnsi="Sylfaen"/>
          <w:sz w:val="20"/>
          <w:szCs w:val="20"/>
          <w:lang w:val="ka-GE"/>
        </w:rPr>
      </w:pPr>
      <w:r>
        <w:rPr>
          <w:rFonts w:ascii="Sylfaen" w:hAnsi="Sylfaen"/>
          <w:sz w:val="20"/>
          <w:szCs w:val="20"/>
          <w:lang w:val="ka-GE"/>
        </w:rPr>
        <w:t>ალტერნატიული მოდელი: უნდა აკმაყოფილებდეს შემდეგ მონაცემებს:</w:t>
      </w:r>
    </w:p>
    <w:p w14:paraId="560E454B" w14:textId="296E67DA" w:rsidR="00D260BD" w:rsidRPr="00D260BD" w:rsidRDefault="00D260BD" w:rsidP="00D260BD">
      <w:pPr>
        <w:pStyle w:val="ListParagraph"/>
        <w:numPr>
          <w:ilvl w:val="0"/>
          <w:numId w:val="41"/>
        </w:numPr>
        <w:spacing w:after="0" w:line="240" w:lineRule="auto"/>
        <w:rPr>
          <w:rFonts w:ascii="Sylfaen" w:hAnsi="Sylfaen"/>
          <w:sz w:val="20"/>
          <w:szCs w:val="20"/>
          <w:lang w:val="ka-GE"/>
        </w:rPr>
      </w:pPr>
      <w:r w:rsidRPr="00D260BD">
        <w:rPr>
          <w:rFonts w:ascii="Sylfaen" w:hAnsi="Sylfaen" w:cs="Sylfaen"/>
          <w:sz w:val="20"/>
          <w:szCs w:val="20"/>
          <w:lang w:val="ka-GE"/>
        </w:rPr>
        <w:t>ბ</w:t>
      </w:r>
      <w:r w:rsidRPr="00D260BD">
        <w:rPr>
          <w:rFonts w:ascii="Sylfaen" w:hAnsi="Sylfaen"/>
          <w:sz w:val="20"/>
          <w:szCs w:val="20"/>
          <w:lang w:val="ka-GE"/>
        </w:rPr>
        <w:t>რენდი სამსუნგი</w:t>
      </w:r>
    </w:p>
    <w:p w14:paraId="7C853040" w14:textId="0E551724" w:rsidR="00D260BD" w:rsidRPr="00D260BD" w:rsidRDefault="00D260BD" w:rsidP="00D260BD">
      <w:pPr>
        <w:pStyle w:val="ListParagraph"/>
        <w:numPr>
          <w:ilvl w:val="0"/>
          <w:numId w:val="41"/>
        </w:numPr>
        <w:spacing w:after="0" w:line="240" w:lineRule="auto"/>
        <w:rPr>
          <w:rFonts w:ascii="Sylfaen" w:hAnsi="Sylfaen"/>
          <w:sz w:val="20"/>
          <w:szCs w:val="20"/>
          <w:lang w:val="ka-GE"/>
        </w:rPr>
      </w:pPr>
      <w:r w:rsidRPr="00D260BD">
        <w:rPr>
          <w:rFonts w:ascii="Sylfaen" w:hAnsi="Sylfaen" w:cs="Sylfaen"/>
          <w:sz w:val="20"/>
          <w:szCs w:val="20"/>
          <w:lang w:val="ka-GE"/>
        </w:rPr>
        <w:t>ეკრანის</w:t>
      </w:r>
      <w:r w:rsidRPr="00D260BD">
        <w:rPr>
          <w:rFonts w:ascii="Sylfaen" w:hAnsi="Sylfaen"/>
          <w:sz w:val="20"/>
          <w:szCs w:val="20"/>
          <w:lang w:val="ka-GE"/>
        </w:rPr>
        <w:t xml:space="preserve"> </w:t>
      </w:r>
      <w:r w:rsidRPr="00D260BD">
        <w:rPr>
          <w:rFonts w:ascii="Sylfaen" w:hAnsi="Sylfaen" w:cs="Sylfaen"/>
          <w:sz w:val="20"/>
          <w:szCs w:val="20"/>
          <w:lang w:val="ka-GE"/>
        </w:rPr>
        <w:t>ზომა</w:t>
      </w:r>
      <w:r w:rsidRPr="00D260BD">
        <w:rPr>
          <w:rFonts w:ascii="Sylfaen" w:hAnsi="Sylfaen"/>
          <w:sz w:val="20"/>
          <w:szCs w:val="20"/>
          <w:lang w:val="ka-GE"/>
        </w:rPr>
        <w:t xml:space="preserve"> 7 </w:t>
      </w:r>
      <w:r w:rsidRPr="00D260BD">
        <w:rPr>
          <w:rFonts w:ascii="Sylfaen" w:hAnsi="Sylfaen" w:cs="Calibri"/>
          <w:sz w:val="20"/>
          <w:szCs w:val="20"/>
          <w:lang w:val="ka-GE"/>
        </w:rPr>
        <w:t>–</w:t>
      </w:r>
      <w:r w:rsidRPr="00D260BD">
        <w:rPr>
          <w:rFonts w:ascii="Sylfaen" w:hAnsi="Sylfaen"/>
          <w:sz w:val="20"/>
          <w:szCs w:val="20"/>
          <w:lang w:val="ka-GE"/>
        </w:rPr>
        <w:t xml:space="preserve"> 10 </w:t>
      </w:r>
      <w:r w:rsidRPr="00D260BD">
        <w:rPr>
          <w:rFonts w:ascii="Sylfaen" w:hAnsi="Sylfaen" w:cs="Sylfaen"/>
          <w:sz w:val="20"/>
          <w:szCs w:val="20"/>
          <w:lang w:val="ka-GE"/>
        </w:rPr>
        <w:t>ინჩამდე</w:t>
      </w:r>
    </w:p>
    <w:p w14:paraId="1C98F792" w14:textId="09B7FB3D" w:rsidR="00D260BD" w:rsidRPr="00D260BD" w:rsidRDefault="00D260BD" w:rsidP="00D260BD">
      <w:pPr>
        <w:pStyle w:val="ListParagraph"/>
        <w:numPr>
          <w:ilvl w:val="0"/>
          <w:numId w:val="41"/>
        </w:numPr>
        <w:spacing w:after="0" w:line="240" w:lineRule="auto"/>
        <w:rPr>
          <w:rFonts w:ascii="Sylfaen" w:hAnsi="Sylfaen"/>
          <w:sz w:val="20"/>
          <w:szCs w:val="20"/>
          <w:lang w:val="ka-GE"/>
        </w:rPr>
      </w:pPr>
      <w:r w:rsidRPr="00D260BD">
        <w:rPr>
          <w:rFonts w:ascii="Sylfaen" w:hAnsi="Sylfaen" w:cs="Sylfaen"/>
          <w:sz w:val="20"/>
          <w:szCs w:val="20"/>
          <w:lang w:val="ka-GE"/>
        </w:rPr>
        <w:t>ოპერატიული</w:t>
      </w:r>
      <w:r w:rsidRPr="00D260BD">
        <w:rPr>
          <w:rFonts w:ascii="Sylfaen" w:hAnsi="Sylfaen"/>
          <w:sz w:val="20"/>
          <w:szCs w:val="20"/>
          <w:lang w:val="ka-GE"/>
        </w:rPr>
        <w:t xml:space="preserve"> </w:t>
      </w:r>
      <w:r w:rsidRPr="00D260BD">
        <w:rPr>
          <w:rFonts w:ascii="Sylfaen" w:hAnsi="Sylfaen" w:cs="Sylfaen"/>
          <w:sz w:val="20"/>
          <w:szCs w:val="20"/>
          <w:lang w:val="ka-GE"/>
        </w:rPr>
        <w:t>მეხსიერება</w:t>
      </w:r>
      <w:r w:rsidRPr="00D260BD">
        <w:rPr>
          <w:rFonts w:ascii="Sylfaen" w:hAnsi="Sylfaen"/>
          <w:sz w:val="20"/>
          <w:szCs w:val="20"/>
          <w:lang w:val="ka-GE"/>
        </w:rPr>
        <w:t xml:space="preserve">: </w:t>
      </w:r>
      <w:r w:rsidRPr="00D260BD">
        <w:rPr>
          <w:rFonts w:ascii="Sylfaen" w:hAnsi="Sylfaen" w:cs="Sylfaen"/>
          <w:sz w:val="20"/>
          <w:szCs w:val="20"/>
          <w:lang w:val="ka-GE"/>
        </w:rPr>
        <w:t>მინიმუმ</w:t>
      </w:r>
      <w:r w:rsidRPr="00D260BD">
        <w:rPr>
          <w:rFonts w:ascii="Sylfaen" w:hAnsi="Sylfaen"/>
          <w:sz w:val="20"/>
          <w:szCs w:val="20"/>
          <w:lang w:val="ka-GE"/>
        </w:rPr>
        <w:t xml:space="preserve"> 3gb</w:t>
      </w:r>
    </w:p>
    <w:p w14:paraId="335E5A4E" w14:textId="65FD6D4E" w:rsidR="00D260BD" w:rsidRPr="00D260BD" w:rsidRDefault="00D260BD" w:rsidP="00D260BD">
      <w:pPr>
        <w:pStyle w:val="ListParagraph"/>
        <w:numPr>
          <w:ilvl w:val="0"/>
          <w:numId w:val="41"/>
        </w:numPr>
        <w:spacing w:after="0" w:line="240" w:lineRule="auto"/>
        <w:rPr>
          <w:rFonts w:ascii="Sylfaen" w:hAnsi="Sylfaen"/>
          <w:sz w:val="20"/>
          <w:szCs w:val="20"/>
          <w:lang w:val="ka-GE"/>
        </w:rPr>
      </w:pPr>
      <w:r w:rsidRPr="00D260BD">
        <w:rPr>
          <w:rFonts w:ascii="Sylfaen" w:hAnsi="Sylfaen" w:cs="Sylfaen"/>
          <w:sz w:val="20"/>
          <w:szCs w:val="20"/>
          <w:lang w:val="ka-GE"/>
        </w:rPr>
        <w:t>შიდა</w:t>
      </w:r>
      <w:r w:rsidRPr="00D260BD">
        <w:rPr>
          <w:rFonts w:ascii="Sylfaen" w:hAnsi="Sylfaen"/>
          <w:sz w:val="20"/>
          <w:szCs w:val="20"/>
          <w:lang w:val="ka-GE"/>
        </w:rPr>
        <w:t xml:space="preserve"> </w:t>
      </w:r>
      <w:r w:rsidRPr="00D260BD">
        <w:rPr>
          <w:rFonts w:ascii="Sylfaen" w:hAnsi="Sylfaen" w:cs="Sylfaen"/>
          <w:sz w:val="20"/>
          <w:szCs w:val="20"/>
          <w:lang w:val="ka-GE"/>
        </w:rPr>
        <w:t>მეხსიერება</w:t>
      </w:r>
      <w:r w:rsidRPr="00D260BD">
        <w:rPr>
          <w:rFonts w:ascii="Sylfaen" w:hAnsi="Sylfaen"/>
          <w:sz w:val="20"/>
          <w:szCs w:val="20"/>
          <w:lang w:val="ka-GE"/>
        </w:rPr>
        <w:t xml:space="preserve">: </w:t>
      </w:r>
      <w:r w:rsidRPr="00D260BD">
        <w:rPr>
          <w:rFonts w:ascii="Sylfaen" w:hAnsi="Sylfaen" w:cs="Sylfaen"/>
          <w:sz w:val="20"/>
          <w:szCs w:val="20"/>
          <w:lang w:val="ka-GE"/>
        </w:rPr>
        <w:t>მინიმუმ</w:t>
      </w:r>
      <w:r w:rsidRPr="00D260BD">
        <w:rPr>
          <w:rFonts w:ascii="Sylfaen" w:hAnsi="Sylfaen"/>
          <w:sz w:val="20"/>
          <w:szCs w:val="20"/>
          <w:lang w:val="ka-GE"/>
        </w:rPr>
        <w:t xml:space="preserve"> 32gb</w:t>
      </w:r>
    </w:p>
    <w:p w14:paraId="5A75DB1B" w14:textId="4E597F1D" w:rsidR="00D260BD" w:rsidRPr="00D260BD" w:rsidRDefault="00D260BD" w:rsidP="00D260BD">
      <w:pPr>
        <w:pStyle w:val="ListParagraph"/>
        <w:numPr>
          <w:ilvl w:val="0"/>
          <w:numId w:val="41"/>
        </w:numPr>
        <w:spacing w:after="0" w:line="240" w:lineRule="auto"/>
        <w:rPr>
          <w:rFonts w:ascii="Sylfaen" w:hAnsi="Sylfaen"/>
          <w:sz w:val="20"/>
          <w:szCs w:val="20"/>
          <w:lang w:val="ka-GE"/>
        </w:rPr>
      </w:pPr>
      <w:r w:rsidRPr="00D260BD">
        <w:rPr>
          <w:rFonts w:ascii="Sylfaen" w:hAnsi="Sylfaen"/>
          <w:sz w:val="20"/>
          <w:szCs w:val="20"/>
          <w:lang w:val="ka-GE"/>
        </w:rPr>
        <w:t xml:space="preserve">4G </w:t>
      </w:r>
      <w:r w:rsidRPr="00D260BD">
        <w:rPr>
          <w:rFonts w:ascii="Sylfaen" w:hAnsi="Sylfaen" w:cs="Sylfaen"/>
          <w:sz w:val="20"/>
          <w:szCs w:val="20"/>
          <w:lang w:val="ka-GE"/>
        </w:rPr>
        <w:t>მხარდაჭერა</w:t>
      </w:r>
      <w:r w:rsidRPr="00D260BD">
        <w:rPr>
          <w:rFonts w:ascii="Sylfaen" w:hAnsi="Sylfaen"/>
          <w:sz w:val="20"/>
          <w:szCs w:val="20"/>
          <w:lang w:val="ka-GE"/>
        </w:rPr>
        <w:t xml:space="preserve"> </w:t>
      </w:r>
      <w:r w:rsidRPr="00D260BD">
        <w:rPr>
          <w:rFonts w:ascii="Sylfaen" w:hAnsi="Sylfaen" w:cs="Sylfaen"/>
          <w:sz w:val="20"/>
          <w:szCs w:val="20"/>
          <w:lang w:val="ka-GE"/>
        </w:rPr>
        <w:t>აუცილებელია</w:t>
      </w:r>
    </w:p>
    <w:p w14:paraId="7FF4319C" w14:textId="77777777" w:rsidR="00D260BD" w:rsidRDefault="00D260BD" w:rsidP="00BA345D">
      <w:pPr>
        <w:spacing w:after="0" w:line="240" w:lineRule="auto"/>
        <w:rPr>
          <w:rFonts w:ascii="Sylfaen" w:hAnsi="Sylfaen"/>
          <w:sz w:val="20"/>
          <w:szCs w:val="20"/>
          <w:lang w:val="ka-GE"/>
        </w:rPr>
      </w:pPr>
    </w:p>
    <w:p w14:paraId="1ABCC6B8" w14:textId="6882E0BA" w:rsidR="00BA345D" w:rsidRDefault="00BA345D" w:rsidP="00BA345D">
      <w:pPr>
        <w:spacing w:after="0" w:line="240" w:lineRule="auto"/>
        <w:rPr>
          <w:rFonts w:ascii="Sylfaen" w:hAnsi="Sylfaen"/>
          <w:sz w:val="20"/>
          <w:szCs w:val="20"/>
          <w:lang w:val="ka-GE"/>
        </w:rPr>
      </w:pPr>
      <w:r>
        <w:rPr>
          <w:rFonts w:ascii="Sylfaen" w:hAnsi="Sylfaen"/>
          <w:sz w:val="20"/>
          <w:szCs w:val="20"/>
          <w:lang w:val="ka-GE"/>
        </w:rPr>
        <w:t xml:space="preserve">რაოდენობა: </w:t>
      </w:r>
      <w:r w:rsidRPr="00BA345D">
        <w:rPr>
          <w:rFonts w:ascii="Sylfaen" w:hAnsi="Sylfaen"/>
          <w:sz w:val="20"/>
          <w:szCs w:val="20"/>
          <w:lang w:val="ka-GE"/>
        </w:rPr>
        <w:t>100 ცალი.</w:t>
      </w:r>
    </w:p>
    <w:p w14:paraId="112BD570" w14:textId="77777777" w:rsidR="00BA345D" w:rsidRDefault="00BA345D" w:rsidP="00BA345D">
      <w:pPr>
        <w:spacing w:after="0" w:line="240" w:lineRule="auto"/>
        <w:rPr>
          <w:rFonts w:ascii="Sylfaen" w:hAnsi="Sylfaen"/>
          <w:sz w:val="20"/>
          <w:szCs w:val="20"/>
          <w:lang w:val="ka-GE"/>
        </w:rPr>
      </w:pPr>
    </w:p>
    <w:p w14:paraId="1959F8D1" w14:textId="77777777" w:rsidR="00BA345D" w:rsidRDefault="0027455B" w:rsidP="00BA345D">
      <w:pPr>
        <w:spacing w:after="0" w:line="240" w:lineRule="auto"/>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w:t>
      </w:r>
    </w:p>
    <w:p w14:paraId="63CB13BD" w14:textId="3CA62498" w:rsidR="0027455B" w:rsidRPr="0027455B" w:rsidRDefault="00BA345D" w:rsidP="00BA345D">
      <w:pPr>
        <w:spacing w:after="0" w:line="240" w:lineRule="auto"/>
        <w:rPr>
          <w:rFonts w:ascii="Sylfaen" w:hAnsi="Sylfaen" w:cs="Sylfaen"/>
          <w:sz w:val="20"/>
          <w:szCs w:val="20"/>
          <w:lang w:val="ka-GE"/>
        </w:rPr>
      </w:pPr>
      <w:r>
        <w:rPr>
          <w:rFonts w:ascii="Sylfaen" w:hAnsi="Sylfaen" w:cs="Sylfaen"/>
          <w:sz w:val="20"/>
          <w:szCs w:val="20"/>
          <w:lang w:val="ka-GE"/>
        </w:rPr>
        <w:t xml:space="preserve">ტიპი: </w:t>
      </w:r>
      <w:r w:rsidR="0027455B" w:rsidRPr="0027455B">
        <w:rPr>
          <w:rFonts w:ascii="Sylfaen" w:hAnsi="Sylfaen" w:cs="Sylfaen"/>
          <w:sz w:val="20"/>
          <w:szCs w:val="20"/>
          <w:lang w:val="ka-GE"/>
        </w:rPr>
        <w:t>პლანშეტის დამცავი „ქეისი“ - თავისივე ჩაშენებული ეკრანის დამცავით (ბრონით)</w:t>
      </w:r>
    </w:p>
    <w:p w14:paraId="1A62DB9E" w14:textId="16A116C6" w:rsidR="0027455B" w:rsidRDefault="0027455B" w:rsidP="0027455B">
      <w:pPr>
        <w:spacing w:after="0" w:line="240" w:lineRule="auto"/>
        <w:jc w:val="both"/>
        <w:rPr>
          <w:rFonts w:ascii="Sylfaen" w:hAnsi="Sylfaen" w:cs="Sylfaen"/>
          <w:sz w:val="20"/>
          <w:szCs w:val="20"/>
          <w:lang w:val="ka-GE"/>
        </w:rPr>
      </w:pPr>
      <w:r w:rsidRPr="0027455B">
        <w:rPr>
          <w:rFonts w:ascii="Sylfaen" w:hAnsi="Sylfaen"/>
          <w:sz w:val="20"/>
          <w:szCs w:val="20"/>
          <w:lang w:val="ka-GE"/>
        </w:rPr>
        <w:t xml:space="preserve">სპეციფიკაცია: ჰიბრიდული დარტყმაგამძლე </w:t>
      </w:r>
      <w:r w:rsidRPr="0027455B">
        <w:rPr>
          <w:rFonts w:ascii="Sylfaen" w:hAnsi="Sylfaen" w:cs="Sylfaen"/>
          <w:sz w:val="20"/>
          <w:szCs w:val="20"/>
          <w:lang w:val="ka-GE"/>
        </w:rPr>
        <w:t xml:space="preserve">პლანშეტის დამცავი „ქეისი“ </w:t>
      </w:r>
      <w:r w:rsidRPr="0027455B">
        <w:rPr>
          <w:rFonts w:ascii="Sylfaen" w:hAnsi="Sylfaen"/>
          <w:sz w:val="20"/>
          <w:szCs w:val="20"/>
          <w:lang w:val="ka-GE"/>
        </w:rPr>
        <w:t xml:space="preserve">თავისივე ჩაშენებული </w:t>
      </w:r>
      <w:r w:rsidRPr="0027455B">
        <w:rPr>
          <w:rFonts w:ascii="Sylfaen" w:hAnsi="Sylfaen" w:cs="Sylfaen"/>
          <w:sz w:val="20"/>
          <w:szCs w:val="20"/>
          <w:lang w:val="ka-GE"/>
        </w:rPr>
        <w:t xml:space="preserve">ეკრანის დამცავით (ბრონით) (იხილეთ დანართი N1) </w:t>
      </w:r>
    </w:p>
    <w:p w14:paraId="3CF35D42" w14:textId="51825DEB" w:rsidR="00D260BD" w:rsidRDefault="00D260BD" w:rsidP="00D260BD">
      <w:pPr>
        <w:pStyle w:val="ListParagraph"/>
        <w:numPr>
          <w:ilvl w:val="0"/>
          <w:numId w:val="42"/>
        </w:numPr>
        <w:spacing w:after="0" w:line="240" w:lineRule="auto"/>
        <w:jc w:val="both"/>
        <w:rPr>
          <w:rFonts w:ascii="Sylfaen" w:hAnsi="Sylfaen"/>
          <w:sz w:val="20"/>
          <w:szCs w:val="20"/>
          <w:lang w:val="ka-GE"/>
        </w:rPr>
      </w:pPr>
      <w:r>
        <w:rPr>
          <w:rFonts w:ascii="Sylfaen" w:hAnsi="Sylfaen"/>
          <w:sz w:val="20"/>
          <w:szCs w:val="20"/>
          <w:lang w:val="ka-GE"/>
        </w:rPr>
        <w:t>აუცილებელია შეესაბამებოდეს შემოთავაზებულ პლანშეტს</w:t>
      </w:r>
    </w:p>
    <w:p w14:paraId="1159DBDD" w14:textId="3CC7EA77" w:rsidR="00D260BD" w:rsidRPr="00D260BD" w:rsidRDefault="00D260BD" w:rsidP="00D260BD">
      <w:pPr>
        <w:pStyle w:val="ListParagraph"/>
        <w:numPr>
          <w:ilvl w:val="0"/>
          <w:numId w:val="42"/>
        </w:numPr>
        <w:spacing w:after="0" w:line="240" w:lineRule="auto"/>
        <w:jc w:val="both"/>
        <w:rPr>
          <w:rFonts w:ascii="Sylfaen" w:hAnsi="Sylfaen"/>
          <w:sz w:val="20"/>
          <w:szCs w:val="20"/>
          <w:lang w:val="ka-GE"/>
        </w:rPr>
      </w:pPr>
      <w:r w:rsidRPr="00D260BD">
        <w:rPr>
          <w:rFonts w:ascii="Sylfaen" w:hAnsi="Sylfaen"/>
          <w:sz w:val="20"/>
          <w:szCs w:val="20"/>
          <w:lang w:val="ka-GE"/>
        </w:rPr>
        <w:t>ქეისში სრულად უნდა იდებოდეს პლანშეტი, დაცული უნდა იყოს როგორც წინა ისე უკან მხარეს.</w:t>
      </w:r>
    </w:p>
    <w:p w14:paraId="18E3E139" w14:textId="77777777" w:rsidR="00D260BD" w:rsidRDefault="00D260BD" w:rsidP="0027455B">
      <w:pPr>
        <w:spacing w:after="0" w:line="240" w:lineRule="auto"/>
        <w:jc w:val="both"/>
        <w:rPr>
          <w:rFonts w:ascii="Sylfaen" w:hAnsi="Sylfaen"/>
          <w:sz w:val="20"/>
          <w:szCs w:val="20"/>
          <w:lang w:val="ka-GE"/>
        </w:rPr>
      </w:pPr>
    </w:p>
    <w:p w14:paraId="5D8FFC03" w14:textId="037ACBAA" w:rsidR="0027455B" w:rsidRPr="0027455B" w:rsidRDefault="0027455B" w:rsidP="0027455B">
      <w:pPr>
        <w:spacing w:after="0" w:line="240" w:lineRule="auto"/>
        <w:jc w:val="both"/>
        <w:rPr>
          <w:rFonts w:ascii="Sylfaen" w:hAnsi="Sylfaen"/>
          <w:sz w:val="20"/>
          <w:szCs w:val="20"/>
          <w:lang w:val="ka-GE"/>
        </w:rPr>
      </w:pPr>
      <w:r w:rsidRPr="0027455B">
        <w:rPr>
          <w:rFonts w:ascii="Sylfaen" w:hAnsi="Sylfaen"/>
          <w:sz w:val="20"/>
          <w:szCs w:val="20"/>
          <w:lang w:val="ka-GE"/>
        </w:rPr>
        <w:t>რაოდენობა</w:t>
      </w:r>
      <w:r w:rsidR="00BA345D">
        <w:rPr>
          <w:rFonts w:ascii="Sylfaen" w:hAnsi="Sylfaen"/>
          <w:sz w:val="20"/>
          <w:szCs w:val="20"/>
          <w:lang w:val="ka-GE"/>
        </w:rPr>
        <w:t>:</w:t>
      </w:r>
      <w:r w:rsidRPr="0027455B">
        <w:rPr>
          <w:rFonts w:ascii="Sylfaen" w:hAnsi="Sylfaen"/>
          <w:sz w:val="20"/>
          <w:szCs w:val="20"/>
          <w:lang w:val="ka-GE"/>
        </w:rPr>
        <w:t xml:space="preserve"> - 1</w:t>
      </w:r>
      <w:r w:rsidR="00BA345D">
        <w:rPr>
          <w:rFonts w:ascii="Sylfaen" w:hAnsi="Sylfaen"/>
          <w:sz w:val="20"/>
          <w:szCs w:val="20"/>
          <w:lang w:val="ka-GE"/>
        </w:rPr>
        <w:t>00</w:t>
      </w:r>
      <w:r w:rsidRPr="0027455B">
        <w:rPr>
          <w:rFonts w:ascii="Sylfaen" w:hAnsi="Sylfaen"/>
          <w:sz w:val="20"/>
          <w:szCs w:val="20"/>
          <w:lang w:val="ka-GE"/>
        </w:rPr>
        <w:t>ცალი</w:t>
      </w:r>
    </w:p>
    <w:p w14:paraId="4C30FE60" w14:textId="3DB34AAB" w:rsidR="00A64E45" w:rsidRPr="0027455B" w:rsidRDefault="00A64E45" w:rsidP="001B055A">
      <w:pPr>
        <w:spacing w:after="0" w:line="240" w:lineRule="auto"/>
        <w:jc w:val="both"/>
        <w:rPr>
          <w:rFonts w:ascii="Sylfaen" w:hAnsi="Sylfaen"/>
          <w:b/>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79E2EB86" w:rsidR="00F90B03" w:rsidRPr="0027455B"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 და ტრანსპორტირებას თბილისის მასშტაბით.</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77777777"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p>
    <w:p w14:paraId="0436750B" w14:textId="576C068A" w:rsidR="001E2ECF" w:rsidRPr="0027455B" w:rsidRDefault="0027455B" w:rsidP="0027455B">
      <w:pPr>
        <w:spacing w:after="0"/>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00C438CB" w:rsidRPr="0027455B">
        <w:rPr>
          <w:rFonts w:ascii="Sylfaen" w:hAnsi="Sylfaen"/>
          <w:b/>
          <w:sz w:val="20"/>
          <w:szCs w:val="20"/>
        </w:rPr>
        <w:t xml:space="preserve"> - </w:t>
      </w:r>
      <w:r w:rsidR="001E2ECF" w:rsidRPr="0027455B">
        <w:rPr>
          <w:rFonts w:ascii="Sylfaen" w:hAnsi="Sylfaen"/>
          <w:sz w:val="20"/>
          <w:szCs w:val="20"/>
          <w:lang w:val="ka-GE"/>
        </w:rPr>
        <w:t>ერთიანად ან ეტაპობრივად 2 თვის ვადაში</w:t>
      </w:r>
      <w:r w:rsidR="00D260BD">
        <w:rPr>
          <w:rFonts w:ascii="Sylfaen" w:hAnsi="Sylfaen"/>
          <w:sz w:val="20"/>
          <w:szCs w:val="20"/>
          <w:lang w:val="ka-GE"/>
        </w:rPr>
        <w:t>: 50 ცალის მოწოდება უნდა მოხდეს 2021 წლის აგვისტოს ბოლომდე.</w:t>
      </w:r>
    </w:p>
    <w:p w14:paraId="7B376C7F" w14:textId="77777777" w:rsidR="00D260BD" w:rsidRPr="0027455B" w:rsidRDefault="0027455B" w:rsidP="00D260BD">
      <w:pPr>
        <w:spacing w:after="0"/>
        <w:rPr>
          <w:rFonts w:ascii="Sylfaen" w:hAnsi="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w:t>
      </w:r>
      <w:r w:rsidRPr="0027455B">
        <w:rPr>
          <w:rFonts w:ascii="Sylfaen" w:hAnsi="Sylfaen"/>
          <w:b/>
          <w:sz w:val="20"/>
          <w:szCs w:val="20"/>
        </w:rPr>
        <w:t xml:space="preserve"> </w:t>
      </w:r>
      <w:r w:rsidRPr="0027455B">
        <w:rPr>
          <w:rFonts w:ascii="Sylfaen" w:hAnsi="Sylfaen"/>
          <w:b/>
          <w:sz w:val="20"/>
          <w:szCs w:val="20"/>
          <w:lang w:val="ka-GE"/>
        </w:rPr>
        <w:t xml:space="preserve">-  </w:t>
      </w:r>
      <w:r w:rsidR="00BA345D" w:rsidRPr="0027455B">
        <w:rPr>
          <w:rFonts w:ascii="Sylfaen" w:hAnsi="Sylfaen"/>
          <w:sz w:val="20"/>
          <w:szCs w:val="20"/>
          <w:lang w:val="ka-GE"/>
        </w:rPr>
        <w:t>ერთიანად ან ეტაპობრივად 2 თვის ვადაში</w:t>
      </w:r>
      <w:r w:rsidR="00D260BD">
        <w:rPr>
          <w:rFonts w:ascii="Sylfaen" w:hAnsi="Sylfaen"/>
          <w:sz w:val="20"/>
          <w:szCs w:val="20"/>
          <w:lang w:val="ka-GE"/>
        </w:rPr>
        <w:t xml:space="preserve">: </w:t>
      </w:r>
      <w:r w:rsidR="00D260BD">
        <w:rPr>
          <w:rFonts w:ascii="Sylfaen" w:hAnsi="Sylfaen"/>
          <w:sz w:val="20"/>
          <w:szCs w:val="20"/>
          <w:lang w:val="ka-GE"/>
        </w:rPr>
        <w:t>50 ცალის მოწოდება უნდა მოხდეს 2021 წლის აგვისტოს ბოლომდე.</w:t>
      </w:r>
    </w:p>
    <w:p w14:paraId="243D6FDC" w14:textId="3D35F905" w:rsidR="002E0C70" w:rsidRPr="0027455B" w:rsidRDefault="002E0C70" w:rsidP="00FD35B5">
      <w:pPr>
        <w:rPr>
          <w:rFonts w:ascii="Sylfaen" w:hAnsi="Sylfaen" w:cs="Sylfaen"/>
          <w:sz w:val="20"/>
          <w:szCs w:val="20"/>
          <w:lang w:val="ka-GE"/>
        </w:rPr>
      </w:pPr>
      <w:bookmarkStart w:id="0" w:name="_GoBack"/>
      <w:bookmarkEnd w:id="0"/>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lastRenderedPageBreak/>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22C2B7B8" w:rsidR="00000015" w:rsidRPr="0027455B"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797FB3DD" w14:textId="584C62BA"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158A0389"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პროდუქტის ტექნიკური პასპორტი;</w:t>
      </w:r>
    </w:p>
    <w:p w14:paraId="212FE159" w14:textId="37C009CE" w:rsidR="004717AB" w:rsidRPr="0027455B" w:rsidRDefault="00BA345D" w:rsidP="00CF7A57">
      <w:pPr>
        <w:rPr>
          <w:rFonts w:ascii="Sylfaen" w:hAnsi="Sylfaen"/>
          <w:sz w:val="20"/>
          <w:szCs w:val="20"/>
          <w:lang w:val="ka-GE"/>
        </w:rPr>
      </w:pPr>
      <w:r>
        <w:rPr>
          <w:rFonts w:ascii="Sylfaen" w:hAnsi="Sylfaen"/>
          <w:sz w:val="20"/>
          <w:szCs w:val="20"/>
        </w:rPr>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1E912B1"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w:t>
      </w:r>
      <w:r w:rsidRPr="00BA345D">
        <w:rPr>
          <w:rFonts w:ascii="Sylfaen" w:hAnsi="Sylfaen" w:cs="Sylfaen"/>
          <w:sz w:val="20"/>
          <w:szCs w:val="20"/>
          <w:lang w:val="ka-GE"/>
        </w:rPr>
        <w:t>მხოლოდ</w:t>
      </w:r>
      <w:r w:rsidRPr="00BA345D">
        <w:rPr>
          <w:rFonts w:ascii="Sylfaen" w:hAnsi="Sylfaen"/>
          <w:sz w:val="20"/>
          <w:szCs w:val="20"/>
          <w:lang w:val="ka-GE"/>
        </w:rPr>
        <w:t xml:space="preserve"> საქართველოს ეროვნულ ვალუტაში (ლარი)</w:t>
      </w:r>
      <w:r w:rsidR="00BA345D" w:rsidRPr="00BA345D">
        <w:rPr>
          <w:rFonts w:ascii="Sylfaen" w:hAnsi="Sylfaen"/>
          <w:sz w:val="20"/>
          <w:szCs w:val="20"/>
          <w:lang w:val="ka-GE"/>
        </w:rPr>
        <w:t xml:space="preserve"> ან დოლარში</w:t>
      </w:r>
      <w:r w:rsidRPr="00BA345D">
        <w:rPr>
          <w:rFonts w:ascii="Sylfaen" w:hAnsi="Sylfaen"/>
          <w:sz w:val="20"/>
          <w:szCs w:val="20"/>
          <w:lang w:val="ka-GE"/>
        </w:rPr>
        <w:t>. 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 xml:space="preserve">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w:t>
      </w:r>
      <w:r w:rsidRPr="0027455B">
        <w:rPr>
          <w:rFonts w:ascii="Sylfaen" w:hAnsi="Sylfaen"/>
          <w:sz w:val="20"/>
          <w:szCs w:val="20"/>
          <w:lang w:val="ka-GE"/>
        </w:rPr>
        <w:lastRenderedPageBreak/>
        <w:t>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3337597A"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6134FD">
        <w:rPr>
          <w:rFonts w:ascii="Sylfaen" w:hAnsi="Sylfaen"/>
          <w:sz w:val="20"/>
          <w:szCs w:val="20"/>
          <w:lang w:val="ka-GE"/>
        </w:rPr>
        <w:t>2</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F79AD" w14:textId="77777777" w:rsidR="00A01F2B" w:rsidRDefault="00A01F2B" w:rsidP="007902EA">
      <w:pPr>
        <w:spacing w:after="0" w:line="240" w:lineRule="auto"/>
      </w:pPr>
      <w:r>
        <w:separator/>
      </w:r>
    </w:p>
  </w:endnote>
  <w:endnote w:type="continuationSeparator" w:id="0">
    <w:p w14:paraId="3A2D7ACA" w14:textId="77777777" w:rsidR="00A01F2B" w:rsidRDefault="00A01F2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5F1E0B1B" w:rsidR="004A3BD8" w:rsidRDefault="004A3BD8">
        <w:pPr>
          <w:pStyle w:val="Footer"/>
          <w:jc w:val="right"/>
        </w:pPr>
        <w:r>
          <w:fldChar w:fldCharType="begin"/>
        </w:r>
        <w:r>
          <w:instrText xml:space="preserve"> PAGE   \* MERGEFORMAT </w:instrText>
        </w:r>
        <w:r>
          <w:fldChar w:fldCharType="separate"/>
        </w:r>
        <w:r w:rsidR="00D260BD">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4E063" w14:textId="77777777" w:rsidR="00A01F2B" w:rsidRDefault="00A01F2B" w:rsidP="007902EA">
      <w:pPr>
        <w:spacing w:after="0" w:line="240" w:lineRule="auto"/>
      </w:pPr>
      <w:r>
        <w:separator/>
      </w:r>
    </w:p>
  </w:footnote>
  <w:footnote w:type="continuationSeparator" w:id="0">
    <w:p w14:paraId="294F6D44" w14:textId="77777777" w:rsidR="00A01F2B" w:rsidRDefault="00A01F2B"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num>
  <w:num w:numId="4">
    <w:abstractNumId w:val="39"/>
  </w:num>
  <w:num w:numId="5">
    <w:abstractNumId w:val="17"/>
  </w:num>
  <w:num w:numId="6">
    <w:abstractNumId w:val="5"/>
  </w:num>
  <w:num w:numId="7">
    <w:abstractNumId w:val="4"/>
  </w:num>
  <w:num w:numId="8">
    <w:abstractNumId w:val="30"/>
  </w:num>
  <w:num w:numId="9">
    <w:abstractNumId w:val="35"/>
  </w:num>
  <w:num w:numId="10">
    <w:abstractNumId w:val="20"/>
  </w:num>
  <w:num w:numId="11">
    <w:abstractNumId w:val="9"/>
  </w:num>
  <w:num w:numId="12">
    <w:abstractNumId w:val="15"/>
  </w:num>
  <w:num w:numId="13">
    <w:abstractNumId w:val="26"/>
  </w:num>
  <w:num w:numId="14">
    <w:abstractNumId w:val="21"/>
  </w:num>
  <w:num w:numId="15">
    <w:abstractNumId w:val="14"/>
  </w:num>
  <w:num w:numId="16">
    <w:abstractNumId w:val="32"/>
  </w:num>
  <w:num w:numId="17">
    <w:abstractNumId w:val="24"/>
  </w:num>
  <w:num w:numId="18">
    <w:abstractNumId w:val="23"/>
  </w:num>
  <w:num w:numId="19">
    <w:abstractNumId w:val="8"/>
  </w:num>
  <w:num w:numId="20">
    <w:abstractNumId w:val="2"/>
  </w:num>
  <w:num w:numId="21">
    <w:abstractNumId w:val="38"/>
  </w:num>
  <w:num w:numId="22">
    <w:abstractNumId w:val="40"/>
  </w:num>
  <w:num w:numId="23">
    <w:abstractNumId w:val="16"/>
  </w:num>
  <w:num w:numId="24">
    <w:abstractNumId w:val="34"/>
  </w:num>
  <w:num w:numId="25">
    <w:abstractNumId w:val="13"/>
  </w:num>
  <w:num w:numId="26">
    <w:abstractNumId w:val="29"/>
  </w:num>
  <w:num w:numId="27">
    <w:abstractNumId w:val="3"/>
  </w:num>
  <w:num w:numId="28">
    <w:abstractNumId w:val="27"/>
  </w:num>
  <w:num w:numId="29">
    <w:abstractNumId w:val="25"/>
  </w:num>
  <w:num w:numId="30">
    <w:abstractNumId w:val="31"/>
  </w:num>
  <w:num w:numId="31">
    <w:abstractNumId w:val="37"/>
  </w:num>
  <w:num w:numId="32">
    <w:abstractNumId w:val="28"/>
  </w:num>
  <w:num w:numId="33">
    <w:abstractNumId w:val="11"/>
  </w:num>
  <w:num w:numId="34">
    <w:abstractNumId w:val="6"/>
  </w:num>
  <w:num w:numId="35">
    <w:abstractNumId w:val="36"/>
  </w:num>
  <w:num w:numId="36">
    <w:abstractNumId w:val="22"/>
  </w:num>
  <w:num w:numId="37">
    <w:abstractNumId w:val="12"/>
  </w:num>
  <w:num w:numId="38">
    <w:abstractNumId w:val="33"/>
  </w:num>
  <w:num w:numId="39">
    <w:abstractNumId w:val="10"/>
  </w:num>
  <w:num w:numId="40">
    <w:abstractNumId w:val="18"/>
  </w:num>
  <w:num w:numId="41">
    <w:abstractNumId w:val="41"/>
  </w:num>
  <w:num w:numId="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0945C-609D-4B40-97B8-14D6F0FD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4</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207</cp:revision>
  <cp:lastPrinted>2015-07-27T06:36:00Z</cp:lastPrinted>
  <dcterms:created xsi:type="dcterms:W3CDTF">2017-02-28T15:04:00Z</dcterms:created>
  <dcterms:modified xsi:type="dcterms:W3CDTF">2021-08-06T08:17:00Z</dcterms:modified>
</cp:coreProperties>
</file>