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239" w:rsidRDefault="002F3239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Pr="00CB53F4" w:rsidRDefault="00891887" w:rsidP="0025525F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17402C" w:rsidRPr="00CB53F4">
        <w:rPr>
          <w:rFonts w:ascii="Sylfaen" w:hAnsi="Sylfaen"/>
          <w:b/>
          <w:sz w:val="20"/>
          <w:szCs w:val="20"/>
          <w:lang w:val="ka-GE"/>
        </w:rPr>
        <w:t>საინფორმაციო უსაფრთხოების ინციდენტების მონიტორინგის და მართვის სისტემის - SIEM  შესყიდვა/დანერგვაზე.</w:t>
      </w:r>
    </w:p>
    <w:p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</w:t>
      </w:r>
      <w:r w:rsidR="00B809F5">
        <w:rPr>
          <w:rFonts w:ascii="Sylfaen" w:hAnsi="Sylfaen"/>
          <w:sz w:val="20"/>
          <w:szCs w:val="20"/>
          <w:u w:val="single"/>
          <w:lang w:val="ka-GE"/>
        </w:rPr>
        <w:t xml:space="preserve"> 5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9B1F01" w:rsidRPr="00B809F5" w:rsidRDefault="00B809F5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ფასი </w:t>
      </w:r>
      <w:r w:rsidR="009B1F01">
        <w:rPr>
          <w:rFonts w:ascii="Sylfaen" w:hAnsi="Sylfaen"/>
          <w:sz w:val="20"/>
          <w:szCs w:val="20"/>
          <w:lang w:val="ka-GE"/>
        </w:rPr>
        <w:t>(</w:t>
      </w:r>
      <w:r>
        <w:rPr>
          <w:rFonts w:ascii="Sylfaen" w:hAnsi="Sylfaen"/>
          <w:sz w:val="20"/>
          <w:szCs w:val="20"/>
          <w:lang w:val="ka-GE"/>
        </w:rPr>
        <w:t>ფასი წარმოდგენილი უნდა იყოს საქართველოს კანონმდებლობით გათვალისწინებული ყველა გადასახადის ჩათვლით</w:t>
      </w:r>
      <w:r w:rsidR="009B1F01">
        <w:rPr>
          <w:rFonts w:ascii="Sylfaen" w:hAnsi="Sylfaen"/>
          <w:sz w:val="20"/>
          <w:szCs w:val="20"/>
          <w:lang w:val="ka-GE"/>
        </w:rPr>
        <w:t>)</w:t>
      </w:r>
      <w:r w:rsidR="00261664">
        <w:rPr>
          <w:rFonts w:ascii="Sylfaen" w:hAnsi="Sylfaen"/>
          <w:sz w:val="20"/>
          <w:szCs w:val="20"/>
        </w:rPr>
        <w:t xml:space="preserve"> </w:t>
      </w:r>
    </w:p>
    <w:p w:rsidR="00811A1B" w:rsidRPr="00811A1B" w:rsidRDefault="00811A1B" w:rsidP="00811A1B">
      <w:pPr>
        <w:pStyle w:val="ListParagraph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811A1B">
        <w:rPr>
          <w:rFonts w:ascii="Sylfaen" w:hAnsi="Sylfaen"/>
          <w:sz w:val="20"/>
          <w:szCs w:val="20"/>
          <w:lang w:val="ka-GE"/>
        </w:rPr>
        <w:t>აუცილებელია პრეტენდენტმა წარმოადგინოს</w:t>
      </w:r>
      <w:r w:rsidR="00CB53F4">
        <w:rPr>
          <w:rFonts w:ascii="Sylfaen" w:hAnsi="Sylfaen"/>
          <w:sz w:val="20"/>
          <w:szCs w:val="20"/>
          <w:lang w:val="ka-GE"/>
        </w:rPr>
        <w:t xml:space="preserve"> მწარმოებლის ავტორიზაციის ფორმა</w:t>
      </w:r>
      <w:bookmarkStart w:id="0" w:name="_GoBack"/>
      <w:bookmarkEnd w:id="0"/>
      <w:r w:rsidRPr="00811A1B">
        <w:rPr>
          <w:rFonts w:ascii="Sylfaen" w:hAnsi="Sylfaen"/>
          <w:sz w:val="20"/>
          <w:szCs w:val="20"/>
          <w:lang w:val="ka-GE"/>
        </w:rPr>
        <w:t xml:space="preserve"> (ე.წ. MAF –Man</w:t>
      </w:r>
      <w:r w:rsidR="0017402C">
        <w:rPr>
          <w:rFonts w:ascii="Sylfaen" w:hAnsi="Sylfaen"/>
          <w:sz w:val="20"/>
          <w:szCs w:val="20"/>
          <w:lang w:val="ka-GE"/>
        </w:rPr>
        <w:t>ufacturer Authorization Form)</w:t>
      </w:r>
    </w:p>
    <w:p w:rsidR="0017402C" w:rsidRDefault="00B809F5" w:rsidP="0017402C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B809F5">
        <w:rPr>
          <w:rFonts w:ascii="Sylfaen" w:hAnsi="Sylfaen"/>
          <w:sz w:val="20"/>
          <w:szCs w:val="20"/>
          <w:lang w:val="ka-GE"/>
        </w:rPr>
        <w:t xml:space="preserve"> </w:t>
      </w:r>
      <w:r w:rsidR="0017402C" w:rsidRPr="0017402C">
        <w:rPr>
          <w:rFonts w:ascii="Sylfaen" w:hAnsi="Sylfaen"/>
          <w:sz w:val="20"/>
          <w:szCs w:val="20"/>
          <w:lang w:val="ka-GE"/>
        </w:rPr>
        <w:t>პრეტენდენტს უნდა ქონდეს SIEM სისტემების დანერგვის გამოცდილება</w:t>
      </w:r>
      <w:r w:rsidR="0017402C">
        <w:rPr>
          <w:rFonts w:ascii="Sylfaen" w:hAnsi="Sylfaen"/>
          <w:sz w:val="20"/>
          <w:szCs w:val="20"/>
          <w:lang w:val="ka-GE"/>
        </w:rPr>
        <w:t>, პრეტენდენტმა</w:t>
      </w:r>
      <w:r w:rsidR="0017402C" w:rsidRPr="0017402C">
        <w:rPr>
          <w:rFonts w:ascii="Sylfaen" w:hAnsi="Sylfaen"/>
          <w:sz w:val="20"/>
          <w:szCs w:val="20"/>
          <w:lang w:val="ka-GE"/>
        </w:rPr>
        <w:t xml:space="preserve"> უნდა წარმოადგინოს ინფორმაცია რომლითაც დასტურდება, რომ ანალოგიური გადაწყვეტილება დანერგილი აქვს მინიმუმ სამ ორგანიზაციაში საქართველოს ტერიტორიაზე</w:t>
      </w:r>
      <w:r w:rsidR="0017402C">
        <w:rPr>
          <w:rFonts w:ascii="Sylfaen" w:hAnsi="Sylfaen"/>
          <w:sz w:val="20"/>
          <w:szCs w:val="20"/>
          <w:lang w:val="ka-GE"/>
        </w:rPr>
        <w:t>.</w:t>
      </w:r>
    </w:p>
    <w:p w:rsidR="0017402C" w:rsidRPr="0017402C" w:rsidRDefault="0017402C" w:rsidP="0017402C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7402C">
        <w:rPr>
          <w:rFonts w:ascii="Sylfaen" w:hAnsi="Sylfaen"/>
          <w:sz w:val="20"/>
          <w:szCs w:val="20"/>
          <w:lang w:val="ka-GE"/>
        </w:rPr>
        <w:t>პრეტენდენტს უნდა ჰყავდეს შემოთავაზებული პროდუქტის,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17402C">
        <w:rPr>
          <w:rFonts w:ascii="Sylfaen" w:hAnsi="Sylfaen"/>
          <w:sz w:val="20"/>
          <w:szCs w:val="20"/>
          <w:lang w:val="ka-GE"/>
        </w:rPr>
        <w:t xml:space="preserve">  მწარმოებლის მიერ, სერტიფიცირებული მინიმუმ ერთი თანამშრომელი. დამადასტურებელ დოკუმენტად პრეტენდენტმა უნდა წარმოადგინოს მის თანამშრომელზე მწარმოებლის მიერ  გაცემული   სერტიფიკატი.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B91E90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2F3239" w:rsidRPr="006A6BDF" w:rsidRDefault="002F3239" w:rsidP="002F3239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2F3239" w:rsidRDefault="002F3239" w:rsidP="002F3239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კონვერტზე </w:t>
      </w:r>
      <w:r w:rsidR="00261664">
        <w:rPr>
          <w:rFonts w:ascii="Sylfaen" w:hAnsi="Sylfaen"/>
          <w:b/>
          <w:sz w:val="20"/>
          <w:szCs w:val="20"/>
          <w:lang w:val="ka-GE"/>
        </w:rPr>
        <w:t>მითითებული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17402C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>ტენდერი</w:t>
      </w:r>
      <w:r w:rsidR="00B809F5">
        <w:rPr>
          <w:rFonts w:ascii="Sylfaen" w:hAnsi="Sylfaen"/>
          <w:sz w:val="20"/>
          <w:szCs w:val="20"/>
          <w:lang w:val="ka-GE"/>
        </w:rPr>
        <w:t xml:space="preserve"> </w:t>
      </w:r>
      <w:r w:rsidR="0017402C">
        <w:rPr>
          <w:rFonts w:ascii="Sylfaen" w:hAnsi="Sylfaen"/>
          <w:sz w:val="20"/>
          <w:szCs w:val="20"/>
          <w:lang w:val="ka-GE"/>
        </w:rPr>
        <w:t xml:space="preserve"> </w:t>
      </w:r>
      <w:r w:rsidR="0017402C" w:rsidRPr="0017402C">
        <w:rPr>
          <w:rFonts w:ascii="Sylfaen" w:hAnsi="Sylfaen"/>
          <w:b/>
          <w:sz w:val="20"/>
          <w:szCs w:val="20"/>
          <w:lang w:val="ka-GE"/>
        </w:rPr>
        <w:t xml:space="preserve">საინფორმაციო უსაფრთხოების ინციდენტების მონიტორინგის და მართვის სისტემის </w:t>
      </w:r>
      <w:r w:rsidR="0017402C" w:rsidRPr="0017402C">
        <w:rPr>
          <w:rFonts w:ascii="Sylfaen" w:hAnsi="Sylfaen"/>
          <w:b/>
          <w:sz w:val="20"/>
          <w:szCs w:val="20"/>
        </w:rPr>
        <w:t xml:space="preserve">SIEM </w:t>
      </w:r>
      <w:r w:rsidR="0017402C" w:rsidRPr="0017402C">
        <w:rPr>
          <w:rFonts w:ascii="Sylfaen" w:hAnsi="Sylfaen"/>
          <w:b/>
          <w:sz w:val="20"/>
          <w:szCs w:val="20"/>
          <w:lang w:val="ka-GE"/>
        </w:rPr>
        <w:t>შესყიდვა/დანერგვა</w:t>
      </w:r>
      <w:r w:rsidR="001C65ED" w:rsidRPr="0017402C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7402C">
        <w:rPr>
          <w:rFonts w:ascii="Sylfaen" w:hAnsi="Sylfaen"/>
          <w:b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17402C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2021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წლის </w:t>
            </w:r>
            <w:r w:rsidR="0017402C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11 ოქტომბერი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B809F5" w:rsidRPr="008D1D61" w:rsidRDefault="00B809F5" w:rsidP="00B809F5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lastRenderedPageBreak/>
        <w:t xml:space="preserve">ტექნიკურ საკითხთან დაკავშირებით  დაუკავშირდით </w:t>
      </w:r>
      <w:r>
        <w:rPr>
          <w:rFonts w:ascii="Sylfaen" w:hAnsi="Sylfaen"/>
          <w:sz w:val="20"/>
          <w:szCs w:val="20"/>
          <w:lang w:val="ka-GE"/>
        </w:rPr>
        <w:t>ბაჩა ხოფერიას</w:t>
      </w:r>
      <w:r w:rsidRPr="00A8146A">
        <w:rPr>
          <w:rFonts w:ascii="Sylfaen" w:hAnsi="Sylfaen"/>
          <w:sz w:val="20"/>
          <w:szCs w:val="20"/>
          <w:lang w:val="ka-GE"/>
        </w:rPr>
        <w:t xml:space="preserve">,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Pr="00400231">
          <w:rPr>
            <w:rStyle w:val="Hyperlink"/>
            <w:lang w:val="ka-GE"/>
          </w:rPr>
          <w:t>Bacha.KhoperiaAdmin@terabank.ge</w:t>
        </w:r>
      </w:hyperlink>
      <w:r>
        <w:rPr>
          <w:rFonts w:ascii="Sylfaen" w:hAnsi="Sylfaen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. მობ: </w:t>
      </w:r>
      <w:r>
        <w:rPr>
          <w:rFonts w:ascii="Sylfaen" w:hAnsi="Sylfaen" w:cs="Tahoma"/>
          <w:sz w:val="20"/>
          <w:szCs w:val="20"/>
          <w:lang w:val="ka-GE"/>
        </w:rPr>
        <w:t>577 61 40 02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3E1027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3E1027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3E1027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3E1027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3E1027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F8F" w:rsidRDefault="00F14F8F" w:rsidP="002F3239">
      <w:pPr>
        <w:spacing w:after="0" w:line="240" w:lineRule="auto"/>
      </w:pPr>
      <w:r>
        <w:separator/>
      </w:r>
    </w:p>
  </w:endnote>
  <w:endnote w:type="continuationSeparator" w:id="0">
    <w:p w:rsidR="00F14F8F" w:rsidRDefault="00F14F8F" w:rsidP="002F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F8F" w:rsidRDefault="00F14F8F" w:rsidP="002F3239">
      <w:pPr>
        <w:spacing w:after="0" w:line="240" w:lineRule="auto"/>
      </w:pPr>
      <w:r>
        <w:separator/>
      </w:r>
    </w:p>
  </w:footnote>
  <w:footnote w:type="continuationSeparator" w:id="0">
    <w:p w:rsidR="00F14F8F" w:rsidRDefault="00F14F8F" w:rsidP="002F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239" w:rsidRDefault="002F3239">
    <w:pPr>
      <w:pStyle w:val="Header"/>
    </w:pPr>
    <w:r>
      <w:rPr>
        <w:rFonts w:ascii="Sylfaen" w:hAnsi="Sylfaen"/>
        <w:b/>
        <w:noProof/>
        <w:sz w:val="20"/>
      </w:rPr>
      <w:drawing>
        <wp:inline distT="0" distB="0" distL="0" distR="0">
          <wp:extent cx="1774190" cy="5245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55966"/>
    <w:multiLevelType w:val="hybridMultilevel"/>
    <w:tmpl w:val="C90ED3EC"/>
    <w:lvl w:ilvl="0" w:tplc="9DA437D2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0F6EC7"/>
    <w:rsid w:val="001229B9"/>
    <w:rsid w:val="00135926"/>
    <w:rsid w:val="00162C1F"/>
    <w:rsid w:val="0017402C"/>
    <w:rsid w:val="0018449A"/>
    <w:rsid w:val="00193E63"/>
    <w:rsid w:val="001C65ED"/>
    <w:rsid w:val="0021147F"/>
    <w:rsid w:val="00247F95"/>
    <w:rsid w:val="0025525F"/>
    <w:rsid w:val="00261664"/>
    <w:rsid w:val="0027596A"/>
    <w:rsid w:val="002950B7"/>
    <w:rsid w:val="002C74F2"/>
    <w:rsid w:val="002F3239"/>
    <w:rsid w:val="00344B1F"/>
    <w:rsid w:val="003524FB"/>
    <w:rsid w:val="003E1027"/>
    <w:rsid w:val="00400231"/>
    <w:rsid w:val="004C6A17"/>
    <w:rsid w:val="004D2297"/>
    <w:rsid w:val="0057485E"/>
    <w:rsid w:val="005D35C1"/>
    <w:rsid w:val="00615813"/>
    <w:rsid w:val="006918CA"/>
    <w:rsid w:val="006D225C"/>
    <w:rsid w:val="006F09D1"/>
    <w:rsid w:val="007366EB"/>
    <w:rsid w:val="00754707"/>
    <w:rsid w:val="007A6FD5"/>
    <w:rsid w:val="007D03F8"/>
    <w:rsid w:val="00811A1B"/>
    <w:rsid w:val="00837D00"/>
    <w:rsid w:val="00850296"/>
    <w:rsid w:val="00891887"/>
    <w:rsid w:val="008D1D61"/>
    <w:rsid w:val="009335B8"/>
    <w:rsid w:val="009B1F01"/>
    <w:rsid w:val="00A21CA0"/>
    <w:rsid w:val="00A313B4"/>
    <w:rsid w:val="00A779D8"/>
    <w:rsid w:val="00A90FCB"/>
    <w:rsid w:val="00AA1D34"/>
    <w:rsid w:val="00AD69DD"/>
    <w:rsid w:val="00AE1706"/>
    <w:rsid w:val="00B809F5"/>
    <w:rsid w:val="00B91E90"/>
    <w:rsid w:val="00C76A81"/>
    <w:rsid w:val="00C85A5E"/>
    <w:rsid w:val="00CB53F4"/>
    <w:rsid w:val="00CE23F0"/>
    <w:rsid w:val="00D06CF4"/>
    <w:rsid w:val="00D236C5"/>
    <w:rsid w:val="00D3257F"/>
    <w:rsid w:val="00D50692"/>
    <w:rsid w:val="00E02C3E"/>
    <w:rsid w:val="00E15B01"/>
    <w:rsid w:val="00E8048E"/>
    <w:rsid w:val="00ED3ECF"/>
    <w:rsid w:val="00F14F8F"/>
    <w:rsid w:val="00F34C5A"/>
    <w:rsid w:val="00F537D6"/>
    <w:rsid w:val="00F5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F7D9B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239"/>
  </w:style>
  <w:style w:type="paragraph" w:styleId="Footer">
    <w:name w:val="footer"/>
    <w:basedOn w:val="Normal"/>
    <w:link w:val="Foot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cha.KhoperiaAdmin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A815C-2210-44C6-AE6D-13E98C5B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14</cp:revision>
  <cp:lastPrinted>2018-04-25T12:30:00Z</cp:lastPrinted>
  <dcterms:created xsi:type="dcterms:W3CDTF">2017-10-23T08:48:00Z</dcterms:created>
  <dcterms:modified xsi:type="dcterms:W3CDTF">2021-09-29T10:44:00Z</dcterms:modified>
</cp:coreProperties>
</file>