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0F77DA60"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797944" w:rsidRPr="009456C5">
        <w:rPr>
          <w:rFonts w:ascii="Sylfaen" w:hAnsi="Sylfaen" w:cs="Sylfaen"/>
          <w:b/>
          <w:sz w:val="28"/>
          <w:lang w:val="ka-GE"/>
        </w:rPr>
        <w:t xml:space="preserve">ს </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68E5B318" w14:textId="0A2E9CA3" w:rsidR="0062783B" w:rsidRPr="009456C5" w:rsidRDefault="009456C5" w:rsidP="0062783B">
      <w:pPr>
        <w:spacing w:after="0" w:line="240" w:lineRule="auto"/>
        <w:jc w:val="center"/>
        <w:rPr>
          <w:rFonts w:ascii="Sylfaen" w:hAnsi="Sylfaen" w:cs="Sylfaen"/>
          <w:b/>
          <w:sz w:val="28"/>
          <w:lang w:val="ka-GE"/>
        </w:rPr>
      </w:pPr>
      <w:r w:rsidRPr="009456C5">
        <w:rPr>
          <w:rFonts w:ascii="Sylfaen" w:hAnsi="Sylfaen" w:cs="Sylfaen"/>
          <w:b/>
          <w:sz w:val="28"/>
          <w:lang w:val="ka-GE"/>
        </w:rPr>
        <w:t xml:space="preserve">20 ერთეული ახალი ბორტიანი ავტომობილის </w:t>
      </w:r>
      <w:r w:rsidR="00E3562C" w:rsidRPr="009456C5">
        <w:rPr>
          <w:rFonts w:ascii="Sylfaen" w:hAnsi="Sylfaen" w:cs="Sylfaen"/>
          <w:b/>
          <w:sz w:val="28"/>
          <w:lang w:val="ka-GE"/>
        </w:rPr>
        <w:t>შესყი</w:t>
      </w:r>
      <w:r w:rsidR="00DB6A3C" w:rsidRPr="009456C5">
        <w:rPr>
          <w:rFonts w:ascii="Sylfaen" w:hAnsi="Sylfaen" w:cs="Sylfaen"/>
          <w:b/>
          <w:sz w:val="28"/>
          <w:lang w:val="ka-GE"/>
        </w:rPr>
        <w:t>დ</w:t>
      </w:r>
      <w:r w:rsidR="00E3562C" w:rsidRPr="009456C5">
        <w:rPr>
          <w:rFonts w:ascii="Sylfaen" w:hAnsi="Sylfaen" w:cs="Sylfaen"/>
          <w:b/>
          <w:sz w:val="28"/>
          <w:lang w:val="ka-GE"/>
        </w:rPr>
        <w:t>ვაზე</w:t>
      </w: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700F64AB"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E3562C">
        <w:rPr>
          <w:rFonts w:ascii="Sylfaen" w:hAnsi="Sylfaen"/>
          <w:b/>
          <w:lang w:val="ka-GE"/>
        </w:rPr>
        <w:t>ავტომობილის ჩამონათვალი, რაოდენობა და ტექ. 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21BFB757"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E3562C">
        <w:rPr>
          <w:rFonts w:ascii="Sylfaen" w:hAnsi="Sylfaen" w:cs="Sylfaen"/>
          <w:lang w:val="ka-GE"/>
        </w:rPr>
        <w:t>შესაძენი</w:t>
      </w:r>
      <w:r>
        <w:rPr>
          <w:rFonts w:ascii="Sylfaen" w:hAnsi="Sylfaen" w:cs="Sylfaen"/>
          <w:lang w:val="ka-GE"/>
        </w:rPr>
        <w:t xml:space="preserve"> </w:t>
      </w:r>
      <w:r w:rsidR="00E3562C">
        <w:rPr>
          <w:rFonts w:ascii="Sylfaen" w:hAnsi="Sylfaen" w:cs="Sylfaen"/>
          <w:lang w:val="ka-GE"/>
        </w:rPr>
        <w:t xml:space="preserve">ავტომობილის </w:t>
      </w:r>
      <w:r w:rsidR="0020260D">
        <w:rPr>
          <w:rFonts w:ascii="Sylfaen" w:hAnsi="Sylfaen" w:cs="Sylfaen"/>
          <w:lang w:val="ka-GE"/>
        </w:rPr>
        <w:t>რაოდენობა</w:t>
      </w:r>
      <w:r w:rsidR="00E3562C">
        <w:rPr>
          <w:rFonts w:ascii="Sylfaen" w:hAnsi="Sylfaen" w:cs="Sylfaen"/>
          <w:lang w:val="ka-GE"/>
        </w:rPr>
        <w:t xml:space="preserve"> და</w:t>
      </w:r>
      <w:r w:rsidR="00063CDC">
        <w:rPr>
          <w:rFonts w:ascii="Sylfaen" w:hAnsi="Sylfaen" w:cs="Sylfaen"/>
          <w:lang w:val="ka-GE"/>
        </w:rPr>
        <w:t xml:space="preserve"> </w:t>
      </w:r>
      <w:r w:rsidR="00E3562C">
        <w:rPr>
          <w:rFonts w:ascii="Sylfaen" w:hAnsi="Sylfaen" w:cs="Sylfaen"/>
          <w:lang w:val="ka-GE"/>
        </w:rPr>
        <w:t>ტექნიკური მახასიათებელი</w:t>
      </w:r>
      <w:r w:rsidR="009456C5">
        <w:rPr>
          <w:rFonts w:ascii="Sylfaen" w:hAnsi="Sylfaen" w:cs="Sylfaen"/>
          <w:lang w:val="ka-GE"/>
        </w:rPr>
        <w:t>-დავალება</w:t>
      </w:r>
      <w:r w:rsidR="00E3562C">
        <w:rPr>
          <w:rFonts w:ascii="Sylfaen" w:hAnsi="Sylfaen" w:cs="Sylfaen"/>
          <w:lang w:val="ka-GE"/>
        </w:rPr>
        <w:t xml:space="preserve"> რომელსაც </w:t>
      </w:r>
      <w:r w:rsidR="00972E35">
        <w:rPr>
          <w:rFonts w:ascii="Sylfaen" w:hAnsi="Sylfaen" w:cs="Sylfaen"/>
          <w:lang w:val="ka-GE"/>
        </w:rPr>
        <w:t xml:space="preserve">პრეტედენტის მიერ შემოთავაზებული წინადადება </w:t>
      </w:r>
      <w:r w:rsidR="00E3562C">
        <w:rPr>
          <w:rFonts w:ascii="Sylfaen" w:hAnsi="Sylfaen" w:cs="Sylfaen"/>
          <w:lang w:val="ka-GE"/>
        </w:rPr>
        <w:t>უნდა აკმაყოფილებდეს.</w:t>
      </w:r>
    </w:p>
    <w:p w14:paraId="61ABECC4" w14:textId="77777777" w:rsidR="00597519" w:rsidRDefault="00597519" w:rsidP="000353F8">
      <w:pPr>
        <w:spacing w:after="0" w:line="240" w:lineRule="auto"/>
        <w:jc w:val="both"/>
        <w:rPr>
          <w:rFonts w:ascii="Sylfaen" w:hAnsi="Sylfaen" w:cs="Sylfaen"/>
          <w:lang w:val="ka-GE"/>
        </w:rPr>
      </w:pPr>
    </w:p>
    <w:p w14:paraId="6299B808" w14:textId="526F86D1" w:rsidR="00063CDC" w:rsidRDefault="00597519" w:rsidP="00063CDC">
      <w:pPr>
        <w:pStyle w:val="ListParagraph"/>
        <w:numPr>
          <w:ilvl w:val="0"/>
          <w:numId w:val="38"/>
        </w:numPr>
        <w:spacing w:after="0" w:line="240" w:lineRule="auto"/>
        <w:jc w:val="both"/>
        <w:rPr>
          <w:rFonts w:ascii="Sylfaen" w:hAnsi="Sylfaen" w:cs="Sylfaen"/>
          <w:lang w:val="ka-GE"/>
        </w:rPr>
      </w:pPr>
      <w:r w:rsidRPr="00063CDC">
        <w:rPr>
          <w:rFonts w:ascii="Sylfaen" w:hAnsi="Sylfaen" w:cs="Sylfaen"/>
          <w:lang w:val="ka-GE"/>
        </w:rPr>
        <w:t xml:space="preserve">ლოტი 1 </w:t>
      </w:r>
      <w:r w:rsidR="00E14FEE" w:rsidRPr="00063CDC">
        <w:rPr>
          <w:rFonts w:ascii="Sylfaen" w:hAnsi="Sylfaen" w:cs="Sylfaen"/>
          <w:u w:val="single"/>
        </w:rPr>
        <w:t>(</w:t>
      </w:r>
      <w:r w:rsidR="00E14FEE" w:rsidRPr="00063CDC">
        <w:rPr>
          <w:rFonts w:ascii="Sylfaen" w:hAnsi="Sylfaen" w:cs="Sylfaen"/>
          <w:u w:val="single"/>
          <w:lang w:val="ka-GE"/>
        </w:rPr>
        <w:t xml:space="preserve">ექსელის ცხრილში </w:t>
      </w:r>
      <w:r w:rsidR="00E14FEE" w:rsidRPr="00063CDC">
        <w:rPr>
          <w:rFonts w:ascii="Sylfaen" w:hAnsi="Sylfaen" w:cs="Sylfaen"/>
          <w:u w:val="single"/>
        </w:rPr>
        <w:t xml:space="preserve">sheet 1) </w:t>
      </w:r>
      <w:r w:rsidRPr="00063CDC">
        <w:rPr>
          <w:rFonts w:ascii="Sylfaen" w:hAnsi="Sylfaen" w:cs="Sylfaen"/>
          <w:lang w:val="ka-GE"/>
        </w:rPr>
        <w:t xml:space="preserve">- </w:t>
      </w:r>
      <w:r w:rsidR="00063CDC" w:rsidRPr="00063CDC">
        <w:rPr>
          <w:rFonts w:ascii="Sylfaen" w:hAnsi="Sylfaen" w:cs="Sylfaen"/>
          <w:lang w:val="ka-GE"/>
        </w:rPr>
        <w:t xml:space="preserve"> </w:t>
      </w:r>
      <w:r w:rsidR="00E3562C">
        <w:rPr>
          <w:rFonts w:ascii="Sylfaen" w:hAnsi="Sylfaen" w:cs="Sylfaen"/>
          <w:lang w:val="ka-GE"/>
        </w:rPr>
        <w:t>ახალი ავტომობილის შესყიდვა.</w:t>
      </w:r>
    </w:p>
    <w:p w14:paraId="728CFDAF" w14:textId="3381BC2A"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bookmarkStart w:id="0" w:name="_GoBack"/>
    <w:p w14:paraId="1CB8340C" w14:textId="6BF01CA4" w:rsidR="00C8576A" w:rsidRPr="00E81F0F" w:rsidRDefault="002665AA" w:rsidP="000D2958">
      <w:pPr>
        <w:spacing w:after="0" w:line="240" w:lineRule="auto"/>
        <w:jc w:val="center"/>
        <w:rPr>
          <w:rFonts w:ascii="Sylfaen" w:hAnsi="Sylfaen" w:cs="Sylfaen"/>
        </w:rPr>
      </w:pPr>
      <w:r>
        <w:rPr>
          <w:rFonts w:ascii="Sylfaen" w:hAnsi="Sylfaen" w:cs="Sylfaen"/>
        </w:rPr>
        <w:object w:dxaOrig="1538" w:dyaOrig="994" w14:anchorId="7587B1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7.25pt;height:49.5pt" o:ole="">
            <v:imagedata r:id="rId9" o:title=""/>
          </v:shape>
          <o:OLEObject Type="Link" ProgID="Excel.Sheet.12" ShapeID="_x0000_i1028" DrawAspect="Icon" r:id="rId10" UpdateMode="Always">
            <o:LinkType>EnhancedMetaFile</o:LinkType>
            <o:LockedField>false</o:LockedField>
            <o:FieldCodes>\f 0</o:FieldCodes>
          </o:OLEObject>
        </w:object>
      </w:r>
      <w:bookmarkEnd w:id="0"/>
    </w:p>
    <w:p w14:paraId="7AC67BC6" w14:textId="77777777"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322E0161" w14:textId="02686EAA" w:rsidR="001B6A7C" w:rsidRPr="00114A00" w:rsidRDefault="00E81F0F" w:rsidP="00114A00">
      <w:pPr>
        <w:rPr>
          <w:rFonts w:ascii="Sylfaen" w:hAnsi="Sylfaen" w:cs="Sylfaen"/>
          <w:b/>
          <w:color w:val="222222"/>
          <w:u w:val="single"/>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9456C5">
        <w:rPr>
          <w:rFonts w:ascii="Sylfaen" w:hAnsi="Sylfaen" w:cs="Sylfaen"/>
          <w:color w:val="222222"/>
          <w:shd w:val="clear" w:color="auto" w:fill="FFFFFF"/>
          <w:lang w:val="ka-GE"/>
        </w:rPr>
        <w:t>ევროში</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r w:rsidR="00914B78" w:rsidRPr="00E81F0F">
        <w:rPr>
          <w:rFonts w:ascii="Sylfaen" w:hAnsi="Sylfaen" w:cs="Sylfaen"/>
          <w:color w:val="222222"/>
          <w:shd w:val="clear" w:color="auto" w:fill="FFFFFF"/>
          <w:lang w:val="ka-GE"/>
        </w:rPr>
        <w:br w:type="textWrapping" w:clear="all"/>
      </w:r>
    </w:p>
    <w:p w14:paraId="5FEF6B21" w14:textId="1B18CF08"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3562C">
        <w:rPr>
          <w:rFonts w:ascii="Sylfaen" w:hAnsi="Sylfaen"/>
          <w:b/>
          <w:lang w:val="ka-GE"/>
        </w:rPr>
        <w:t>ავტომობილის</w:t>
      </w:r>
      <w:r w:rsidR="00E91201">
        <w:rPr>
          <w:rFonts w:ascii="Sylfaen" w:hAnsi="Sylfaen"/>
          <w:b/>
          <w:lang w:val="ka-GE"/>
        </w:rPr>
        <w:t xml:space="preserve"> მიწოდების</w:t>
      </w:r>
      <w:r w:rsidR="00D5623D">
        <w:rPr>
          <w:rFonts w:ascii="Sylfaen" w:hAnsi="Sylfaen"/>
          <w:b/>
          <w:lang w:val="ka-GE"/>
        </w:rPr>
        <w:t xml:space="preserve"> </w:t>
      </w:r>
      <w:r w:rsidR="005940C1">
        <w:rPr>
          <w:rFonts w:ascii="Sylfaen" w:hAnsi="Sylfaen"/>
          <w:b/>
          <w:lang w:val="ka-GE"/>
        </w:rPr>
        <w:t>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31106271" w:rsidR="001C6888" w:rsidRPr="008D5512" w:rsidRDefault="008D5512" w:rsidP="00FB230D">
      <w:pPr>
        <w:rPr>
          <w:rFonts w:ascii="Sylfaen" w:hAnsi="Sylfaen" w:cs="Sylfaen"/>
          <w:lang w:val="ka-GE"/>
        </w:rPr>
      </w:pPr>
      <w:r>
        <w:rPr>
          <w:rFonts w:ascii="Sylfaen" w:hAnsi="Sylfaen" w:cs="Sylfaen"/>
          <w:lang w:val="ka-GE"/>
        </w:rPr>
        <w:t xml:space="preserve">პრეტედენტის მიერ უნდა იქნას შემოთავაზებული დანართი </w:t>
      </w:r>
      <w:r w:rsidRPr="00332D4C">
        <w:rPr>
          <w:rFonts w:ascii="Sylfaen" w:hAnsi="Sylfaen" w:cs="Sylfaen"/>
          <w:lang w:val="ka-GE"/>
        </w:rPr>
        <w:t>N1-</w:t>
      </w:r>
      <w:r>
        <w:rPr>
          <w:rFonts w:ascii="Sylfaen" w:hAnsi="Sylfaen" w:cs="Sylfaen"/>
          <w:lang w:val="ka-GE"/>
        </w:rPr>
        <w:t>ის მიხედვით.</w:t>
      </w:r>
      <w:r w:rsidR="009456C5">
        <w:rPr>
          <w:rFonts w:ascii="Sylfaen" w:hAnsi="Sylfaen" w:cs="Sylfaen"/>
          <w:lang w:val="ka-GE"/>
        </w:rPr>
        <w:t xml:space="preserve"> უპირატესობა მიენიჭება უადრეს მოწოდების ვადას.</w:t>
      </w:r>
    </w:p>
    <w:p w14:paraId="5AAAF0F3" w14:textId="0367C5D5" w:rsidR="00FD0815" w:rsidRDefault="00056A31" w:rsidP="00FD35B5">
      <w:pPr>
        <w:rPr>
          <w:rFonts w:ascii="Sylfaen" w:hAnsi="Sylfaen"/>
          <w:b/>
          <w:lang w:val="ka-GE"/>
        </w:rPr>
      </w:pPr>
      <w:r w:rsidRPr="00046165">
        <w:rPr>
          <w:rFonts w:ascii="Sylfaen" w:hAnsi="Sylfaen" w:cs="Sylfaen"/>
          <w:b/>
          <w:lang w:val="ka-GE"/>
        </w:rPr>
        <w:t>1</w:t>
      </w:r>
      <w:r w:rsidR="00CF7A57" w:rsidRPr="00046165">
        <w:rPr>
          <w:rFonts w:ascii="Sylfaen" w:hAnsi="Sylfaen" w:cs="Sylfaen"/>
          <w:b/>
          <w:lang w:val="ka-GE"/>
        </w:rPr>
        <w:t>.5</w:t>
      </w:r>
      <w:r w:rsidR="00931A9A" w:rsidRPr="00E90A78">
        <w:rPr>
          <w:rFonts w:ascii="Sylfaen" w:hAnsi="Sylfaen" w:cs="Sylfaen"/>
          <w:b/>
          <w:lang w:val="ka-GE"/>
        </w:rPr>
        <w:t xml:space="preserve"> </w:t>
      </w:r>
      <w:r w:rsidR="00E3562C">
        <w:rPr>
          <w:rFonts w:ascii="Sylfaen" w:hAnsi="Sylfaen"/>
          <w:b/>
          <w:lang w:val="ka-GE"/>
        </w:rPr>
        <w:t>ავტომობილის</w:t>
      </w:r>
      <w:r w:rsidR="00485700">
        <w:rPr>
          <w:rFonts w:ascii="Sylfaen" w:hAnsi="Sylfaen"/>
          <w:b/>
          <w:lang w:val="ka-GE"/>
        </w:rPr>
        <w:t xml:space="preserve"> მიწოდების</w:t>
      </w:r>
      <w:r w:rsidRPr="00E37C5C">
        <w:rPr>
          <w:rFonts w:ascii="Sylfaen" w:hAnsi="Sylfaen"/>
          <w:b/>
          <w:lang w:val="ka-GE"/>
        </w:rPr>
        <w:t xml:space="preserve"> ფორმა და ადგილი</w:t>
      </w:r>
    </w:p>
    <w:p w14:paraId="2AF40A9F" w14:textId="00FFC5EF" w:rsidR="00F610D6" w:rsidRPr="00E13904" w:rsidRDefault="008D5512" w:rsidP="00E13904">
      <w:pPr>
        <w:rPr>
          <w:rFonts w:ascii="Sylfaen" w:hAnsi="Sylfaen" w:cs="Sylfaen"/>
          <w:lang w:val="ka-GE"/>
        </w:rPr>
      </w:pPr>
      <w:r>
        <w:rPr>
          <w:rFonts w:ascii="Sylfaen" w:hAnsi="Sylfaen" w:cs="Sylfaen"/>
          <w:lang w:val="ka-GE"/>
        </w:rPr>
        <w:t>ავტომობილის</w:t>
      </w:r>
      <w:r w:rsidR="0020260D">
        <w:rPr>
          <w:rFonts w:ascii="Sylfaen" w:hAnsi="Sylfaen" w:cs="Sylfaen"/>
          <w:lang w:val="ka-GE"/>
        </w:rPr>
        <w:t xml:space="preserve"> გაყვანა</w:t>
      </w:r>
      <w:r>
        <w:rPr>
          <w:rFonts w:ascii="Sylfaen" w:hAnsi="Sylfaen" w:cs="Sylfaen"/>
          <w:lang w:val="ka-GE"/>
        </w:rPr>
        <w:t xml:space="preserve"> </w:t>
      </w:r>
      <w:r w:rsidR="0020260D">
        <w:rPr>
          <w:rFonts w:ascii="Sylfaen" w:hAnsi="Sylfaen" w:cs="Sylfaen"/>
          <w:lang w:val="ka-GE"/>
        </w:rPr>
        <w:t xml:space="preserve"> </w:t>
      </w:r>
      <w:r w:rsidR="00E3562C">
        <w:rPr>
          <w:rFonts w:ascii="Sylfaen" w:hAnsi="Sylfaen" w:cs="Sylfaen"/>
          <w:lang w:val="ka-GE"/>
        </w:rPr>
        <w:t>გამყიდველის</w:t>
      </w:r>
      <w:r w:rsidR="0020260D">
        <w:rPr>
          <w:rFonts w:ascii="Sylfaen" w:hAnsi="Sylfaen" w:cs="Sylfaen"/>
          <w:lang w:val="ka-GE"/>
        </w:rPr>
        <w:t xml:space="preserve"> მიერ</w:t>
      </w:r>
      <w:r>
        <w:rPr>
          <w:rFonts w:ascii="Sylfaen" w:hAnsi="Sylfaen" w:cs="Sylfaen"/>
          <w:lang w:val="ka-GE"/>
        </w:rPr>
        <w:t xml:space="preserve"> დანართ </w:t>
      </w:r>
      <w:r w:rsidRPr="00332D4C">
        <w:rPr>
          <w:rFonts w:ascii="Sylfaen" w:hAnsi="Sylfaen" w:cs="Sylfaen"/>
          <w:lang w:val="ka-GE"/>
        </w:rPr>
        <w:t>N1-</w:t>
      </w:r>
      <w:r>
        <w:rPr>
          <w:rFonts w:ascii="Sylfaen" w:hAnsi="Sylfaen" w:cs="Sylfaen"/>
          <w:lang w:val="ka-GE"/>
        </w:rPr>
        <w:t>ში</w:t>
      </w:r>
      <w:r w:rsidR="005940C1">
        <w:rPr>
          <w:rFonts w:ascii="Sylfaen" w:hAnsi="Sylfaen" w:cs="Sylfaen"/>
          <w:lang w:val="ka-GE"/>
        </w:rPr>
        <w:t xml:space="preserve"> </w:t>
      </w:r>
      <w:r w:rsidR="00114A00">
        <w:rPr>
          <w:rFonts w:ascii="Sylfaen" w:hAnsi="Sylfaen" w:cs="Sylfaen"/>
          <w:lang w:val="ka-GE"/>
        </w:rPr>
        <w:t xml:space="preserve">მითითებული </w:t>
      </w:r>
      <w:r>
        <w:rPr>
          <w:rFonts w:ascii="Sylfaen" w:hAnsi="Sylfaen" w:cs="Sylfaen"/>
          <w:lang w:val="ka-GE"/>
        </w:rPr>
        <w:t>მისამართიდან.</w:t>
      </w:r>
      <w:r w:rsidR="0020260D">
        <w:rPr>
          <w:rFonts w:ascii="Sylfaen" w:hAnsi="Sylfaen" w:cs="Sylfaen"/>
          <w:lang w:val="ka-GE"/>
        </w:rPr>
        <w:t xml:space="preserve"> </w:t>
      </w:r>
      <w:r w:rsidR="00E13904">
        <w:rPr>
          <w:rFonts w:ascii="Sylfaen" w:hAnsi="Sylfaen" w:cs="Sylfaen"/>
          <w:lang w:val="ka-GE"/>
        </w:rPr>
        <w:t xml:space="preserve"> </w:t>
      </w:r>
    </w:p>
    <w:p w14:paraId="280E2491" w14:textId="26E12F0A" w:rsidR="00D6114D" w:rsidRPr="008D5512" w:rsidRDefault="008D5512" w:rsidP="008D5512">
      <w:pPr>
        <w:rPr>
          <w:rFonts w:ascii="Sylfaen" w:hAnsi="Sylfaen" w:cs="Sylfaen"/>
          <w:b/>
          <w:lang w:val="ka-GE"/>
        </w:rPr>
      </w:pPr>
      <w:r>
        <w:rPr>
          <w:rFonts w:ascii="Sylfaen" w:hAnsi="Sylfaen" w:cs="Sylfaen"/>
          <w:b/>
          <w:lang w:val="ka-GE"/>
        </w:rPr>
        <w:t>ავტომობილის</w:t>
      </w:r>
      <w:r w:rsidR="00C8576A" w:rsidRPr="00707F61">
        <w:rPr>
          <w:rFonts w:ascii="Sylfaen" w:hAnsi="Sylfaen" w:cs="Sylfaen"/>
          <w:b/>
          <w:lang w:val="ka-GE"/>
        </w:rPr>
        <w:t xml:space="preserve"> გაფორმება უნდა მოხდეს სსიპ შსს მომსახურების სააგენტო</w:t>
      </w:r>
      <w:r>
        <w:rPr>
          <w:rFonts w:ascii="Sylfaen" w:hAnsi="Sylfaen" w:cs="Sylfaen"/>
          <w:b/>
          <w:lang w:val="ka-GE"/>
        </w:rPr>
        <w:t>ში ან გამყიდველის სერვის ცენტრში გამყიდველის ხარჯებით.</w:t>
      </w: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18F0E48A" w14:textId="7323B595" w:rsidR="008D5512" w:rsidRDefault="008D5512" w:rsidP="00DA7781">
      <w:pPr>
        <w:spacing w:before="240" w:after="160"/>
        <w:jc w:val="both"/>
        <w:rPr>
          <w:rFonts w:ascii="Sylfaen" w:hAnsi="Sylfaen"/>
          <w:lang w:val="ka-GE"/>
        </w:rPr>
      </w:pPr>
      <w:r>
        <w:rPr>
          <w:rFonts w:ascii="Sylfaen" w:hAnsi="Sylfaen"/>
          <w:lang w:val="ka-GE"/>
        </w:rPr>
        <w:t xml:space="preserve">2. ავტომობილის ტექ. მახასიათებელი (დანართ </w:t>
      </w:r>
      <w:r w:rsidRPr="00332D4C">
        <w:rPr>
          <w:rFonts w:ascii="Sylfaen" w:hAnsi="Sylfaen"/>
          <w:lang w:val="ka-GE"/>
        </w:rPr>
        <w:t>N1-</w:t>
      </w:r>
      <w:r>
        <w:rPr>
          <w:rFonts w:ascii="Sylfaen" w:hAnsi="Sylfaen"/>
          <w:lang w:val="ka-GE"/>
        </w:rPr>
        <w:t>ის შესაბამისად)</w:t>
      </w:r>
    </w:p>
    <w:p w14:paraId="3BFA00F4" w14:textId="076751DB" w:rsidR="008D5512" w:rsidRDefault="008D5512" w:rsidP="00DA7781">
      <w:pPr>
        <w:spacing w:before="240" w:after="160"/>
        <w:jc w:val="both"/>
        <w:rPr>
          <w:rFonts w:ascii="Sylfaen" w:hAnsi="Sylfaen"/>
          <w:lang w:val="ka-GE"/>
        </w:rPr>
      </w:pPr>
      <w:r>
        <w:rPr>
          <w:rFonts w:ascii="Sylfaen" w:hAnsi="Sylfaen"/>
          <w:lang w:val="ka-GE"/>
        </w:rPr>
        <w:t xml:space="preserve">3. საგარანტიო პირობა </w:t>
      </w:r>
    </w:p>
    <w:p w14:paraId="22FB1D82" w14:textId="1FBF5903" w:rsidR="008D5512" w:rsidRPr="008D5512" w:rsidRDefault="008D5512" w:rsidP="00DA7781">
      <w:pPr>
        <w:spacing w:before="240" w:after="160"/>
        <w:jc w:val="both"/>
        <w:rPr>
          <w:rFonts w:ascii="Sylfaen" w:hAnsi="Sylfaen"/>
          <w:lang w:val="ka-GE"/>
        </w:rPr>
      </w:pPr>
      <w:r>
        <w:rPr>
          <w:rFonts w:ascii="Sylfaen" w:hAnsi="Sylfaen"/>
          <w:lang w:val="ka-GE"/>
        </w:rPr>
        <w:lastRenderedPageBreak/>
        <w:t xml:space="preserve">4. საგარანტიო მომსახურების სერვის პუნქტების რაოდენობა და მისამართები (დანართ </w:t>
      </w:r>
      <w:r w:rsidRPr="00332D4C">
        <w:rPr>
          <w:rFonts w:ascii="Sylfaen" w:hAnsi="Sylfaen"/>
          <w:lang w:val="ka-GE"/>
        </w:rPr>
        <w:t>N1-</w:t>
      </w:r>
      <w:r>
        <w:rPr>
          <w:rFonts w:ascii="Sylfaen" w:hAnsi="Sylfaen"/>
          <w:lang w:val="ka-GE"/>
        </w:rPr>
        <w:t>ის შესაბამისად)</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A780054" w:rsidR="00CE7176" w:rsidRPr="00E90A78" w:rsidRDefault="00464505" w:rsidP="00E90A78">
      <w:pPr>
        <w:rPr>
          <w:lang w:val="es-MX"/>
        </w:rPr>
      </w:pPr>
      <w:r>
        <w:rPr>
          <w:rFonts w:ascii="Sylfaen" w:hAnsi="Sylfaen" w:cs="Sylfaen"/>
          <w:lang w:val="ka-GE"/>
        </w:rPr>
        <w:t>1.9</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D67D71B" w:rsidR="00E90A78" w:rsidRPr="00BD74F8" w:rsidRDefault="00464505" w:rsidP="00BD74F8">
      <w:pPr>
        <w:jc w:val="both"/>
        <w:rPr>
          <w:lang w:val="es-MX"/>
        </w:rPr>
      </w:pPr>
      <w:r>
        <w:rPr>
          <w:rFonts w:ascii="Sylfaen" w:hAnsi="Sylfaen" w:cs="Sylfaen"/>
          <w:lang w:val="ka-GE"/>
        </w:rPr>
        <w:t>1.9</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0F4B176"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8928A7">
        <w:fldChar w:fldCharType="begin"/>
      </w:r>
      <w:r w:rsidR="008928A7" w:rsidRPr="00392FE6">
        <w:rPr>
          <w:lang w:val="ka-GE"/>
        </w:rPr>
        <w:instrText xml:space="preserve"> HYPERLINK "http://www.tenders.ge" </w:instrText>
      </w:r>
      <w:r w:rsidR="008928A7">
        <w:fldChar w:fldCharType="separate"/>
      </w:r>
      <w:r w:rsidR="007E0304" w:rsidRPr="00E37C5C">
        <w:rPr>
          <w:rStyle w:val="Hyperlink"/>
          <w:rFonts w:ascii="Sylfaen" w:hAnsi="Sylfaen"/>
          <w:lang w:val="ka-GE"/>
        </w:rPr>
        <w:t>www.tenders.ge</w:t>
      </w:r>
      <w:r w:rsidR="008928A7">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1" o:title=""/>
          </v:shape>
          <o:OLEObject Type="Embed" ProgID="Acrobat.Document.DC" ShapeID="_x0000_i1026" DrawAspect="Icon" ObjectID="_1699350627" r:id="rId12"/>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26771B" w14:textId="77777777" w:rsidR="00C95CE1" w:rsidRDefault="00C95CE1" w:rsidP="007902EA">
      <w:pPr>
        <w:spacing w:after="0" w:line="240" w:lineRule="auto"/>
      </w:pPr>
      <w:r>
        <w:separator/>
      </w:r>
    </w:p>
  </w:endnote>
  <w:endnote w:type="continuationSeparator" w:id="0">
    <w:p w14:paraId="44C20A88" w14:textId="77777777" w:rsidR="00C95CE1" w:rsidRDefault="00C95CE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433D154" w:rsidR="00D56E97" w:rsidRDefault="00D56E97">
        <w:pPr>
          <w:pStyle w:val="Footer"/>
          <w:jc w:val="right"/>
        </w:pPr>
        <w:r>
          <w:fldChar w:fldCharType="begin"/>
        </w:r>
        <w:r>
          <w:instrText xml:space="preserve"> PAGE   \* MERGEFORMAT </w:instrText>
        </w:r>
        <w:r>
          <w:fldChar w:fldCharType="separate"/>
        </w:r>
        <w:r w:rsidR="00822546">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DEEEBD" w14:textId="77777777" w:rsidR="00C95CE1" w:rsidRDefault="00C95CE1" w:rsidP="007902EA">
      <w:pPr>
        <w:spacing w:after="0" w:line="240" w:lineRule="auto"/>
      </w:pPr>
      <w:r>
        <w:separator/>
      </w:r>
    </w:p>
  </w:footnote>
  <w:footnote w:type="continuationSeparator" w:id="0">
    <w:p w14:paraId="60864A57" w14:textId="77777777" w:rsidR="00C95CE1" w:rsidRDefault="00C95CE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20%20&#4308;&#4320;&#4311;&#4308;&#4323;&#4314;&#4312;%20&#4305;&#4317;&#4320;&#4322;&#4312;&#4304;&#4316;&#4312;%20&#4304;&#4309;&#4322;&#4317;&#4315;&#4317;&#4305;&#4312;&#4314;&#4312;&#4321;%20&#4328;&#4308;&#4321;&#4327;&#4312;&#4307;&#4309;&#4304;\&#4314;&#4317;&#4322;&#4312;%20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800E46-C836-4E0D-8433-D081C536E8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639</Words>
  <Characters>3643</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6</cp:revision>
  <cp:lastPrinted>2015-07-27T06:36:00Z</cp:lastPrinted>
  <dcterms:created xsi:type="dcterms:W3CDTF">2021-11-24T13:48:00Z</dcterms:created>
  <dcterms:modified xsi:type="dcterms:W3CDTF">2021-11-25T09:04:00Z</dcterms:modified>
</cp:coreProperties>
</file>