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112" w:rsidRPr="008445F8" w:rsidRDefault="00115D3F" w:rsidP="006E003B">
      <w:pPr>
        <w:jc w:val="center"/>
        <w:rPr>
          <w:rFonts w:asciiTheme="minorHAnsi" w:hAnsiTheme="minorHAnsi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="00BF3717">
        <w:rPr>
          <w:rFonts w:ascii="Sylfaen" w:hAnsi="Sylfaen"/>
          <w:b/>
          <w:lang w:val="ka-GE"/>
        </w:rPr>
        <w:t xml:space="preserve"> „მტკვარი ენერჯი</w:t>
      </w:r>
      <w:r w:rsidRPr="006E003B">
        <w:rPr>
          <w:b/>
          <w:lang w:val="ka-GE"/>
        </w:rPr>
        <w:t xml:space="preserve">“ </w:t>
      </w:r>
    </w:p>
    <w:p w:rsidR="00192D61" w:rsidRPr="006E003B" w:rsidRDefault="00115D3F" w:rsidP="003021F8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3021F8">
        <w:rPr>
          <w:rFonts w:ascii="Sylfaen" w:hAnsi="Sylfaen"/>
          <w:b/>
          <w:lang w:val="ka-GE"/>
        </w:rPr>
        <w:t>შესასყიდ მასალაზე</w:t>
      </w:r>
    </w:p>
    <w:p w:rsidR="009B5BCE" w:rsidRPr="000D6B95" w:rsidRDefault="009B5BCE" w:rsidP="009B5BCE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#</w:t>
      </w:r>
      <w:r w:rsidR="00240BC7">
        <w:rPr>
          <w:rFonts w:ascii="Sylfaen" w:hAnsi="Sylfaen"/>
          <w:b/>
          <w:lang w:val="ka-GE"/>
        </w:rPr>
        <w:t>0</w:t>
      </w:r>
      <w:r w:rsidR="00820BBB">
        <w:rPr>
          <w:rFonts w:ascii="Sylfaen" w:hAnsi="Sylfaen"/>
          <w:b/>
          <w:lang w:val="ka-GE"/>
        </w:rPr>
        <w:t>7</w:t>
      </w:r>
      <w:r>
        <w:rPr>
          <w:rFonts w:ascii="Sylfaen" w:hAnsi="Sylfaen"/>
          <w:b/>
          <w:lang w:val="ka-GE"/>
        </w:rPr>
        <w:t>/0</w:t>
      </w:r>
      <w:r w:rsidR="00240BC7">
        <w:rPr>
          <w:rFonts w:ascii="Sylfaen" w:hAnsi="Sylfaen"/>
          <w:b/>
          <w:lang w:val="ka-GE"/>
        </w:rPr>
        <w:t>2</w:t>
      </w:r>
      <w:r>
        <w:rPr>
          <w:rFonts w:ascii="Sylfaen" w:hAnsi="Sylfaen"/>
          <w:b/>
          <w:lang w:val="ka-GE"/>
        </w:rPr>
        <w:t>-</w:t>
      </w:r>
      <w:r w:rsidR="00240BC7">
        <w:rPr>
          <w:rFonts w:ascii="Sylfaen" w:hAnsi="Sylfaen"/>
          <w:b/>
          <w:lang w:val="en-US"/>
        </w:rPr>
        <w:t>M</w:t>
      </w:r>
      <w:r w:rsidR="00BF3717">
        <w:rPr>
          <w:rFonts w:ascii="Sylfaen" w:hAnsi="Sylfaen"/>
          <w:b/>
          <w:lang w:val="en-US"/>
        </w:rPr>
        <w:t>E</w:t>
      </w:r>
      <w:r w:rsidR="00B12484">
        <w:rPr>
          <w:rFonts w:ascii="Sylfaen" w:hAnsi="Sylfaen"/>
          <w:b/>
        </w:rPr>
        <w:t>/</w:t>
      </w:r>
      <w:r w:rsidR="008445F8" w:rsidRPr="008445F8">
        <w:rPr>
          <w:rFonts w:ascii="Sylfaen" w:hAnsi="Sylfaen"/>
          <w:b/>
          <w:color w:val="FF0000"/>
          <w:lang w:val="en-US"/>
        </w:rPr>
        <w:t>GOODS</w:t>
      </w:r>
      <w:r w:rsidR="00B12484">
        <w:rPr>
          <w:rFonts w:ascii="Sylfaen" w:hAnsi="Sylfaen"/>
          <w:b/>
          <w:lang w:val="ka-GE"/>
        </w:rPr>
        <w:t>-2022</w:t>
      </w:r>
    </w:p>
    <w:p w:rsidR="0038171B" w:rsidRPr="00FA08D8" w:rsidRDefault="0038171B" w:rsidP="00A267DC">
      <w:pPr>
        <w:spacing w:line="276" w:lineRule="auto"/>
        <w:jc w:val="center"/>
        <w:rPr>
          <w:rFonts w:ascii="Sylfaen" w:hAnsi="Sylfaen"/>
          <w:lang w:val="en-US"/>
        </w:rPr>
      </w:pPr>
    </w:p>
    <w:p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:rsidR="00885FF9" w:rsidRPr="00885FF9" w:rsidRDefault="004D7561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საქონლის</w:t>
      </w:r>
      <w:r w:rsidR="009B34B7">
        <w:rPr>
          <w:rFonts w:ascii="Sylfaen" w:hAnsi="Sylfaen"/>
          <w:b/>
          <w:lang w:val="ka-GE"/>
        </w:rPr>
        <w:t xml:space="preserve"> აღწერა:</w:t>
      </w:r>
    </w:p>
    <w:p w:rsidR="00820BBB" w:rsidRDefault="00192D61" w:rsidP="005416D0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</w:t>
      </w:r>
      <w:r w:rsidR="00CB55DD">
        <w:rPr>
          <w:rFonts w:ascii="Sylfaen" w:hAnsi="Sylfaen"/>
          <w:lang w:val="ka-GE"/>
        </w:rPr>
        <w:t>„მტკვარი ენერჯი</w:t>
      </w:r>
      <w:r w:rsidR="003021F8">
        <w:rPr>
          <w:rFonts w:ascii="Sylfaen" w:hAnsi="Sylfaen"/>
          <w:lang w:val="ka-GE"/>
        </w:rPr>
        <w:t>“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 xml:space="preserve">აცხადებს </w:t>
      </w:r>
      <w:r w:rsidR="00FA08D8">
        <w:rPr>
          <w:rFonts w:ascii="Sylfaen" w:hAnsi="Sylfaen"/>
          <w:lang w:val="ka-GE"/>
        </w:rPr>
        <w:t xml:space="preserve">ტენდერს </w:t>
      </w:r>
      <w:r w:rsidR="00364799">
        <w:rPr>
          <w:rFonts w:ascii="Sylfaen" w:hAnsi="Sylfaen"/>
          <w:lang w:val="ka-GE"/>
        </w:rPr>
        <w:t>200 მ</w:t>
      </w:r>
      <w:r w:rsidR="00364799" w:rsidRPr="00364799">
        <w:rPr>
          <w:rFonts w:ascii="Sylfaen" w:hAnsi="Sylfaen"/>
          <w:sz w:val="28"/>
          <w:vertAlign w:val="superscript"/>
          <w:lang w:val="ka-GE"/>
        </w:rPr>
        <w:t>2</w:t>
      </w:r>
      <w:r w:rsidR="00AD7A1A">
        <w:rPr>
          <w:rFonts w:ascii="Sylfaen" w:hAnsi="Sylfaen"/>
          <w:lang w:val="ka-GE"/>
        </w:rPr>
        <w:t xml:space="preserve"> </w:t>
      </w:r>
      <w:r w:rsidR="00820BBB">
        <w:rPr>
          <w:rFonts w:ascii="Sylfaen" w:hAnsi="Sylfaen"/>
          <w:lang w:val="ka-GE"/>
        </w:rPr>
        <w:t xml:space="preserve">უჟანგავი </w:t>
      </w:r>
      <w:r w:rsidR="00AD7A1A">
        <w:rPr>
          <w:rFonts w:ascii="Sylfaen" w:hAnsi="Sylfaen"/>
          <w:lang w:val="ka-GE"/>
        </w:rPr>
        <w:t>მეტალის</w:t>
      </w:r>
      <w:r w:rsidR="00B12484">
        <w:rPr>
          <w:rFonts w:ascii="Sylfaen" w:hAnsi="Sylfaen"/>
          <w:lang w:val="en-US"/>
        </w:rPr>
        <w:t xml:space="preserve"> </w:t>
      </w:r>
      <w:r w:rsidR="00820BBB">
        <w:rPr>
          <w:rFonts w:ascii="Sylfaen" w:hAnsi="Sylfaen"/>
          <w:lang w:val="ka-GE"/>
        </w:rPr>
        <w:t>ბადე</w:t>
      </w:r>
      <w:r w:rsidR="00364799">
        <w:rPr>
          <w:rFonts w:ascii="Sylfaen" w:hAnsi="Sylfaen"/>
          <w:lang w:val="ka-GE"/>
        </w:rPr>
        <w:t>ს მოწოდებაზე</w:t>
      </w:r>
      <w:r w:rsidR="00820BBB">
        <w:rPr>
          <w:rFonts w:ascii="Sylfaen" w:hAnsi="Sylfaen"/>
          <w:lang w:val="ka-GE"/>
        </w:rPr>
        <w:t xml:space="preserve"> </w:t>
      </w:r>
    </w:p>
    <w:p w:rsidR="00820BBB" w:rsidRDefault="00820BBB" w:rsidP="005416D0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ზომებით: </w:t>
      </w:r>
    </w:p>
    <w:p w:rsidR="00192D61" w:rsidRDefault="00820BBB" w:rsidP="00820BBB">
      <w:pPr>
        <w:pStyle w:val="ListParagraph"/>
        <w:numPr>
          <w:ilvl w:val="0"/>
          <w:numId w:val="37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უჟანგავი მავთული 0,65მმ</w:t>
      </w:r>
    </w:p>
    <w:p w:rsidR="00820BBB" w:rsidRDefault="00820BBB" w:rsidP="00820BBB">
      <w:pPr>
        <w:pStyle w:val="ListParagraph"/>
        <w:numPr>
          <w:ilvl w:val="0"/>
          <w:numId w:val="37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უჯრედის ზომა 5მმ*5მმ</w:t>
      </w:r>
    </w:p>
    <w:p w:rsidR="00820BBB" w:rsidRDefault="00820BBB" w:rsidP="005416D0">
      <w:pPr>
        <w:pStyle w:val="ListParagraph"/>
        <w:jc w:val="both"/>
        <w:rPr>
          <w:rFonts w:ascii="Sylfaen" w:hAnsi="Sylfaen"/>
          <w:lang w:val="ka-GE"/>
        </w:rPr>
      </w:pPr>
    </w:p>
    <w:p w:rsidR="004A59DB" w:rsidRDefault="004A59DB" w:rsidP="004A59DB">
      <w:pPr>
        <w:pStyle w:val="ListParagraph"/>
        <w:jc w:val="both"/>
        <w:rPr>
          <w:rFonts w:ascii="Sylfaen" w:hAnsi="Sylfaen"/>
          <w:lang w:val="ka-GE"/>
        </w:rPr>
      </w:pPr>
    </w:p>
    <w:p w:rsidR="00B12484" w:rsidRPr="00820BBB" w:rsidRDefault="00B12484" w:rsidP="00820BBB">
      <w:pPr>
        <w:rPr>
          <w:rFonts w:asciiTheme="minorHAnsi" w:hAnsiTheme="minorHAnsi"/>
          <w:lang w:val="ka-GE"/>
        </w:rPr>
      </w:pPr>
    </w:p>
    <w:p w:rsidR="005416D0" w:rsidRDefault="005416D0" w:rsidP="004A59DB">
      <w:pPr>
        <w:jc w:val="both"/>
        <w:rPr>
          <w:rFonts w:ascii="Sylfaen" w:hAnsi="Sylfaen"/>
          <w:b/>
          <w:lang w:val="ka-GE"/>
        </w:rPr>
      </w:pPr>
    </w:p>
    <w:p w:rsidR="004A59DB" w:rsidRDefault="004A59DB" w:rsidP="004A59DB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საქონლის მიწოდების ვადა:  </w:t>
      </w:r>
    </w:p>
    <w:p w:rsidR="004A59DB" w:rsidRPr="005416D0" w:rsidRDefault="004A59DB" w:rsidP="004A59DB">
      <w:pPr>
        <w:jc w:val="both"/>
        <w:rPr>
          <w:rFonts w:ascii="Sylfaen" w:hAnsi="Sylfaen"/>
          <w:lang w:val="ka-GE"/>
        </w:rPr>
      </w:pPr>
      <w:r w:rsidRPr="005416D0">
        <w:rPr>
          <w:rFonts w:ascii="Sylfaen" w:hAnsi="Sylfaen"/>
          <w:lang w:val="ka-GE"/>
        </w:rPr>
        <w:t xml:space="preserve">ხელშეკრულების გაფორმებიდან არაუგვიანეს </w:t>
      </w:r>
      <w:r w:rsidR="008C1EE1">
        <w:rPr>
          <w:rFonts w:ascii="Sylfaen" w:hAnsi="Sylfaen"/>
        </w:rPr>
        <w:t>3</w:t>
      </w:r>
      <w:r w:rsidR="00BF3717">
        <w:rPr>
          <w:rFonts w:ascii="Sylfaen" w:hAnsi="Sylfaen"/>
          <w:lang w:val="en-US"/>
        </w:rPr>
        <w:t>0</w:t>
      </w:r>
      <w:r w:rsidRPr="005416D0">
        <w:rPr>
          <w:rFonts w:ascii="Sylfaen" w:hAnsi="Sylfaen"/>
          <w:lang w:val="ka-GE"/>
        </w:rPr>
        <w:t xml:space="preserve"> სამუშაო დღისა</w:t>
      </w:r>
      <w:r w:rsidR="00A502CF">
        <w:rPr>
          <w:rFonts w:ascii="Sylfaen" w:hAnsi="Sylfaen"/>
          <w:lang w:val="en-US"/>
        </w:rPr>
        <w:t xml:space="preserve"> (</w:t>
      </w:r>
      <w:r w:rsidR="00A502CF">
        <w:rPr>
          <w:rFonts w:ascii="Sylfaen" w:hAnsi="Sylfaen"/>
          <w:lang w:val="ka-GE"/>
        </w:rPr>
        <w:t>გთხოვთ დააფიქსიროთ თანხმობა ამ ვადაზე ან მიუთითოთ თქვენი სავარაუდო მოწოდების ვადა</w:t>
      </w:r>
      <w:r w:rsidR="00A502CF">
        <w:rPr>
          <w:rFonts w:ascii="Sylfaen" w:hAnsi="Sylfaen"/>
          <w:lang w:val="en-US"/>
        </w:rPr>
        <w:t>)</w:t>
      </w:r>
      <w:r w:rsidRPr="005416D0">
        <w:rPr>
          <w:rFonts w:ascii="Sylfaen" w:hAnsi="Sylfaen"/>
          <w:lang w:val="ka-GE"/>
        </w:rPr>
        <w:t>.</w:t>
      </w:r>
    </w:p>
    <w:p w:rsidR="004A59DB" w:rsidRPr="004A59DB" w:rsidRDefault="004A59DB" w:rsidP="004A59D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               </w:t>
      </w:r>
    </w:p>
    <w:p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 w:rsidR="00C75811">
        <w:rPr>
          <w:rFonts w:ascii="Sylfaen" w:hAnsi="Sylfaen"/>
          <w:b/>
          <w:lang w:val="ka-GE"/>
        </w:rPr>
        <w:t>ი:</w:t>
      </w:r>
    </w:p>
    <w:p w:rsidR="009D2D54" w:rsidRPr="000033EF" w:rsidRDefault="000033EF" w:rsidP="005416D0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მიწოდების</w:t>
      </w:r>
      <w:r w:rsidR="00CF6B11">
        <w:rPr>
          <w:rFonts w:ascii="Sylfaen" w:hAnsi="Sylfaen"/>
          <w:lang w:val="ka-GE"/>
        </w:rPr>
        <w:t xml:space="preserve"> ადგილი გარდაბანი</w:t>
      </w:r>
      <w:r>
        <w:rPr>
          <w:rFonts w:ascii="Sylfaen" w:hAnsi="Sylfaen"/>
          <w:lang w:val="ka-GE"/>
        </w:rPr>
        <w:t>,</w:t>
      </w:r>
      <w:r w:rsidR="000C1964">
        <w:rPr>
          <w:rFonts w:ascii="Sylfaen" w:hAnsi="Sylfaen"/>
          <w:lang w:val="ka-GE"/>
        </w:rPr>
        <w:t xml:space="preserve"> აღმაშენებლის 2</w:t>
      </w:r>
      <w:r w:rsidR="00364799">
        <w:rPr>
          <w:rFonts w:ascii="Sylfaen" w:hAnsi="Sylfaen"/>
          <w:lang w:val="ka-GE"/>
        </w:rPr>
        <w:t>ა</w:t>
      </w:r>
      <w:r w:rsidR="00E14112">
        <w:rPr>
          <w:rFonts w:ascii="Sylfaen" w:hAnsi="Sylfaen"/>
          <w:lang w:val="ka-GE"/>
        </w:rPr>
        <w:t>.</w:t>
      </w:r>
    </w:p>
    <w:p w:rsidR="004D7561" w:rsidRDefault="004D7561" w:rsidP="00EC3F7B">
      <w:pPr>
        <w:jc w:val="both"/>
        <w:rPr>
          <w:rFonts w:ascii="Sylfaen" w:hAnsi="Sylfaen"/>
          <w:b/>
          <w:lang w:val="ka-GE"/>
        </w:rPr>
      </w:pPr>
    </w:p>
    <w:p w:rsidR="004D7561" w:rsidRDefault="00AD7A1A" w:rsidP="004D756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„საქართველოს საერთაშორისო ენერგეტიკული კორპორაცია</w:t>
      </w:r>
      <w:r w:rsidR="004D7561">
        <w:rPr>
          <w:rFonts w:ascii="Sylfaen" w:hAnsi="Sylfaen"/>
          <w:lang w:val="ka-GE"/>
        </w:rPr>
        <w:t>“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864AE3" w:rsidRPr="005416D0" w:rsidRDefault="003744DD" w:rsidP="00351123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u w:val="single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</w:t>
      </w:r>
      <w:r w:rsidR="00351123">
        <w:rPr>
          <w:rFonts w:ascii="Sylfaen" w:hAnsi="Sylfaen"/>
          <w:lang w:val="ka-GE"/>
        </w:rPr>
        <w:t xml:space="preserve"> </w:t>
      </w:r>
      <w:r w:rsidR="00126E73" w:rsidRPr="00351123">
        <w:rPr>
          <w:rFonts w:ascii="Sylfaen" w:hAnsi="Sylfaen" w:cs="Sylfaen"/>
          <w:b/>
          <w:lang w:val="ka-GE"/>
        </w:rPr>
        <w:t>დ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ღ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გ</w:t>
      </w:r>
      <w:r w:rsidR="00126E73" w:rsidRPr="00351123">
        <w:rPr>
          <w:rFonts w:ascii="Sylfaen" w:hAnsi="Sylfaen"/>
          <w:b/>
          <w:lang w:val="ka-GE"/>
        </w:rPr>
        <w:t>-</w:t>
      </w:r>
      <w:r w:rsidR="00126E73" w:rsidRPr="00351123">
        <w:rPr>
          <w:rFonts w:ascii="Sylfaen" w:hAnsi="Sylfaen" w:cs="Sylfaen"/>
          <w:b/>
          <w:lang w:val="ka-GE"/>
        </w:rPr>
        <w:t>ს</w:t>
      </w:r>
      <w:r w:rsidR="00126E73" w:rsidRPr="00351123">
        <w:rPr>
          <w:rFonts w:ascii="Sylfaen" w:hAnsi="Sylfaen"/>
          <w:b/>
          <w:lang w:val="ka-GE"/>
        </w:rPr>
        <w:t xml:space="preserve"> </w:t>
      </w:r>
      <w:r w:rsidR="003848F0">
        <w:rPr>
          <w:rFonts w:ascii="Sylfaen" w:hAnsi="Sylfaen" w:cs="Sylfaen"/>
          <w:b/>
          <w:lang w:val="ka-GE"/>
        </w:rPr>
        <w:t>ჩათვლით</w:t>
      </w:r>
      <w:r w:rsidR="005416D0">
        <w:rPr>
          <w:rFonts w:ascii="Sylfaen" w:hAnsi="Sylfaen"/>
          <w:b/>
          <w:lang w:val="ka-GE"/>
        </w:rPr>
        <w:t>;</w:t>
      </w:r>
    </w:p>
    <w:p w:rsidR="005416D0" w:rsidRPr="00125A6B" w:rsidRDefault="005416D0" w:rsidP="0066204F">
      <w:pPr>
        <w:pStyle w:val="ListParagraph"/>
        <w:numPr>
          <w:ilvl w:val="0"/>
          <w:numId w:val="28"/>
        </w:numPr>
        <w:spacing w:after="200" w:line="276" w:lineRule="auto"/>
        <w:ind w:left="630" w:hanging="270"/>
        <w:jc w:val="both"/>
        <w:rPr>
          <w:rFonts w:ascii="Sylfaen" w:hAnsi="Sylfaen"/>
          <w:lang w:val="ka-GE"/>
        </w:rPr>
      </w:pPr>
      <w:r w:rsidRPr="00125A6B">
        <w:rPr>
          <w:rFonts w:ascii="Sylfaen" w:hAnsi="Sylfaen"/>
          <w:lang w:val="ka-GE"/>
        </w:rPr>
        <w:t>შემოთავაზებული პროდუქცი</w:t>
      </w:r>
      <w:r w:rsidR="00A502CF" w:rsidRPr="00125A6B">
        <w:rPr>
          <w:rFonts w:ascii="Sylfaen" w:hAnsi="Sylfaen"/>
          <w:lang w:val="ka-GE"/>
        </w:rPr>
        <w:t>ის ხარისხის სერთიფიკატი</w:t>
      </w:r>
      <w:r w:rsidR="00AD7A1A">
        <w:rPr>
          <w:rFonts w:ascii="Sylfaen" w:hAnsi="Sylfaen"/>
          <w:lang w:val="ka-GE"/>
        </w:rPr>
        <w:t xml:space="preserve">  (მარკირების შესაბამისობა</w:t>
      </w:r>
      <w:r w:rsidR="0066204F" w:rsidRPr="00125A6B">
        <w:rPr>
          <w:rFonts w:ascii="Sylfaen" w:hAnsi="Sylfaen"/>
          <w:lang w:val="ka-GE"/>
        </w:rPr>
        <w:t>)</w:t>
      </w:r>
    </w:p>
    <w:p w:rsidR="003744DD" w:rsidRPr="00125A6B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125A6B">
        <w:rPr>
          <w:rFonts w:ascii="Sylfaen" w:hAnsi="Sylfaen" w:cs="Sylfaen"/>
          <w:lang w:val="ka-GE"/>
        </w:rPr>
        <w:t>ინფორმაცია</w:t>
      </w:r>
      <w:r w:rsidRPr="00125A6B">
        <w:rPr>
          <w:rFonts w:ascii="Sylfaen" w:hAnsi="Sylfaen"/>
          <w:lang w:val="ka-GE"/>
        </w:rPr>
        <w:t xml:space="preserve"> </w:t>
      </w:r>
      <w:r w:rsidRPr="00125A6B">
        <w:rPr>
          <w:rFonts w:ascii="Sylfaen" w:hAnsi="Sylfaen" w:cs="Sylfaen"/>
          <w:lang w:val="ka-GE"/>
        </w:rPr>
        <w:t>ანგარიშსწორების</w:t>
      </w:r>
      <w:r w:rsidRPr="00125A6B">
        <w:rPr>
          <w:rFonts w:ascii="Sylfaen" w:hAnsi="Sylfaen"/>
          <w:lang w:val="ka-GE"/>
        </w:rPr>
        <w:t xml:space="preserve"> </w:t>
      </w:r>
      <w:r w:rsidRPr="00125A6B">
        <w:rPr>
          <w:rFonts w:ascii="Sylfaen" w:hAnsi="Sylfaen" w:cs="Sylfaen"/>
          <w:lang w:val="ka-GE"/>
        </w:rPr>
        <w:t>პირობების</w:t>
      </w:r>
      <w:r w:rsidRPr="00125A6B">
        <w:rPr>
          <w:rFonts w:ascii="Sylfaen" w:hAnsi="Sylfaen"/>
          <w:lang w:val="ka-GE"/>
        </w:rPr>
        <w:t xml:space="preserve"> </w:t>
      </w:r>
      <w:r w:rsidRPr="00125A6B">
        <w:rPr>
          <w:rFonts w:ascii="Sylfaen" w:hAnsi="Sylfaen" w:cs="Sylfaen"/>
          <w:lang w:val="ka-GE"/>
        </w:rPr>
        <w:t>შესახებ</w:t>
      </w:r>
      <w:r w:rsidR="006E003B" w:rsidRPr="00125A6B">
        <w:rPr>
          <w:rFonts w:ascii="Sylfaen" w:hAnsi="Sylfaen" w:cs="Sylfaen"/>
          <w:lang w:val="ka-GE"/>
        </w:rPr>
        <w:t>: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DB5C7C" w:rsidRPr="004A59DB" w:rsidRDefault="00DB5C7C" w:rsidP="004A59DB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შემოთავაზებული პროდუქციის, მწარმოებელი კომპანიის წარმომადგენლობის (დისტრიბუციის უფლების) დამადასტურებელი დოკუმენტი (არსებობის შემთხვევაში).</w:t>
      </w:r>
    </w:p>
    <w:p w:rsidR="004E0E7F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AD7A1A" w:rsidRPr="00934B1C" w:rsidRDefault="00AD7A1A" w:rsidP="00AD7A1A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</w:p>
    <w:p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 xml:space="preserve">საკონტაქტო პირი დოკუმენტაციასთან დაკავშირებით: </w:t>
      </w:r>
      <w:r w:rsidR="00B12BC5">
        <w:rPr>
          <w:rFonts w:ascii="Sylfaen" w:hAnsi="Sylfaen" w:cs="Sylfaen"/>
          <w:lang w:val="ka-GE"/>
        </w:rPr>
        <w:t>თეიმურაზ ჩიჩუა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 w:rsidR="00B12BC5" w:rsidRPr="00572CC3">
          <w:rPr>
            <w:rStyle w:val="Hyperlink"/>
            <w:rFonts w:ascii="Sylfaen" w:hAnsi="Sylfaen" w:cs="Sylfaen"/>
            <w:lang w:val="en-US"/>
          </w:rPr>
          <w:t>tchichua@gig.ge</w:t>
        </w:r>
      </w:hyperlink>
      <w:r>
        <w:rPr>
          <w:rFonts w:ascii="Sylfaen" w:hAnsi="Sylfaen" w:cs="Sylfaen"/>
          <w:lang w:val="ka-GE"/>
        </w:rPr>
        <w:t>; 5</w:t>
      </w:r>
      <w:r w:rsidR="00B12BC5">
        <w:rPr>
          <w:rFonts w:ascii="Sylfaen" w:hAnsi="Sylfaen" w:cs="Sylfaen"/>
          <w:lang w:val="en-US"/>
        </w:rPr>
        <w:t>91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93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>.</w:t>
      </w:r>
    </w:p>
    <w:p w:rsidR="00633054" w:rsidRPr="00C75811" w:rsidRDefault="00633054" w:rsidP="0063305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CC23E9">
        <w:rPr>
          <w:rFonts w:ascii="Sylfaen" w:hAnsi="Sylfaen"/>
          <w:lang w:val="ka-GE"/>
        </w:rPr>
        <w:t>სერგო ბაგდასაროვი</w:t>
      </w:r>
      <w:r w:rsidR="004A59D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CC23E9">
        <w:rPr>
          <w:rFonts w:ascii="Sylfaen" w:hAnsi="Sylfaen"/>
          <w:lang w:val="ka-GE"/>
        </w:rPr>
        <w:t>599 65 58 58</w:t>
      </w:r>
      <w:r>
        <w:rPr>
          <w:rFonts w:ascii="Sylfaen" w:hAnsi="Sylfaen"/>
          <w:lang w:val="ka-GE"/>
        </w:rPr>
        <w:t>.</w:t>
      </w:r>
    </w:p>
    <w:p w:rsidR="00633054" w:rsidRDefault="00633054" w:rsidP="00633054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820BBB">
        <w:rPr>
          <w:rFonts w:ascii="Sylfaen" w:hAnsi="Sylfaen" w:cs="Sylfaen"/>
          <w:b/>
          <w:lang w:val="ka-GE"/>
        </w:rPr>
        <w:t>21</w:t>
      </w:r>
      <w:r w:rsidR="004A59DB">
        <w:rPr>
          <w:rFonts w:ascii="Sylfaen" w:hAnsi="Sylfaen" w:cs="Sylfaen"/>
          <w:b/>
          <w:lang w:val="ka-GE"/>
        </w:rPr>
        <w:t>.</w:t>
      </w:r>
      <w:r w:rsidR="00BF3717">
        <w:rPr>
          <w:rFonts w:ascii="Sylfaen" w:hAnsi="Sylfaen" w:cs="Sylfaen"/>
          <w:b/>
          <w:lang w:val="en-US"/>
        </w:rPr>
        <w:t>0</w:t>
      </w:r>
      <w:r w:rsidR="008C1EE1">
        <w:rPr>
          <w:rFonts w:ascii="Sylfaen" w:hAnsi="Sylfaen" w:cs="Sylfaen"/>
          <w:b/>
        </w:rPr>
        <w:t>2</w:t>
      </w:r>
      <w:r w:rsidR="0068534E">
        <w:rPr>
          <w:rFonts w:ascii="Sylfaen" w:hAnsi="Sylfaen" w:cs="Sylfaen"/>
          <w:b/>
          <w:lang w:val="ka-GE"/>
        </w:rPr>
        <w:t>.</w:t>
      </w:r>
      <w:r w:rsidR="0049610B">
        <w:rPr>
          <w:rFonts w:ascii="Sylfaen" w:hAnsi="Sylfaen" w:cs="Sylfaen"/>
          <w:b/>
          <w:lang w:val="ka-GE"/>
        </w:rPr>
        <w:t>202</w:t>
      </w:r>
      <w:r w:rsidR="008C1EE1">
        <w:rPr>
          <w:rFonts w:ascii="Sylfaen" w:hAnsi="Sylfaen" w:cs="Sylfaen"/>
          <w:b/>
        </w:rPr>
        <w:t>2</w:t>
      </w:r>
      <w:r>
        <w:rPr>
          <w:rFonts w:ascii="Sylfaen" w:hAnsi="Sylfaen" w:cs="Sylfaen"/>
          <w:b/>
          <w:lang w:val="ka-GE"/>
        </w:rPr>
        <w:t xml:space="preserve"> 1</w:t>
      </w:r>
      <w:r w:rsidR="005F60A0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>:00 სთ.</w:t>
      </w:r>
      <w:bookmarkStart w:id="0" w:name="_GoBack"/>
      <w:bookmarkEnd w:id="0"/>
    </w:p>
    <w:p w:rsidR="00C7039C" w:rsidRPr="00633054" w:rsidRDefault="00633054" w:rsidP="00633054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AD7A1A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</w:p>
    <w:sectPr w:rsidR="00C7039C" w:rsidRPr="00633054" w:rsidSect="00125A6B">
      <w:pgSz w:w="11906" w:h="16838"/>
      <w:pgMar w:top="108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5541"/>
    <w:multiLevelType w:val="hybridMultilevel"/>
    <w:tmpl w:val="581458CA"/>
    <w:lvl w:ilvl="0" w:tplc="B2F02BF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72C16"/>
    <w:multiLevelType w:val="hybridMultilevel"/>
    <w:tmpl w:val="23EC86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047A6"/>
    <w:multiLevelType w:val="hybridMultilevel"/>
    <w:tmpl w:val="6C52FB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D06CC7"/>
    <w:multiLevelType w:val="hybridMultilevel"/>
    <w:tmpl w:val="E690D1E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E5670B8"/>
    <w:multiLevelType w:val="hybridMultilevel"/>
    <w:tmpl w:val="E90298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22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23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6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7"/>
  </w:num>
  <w:num w:numId="6">
    <w:abstractNumId w:val="32"/>
  </w:num>
  <w:num w:numId="7">
    <w:abstractNumId w:val="27"/>
  </w:num>
  <w:num w:numId="8">
    <w:abstractNumId w:val="4"/>
  </w:num>
  <w:num w:numId="9">
    <w:abstractNumId w:val="13"/>
  </w:num>
  <w:num w:numId="10">
    <w:abstractNumId w:val="25"/>
  </w:num>
  <w:num w:numId="11">
    <w:abstractNumId w:val="17"/>
  </w:num>
  <w:num w:numId="12">
    <w:abstractNumId w:val="31"/>
  </w:num>
  <w:num w:numId="13">
    <w:abstractNumId w:val="10"/>
  </w:num>
  <w:num w:numId="14">
    <w:abstractNumId w:val="16"/>
  </w:num>
  <w:num w:numId="15">
    <w:abstractNumId w:val="1"/>
  </w:num>
  <w:num w:numId="16">
    <w:abstractNumId w:val="11"/>
  </w:num>
  <w:num w:numId="17">
    <w:abstractNumId w:val="23"/>
  </w:num>
  <w:num w:numId="18">
    <w:abstractNumId w:val="15"/>
  </w:num>
  <w:num w:numId="19">
    <w:abstractNumId w:val="5"/>
  </w:num>
  <w:num w:numId="20">
    <w:abstractNumId w:val="28"/>
  </w:num>
  <w:num w:numId="21">
    <w:abstractNumId w:val="26"/>
  </w:num>
  <w:num w:numId="22">
    <w:abstractNumId w:val="18"/>
  </w:num>
  <w:num w:numId="23">
    <w:abstractNumId w:val="33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30"/>
  </w:num>
  <w:num w:numId="27">
    <w:abstractNumId w:val="3"/>
  </w:num>
  <w:num w:numId="28">
    <w:abstractNumId w:val="29"/>
  </w:num>
  <w:num w:numId="29">
    <w:abstractNumId w:val="9"/>
  </w:num>
  <w:num w:numId="30">
    <w:abstractNumId w:val="8"/>
  </w:num>
  <w:num w:numId="31">
    <w:abstractNumId w:val="14"/>
  </w:num>
  <w:num w:numId="32">
    <w:abstractNumId w:val="20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</w:num>
  <w:num w:numId="35">
    <w:abstractNumId w:val="2"/>
  </w:num>
  <w:num w:numId="36">
    <w:abstractNumId w:val="12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033EF"/>
    <w:rsid w:val="00015A2F"/>
    <w:rsid w:val="000252E5"/>
    <w:rsid w:val="00026B06"/>
    <w:rsid w:val="000342EA"/>
    <w:rsid w:val="00061C00"/>
    <w:rsid w:val="00070207"/>
    <w:rsid w:val="0007785A"/>
    <w:rsid w:val="000C1964"/>
    <w:rsid w:val="000D1BBD"/>
    <w:rsid w:val="000E10AA"/>
    <w:rsid w:val="00115D3F"/>
    <w:rsid w:val="00125A6B"/>
    <w:rsid w:val="00126E73"/>
    <w:rsid w:val="0015584C"/>
    <w:rsid w:val="001740F8"/>
    <w:rsid w:val="00192D61"/>
    <w:rsid w:val="001A0196"/>
    <w:rsid w:val="001A0C3E"/>
    <w:rsid w:val="001B5981"/>
    <w:rsid w:val="001C0809"/>
    <w:rsid w:val="001E0AC8"/>
    <w:rsid w:val="00211E66"/>
    <w:rsid w:val="0022681B"/>
    <w:rsid w:val="00240BC7"/>
    <w:rsid w:val="00251724"/>
    <w:rsid w:val="00283225"/>
    <w:rsid w:val="002A4970"/>
    <w:rsid w:val="002B1E48"/>
    <w:rsid w:val="002D39ED"/>
    <w:rsid w:val="002D7C66"/>
    <w:rsid w:val="002E6DA2"/>
    <w:rsid w:val="002E7EF6"/>
    <w:rsid w:val="002F4A52"/>
    <w:rsid w:val="003021F8"/>
    <w:rsid w:val="00351123"/>
    <w:rsid w:val="00364799"/>
    <w:rsid w:val="003744DD"/>
    <w:rsid w:val="0038171B"/>
    <w:rsid w:val="003848F0"/>
    <w:rsid w:val="00395F8F"/>
    <w:rsid w:val="003C3C36"/>
    <w:rsid w:val="003C76D6"/>
    <w:rsid w:val="004411AE"/>
    <w:rsid w:val="00451326"/>
    <w:rsid w:val="004529BB"/>
    <w:rsid w:val="00470912"/>
    <w:rsid w:val="004766D2"/>
    <w:rsid w:val="0049610B"/>
    <w:rsid w:val="004A59DB"/>
    <w:rsid w:val="004A5A5F"/>
    <w:rsid w:val="004A7E92"/>
    <w:rsid w:val="004B2F0D"/>
    <w:rsid w:val="004B4B50"/>
    <w:rsid w:val="004C2FAF"/>
    <w:rsid w:val="004D54F0"/>
    <w:rsid w:val="004D7561"/>
    <w:rsid w:val="004E09AE"/>
    <w:rsid w:val="004E0E7F"/>
    <w:rsid w:val="0051753D"/>
    <w:rsid w:val="005416D0"/>
    <w:rsid w:val="00545B40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60A0"/>
    <w:rsid w:val="006171F7"/>
    <w:rsid w:val="00633054"/>
    <w:rsid w:val="0066204F"/>
    <w:rsid w:val="00671997"/>
    <w:rsid w:val="0068534E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514F4"/>
    <w:rsid w:val="0077742C"/>
    <w:rsid w:val="007A5F88"/>
    <w:rsid w:val="007B0DB3"/>
    <w:rsid w:val="007B5357"/>
    <w:rsid w:val="007C0795"/>
    <w:rsid w:val="007C466A"/>
    <w:rsid w:val="007C7527"/>
    <w:rsid w:val="007D082B"/>
    <w:rsid w:val="00807B69"/>
    <w:rsid w:val="00816D5A"/>
    <w:rsid w:val="008205B7"/>
    <w:rsid w:val="00820BBB"/>
    <w:rsid w:val="00825DAE"/>
    <w:rsid w:val="008445F8"/>
    <w:rsid w:val="00864AE3"/>
    <w:rsid w:val="00885FF9"/>
    <w:rsid w:val="008C1EE1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B5BCE"/>
    <w:rsid w:val="009D2D54"/>
    <w:rsid w:val="009E0F6D"/>
    <w:rsid w:val="009E7B73"/>
    <w:rsid w:val="00A13C10"/>
    <w:rsid w:val="00A267DC"/>
    <w:rsid w:val="00A502CF"/>
    <w:rsid w:val="00A6274A"/>
    <w:rsid w:val="00A717C1"/>
    <w:rsid w:val="00AC63CC"/>
    <w:rsid w:val="00AD7A1A"/>
    <w:rsid w:val="00B0001E"/>
    <w:rsid w:val="00B12484"/>
    <w:rsid w:val="00B12BC5"/>
    <w:rsid w:val="00B31A43"/>
    <w:rsid w:val="00B31FAA"/>
    <w:rsid w:val="00B65547"/>
    <w:rsid w:val="00B84A6E"/>
    <w:rsid w:val="00BB01BE"/>
    <w:rsid w:val="00BB45CC"/>
    <w:rsid w:val="00BD12F9"/>
    <w:rsid w:val="00BF3717"/>
    <w:rsid w:val="00C232CA"/>
    <w:rsid w:val="00C2431B"/>
    <w:rsid w:val="00C416D5"/>
    <w:rsid w:val="00C63B5D"/>
    <w:rsid w:val="00C7039C"/>
    <w:rsid w:val="00C75811"/>
    <w:rsid w:val="00C842C1"/>
    <w:rsid w:val="00CB0B4A"/>
    <w:rsid w:val="00CB55DD"/>
    <w:rsid w:val="00CC23E9"/>
    <w:rsid w:val="00CF394F"/>
    <w:rsid w:val="00CF6B11"/>
    <w:rsid w:val="00D17396"/>
    <w:rsid w:val="00D26BF5"/>
    <w:rsid w:val="00D657C7"/>
    <w:rsid w:val="00D70CD3"/>
    <w:rsid w:val="00D77EFC"/>
    <w:rsid w:val="00DB5C7C"/>
    <w:rsid w:val="00DB76FC"/>
    <w:rsid w:val="00DD1E77"/>
    <w:rsid w:val="00E13FC4"/>
    <w:rsid w:val="00E14112"/>
    <w:rsid w:val="00E717F9"/>
    <w:rsid w:val="00E75DFA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13A1F"/>
    <w:rsid w:val="00F82A4E"/>
    <w:rsid w:val="00FA08D8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8D701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chichua@gig.ge" TargetMode="External"/><Relationship Id="rId5" Type="http://schemas.openxmlformats.org/officeDocument/2006/relationships/hyperlink" Target="http://www.tenders.ge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Teimuraz Chichua</cp:lastModifiedBy>
  <cp:revision>18</cp:revision>
  <cp:lastPrinted>2019-02-07T08:10:00Z</cp:lastPrinted>
  <dcterms:created xsi:type="dcterms:W3CDTF">2021-05-27T09:36:00Z</dcterms:created>
  <dcterms:modified xsi:type="dcterms:W3CDTF">2022-02-07T08:47:00Z</dcterms:modified>
</cp:coreProperties>
</file>