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A322F81" w:rsidR="009815C7" w:rsidRPr="00F94013" w:rsidRDefault="009815C7" w:rsidP="000A0D72">
      <w:pPr>
        <w:spacing w:after="0" w:line="240" w:lineRule="auto"/>
        <w:jc w:val="center"/>
        <w:rPr>
          <w:rFonts w:ascii="Sylfaen" w:hAnsi="Sylfaen" w:cs="Sylfaen"/>
          <w:b/>
          <w:lang w:val="ka-GE"/>
        </w:rPr>
      </w:pPr>
    </w:p>
    <w:p w14:paraId="6D03F0BE" w14:textId="77777777" w:rsidR="00A93316" w:rsidRDefault="007F4646" w:rsidP="00A93316">
      <w:pPr>
        <w:spacing w:after="0" w:line="240" w:lineRule="auto"/>
        <w:jc w:val="center"/>
        <w:rPr>
          <w:rFonts w:ascii="Sylfaen" w:hAnsi="Sylfaen" w:cs="Sylfaen"/>
          <w:b/>
          <w:lang w:val="ka-GE"/>
        </w:rPr>
      </w:pPr>
      <w:r w:rsidRPr="006A6EC5">
        <w:rPr>
          <w:rFonts w:ascii="Sylfaen" w:hAnsi="Sylfaen" w:cs="Sylfaen"/>
          <w:b/>
          <w:lang w:val="ka-GE"/>
        </w:rPr>
        <w:t>მ</w:t>
      </w:r>
      <w:r w:rsidR="004F1E8C">
        <w:rPr>
          <w:rFonts w:ascii="Sylfaen" w:hAnsi="Sylfaen" w:cs="Sylfaen"/>
          <w:b/>
          <w:lang w:val="ka-GE"/>
        </w:rPr>
        <w:t xml:space="preserve">ირცხულავას 9/11-ში გამათბობელი ქვაბების შესყიდვის და მონტაჟის </w:t>
      </w:r>
      <w:r w:rsidR="00CE454E" w:rsidRPr="006A6EC5">
        <w:rPr>
          <w:rFonts w:ascii="Sylfaen" w:hAnsi="Sylfaen" w:cs="Sylfaen"/>
          <w:b/>
          <w:lang w:val="ka-GE"/>
        </w:rPr>
        <w:t xml:space="preserve">ელექტრონული </w:t>
      </w:r>
    </w:p>
    <w:p w14:paraId="57E9D14B" w14:textId="77777777" w:rsidR="00175DBE" w:rsidRDefault="00175DBE" w:rsidP="00A93316">
      <w:pPr>
        <w:spacing w:after="0" w:line="240" w:lineRule="auto"/>
        <w:jc w:val="center"/>
        <w:rPr>
          <w:rFonts w:ascii="Sylfaen" w:hAnsi="Sylfaen" w:cs="Sylfaen"/>
          <w:b/>
          <w:lang w:val="ka-GE"/>
        </w:rPr>
      </w:pPr>
    </w:p>
    <w:p w14:paraId="769D00A8" w14:textId="0BABC679" w:rsidR="00CE454E" w:rsidRPr="007B0071" w:rsidRDefault="00CE454E" w:rsidP="00A93316">
      <w:pPr>
        <w:spacing w:after="0" w:line="240" w:lineRule="auto"/>
        <w:jc w:val="center"/>
        <w:rPr>
          <w:rFonts w:ascii="Sylfaen" w:hAnsi="Sylfaen" w:cs="Sylfaen"/>
          <w:b/>
          <w:lang w:val="ka-GE"/>
        </w:rPr>
      </w:pPr>
      <w:r w:rsidRPr="006A6EC5">
        <w:rPr>
          <w:rFonts w:ascii="Sylfaen" w:hAnsi="Sylfaen" w:cs="Sylfaen"/>
          <w:b/>
          <w:lang w:val="ka-GE"/>
        </w:rPr>
        <w:t>ტენდერის დოკუმენტაცია</w:t>
      </w:r>
    </w:p>
    <w:p w14:paraId="1CF7D01D" w14:textId="6D0566EF" w:rsidR="001F6753" w:rsidRDefault="001F6753" w:rsidP="00300AC7">
      <w:pPr>
        <w:spacing w:after="0" w:line="240" w:lineRule="auto"/>
        <w:jc w:val="center"/>
        <w:rPr>
          <w:rFonts w:ascii="Sylfaen" w:hAnsi="Sylfaen" w:cs="Sylfaen"/>
          <w:b/>
          <w:lang w:val="ka-GE"/>
        </w:rPr>
      </w:pPr>
    </w:p>
    <w:p w14:paraId="034AE387" w14:textId="6B075987" w:rsidR="00A93316" w:rsidRDefault="00A93316" w:rsidP="00300AC7">
      <w:pPr>
        <w:spacing w:after="0" w:line="240" w:lineRule="auto"/>
        <w:jc w:val="center"/>
        <w:rPr>
          <w:rFonts w:ascii="Sylfaen" w:hAnsi="Sylfaen" w:cs="Sylfaen"/>
          <w:b/>
          <w:lang w:val="ka-GE"/>
        </w:rPr>
      </w:pPr>
    </w:p>
    <w:p w14:paraId="140285B0" w14:textId="3FCF5BDF" w:rsidR="00A93316" w:rsidRDefault="00A93316" w:rsidP="00300AC7">
      <w:pPr>
        <w:spacing w:after="0" w:line="240" w:lineRule="auto"/>
        <w:jc w:val="center"/>
        <w:rPr>
          <w:rFonts w:ascii="Sylfaen" w:hAnsi="Sylfaen" w:cs="Sylfaen"/>
          <w:b/>
          <w:lang w:val="ka-GE"/>
        </w:rPr>
      </w:pPr>
    </w:p>
    <w:p w14:paraId="110456ED" w14:textId="6E877E90" w:rsidR="00A93316" w:rsidRDefault="00A93316" w:rsidP="00300AC7">
      <w:pPr>
        <w:spacing w:after="0" w:line="240" w:lineRule="auto"/>
        <w:jc w:val="center"/>
        <w:rPr>
          <w:rFonts w:ascii="Sylfaen" w:hAnsi="Sylfaen" w:cs="Sylfaen"/>
          <w:b/>
          <w:lang w:val="ka-GE"/>
        </w:rPr>
      </w:pPr>
    </w:p>
    <w:p w14:paraId="307A8ECD" w14:textId="77777777" w:rsidR="00A93316" w:rsidRDefault="00A93316" w:rsidP="00300AC7">
      <w:pPr>
        <w:spacing w:after="0" w:line="240" w:lineRule="auto"/>
        <w:jc w:val="center"/>
        <w:rPr>
          <w:rFonts w:ascii="Sylfaen" w:hAnsi="Sylfaen" w:cs="Sylfaen"/>
          <w:b/>
          <w:noProof/>
          <w:lang w:val="ka-GE"/>
        </w:rPr>
      </w:pPr>
    </w:p>
    <w:p w14:paraId="5F0F4A8E" w14:textId="7277E729" w:rsidR="00A93316" w:rsidRPr="00300AC7" w:rsidRDefault="00A93316" w:rsidP="00300AC7">
      <w:pPr>
        <w:spacing w:after="0" w:line="240" w:lineRule="auto"/>
        <w:jc w:val="center"/>
        <w:rPr>
          <w:rFonts w:ascii="Sylfaen" w:hAnsi="Sylfaen" w:cs="Sylfaen"/>
          <w:b/>
          <w:lang w:val="ka-GE"/>
        </w:rPr>
      </w:pPr>
    </w:p>
    <w:p w14:paraId="248DF051" w14:textId="23004040" w:rsidR="00277B37" w:rsidRDefault="00277B37" w:rsidP="00F827AD">
      <w:pPr>
        <w:spacing w:after="0" w:line="360" w:lineRule="auto"/>
        <w:jc w:val="center"/>
        <w:rPr>
          <w:rFonts w:ascii="Sylfaen" w:hAnsi="Sylfaen"/>
          <w:b/>
          <w:lang w:val="ka-GE"/>
        </w:rPr>
      </w:pPr>
    </w:p>
    <w:p w14:paraId="5BAD8DDF" w14:textId="2C288DD0" w:rsidR="002A33F8" w:rsidRDefault="002A33F8" w:rsidP="00F827AD">
      <w:pPr>
        <w:spacing w:after="0" w:line="360" w:lineRule="auto"/>
        <w:jc w:val="center"/>
        <w:rPr>
          <w:rFonts w:ascii="Sylfaen" w:hAnsi="Sylfaen"/>
          <w:b/>
          <w:lang w:val="ka-GE"/>
        </w:rPr>
      </w:pP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708EDC9F" w:rsidR="002A33F8" w:rsidRDefault="00A93316" w:rsidP="00F827AD">
      <w:pPr>
        <w:spacing w:after="0" w:line="360" w:lineRule="auto"/>
        <w:jc w:val="center"/>
        <w:rPr>
          <w:rFonts w:ascii="Sylfaen" w:hAnsi="Sylfaen"/>
          <w:b/>
          <w:lang w:val="ka-GE"/>
        </w:rPr>
      </w:pPr>
      <w:r>
        <w:rPr>
          <w:rFonts w:ascii="Sylfaen" w:hAnsi="Sylfaen" w:cs="Sylfaen"/>
          <w:b/>
          <w:noProof/>
          <w:lang w:val="ka-GE"/>
        </w:rPr>
        <w:drawing>
          <wp:inline distT="0" distB="0" distL="0" distR="0" wp14:anchorId="33B2BB52" wp14:editId="6AC9007E">
            <wp:extent cx="1696605" cy="135868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8"/>
                    <a:srcRect l="3500" t="4150" r="1229" b="11347"/>
                    <a:stretch/>
                  </pic:blipFill>
                  <pic:spPr bwMode="auto">
                    <a:xfrm>
                      <a:off x="0" y="0"/>
                      <a:ext cx="1725220" cy="1381595"/>
                    </a:xfrm>
                    <a:prstGeom prst="rect">
                      <a:avLst/>
                    </a:prstGeom>
                    <a:ln>
                      <a:noFill/>
                    </a:ln>
                    <a:extLst>
                      <a:ext uri="{53640926-AAD7-44D8-BBD7-CCE9431645EC}">
                        <a14:shadowObscured xmlns:a14="http://schemas.microsoft.com/office/drawing/2010/main"/>
                      </a:ext>
                    </a:extLst>
                  </pic:spPr>
                </pic:pic>
              </a:graphicData>
            </a:graphic>
          </wp:inline>
        </w:drawing>
      </w: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34AD3640" w14:textId="7407062B" w:rsidR="002A33F8" w:rsidRDefault="002A33F8" w:rsidP="00F827AD">
      <w:pPr>
        <w:spacing w:after="0" w:line="360" w:lineRule="auto"/>
        <w:jc w:val="center"/>
        <w:rPr>
          <w:rFonts w:ascii="Sylfaen" w:hAnsi="Sylfaen"/>
          <w:b/>
          <w:lang w:val="ka-GE"/>
        </w:rPr>
      </w:pPr>
    </w:p>
    <w:p w14:paraId="4C84A66B" w14:textId="17F12805" w:rsidR="002A33F8" w:rsidRDefault="002A33F8" w:rsidP="00F827AD">
      <w:pPr>
        <w:spacing w:after="0" w:line="360" w:lineRule="auto"/>
        <w:jc w:val="center"/>
        <w:rPr>
          <w:rFonts w:ascii="Sylfaen" w:hAnsi="Sylfaen"/>
          <w:b/>
          <w:lang w:val="ka-GE"/>
        </w:rPr>
      </w:pPr>
    </w:p>
    <w:p w14:paraId="199916CB" w14:textId="210C2E75" w:rsidR="002A33F8" w:rsidRDefault="002A33F8" w:rsidP="00F827AD">
      <w:pPr>
        <w:spacing w:after="0" w:line="360" w:lineRule="auto"/>
        <w:jc w:val="center"/>
        <w:rPr>
          <w:rFonts w:ascii="Sylfaen" w:hAnsi="Sylfaen"/>
          <w:b/>
          <w:lang w:val="ka-GE"/>
        </w:rPr>
      </w:pPr>
    </w:p>
    <w:p w14:paraId="09843009" w14:textId="77777777" w:rsidR="00A93316" w:rsidRDefault="00A93316" w:rsidP="00F827AD">
      <w:pPr>
        <w:spacing w:after="0" w:line="360" w:lineRule="auto"/>
        <w:jc w:val="center"/>
        <w:rPr>
          <w:rFonts w:ascii="Sylfaen" w:hAnsi="Sylfaen" w:cs="Sylfaen"/>
          <w:b/>
          <w:noProof/>
          <w:lang w:val="ka-GE"/>
        </w:rPr>
      </w:pPr>
    </w:p>
    <w:p w14:paraId="6B5F07A2" w14:textId="67C85C8C" w:rsidR="002A33F8" w:rsidRDefault="002A33F8" w:rsidP="00F827AD">
      <w:pPr>
        <w:spacing w:after="0" w:line="360" w:lineRule="auto"/>
        <w:jc w:val="center"/>
        <w:rPr>
          <w:rFonts w:ascii="Sylfaen" w:hAnsi="Sylfaen"/>
          <w:b/>
          <w:lang w:val="ka-GE"/>
        </w:rPr>
      </w:pPr>
    </w:p>
    <w:p w14:paraId="2AC9646D" w14:textId="0B1E77FA" w:rsidR="002A33F8" w:rsidRDefault="002A33F8" w:rsidP="00F827AD">
      <w:pPr>
        <w:spacing w:after="0" w:line="360" w:lineRule="auto"/>
        <w:jc w:val="center"/>
        <w:rPr>
          <w:rFonts w:ascii="Sylfaen" w:hAnsi="Sylfaen"/>
          <w:b/>
          <w:lang w:val="ka-GE"/>
        </w:rPr>
      </w:pPr>
    </w:p>
    <w:p w14:paraId="2AED6526" w14:textId="704E268A" w:rsidR="002A33F8" w:rsidRDefault="002A33F8" w:rsidP="00F827AD">
      <w:pPr>
        <w:spacing w:after="0" w:line="360" w:lineRule="auto"/>
        <w:jc w:val="center"/>
        <w:rPr>
          <w:rFonts w:ascii="Sylfaen" w:hAnsi="Sylfaen"/>
          <w:b/>
          <w:lang w:val="ka-GE"/>
        </w:rPr>
      </w:pPr>
    </w:p>
    <w:p w14:paraId="77598FDB" w14:textId="41F0B69A" w:rsidR="002A33F8" w:rsidRDefault="002A33F8" w:rsidP="00F827AD">
      <w:pPr>
        <w:spacing w:after="0" w:line="360" w:lineRule="auto"/>
        <w:jc w:val="center"/>
        <w:rPr>
          <w:rFonts w:ascii="Sylfaen" w:hAnsi="Sylfaen"/>
          <w:b/>
          <w:lang w:val="ka-GE"/>
        </w:rPr>
      </w:pPr>
    </w:p>
    <w:p w14:paraId="580D4E90" w14:textId="08B70B62" w:rsidR="00665C42" w:rsidRPr="00175DBE" w:rsidRDefault="00665C42"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F0DDD53" w14:textId="2CC3F2D8" w:rsidR="00CE454E" w:rsidRPr="004F1E8C" w:rsidRDefault="00CE454E" w:rsidP="004F1E8C">
      <w:pPr>
        <w:spacing w:after="0" w:line="240" w:lineRule="auto"/>
        <w:rPr>
          <w:rFonts w:ascii="Sylfaen" w:hAnsi="Sylfaen" w:cs="Sylfaen"/>
          <w:b/>
          <w:lang w:val="ka-GE"/>
        </w:rPr>
      </w:pPr>
      <w:r>
        <w:rPr>
          <w:rFonts w:ascii="Sylfaen" w:hAnsi="Sylfaen" w:cs="Sylfaen"/>
          <w:lang w:val="ka-GE"/>
        </w:rPr>
        <w:t xml:space="preserve">შპს </w:t>
      </w:r>
      <w:r w:rsidR="00E01063">
        <w:rPr>
          <w:rFonts w:ascii="Sylfaen" w:hAnsi="Sylfaen" w:cs="Sylfaen"/>
          <w:lang w:val="ka-GE"/>
        </w:rPr>
        <w:t>ოპტიმა</w:t>
      </w:r>
      <w:r>
        <w:rPr>
          <w:rFonts w:ascii="Sylfaen" w:hAnsi="Sylfaen" w:cs="Sylfaen"/>
          <w:lang w:val="ka-GE"/>
        </w:rPr>
        <w:t xml:space="preserve"> </w:t>
      </w:r>
      <w:r w:rsidRPr="006005A1">
        <w:rPr>
          <w:rFonts w:ascii="Arial" w:hAnsi="Arial" w:cs="Arial"/>
          <w:lang w:val="ka-GE"/>
        </w:rPr>
        <w:t xml:space="preserve"> </w:t>
      </w:r>
      <w:r w:rsidRPr="007B0071">
        <w:rPr>
          <w:rFonts w:ascii="Sylfaen" w:hAnsi="Sylfaen" w:cs="Sylfaen"/>
          <w:lang w:val="ka-GE"/>
        </w:rPr>
        <w:t xml:space="preserve">აცხადებს ელექტრონულ </w:t>
      </w:r>
      <w:r w:rsidRPr="00551ACF">
        <w:rPr>
          <w:rFonts w:ascii="Sylfaen" w:hAnsi="Sylfaen" w:cs="Sylfaen"/>
          <w:lang w:val="ka-GE"/>
        </w:rPr>
        <w:t>ტენდერს</w:t>
      </w:r>
      <w:r w:rsidR="004F1E8C">
        <w:rPr>
          <w:rFonts w:ascii="Sylfaen" w:hAnsi="Sylfaen" w:cs="Sylfaen"/>
          <w:lang w:val="ka-GE"/>
        </w:rPr>
        <w:t xml:space="preserve"> </w:t>
      </w:r>
      <w:r w:rsidR="004F1E8C" w:rsidRPr="006A6EC5">
        <w:rPr>
          <w:rFonts w:ascii="Sylfaen" w:hAnsi="Sylfaen" w:cs="Sylfaen"/>
          <w:b/>
          <w:lang w:val="ka-GE"/>
        </w:rPr>
        <w:t>მ</w:t>
      </w:r>
      <w:r w:rsidR="004F1E8C">
        <w:rPr>
          <w:rFonts w:ascii="Sylfaen" w:hAnsi="Sylfaen" w:cs="Sylfaen"/>
          <w:b/>
          <w:lang w:val="ka-GE"/>
        </w:rPr>
        <w:t xml:space="preserve">ირცხულავას 9/11-ში გამათბობელი ქვაბების </w:t>
      </w:r>
      <w:r w:rsidRPr="006A6EC5">
        <w:rPr>
          <w:rFonts w:ascii="Sylfaen" w:hAnsi="Sylfaen" w:cs="Sylfaen"/>
          <w:lang w:val="ka-GE"/>
        </w:rPr>
        <w:t>შესყიდვა</w:t>
      </w:r>
      <w:r w:rsidR="004F1E8C">
        <w:rPr>
          <w:rFonts w:ascii="Sylfaen" w:hAnsi="Sylfaen" w:cs="Sylfaen"/>
          <w:lang w:val="ka-GE"/>
        </w:rPr>
        <w:t>სა და მონტაჟზე</w:t>
      </w:r>
      <w:r w:rsidR="007F4646" w:rsidRPr="006A6EC5">
        <w:rPr>
          <w:rFonts w:ascii="Sylfaen" w:hAnsi="Sylfaen" w:cs="Sylfaen"/>
          <w:lang w:val="ka-GE"/>
        </w:rPr>
        <w:t>.</w:t>
      </w:r>
      <w:r w:rsidR="007F4646">
        <w:rPr>
          <w:rFonts w:ascii="Sylfaen" w:hAnsi="Sylfaen" w:cs="Sylfaen"/>
          <w:lang w:val="ka-GE"/>
        </w:rPr>
        <w:t xml:space="preserve"> </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3E74BEC0" w:rsidR="001B055A"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E01063">
        <w:rPr>
          <w:rFonts w:ascii="Sylfaen" w:hAnsi="Sylfaen"/>
          <w:b/>
          <w:lang w:val="ka-GE"/>
        </w:rPr>
        <w:t>საქონლის/</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2E049ED7" w14:textId="024E7421" w:rsidR="00FF1083" w:rsidRDefault="00FF1083" w:rsidP="001B055A">
      <w:pPr>
        <w:spacing w:after="0" w:line="240" w:lineRule="auto"/>
        <w:jc w:val="both"/>
        <w:rPr>
          <w:rFonts w:ascii="Sylfaen" w:hAnsi="Sylfaen"/>
          <w:b/>
          <w:lang w:val="ka-GE"/>
        </w:rPr>
      </w:pPr>
    </w:p>
    <w:p w14:paraId="16C9B72F" w14:textId="4ED6B2FB" w:rsidR="00FF1083" w:rsidRPr="00FF1083" w:rsidRDefault="00FF1083" w:rsidP="001B055A">
      <w:pPr>
        <w:spacing w:after="0" w:line="240" w:lineRule="auto"/>
        <w:jc w:val="both"/>
        <w:rPr>
          <w:rFonts w:ascii="Sylfaen" w:hAnsi="Sylfaen"/>
          <w:bCs/>
          <w:lang w:val="ka-GE"/>
        </w:rPr>
      </w:pPr>
      <w:r w:rsidRPr="00FF1083">
        <w:rPr>
          <w:rFonts w:ascii="Sylfaen" w:hAnsi="Sylfaen"/>
          <w:bCs/>
          <w:lang w:val="ka-GE"/>
        </w:rPr>
        <w:t xml:space="preserve">მირცხულავას 9/11-ში </w:t>
      </w:r>
      <w:r>
        <w:rPr>
          <w:rFonts w:ascii="Sylfaen" w:hAnsi="Sylfaen"/>
          <w:bCs/>
          <w:lang w:val="ka-GE"/>
        </w:rPr>
        <w:t>(</w:t>
      </w:r>
      <w:r w:rsidRPr="00FF1083">
        <w:rPr>
          <w:rFonts w:ascii="Sylfaen" w:hAnsi="Sylfaen"/>
          <w:bCs/>
          <w:lang w:val="ka-GE"/>
        </w:rPr>
        <w:t>4 კორპუს</w:t>
      </w:r>
      <w:r>
        <w:rPr>
          <w:rFonts w:ascii="Sylfaen" w:hAnsi="Sylfaen"/>
          <w:bCs/>
          <w:lang w:val="ka-GE"/>
        </w:rPr>
        <w:t>ში)</w:t>
      </w:r>
      <w:r w:rsidRPr="00FF1083">
        <w:rPr>
          <w:rFonts w:ascii="Sylfaen" w:hAnsi="Sylfaen"/>
          <w:bCs/>
          <w:lang w:val="ka-GE"/>
        </w:rPr>
        <w:t xml:space="preserve"> 53 გამათობელი ქვაბის შ</w:t>
      </w:r>
      <w:r w:rsidR="00C83280">
        <w:rPr>
          <w:rFonts w:ascii="Sylfaen" w:hAnsi="Sylfaen"/>
          <w:bCs/>
          <w:lang w:val="ka-GE"/>
        </w:rPr>
        <w:t>ესყიდვის</w:t>
      </w:r>
      <w:r w:rsidRPr="00FF1083">
        <w:rPr>
          <w:rFonts w:ascii="Sylfaen" w:hAnsi="Sylfaen"/>
          <w:bCs/>
          <w:lang w:val="ka-GE"/>
        </w:rPr>
        <w:t xml:space="preserve"> და სამონტაჟ</w:t>
      </w:r>
      <w:r>
        <w:rPr>
          <w:rFonts w:ascii="Sylfaen" w:hAnsi="Sylfaen"/>
          <w:bCs/>
          <w:lang w:val="ka-GE"/>
        </w:rPr>
        <w:t>ო</w:t>
      </w:r>
      <w:r w:rsidRPr="00FF1083">
        <w:rPr>
          <w:rFonts w:ascii="Sylfaen" w:hAnsi="Sylfaen"/>
          <w:bCs/>
          <w:lang w:val="ka-GE"/>
        </w:rPr>
        <w:t xml:space="preserve"> სამუშაოები</w:t>
      </w:r>
      <w:r>
        <w:rPr>
          <w:rFonts w:ascii="Sylfaen" w:hAnsi="Sylfaen"/>
          <w:bCs/>
          <w:lang w:val="ka-GE"/>
        </w:rPr>
        <w:t>ს განხორციელება.</w:t>
      </w:r>
    </w:p>
    <w:p w14:paraId="5AC16878" w14:textId="48D1A36D" w:rsidR="00A413C3" w:rsidRDefault="00A413C3" w:rsidP="007D0C6C">
      <w:pPr>
        <w:spacing w:after="0" w:line="240" w:lineRule="auto"/>
        <w:rPr>
          <w:rFonts w:ascii="Sylfaen" w:hAnsi="Sylfaen" w:cs="Sylfaen"/>
          <w:lang w:val="ka-GE"/>
        </w:rPr>
      </w:pPr>
    </w:p>
    <w:p w14:paraId="2D7772A7" w14:textId="16D408F9"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1F1104">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w:t>
      </w:r>
      <w:r w:rsidR="00B82AD4">
        <w:rPr>
          <w:rFonts w:ascii="Sylfaen" w:hAnsi="Sylfaen" w:cs="Sylfaen"/>
          <w:b/>
          <w:bCs/>
          <w:lang w:val="ka-GE"/>
        </w:rPr>
        <w:t>რში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F54927E" w:rsidR="00392707" w:rsidRDefault="00D527CB" w:rsidP="00F7155A">
      <w:pPr>
        <w:jc w:val="both"/>
        <w:rPr>
          <w:rFonts w:asciiTheme="minorHAnsi" w:hAnsiTheme="minorHAnsi"/>
          <w:color w:val="222222"/>
          <w:shd w:val="clear" w:color="auto" w:fill="FFFFFF"/>
          <w:lang w:val="ka-GE"/>
        </w:rPr>
      </w:pPr>
      <w:r w:rsidRPr="005F2C3A">
        <w:rPr>
          <w:rFonts w:ascii="Sylfaen" w:hAnsi="Sylfaen" w:cs="Sylfaen"/>
          <w:color w:val="222222"/>
          <w:shd w:val="clear" w:color="auto" w:fill="FFFFFF"/>
          <w:lang w:val="ka-GE"/>
        </w:rPr>
        <w:t>პრეტენდენტმა</w:t>
      </w:r>
      <w:r w:rsidRPr="005F2C3A">
        <w:rPr>
          <w:rFonts w:ascii="Verdana" w:hAnsi="Verdana"/>
          <w:color w:val="222222"/>
          <w:shd w:val="clear" w:color="auto" w:fill="FFFFFF"/>
          <w:lang w:val="ka-GE"/>
        </w:rPr>
        <w:t xml:space="preserve"> </w:t>
      </w:r>
      <w:r w:rsidRPr="005F2C3A">
        <w:rPr>
          <w:rFonts w:ascii="Sylfaen" w:hAnsi="Sylfaen" w:cs="Sylfaen"/>
          <w:color w:val="222222"/>
          <w:shd w:val="clear" w:color="auto" w:fill="FFFFFF"/>
          <w:lang w:val="ka-GE"/>
        </w:rPr>
        <w:t>უნდა</w:t>
      </w:r>
      <w:r w:rsidRPr="005F2C3A">
        <w:rPr>
          <w:rFonts w:ascii="Verdana" w:hAnsi="Verdana"/>
          <w:color w:val="222222"/>
          <w:shd w:val="clear" w:color="auto" w:fill="FFFFFF"/>
          <w:lang w:val="ka-GE"/>
        </w:rPr>
        <w:t xml:space="preserve"> </w:t>
      </w:r>
      <w:r w:rsidRPr="005F2C3A">
        <w:rPr>
          <w:rFonts w:ascii="Sylfaen" w:hAnsi="Sylfaen" w:cs="Sylfaen"/>
          <w:color w:val="222222"/>
          <w:shd w:val="clear" w:color="auto" w:fill="FFFFFF"/>
          <w:lang w:val="ka-GE"/>
        </w:rPr>
        <w:t>წარმოადგინოს</w:t>
      </w:r>
      <w:r w:rsidRPr="005F2C3A">
        <w:rPr>
          <w:rFonts w:ascii="Verdana" w:hAnsi="Verdana"/>
          <w:color w:val="222222"/>
          <w:shd w:val="clear" w:color="auto" w:fill="FFFFFF"/>
          <w:lang w:val="ka-GE"/>
        </w:rPr>
        <w:t xml:space="preserve"> </w:t>
      </w:r>
      <w:r w:rsidRPr="005F2C3A">
        <w:rPr>
          <w:rFonts w:ascii="Sylfaen" w:hAnsi="Sylfaen" w:cs="Sylfaen"/>
          <w:color w:val="222222"/>
          <w:shd w:val="clear" w:color="auto" w:fill="FFFFFF"/>
          <w:lang w:val="ka-GE"/>
        </w:rPr>
        <w:t>განფასება</w:t>
      </w:r>
      <w:r w:rsidR="00E01063">
        <w:rPr>
          <w:rFonts w:ascii="Sylfaen" w:hAnsi="Sylfaen" w:cs="Sylfaen"/>
          <w:color w:val="222222"/>
          <w:shd w:val="clear" w:color="auto" w:fill="FFFFFF"/>
          <w:lang w:val="ka-GE"/>
        </w:rPr>
        <w:t xml:space="preserve"> ქვემოთ მოცემული ფასების ცხრილის მიხედვით.</w:t>
      </w:r>
      <w:r w:rsidRPr="005F2C3A">
        <w:rPr>
          <w:rFonts w:ascii="Verdana" w:hAnsi="Verdana"/>
          <w:color w:val="222222"/>
          <w:shd w:val="clear" w:color="auto" w:fill="FFFFFF"/>
          <w:lang w:val="ka-GE"/>
        </w:rPr>
        <w:t xml:space="preserve"> </w:t>
      </w:r>
    </w:p>
    <w:p w14:paraId="7A84BC3E" w14:textId="2B21E35F" w:rsidR="00663033" w:rsidRPr="00663033" w:rsidRDefault="00663033" w:rsidP="00F7155A">
      <w:pPr>
        <w:jc w:val="both"/>
        <w:rPr>
          <w:rFonts w:asciiTheme="minorHAnsi" w:hAnsiTheme="minorHAnsi" w:cs="Sylfaen"/>
          <w:color w:val="222222"/>
          <w:shd w:val="clear" w:color="auto" w:fill="FFFFFF"/>
          <w:lang w:val="ka-GE"/>
        </w:rPr>
      </w:pPr>
      <w:r>
        <w:rPr>
          <w:rFonts w:asciiTheme="minorHAnsi" w:hAnsiTheme="minorHAnsi" w:cs="Sylfaen"/>
          <w:color w:val="222222"/>
          <w:shd w:val="clear" w:color="auto" w:fill="FFFFFF"/>
          <w:lang w:val="ka-GE"/>
        </w:rPr>
        <w:object w:dxaOrig="1520" w:dyaOrig="987" w14:anchorId="4E1C8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9" o:title=""/>
          </v:shape>
          <o:OLEObject Type="Embed" ProgID="Excel.Sheet.12" ShapeID="_x0000_i1025" DrawAspect="Icon" ObjectID="_1710842444" r:id="rId10"/>
        </w:object>
      </w:r>
    </w:p>
    <w:p w14:paraId="4DE61D1C" w14:textId="19D68E64" w:rsidR="00FF1083" w:rsidRDefault="00056A31" w:rsidP="00FF1083">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E01063" w:rsidRPr="00E01063">
        <w:rPr>
          <w:rFonts w:ascii="Sylfaen" w:hAnsi="Sylfaen" w:cs="Sylfaen"/>
          <w:b/>
          <w:bCs/>
          <w:lang w:val="ka-GE"/>
        </w:rPr>
        <w:t xml:space="preserve">საქონლის/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3AF7FA1" w:rsidR="00392707" w:rsidRPr="00FF1083" w:rsidRDefault="00185431" w:rsidP="00FF1083">
      <w:pPr>
        <w:rPr>
          <w:rFonts w:ascii="Sylfaen" w:hAnsi="Sylfaen"/>
          <w:b/>
          <w:lang w:val="ka-GE"/>
        </w:rPr>
      </w:pPr>
      <w:r w:rsidRPr="00300AC7">
        <w:rPr>
          <w:rFonts w:ascii="Sylfaen" w:hAnsi="Sylfaen"/>
          <w:lang w:val="ka-GE"/>
        </w:rPr>
        <w:t>-</w:t>
      </w:r>
      <w:r w:rsidR="00E35A4A" w:rsidRPr="00300AC7">
        <w:rPr>
          <w:rFonts w:ascii="Sylfaen" w:hAnsi="Sylfaen"/>
          <w:lang w:val="ka-GE"/>
        </w:rPr>
        <w:t xml:space="preserve"> </w:t>
      </w:r>
      <w:r w:rsidR="006A6EC5">
        <w:rPr>
          <w:rFonts w:ascii="Sylfaen" w:hAnsi="Sylfaen"/>
          <w:lang w:val="ka-GE"/>
        </w:rPr>
        <w:t>საქონლის მიწოდება</w:t>
      </w:r>
      <w:r w:rsidR="00392707" w:rsidRPr="00300AC7">
        <w:rPr>
          <w:rFonts w:ascii="Sylfaen" w:hAnsi="Sylfaen"/>
          <w:lang w:val="ka-GE"/>
        </w:rPr>
        <w:t xml:space="preserve"> </w:t>
      </w:r>
      <w:r w:rsidR="00E01063">
        <w:rPr>
          <w:rFonts w:ascii="Sylfaen" w:hAnsi="Sylfaen"/>
          <w:lang w:val="ka-GE"/>
        </w:rPr>
        <w:t xml:space="preserve">და მონტაჟი </w:t>
      </w:r>
      <w:r w:rsidR="00392707" w:rsidRPr="00300AC7">
        <w:rPr>
          <w:rFonts w:ascii="Sylfaen" w:hAnsi="Sylfaen"/>
          <w:lang w:val="ka-GE"/>
        </w:rPr>
        <w:t xml:space="preserve">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FF1083">
        <w:rPr>
          <w:rFonts w:ascii="Sylfaen" w:hAnsi="Sylfaen"/>
          <w:lang w:val="ka-GE"/>
        </w:rPr>
        <w:t>მირცხულავას 9/11-ში.</w:t>
      </w:r>
      <w:r w:rsidR="001F1104" w:rsidRPr="00300AC7">
        <w:rPr>
          <w:rFonts w:ascii="Sylfaen" w:hAnsi="Sylfaen"/>
          <w:lang w:val="ka-GE"/>
        </w:rPr>
        <w:t xml:space="preserve"> </w:t>
      </w:r>
      <w:r w:rsidR="00551ACF" w:rsidRPr="00300AC7">
        <w:rPr>
          <w:rFonts w:ascii="Sylfaen" w:hAnsi="Sylfaen"/>
          <w:lang w:val="ka-GE"/>
        </w:rPr>
        <w:t xml:space="preserve"> </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48DB086C" w14:textId="72692F8F" w:rsidR="0076464B" w:rsidRPr="00E01063" w:rsidRDefault="00AE293B" w:rsidP="00E01063">
      <w:pPr>
        <w:spacing w:after="0" w:line="360" w:lineRule="auto"/>
        <w:jc w:val="both"/>
        <w:rPr>
          <w:rFonts w:ascii="Sylfaen" w:hAnsi="Sylfaen" w:cs="Sylfaen"/>
          <w:lang w:val="ka-GE"/>
        </w:rPr>
      </w:pPr>
      <w:r>
        <w:rPr>
          <w:rFonts w:ascii="Sylfaen" w:hAnsi="Sylfaen" w:cs="Sylfaen"/>
          <w:lang w:val="ka-GE"/>
        </w:rPr>
        <w:t>შესყიდულ საქონელზე საგარანტიო ვადა განისაზღვრება</w:t>
      </w:r>
      <w:r w:rsidR="00E01063">
        <w:rPr>
          <w:rFonts w:ascii="Sylfaen" w:hAnsi="Sylfaen" w:cs="Sylfaen"/>
          <w:lang w:val="ka-GE"/>
        </w:rPr>
        <w:t xml:space="preserve"> 4 წლის ვადით სამონტაჟო სამუშაოების </w:t>
      </w:r>
      <w:r>
        <w:rPr>
          <w:rFonts w:ascii="Sylfaen" w:hAnsi="Sylfaen" w:cs="Sylfaen"/>
          <w:lang w:val="ka-GE"/>
        </w:rPr>
        <w:t xml:space="preserve"> დასრულებიდან </w:t>
      </w:r>
      <w:bookmarkStart w:id="0" w:name="_Toc454818563"/>
      <w:r w:rsidR="00E01063">
        <w:rPr>
          <w:rFonts w:ascii="Sylfaen" w:hAnsi="Sylfaen" w:cs="Sylfaen"/>
          <w:lang w:val="ka-GE"/>
        </w:rPr>
        <w:t>.</w:t>
      </w:r>
      <w:bookmarkEnd w:id="0"/>
    </w:p>
    <w:p w14:paraId="33DAFC7C" w14:textId="77777777" w:rsidR="0076464B" w:rsidRPr="007B0071" w:rsidRDefault="0076464B" w:rsidP="001B055A">
      <w:pPr>
        <w:spacing w:after="0" w:line="240" w:lineRule="auto"/>
        <w:jc w:val="both"/>
        <w:rPr>
          <w:rFonts w:ascii="Sylfaen" w:hAnsi="Sylfaen"/>
          <w:lang w:val="ka-GE"/>
        </w:rPr>
      </w:pPr>
    </w:p>
    <w:p w14:paraId="1EE31693" w14:textId="2070C412" w:rsidR="00000015" w:rsidRDefault="001466B2" w:rsidP="001B055A">
      <w:pPr>
        <w:spacing w:after="0" w:line="240" w:lineRule="auto"/>
        <w:jc w:val="both"/>
        <w:rPr>
          <w:rFonts w:ascii="Sylfaen" w:hAnsi="Sylfaen"/>
          <w:b/>
          <w:lang w:val="ka-GE"/>
        </w:rPr>
      </w:pPr>
      <w:r>
        <w:rPr>
          <w:rFonts w:ascii="Sylfaen" w:hAnsi="Sylfaen" w:cs="Sylfaen"/>
          <w:b/>
          <w:lang w:val="ka-GE"/>
        </w:rPr>
        <w:t>1.</w:t>
      </w:r>
      <w:r w:rsidR="00E01063">
        <w:rPr>
          <w:rFonts w:ascii="Sylfaen" w:hAnsi="Sylfaen" w:cs="Sylfaen"/>
          <w:b/>
          <w:lang w:val="ka-GE"/>
        </w:rPr>
        <w:t>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51BFD82"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w:t>
      </w:r>
      <w:r w:rsidR="00E01063">
        <w:rPr>
          <w:rFonts w:ascii="Sylfaen" w:hAnsi="Sylfaen"/>
          <w:lang w:val="ka-GE"/>
        </w:rPr>
        <w:t xml:space="preserve"> საქონლის მოწოდებიდან და სამონტაჟო სამუშაოების დასრულებიდან</w:t>
      </w:r>
      <w:r w:rsidRPr="007B0071">
        <w:rPr>
          <w:rFonts w:ascii="Sylfaen" w:hAnsi="Sylfaen"/>
          <w:lang w:val="ka-GE"/>
        </w:rPr>
        <w:t xml:space="preserve"> </w:t>
      </w:r>
      <w:r w:rsidR="00E01063">
        <w:rPr>
          <w:rFonts w:ascii="Sylfaen" w:hAnsi="Sylfaen"/>
          <w:lang w:val="ka-GE"/>
        </w:rPr>
        <w:t>10</w:t>
      </w:r>
      <w:r w:rsidRPr="007B0071">
        <w:rPr>
          <w:rFonts w:ascii="Sylfaen" w:hAnsi="Sylfaen"/>
          <w:lang w:val="ka-GE"/>
        </w:rPr>
        <w:t xml:space="preserve"> (</w:t>
      </w:r>
      <w:r w:rsidR="00E01063">
        <w:rPr>
          <w:rFonts w:ascii="Sylfaen" w:hAnsi="Sylfaen"/>
          <w:lang w:val="ka-GE"/>
        </w:rPr>
        <w:t>ათი</w:t>
      </w:r>
      <w:r w:rsidRPr="007B0071">
        <w:rPr>
          <w:rFonts w:ascii="Sylfaen" w:hAnsi="Sylfaen"/>
          <w:lang w:val="ka-GE"/>
        </w:rPr>
        <w:t>) კალენდარული დღის განმავლობაში</w:t>
      </w:r>
      <w:r w:rsidR="009203F4">
        <w:rPr>
          <w:rFonts w:ascii="Sylfaen" w:hAnsi="Sylfaen"/>
          <w:lang w:val="ka-GE"/>
        </w:rPr>
        <w:t>.</w:t>
      </w:r>
    </w:p>
    <w:p w14:paraId="22342B9C" w14:textId="77777777" w:rsidR="00E10AC3" w:rsidRDefault="00E10AC3" w:rsidP="001B055A">
      <w:pPr>
        <w:spacing w:after="0" w:line="240" w:lineRule="auto"/>
        <w:jc w:val="both"/>
        <w:rPr>
          <w:rFonts w:ascii="Sylfaen" w:hAnsi="Sylfaen"/>
          <w:lang w:val="ka-GE"/>
        </w:rPr>
      </w:pPr>
    </w:p>
    <w:p w14:paraId="797FB3DD" w14:textId="4A7E60CE" w:rsidR="008D04C5" w:rsidRPr="007B0071" w:rsidRDefault="001466B2" w:rsidP="00AA511B">
      <w:pPr>
        <w:spacing w:before="240" w:after="160"/>
        <w:jc w:val="both"/>
        <w:rPr>
          <w:rFonts w:ascii="Sylfaen" w:hAnsi="Sylfaen"/>
          <w:b/>
          <w:lang w:val="ka-GE"/>
        </w:rPr>
      </w:pPr>
      <w:r>
        <w:rPr>
          <w:rFonts w:ascii="Sylfaen" w:hAnsi="Sylfaen"/>
          <w:b/>
          <w:lang w:val="ka-GE"/>
        </w:rPr>
        <w:t>1.</w:t>
      </w:r>
      <w:r w:rsidR="002E7DBC">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80CF0AC" w:rsidR="00B806AE" w:rsidRPr="002E7DBC" w:rsidRDefault="002E7DBC" w:rsidP="003C1692">
      <w:pPr>
        <w:pStyle w:val="ListParagraph"/>
        <w:numPr>
          <w:ilvl w:val="0"/>
          <w:numId w:val="4"/>
        </w:numPr>
        <w:spacing w:before="240" w:after="160"/>
        <w:jc w:val="both"/>
        <w:rPr>
          <w:rFonts w:ascii="Sylfaen" w:hAnsi="Sylfaen"/>
          <w:lang w:val="ka-GE"/>
        </w:rPr>
      </w:pPr>
      <w:r w:rsidRPr="002E7DBC">
        <w:rPr>
          <w:rFonts w:ascii="Sylfaen" w:hAnsi="Sylfaen"/>
          <w:lang w:val="ka-GE"/>
        </w:rPr>
        <w:t>ფასების ცხრილი ტენდერზე თანდართული ექსელის ფორმატის მიხედვით;</w:t>
      </w:r>
    </w:p>
    <w:p w14:paraId="5895A4B6" w14:textId="56FD38AF" w:rsidR="00282F06" w:rsidRPr="002E7DBC" w:rsidRDefault="002E7DBC" w:rsidP="003C1692">
      <w:pPr>
        <w:pStyle w:val="ListParagraph"/>
        <w:numPr>
          <w:ilvl w:val="0"/>
          <w:numId w:val="4"/>
        </w:numPr>
        <w:rPr>
          <w:rFonts w:ascii="Sylfaen" w:hAnsi="Sylfaen"/>
          <w:lang w:val="ka-GE"/>
        </w:rPr>
      </w:pPr>
      <w:r w:rsidRPr="002E7DBC">
        <w:rPr>
          <w:rFonts w:ascii="Sylfaen" w:hAnsi="Sylfaen"/>
          <w:lang w:val="ka-GE"/>
        </w:rPr>
        <w:t>ინფორმაცია მიწოდების ვადის და საგარანტიო პირობების შესახებ;</w:t>
      </w:r>
    </w:p>
    <w:p w14:paraId="670C35BF" w14:textId="388D64B7" w:rsidR="009F003A" w:rsidRPr="002E7DBC" w:rsidRDefault="004717AB" w:rsidP="003C1692">
      <w:pPr>
        <w:pStyle w:val="ListParagraph"/>
        <w:numPr>
          <w:ilvl w:val="0"/>
          <w:numId w:val="4"/>
        </w:numPr>
        <w:jc w:val="both"/>
        <w:rPr>
          <w:rFonts w:ascii="Sylfaen" w:hAnsi="Sylfaen"/>
          <w:lang w:val="ka-GE"/>
        </w:rPr>
      </w:pPr>
      <w:r w:rsidRPr="002E7DBC">
        <w:rPr>
          <w:rFonts w:ascii="Sylfaen" w:hAnsi="Sylfaen"/>
          <w:lang w:val="ka-GE"/>
        </w:rPr>
        <w:lastRenderedPageBreak/>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E7DBC">
        <w:rPr>
          <w:rFonts w:ascii="Sylfaen" w:hAnsi="Sylfaen"/>
          <w:lang w:val="ka-GE"/>
        </w:rPr>
        <w:t xml:space="preserve">თარიღის </w:t>
      </w:r>
      <w:r w:rsidR="003233D9" w:rsidRPr="002E7DBC">
        <w:rPr>
          <w:rFonts w:ascii="Sylfaen" w:hAnsi="Sylfaen"/>
          <w:lang w:val="ka-GE"/>
        </w:rPr>
        <w:t>შემდეგ;</w:t>
      </w:r>
    </w:p>
    <w:p w14:paraId="43410D22" w14:textId="5CC8C5E9" w:rsidR="00C21B8B" w:rsidRPr="002E7DBC" w:rsidRDefault="001173C9" w:rsidP="003C1692">
      <w:pPr>
        <w:pStyle w:val="ListParagraph"/>
        <w:numPr>
          <w:ilvl w:val="0"/>
          <w:numId w:val="4"/>
        </w:numPr>
        <w:rPr>
          <w:rFonts w:ascii="Sylfaen" w:hAnsi="Sylfaen"/>
          <w:lang w:val="ka-GE"/>
        </w:rPr>
      </w:pPr>
      <w:r w:rsidRPr="002E7DBC">
        <w:rPr>
          <w:rFonts w:ascii="Sylfaen" w:hAnsi="Sylfaen"/>
          <w:lang w:val="ka-GE"/>
        </w:rPr>
        <w:t>თანხმობა წინამდებარე სატენდერო პირ</w:t>
      </w:r>
      <w:r w:rsidR="00A03FB3" w:rsidRPr="002E7DBC">
        <w:rPr>
          <w:rFonts w:ascii="Sylfaen" w:hAnsi="Sylfaen"/>
          <w:lang w:val="ka-GE"/>
        </w:rPr>
        <w:t>ობებზე, რომლის დასადასტურებლად</w:t>
      </w:r>
      <w:r w:rsidRPr="002E7DBC">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4F032DD5"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77777777" w:rsidR="001F1104" w:rsidRPr="007B0071" w:rsidRDefault="001F1104" w:rsidP="00712DC2">
      <w:pPr>
        <w:jc w:val="both"/>
        <w:rPr>
          <w:rFonts w:ascii="Sylfaen" w:hAnsi="Sylfaen"/>
          <w:lang w:val="ka-GE"/>
        </w:rPr>
      </w:pPr>
    </w:p>
    <w:p w14:paraId="0565CCE2" w14:textId="5DFBD90A" w:rsidR="00822939" w:rsidRPr="00E10AC3" w:rsidRDefault="005248B1" w:rsidP="003C1692">
      <w:pPr>
        <w:pStyle w:val="ListParagraph"/>
        <w:numPr>
          <w:ilvl w:val="1"/>
          <w:numId w:val="2"/>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070A2294"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1.</w:t>
      </w:r>
      <w:r w:rsidR="00A93316">
        <w:rPr>
          <w:rFonts w:ascii="Sylfaen" w:hAnsi="Sylfaen" w:cs="Sylfaen"/>
          <w:lang w:val="ka-GE"/>
        </w:rPr>
        <w:t>8</w:t>
      </w:r>
      <w:r>
        <w:rPr>
          <w:rFonts w:ascii="Sylfaen" w:hAnsi="Sylfaen" w:cs="Sylfaen"/>
          <w:lang w:val="ka-GE"/>
        </w:rPr>
        <w:t xml:space="preserve">.1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სატენდერო პირობების </w:t>
      </w:r>
      <w:r w:rsidR="00822939" w:rsidRPr="00E10AC3">
        <w:rPr>
          <w:rFonts w:ascii="Sylfaen" w:hAnsi="Sylfaen" w:cs="Sylfaen"/>
          <w:lang w:val="ka-GE"/>
        </w:rPr>
        <w:t>შესაბამისად.</w:t>
      </w:r>
    </w:p>
    <w:p w14:paraId="31FDFE1F" w14:textId="1F1B2AAA" w:rsidR="00F732E4" w:rsidRPr="00A93316" w:rsidRDefault="00175DBE" w:rsidP="00A93316">
      <w:pPr>
        <w:pStyle w:val="ListParagraph"/>
        <w:numPr>
          <w:ilvl w:val="2"/>
          <w:numId w:val="5"/>
        </w:numPr>
        <w:spacing w:after="0" w:line="360" w:lineRule="auto"/>
        <w:jc w:val="both"/>
        <w:rPr>
          <w:rFonts w:ascii="AcadNusx" w:eastAsiaTheme="minorHAnsi" w:hAnsi="AcadNusx"/>
          <w:sz w:val="20"/>
          <w:szCs w:val="20"/>
        </w:rPr>
      </w:pPr>
      <w:r>
        <w:rPr>
          <w:rFonts w:ascii="Sylfaen" w:hAnsi="Sylfaen" w:cs="Sylfaen"/>
        </w:rPr>
        <w:t xml:space="preserve">  </w:t>
      </w:r>
      <w:r w:rsidR="00822939" w:rsidRPr="00A93316">
        <w:rPr>
          <w:rFonts w:ascii="Sylfaen" w:hAnsi="Sylfaen" w:cs="Sylfaen"/>
          <w:lang w:val="ka-GE"/>
        </w:rPr>
        <w:t xml:space="preserve">შემსყიდველი იტოვებს უფლებას გააფორმოს ხელშეკრულება </w:t>
      </w:r>
      <w:r w:rsidR="00C83280" w:rsidRPr="00A93316">
        <w:rPr>
          <w:rFonts w:ascii="Sylfaen" w:hAnsi="Sylfaen" w:cs="Sylfaen"/>
          <w:lang w:val="ka-GE"/>
        </w:rPr>
        <w:t>მხოლოდ ერთ</w:t>
      </w:r>
      <w:r w:rsidR="00822939" w:rsidRPr="00A93316">
        <w:rPr>
          <w:rFonts w:ascii="Sylfaen" w:hAnsi="Sylfaen" w:cs="Sylfaen"/>
          <w:lang w:val="ka-GE"/>
        </w:rPr>
        <w:t xml:space="preserve">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1FF0D29B" w:rsidR="00CC4789" w:rsidRPr="00E10AC3" w:rsidRDefault="00F94EA4" w:rsidP="00A93316">
      <w:pPr>
        <w:pStyle w:val="ListParagraph"/>
        <w:numPr>
          <w:ilvl w:val="1"/>
          <w:numId w:val="5"/>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1B94AD71" w:rsidR="00CC4789" w:rsidRPr="00A93316" w:rsidRDefault="00D50B27" w:rsidP="00A93316">
      <w:pPr>
        <w:spacing w:after="0" w:line="360" w:lineRule="auto"/>
        <w:jc w:val="both"/>
        <w:rPr>
          <w:rFonts w:ascii="AcadNusx" w:hAnsi="AcadNusx"/>
          <w:lang w:val="ka-GE"/>
        </w:rPr>
      </w:pPr>
      <w:r w:rsidRPr="00A93316">
        <w:rPr>
          <w:rFonts w:ascii="Sylfaen" w:hAnsi="Sylfaen"/>
          <w:lang w:val="ka-GE"/>
        </w:rPr>
        <w:t>1</w:t>
      </w:r>
      <w:r w:rsidR="00822939" w:rsidRPr="00A93316">
        <w:rPr>
          <w:rFonts w:ascii="Sylfaen" w:hAnsi="Sylfaen"/>
          <w:lang w:val="ka-GE"/>
        </w:rPr>
        <w:t>.</w:t>
      </w:r>
      <w:r w:rsidR="00A93316" w:rsidRPr="00A93316">
        <w:rPr>
          <w:rFonts w:ascii="Sylfaen" w:hAnsi="Sylfaen"/>
          <w:lang w:val="ka-GE"/>
        </w:rPr>
        <w:t>9</w:t>
      </w:r>
      <w:r w:rsidR="00CC4789" w:rsidRPr="00A93316">
        <w:rPr>
          <w:rFonts w:ascii="Sylfaen" w:hAnsi="Sylfaen"/>
          <w:lang w:val="ka-GE"/>
        </w:rPr>
        <w:t xml:space="preserve">.1 </w:t>
      </w:r>
      <w:r w:rsidR="00175DBE">
        <w:rPr>
          <w:rFonts w:ascii="Sylfaen" w:hAnsi="Sylfaen"/>
        </w:rPr>
        <w:t xml:space="preserve">   </w:t>
      </w:r>
      <w:r w:rsidR="00CC4789" w:rsidRPr="00A93316">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7B0071"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A93316">
      <w:pPr>
        <w:pStyle w:val="ListParagraph"/>
        <w:numPr>
          <w:ilvl w:val="2"/>
          <w:numId w:val="5"/>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A93316">
      <w:pPr>
        <w:pStyle w:val="ListParagraph"/>
        <w:numPr>
          <w:ilvl w:val="2"/>
          <w:numId w:val="5"/>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A93316">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A93316">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A93316">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A93316">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20A6E538" w14:textId="1BCF35EA" w:rsidR="00300AC7" w:rsidRPr="003B5D63" w:rsidRDefault="003B5D63" w:rsidP="004526FA">
      <w:pPr>
        <w:spacing w:after="0" w:line="360" w:lineRule="auto"/>
        <w:jc w:val="both"/>
        <w:rPr>
          <w:rFonts w:ascii="Sylfaen" w:hAnsi="Sylfaen"/>
          <w:bCs/>
          <w:lang w:val="ka-GE"/>
        </w:rPr>
      </w:pPr>
      <w:r>
        <w:rPr>
          <w:rFonts w:ascii="Sylfaen" w:hAnsi="Sylfaen"/>
          <w:bCs/>
          <w:lang w:val="ka-GE"/>
        </w:rPr>
        <w:t>ნია დანელია</w:t>
      </w:r>
    </w:p>
    <w:p w14:paraId="4D53D8AB" w14:textId="77777777" w:rsidR="00300AC7" w:rsidRDefault="00300AC7"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C2A35" w14:textId="77777777" w:rsidR="00AF730F" w:rsidRDefault="00AF730F" w:rsidP="007902EA">
      <w:pPr>
        <w:spacing w:after="0" w:line="240" w:lineRule="auto"/>
      </w:pPr>
      <w:r>
        <w:separator/>
      </w:r>
    </w:p>
  </w:endnote>
  <w:endnote w:type="continuationSeparator" w:id="0">
    <w:p w14:paraId="44EA5828" w14:textId="77777777" w:rsidR="00AF730F" w:rsidRDefault="00AF73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A3405" w14:textId="77777777" w:rsidR="00AF730F" w:rsidRDefault="00AF730F" w:rsidP="007902EA">
      <w:pPr>
        <w:spacing w:after="0" w:line="240" w:lineRule="auto"/>
      </w:pPr>
      <w:r>
        <w:separator/>
      </w:r>
    </w:p>
  </w:footnote>
  <w:footnote w:type="continuationSeparator" w:id="0">
    <w:p w14:paraId="1CC2EB54" w14:textId="77777777" w:rsidR="00AF730F" w:rsidRDefault="00AF73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 w15:restartNumberingAfterBreak="0">
    <w:nsid w:val="3F9E5519"/>
    <w:multiLevelType w:val="multilevel"/>
    <w:tmpl w:val="014ADEDC"/>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46724E24"/>
    <w:multiLevelType w:val="hybridMultilevel"/>
    <w:tmpl w:val="EEFA8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B02A6"/>
    <w:multiLevelType w:val="multilevel"/>
    <w:tmpl w:val="87AAF658"/>
    <w:lvl w:ilvl="0">
      <w:start w:val="1"/>
      <w:numFmt w:val="decimal"/>
      <w:lvlText w:val="%1"/>
      <w:lvlJc w:val="left"/>
      <w:pPr>
        <w:ind w:left="444" w:hanging="444"/>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bCs/>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990788531">
    <w:abstractNumId w:val="4"/>
  </w:num>
  <w:num w:numId="2" w16cid:durableId="945113613">
    <w:abstractNumId w:val="1"/>
  </w:num>
  <w:num w:numId="3" w16cid:durableId="333919175">
    <w:abstractNumId w:val="0"/>
  </w:num>
  <w:num w:numId="4" w16cid:durableId="1573420318">
    <w:abstractNumId w:val="2"/>
  </w:num>
  <w:num w:numId="5" w16cid:durableId="43622272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Ua1ACRwLXw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3709B"/>
    <w:rsid w:val="00043BF8"/>
    <w:rsid w:val="00046082"/>
    <w:rsid w:val="0004786C"/>
    <w:rsid w:val="000513B7"/>
    <w:rsid w:val="00051E54"/>
    <w:rsid w:val="00053EAB"/>
    <w:rsid w:val="0005435C"/>
    <w:rsid w:val="00055E1E"/>
    <w:rsid w:val="00056A31"/>
    <w:rsid w:val="00064AB9"/>
    <w:rsid w:val="000677B2"/>
    <w:rsid w:val="000811D6"/>
    <w:rsid w:val="00081D42"/>
    <w:rsid w:val="00085B98"/>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5DBE"/>
    <w:rsid w:val="0017792E"/>
    <w:rsid w:val="00185431"/>
    <w:rsid w:val="00185C9D"/>
    <w:rsid w:val="00187923"/>
    <w:rsid w:val="00194044"/>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F1104"/>
    <w:rsid w:val="001F519E"/>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46D8A"/>
    <w:rsid w:val="00255EB0"/>
    <w:rsid w:val="0025658B"/>
    <w:rsid w:val="002568CE"/>
    <w:rsid w:val="00257F36"/>
    <w:rsid w:val="002629F2"/>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2E7DBC"/>
    <w:rsid w:val="00300AC7"/>
    <w:rsid w:val="00300E22"/>
    <w:rsid w:val="003011B3"/>
    <w:rsid w:val="00302948"/>
    <w:rsid w:val="00303697"/>
    <w:rsid w:val="00316C88"/>
    <w:rsid w:val="00320435"/>
    <w:rsid w:val="00320878"/>
    <w:rsid w:val="003233D9"/>
    <w:rsid w:val="0032652A"/>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B5D63"/>
    <w:rsid w:val="003C1692"/>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7C9"/>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4F1E8C"/>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2C3A"/>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3033"/>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4CA2"/>
    <w:rsid w:val="00747166"/>
    <w:rsid w:val="00755D36"/>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316"/>
    <w:rsid w:val="00A935AC"/>
    <w:rsid w:val="00A96330"/>
    <w:rsid w:val="00AA4617"/>
    <w:rsid w:val="00AA511B"/>
    <w:rsid w:val="00AA6A7B"/>
    <w:rsid w:val="00AB276F"/>
    <w:rsid w:val="00AC12D2"/>
    <w:rsid w:val="00AC32F5"/>
    <w:rsid w:val="00AC494C"/>
    <w:rsid w:val="00AE293B"/>
    <w:rsid w:val="00AE4033"/>
    <w:rsid w:val="00AE6EE6"/>
    <w:rsid w:val="00AE77E5"/>
    <w:rsid w:val="00AE7884"/>
    <w:rsid w:val="00AF536E"/>
    <w:rsid w:val="00AF56A2"/>
    <w:rsid w:val="00AF6D9B"/>
    <w:rsid w:val="00AF730F"/>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2AD4"/>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57CEA"/>
    <w:rsid w:val="00C62C24"/>
    <w:rsid w:val="00C67999"/>
    <w:rsid w:val="00C73981"/>
    <w:rsid w:val="00C761CC"/>
    <w:rsid w:val="00C76391"/>
    <w:rsid w:val="00C83280"/>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0AF"/>
    <w:rsid w:val="00DC4440"/>
    <w:rsid w:val="00DC6664"/>
    <w:rsid w:val="00DD1F94"/>
    <w:rsid w:val="00DE5016"/>
    <w:rsid w:val="00DF0E2A"/>
    <w:rsid w:val="00DF3484"/>
    <w:rsid w:val="00DF5F26"/>
    <w:rsid w:val="00E00D0C"/>
    <w:rsid w:val="00E01063"/>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1083"/>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Nia Danelia</cp:lastModifiedBy>
  <cp:revision>16</cp:revision>
  <cp:lastPrinted>2015-07-27T06:36:00Z</cp:lastPrinted>
  <dcterms:created xsi:type="dcterms:W3CDTF">2021-08-17T11:12:00Z</dcterms:created>
  <dcterms:modified xsi:type="dcterms:W3CDTF">2022-04-07T09:14:00Z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2022-04-05T10:02:03Z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c705c923-e8a7-4ed9-a623-c41b0915f936</vt:lpwstr>
  </property>
  <property fmtid="{D5CDD505-2E9C-101B-9397-08002B2CF9AE}" pid="8" name="MSIP_Label_80734c74-3ec3-4e8f-91d9-a915579f742b_ContentBits">
    <vt:lpwstr>0</vt:lpwstr>
  </property>
</Properties>
</file>