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7A96CF81" w:rsidR="001C6958" w:rsidRPr="008475B8" w:rsidRDefault="00053FEA" w:rsidP="00DF5E8D">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12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სექტემბერი</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14EB9CDD" w:rsidR="001C6958" w:rsidRPr="00216B03" w:rsidRDefault="000243DF" w:rsidP="005E5E7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053FE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სექტემბერი</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62B53F0C"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27</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6A1F9714"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282B7E">
        <w:rPr>
          <w:rFonts w:cstheme="minorHAnsi"/>
          <w:lang w:val="ka-GE"/>
        </w:rPr>
        <w:t>ფოთის</w:t>
      </w:r>
      <w:r w:rsidR="005E5E73">
        <w:rPr>
          <w:rFonts w:cstheme="minorHAnsi"/>
          <w:lang w:val="ka-GE"/>
        </w:rPr>
        <w:t xml:space="preserve"> </w:t>
      </w:r>
      <w:r w:rsidR="009E3690">
        <w:rPr>
          <w:rFonts w:cstheme="minorHAnsi"/>
          <w:lang w:val="ka-GE"/>
        </w:rPr>
        <w:t>ფილიალ</w:t>
      </w:r>
      <w:r w:rsidR="00282B7E">
        <w:rPr>
          <w:rFonts w:cstheme="minorHAnsi"/>
          <w:lang w:val="ka-GE"/>
        </w:rPr>
        <w:t xml:space="preserve">ის (ფოთი 1 და ფოთი 2) რეგულარული </w:t>
      </w:r>
      <w:r w:rsidR="005E5E73">
        <w:rPr>
          <w:rFonts w:cstheme="minorHAnsi"/>
          <w:lang w:val="ka-GE"/>
        </w:rPr>
        <w:t>დასუფთავების მომსახურების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6C6E4359"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გასწიოს </w:t>
      </w:r>
      <w:r w:rsidRPr="008475B8">
        <w:rPr>
          <w:rFonts w:cstheme="minorHAnsi"/>
          <w:lang w:val="ka-GE"/>
        </w:rPr>
        <w:t>დანართი N</w:t>
      </w:r>
      <w:r w:rsidR="005E5E73">
        <w:rPr>
          <w:rFonts w:cstheme="minorHAnsi"/>
          <w:lang w:val="ka-GE"/>
        </w:rPr>
        <w:t>1</w:t>
      </w:r>
      <w:r w:rsidRPr="008475B8">
        <w:rPr>
          <w:rFonts w:cstheme="minorHAnsi"/>
          <w:lang w:val="ka-GE"/>
        </w:rPr>
        <w:t>-ის</w:t>
      </w:r>
      <w:r w:rsidR="00282B7E">
        <w:rPr>
          <w:rFonts w:cstheme="minorHAnsi"/>
          <w:lang w:val="ka-GE"/>
        </w:rPr>
        <w:t>ა და დანართი N2-ის</w:t>
      </w:r>
      <w:r w:rsidRPr="008475B8">
        <w:rPr>
          <w:rFonts w:cstheme="minorHAnsi"/>
          <w:lang w:val="ka-GE"/>
        </w:rPr>
        <w:t xml:space="preserve"> მიხედვით </w:t>
      </w:r>
      <w:r w:rsidR="00282B7E">
        <w:rPr>
          <w:rFonts w:cstheme="minorHAnsi"/>
          <w:lang w:val="ka-GE"/>
        </w:rPr>
        <w:t xml:space="preserve">მინიმუმ </w:t>
      </w:r>
      <w:r w:rsidR="005E5E73">
        <w:rPr>
          <w:rFonts w:cstheme="minorHAnsi"/>
          <w:lang w:val="ka-GE"/>
        </w:rPr>
        <w:t>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747CD497"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76BA2" w:rsidRPr="008475B8">
        <w:rPr>
          <w:rFonts w:cstheme="minorHAnsi"/>
          <w:lang w:val="ka-GE"/>
        </w:rPr>
        <w:t xml:space="preserve"> წარმოდგენილია დანართი N1-ის</w:t>
      </w:r>
      <w:r w:rsidR="00282B7E">
        <w:rPr>
          <w:rFonts w:cstheme="minorHAnsi"/>
          <w:lang w:val="ka-GE"/>
        </w:rPr>
        <w:t>ა და დანართი N2-ის</w:t>
      </w:r>
      <w:r w:rsidR="00C76BA2" w:rsidRPr="008475B8">
        <w:rPr>
          <w:rFonts w:cstheme="minorHAnsi"/>
          <w:lang w:val="ka-GE"/>
        </w:rPr>
        <w:t xml:space="preserve">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58C59808" w:rsidR="00C76BA2" w:rsidRPr="008475B8" w:rsidRDefault="005E5E73" w:rsidP="00C76BA2">
      <w:pPr>
        <w:pStyle w:val="ListParagraph"/>
        <w:numPr>
          <w:ilvl w:val="1"/>
          <w:numId w:val="4"/>
        </w:numPr>
        <w:jc w:val="both"/>
        <w:rPr>
          <w:rFonts w:cstheme="minorHAnsi"/>
          <w:lang w:val="ka-GE"/>
        </w:rPr>
      </w:pPr>
      <w:r>
        <w:rPr>
          <w:rFonts w:cstheme="minorHAnsi"/>
          <w:lang w:val="ka-GE"/>
        </w:rPr>
        <w:t>ფასები წარ</w:t>
      </w:r>
      <w:r w:rsidR="00AC78D9">
        <w:rPr>
          <w:rFonts w:cstheme="minorHAnsi"/>
          <w:lang w:val="ka-GE"/>
        </w:rPr>
        <w:t>მო</w:t>
      </w:r>
      <w:r>
        <w:rPr>
          <w:rFonts w:cstheme="minorHAnsi"/>
          <w:lang w:val="ka-GE"/>
        </w:rPr>
        <w:t>სადგენია ჯამურად, დანართ N1-ი</w:t>
      </w:r>
      <w:r w:rsidR="00282B7E">
        <w:rPr>
          <w:rFonts w:cstheme="minorHAnsi"/>
          <w:lang w:val="ka-GE"/>
        </w:rPr>
        <w:t>თა და დანართი N2-ით</w:t>
      </w:r>
      <w:r>
        <w:rPr>
          <w:rFonts w:cstheme="minorHAnsi"/>
          <w:lang w:val="ka-GE"/>
        </w:rPr>
        <w:t xml:space="preserve"> გათვალისწინებული სრული მომსახურებებისთვის</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2816C521"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24197C">
        <w:rPr>
          <w:rFonts w:cstheme="minorHAnsi"/>
          <w:lang w:val="ka-GE"/>
        </w:rPr>
        <w:t xml:space="preserve">ქ. </w:t>
      </w:r>
      <w:r w:rsidR="00282B7E">
        <w:rPr>
          <w:rFonts w:cstheme="minorHAnsi"/>
          <w:lang w:val="ka-GE"/>
        </w:rPr>
        <w:t>ფოთი</w:t>
      </w:r>
      <w:r w:rsidR="00AC78D9">
        <w:rPr>
          <w:rFonts w:cstheme="minorHAnsi"/>
          <w:lang w:val="ka-GE"/>
        </w:rPr>
        <w:t xml:space="preserve">, </w:t>
      </w:r>
      <w:r w:rsidR="00282B7E">
        <w:rPr>
          <w:rFonts w:cstheme="minorHAnsi"/>
          <w:lang w:val="ka-GE"/>
        </w:rPr>
        <w:t>ლარნაკა</w:t>
      </w:r>
      <w:r w:rsidR="0052311D">
        <w:rPr>
          <w:rFonts w:cstheme="minorHAnsi"/>
          <w:lang w:val="ka-GE"/>
        </w:rPr>
        <w:t>ს ქ. N2.</w:t>
      </w:r>
    </w:p>
    <w:p w14:paraId="3827516D" w14:textId="6C203A17"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52311D">
        <w:rPr>
          <w:rFonts w:cstheme="minorHAnsi"/>
          <w:lang w:val="ka-GE"/>
        </w:rPr>
        <w:t>მომსახურების გაწევის სპეციფიკა და სიხშირე დანართი N1-ის</w:t>
      </w:r>
      <w:r w:rsidR="00282B7E">
        <w:rPr>
          <w:rFonts w:cstheme="minorHAnsi"/>
          <w:lang w:val="ka-GE"/>
        </w:rPr>
        <w:t>ა და დანართი N2-ის</w:t>
      </w:r>
      <w:r w:rsidR="0052311D">
        <w:rPr>
          <w:rFonts w:cstheme="minorHAnsi"/>
          <w:lang w:val="ka-GE"/>
        </w:rPr>
        <w:t xml:space="preserve"> მიხედვით.</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5A520682"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w:t>
      </w:r>
      <w:r w:rsidR="00282B7E">
        <w:rPr>
          <w:rFonts w:cstheme="minorHAnsi"/>
          <w:lang w:val="ka-GE"/>
        </w:rPr>
        <w:t>ელექტრონული პორტალის</w:t>
      </w:r>
      <w:r w:rsidRPr="008475B8">
        <w:rPr>
          <w:rFonts w:cstheme="minorHAnsi"/>
          <w:lang w:val="ka-GE"/>
        </w:rPr>
        <w:t xml:space="preserve">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8BB052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00282B7E">
        <w:rPr>
          <w:rFonts w:asciiTheme="minorHAnsi" w:hAnsiTheme="minorHAnsi" w:cstheme="minorHAnsi"/>
          <w:color w:val="44546A" w:themeColor="text2"/>
          <w:sz w:val="28"/>
          <w:szCs w:val="28"/>
          <w:u w:val="single"/>
          <w:lang w:val="ka-GE"/>
        </w:rPr>
        <w:t>ელექტრონულ პორტალ</w:t>
      </w:r>
      <w:r w:rsidRPr="008475B8">
        <w:rPr>
          <w:rFonts w:asciiTheme="minorHAnsi" w:hAnsiTheme="minorHAnsi" w:cstheme="minorHAnsi"/>
          <w:color w:val="44546A" w:themeColor="text2"/>
          <w:sz w:val="28"/>
          <w:szCs w:val="28"/>
          <w:u w:val="single"/>
          <w:lang w:val="ka-GE"/>
        </w:rPr>
        <w:t>ზე ასატვირთი დოკუმენტაცია</w:t>
      </w:r>
      <w:bookmarkEnd w:id="6"/>
      <w:bookmarkEnd w:id="7"/>
    </w:p>
    <w:p w14:paraId="34228963" w14:textId="51B5B4DC"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2E3375AC"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w:t>
      </w:r>
      <w:r w:rsidR="00D37E57">
        <w:rPr>
          <w:rFonts w:cstheme="minorHAnsi"/>
          <w:lang w:val="ka-GE"/>
        </w:rPr>
        <w:t>;</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0B1F9785"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lastRenderedPageBreak/>
        <w:t>სატენდერო წინადადების მიღების ბოლო ვადაა:  202</w:t>
      </w:r>
      <w:r w:rsidRPr="008475B8">
        <w:rPr>
          <w:rFonts w:cstheme="minorHAnsi"/>
          <w:b/>
          <w:color w:val="44546A" w:themeColor="text2"/>
          <w:sz w:val="24"/>
        </w:rPr>
        <w:t>2</w:t>
      </w:r>
      <w:r w:rsidRPr="008475B8">
        <w:rPr>
          <w:rFonts w:cstheme="minorHAnsi"/>
          <w:b/>
          <w:color w:val="44546A" w:themeColor="text2"/>
          <w:sz w:val="24"/>
          <w:lang w:val="ka-GE"/>
        </w:rPr>
        <w:t xml:space="preserve"> წლის </w:t>
      </w:r>
      <w:r w:rsidR="00D37E57">
        <w:rPr>
          <w:rFonts w:cstheme="minorHAnsi"/>
          <w:b/>
          <w:color w:val="44546A" w:themeColor="text2"/>
          <w:sz w:val="24"/>
          <w:lang w:val="ka-GE"/>
        </w:rPr>
        <w:t>2</w:t>
      </w:r>
      <w:r w:rsidR="00053FEA">
        <w:rPr>
          <w:rFonts w:cstheme="minorHAnsi"/>
          <w:b/>
          <w:color w:val="44546A" w:themeColor="text2"/>
          <w:sz w:val="24"/>
          <w:lang w:val="ka-GE"/>
        </w:rPr>
        <w:t>0</w:t>
      </w:r>
      <w:bookmarkStart w:id="14" w:name="_GoBack"/>
      <w:bookmarkEnd w:id="14"/>
      <w:r w:rsidR="00E404C3">
        <w:rPr>
          <w:rFonts w:cstheme="minorHAnsi"/>
          <w:b/>
          <w:color w:val="44546A" w:themeColor="text2"/>
          <w:sz w:val="24"/>
          <w:lang w:val="ka-GE"/>
        </w:rPr>
        <w:t xml:space="preserve"> </w:t>
      </w:r>
      <w:r w:rsidR="000243DF">
        <w:rPr>
          <w:rFonts w:cstheme="minorHAnsi"/>
          <w:b/>
          <w:color w:val="44546A" w:themeColor="text2"/>
          <w:sz w:val="24"/>
          <w:lang w:val="ka-GE"/>
        </w:rPr>
        <w:t>სექტემბერი</w:t>
      </w:r>
      <w:r w:rsidRPr="008475B8">
        <w:rPr>
          <w:rFonts w:cstheme="minorHAnsi"/>
          <w:b/>
          <w:color w:val="44546A" w:themeColor="text2"/>
          <w:sz w:val="24"/>
          <w:lang w:val="ka-GE"/>
        </w:rPr>
        <w:t>,  1</w:t>
      </w:r>
      <w:r w:rsidR="000243DF">
        <w:rPr>
          <w:rFonts w:cstheme="minorHAnsi"/>
          <w:b/>
          <w:color w:val="44546A" w:themeColor="text2"/>
          <w:sz w:val="24"/>
          <w:lang w:val="ka-GE"/>
        </w:rPr>
        <w:t>8</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086AAF8" w14:textId="574F4C9A" w:rsidR="000243DF"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9"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0" w:history="1">
        <w:r w:rsidR="000243DF" w:rsidRPr="00BC44D5">
          <w:rPr>
            <w:rStyle w:val="Hyperlink"/>
            <w:rFonts w:cstheme="minorHAnsi"/>
          </w:rPr>
          <w:t>noncommercialprocurementunit@tegetamotors.ge</w:t>
        </w:r>
      </w:hyperlink>
      <w:r w:rsidR="00D37E57">
        <w:rPr>
          <w:rStyle w:val="Hyperlink"/>
          <w:rFonts w:cstheme="minorHAnsi"/>
          <w:lang w:val="ka-GE"/>
        </w:rPr>
        <w:t>;</w:t>
      </w:r>
    </w:p>
    <w:p w14:paraId="53F27BBC" w14:textId="61B3F9E5" w:rsidR="00C76BA2" w:rsidRPr="008475B8" w:rsidRDefault="00D37E57" w:rsidP="00C76BA2">
      <w:pPr>
        <w:ind w:left="810"/>
        <w:jc w:val="both"/>
        <w:rPr>
          <w:rStyle w:val="Hyperlink"/>
          <w:rFonts w:cstheme="minorHAnsi"/>
          <w:lang w:val="ka-GE"/>
        </w:rPr>
      </w:pPr>
      <w:r>
        <w:rPr>
          <w:rStyle w:val="Hyperlink"/>
          <w:rFonts w:cstheme="minorHAnsi"/>
          <w:lang w:val="ka-GE"/>
        </w:rPr>
        <w:t xml:space="preserve"> </w:t>
      </w:r>
    </w:p>
    <w:p w14:paraId="1881B4D7" w14:textId="77777777" w:rsidR="007C2DE2" w:rsidRPr="00A75F99" w:rsidRDefault="007C2DE2">
      <w:pPr>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718C9" w14:textId="77777777" w:rsidR="00D822A6" w:rsidRDefault="00D822A6" w:rsidP="00C76BA2">
      <w:r>
        <w:separator/>
      </w:r>
    </w:p>
  </w:endnote>
  <w:endnote w:type="continuationSeparator" w:id="0">
    <w:p w14:paraId="77CEF29B" w14:textId="77777777" w:rsidR="00D822A6" w:rsidRDefault="00D822A6"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58AC89F4"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53FEA">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04D15" w14:textId="77777777" w:rsidR="00D822A6" w:rsidRDefault="00D822A6" w:rsidP="00C76BA2">
      <w:r>
        <w:separator/>
      </w:r>
    </w:p>
  </w:footnote>
  <w:footnote w:type="continuationSeparator" w:id="0">
    <w:p w14:paraId="61BBDD32" w14:textId="77777777" w:rsidR="00D822A6" w:rsidRDefault="00D822A6"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D822A6"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243DF"/>
    <w:rsid w:val="00053FEA"/>
    <w:rsid w:val="000808DF"/>
    <w:rsid w:val="001C4809"/>
    <w:rsid w:val="001C6958"/>
    <w:rsid w:val="00216B03"/>
    <w:rsid w:val="00236637"/>
    <w:rsid w:val="0024197C"/>
    <w:rsid w:val="00282B7E"/>
    <w:rsid w:val="002E7551"/>
    <w:rsid w:val="00320A0C"/>
    <w:rsid w:val="0035304C"/>
    <w:rsid w:val="00360951"/>
    <w:rsid w:val="00372D38"/>
    <w:rsid w:val="0052311D"/>
    <w:rsid w:val="005E5E73"/>
    <w:rsid w:val="006A5293"/>
    <w:rsid w:val="006C25D2"/>
    <w:rsid w:val="006C7DCC"/>
    <w:rsid w:val="00725C9F"/>
    <w:rsid w:val="007310E1"/>
    <w:rsid w:val="00763870"/>
    <w:rsid w:val="007A1E90"/>
    <w:rsid w:val="007C2DE2"/>
    <w:rsid w:val="007F4324"/>
    <w:rsid w:val="008475B8"/>
    <w:rsid w:val="00886FCD"/>
    <w:rsid w:val="0090280B"/>
    <w:rsid w:val="00932ACE"/>
    <w:rsid w:val="009345B8"/>
    <w:rsid w:val="009E3690"/>
    <w:rsid w:val="009E415A"/>
    <w:rsid w:val="009F64AD"/>
    <w:rsid w:val="00A75F99"/>
    <w:rsid w:val="00AB24D6"/>
    <w:rsid w:val="00AC3AD9"/>
    <w:rsid w:val="00AC78D9"/>
    <w:rsid w:val="00B1088A"/>
    <w:rsid w:val="00C07A73"/>
    <w:rsid w:val="00C76BA2"/>
    <w:rsid w:val="00CF5BB7"/>
    <w:rsid w:val="00D300E6"/>
    <w:rsid w:val="00D37E57"/>
    <w:rsid w:val="00D822A6"/>
    <w:rsid w:val="00DA6D1D"/>
    <w:rsid w:val="00DD0F73"/>
    <w:rsid w:val="00DF5E8D"/>
    <w:rsid w:val="00E12057"/>
    <w:rsid w:val="00E404C3"/>
    <w:rsid w:val="00E54E32"/>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oncommercialprocurementunit@tegetamoto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1EB7D-54D4-424E-81E5-D7337E35A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15</cp:revision>
  <dcterms:created xsi:type="dcterms:W3CDTF">2022-07-05T10:38:00Z</dcterms:created>
  <dcterms:modified xsi:type="dcterms:W3CDTF">2022-09-12T13:44:00Z</dcterms:modified>
</cp:coreProperties>
</file>