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C60AEE4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E75F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BE1C0D9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E75F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(EUR</w:t>
            </w:r>
            <w:bookmarkStart w:id="0" w:name="_GoBack"/>
            <w:bookmarkEnd w:id="0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E75F2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8E8AEFA" w:rsidR="00EE75F2" w:rsidRDefault="00EE75F2" w:rsidP="00EE75F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lang w:val="ka-GE"/>
              </w:rPr>
              <w:t xml:space="preserve">მაცივრული საშრობი - </w:t>
            </w:r>
            <w:r>
              <w:t>DALGAKIRAN DRYAIR DK30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100C7FE3" w:rsidR="00EE75F2" w:rsidRDefault="00EE75F2" w:rsidP="00EE7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EE75F2" w:rsidRPr="00F84324" w:rsidRDefault="00EE75F2" w:rsidP="00EE75F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EE75F2" w:rsidRPr="00F84324" w:rsidRDefault="00EE75F2" w:rsidP="00EE75F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1C8FC" w14:textId="77777777" w:rsidR="003B5830" w:rsidRDefault="003B5830">
      <w:pPr>
        <w:spacing w:after="0" w:line="240" w:lineRule="auto"/>
      </w:pPr>
      <w:r>
        <w:separator/>
      </w:r>
    </w:p>
  </w:endnote>
  <w:endnote w:type="continuationSeparator" w:id="0">
    <w:p w14:paraId="4130D499" w14:textId="77777777" w:rsidR="003B5830" w:rsidRDefault="003B5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2255B4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75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A80DF" w14:textId="77777777" w:rsidR="003B5830" w:rsidRDefault="003B5830">
      <w:pPr>
        <w:spacing w:after="0" w:line="240" w:lineRule="auto"/>
      </w:pPr>
      <w:r>
        <w:separator/>
      </w:r>
    </w:p>
  </w:footnote>
  <w:footnote w:type="continuationSeparator" w:id="0">
    <w:p w14:paraId="009FF035" w14:textId="77777777" w:rsidR="003B5830" w:rsidRDefault="003B5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26A38"/>
    <w:rsid w:val="00334D05"/>
    <w:rsid w:val="00371B05"/>
    <w:rsid w:val="00380E09"/>
    <w:rsid w:val="00385328"/>
    <w:rsid w:val="0039090C"/>
    <w:rsid w:val="003B15AE"/>
    <w:rsid w:val="003B5830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479CE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33188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1E1B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E75F2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2022-09-13T16:32:00Z</dcterms:modified>
</cp:coreProperties>
</file>