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7D28E4" w:rsidP="00EE570C">
      <w:pPr>
        <w:spacing w:after="0" w:line="240" w:lineRule="auto"/>
        <w:jc w:val="center"/>
        <w:rPr>
          <w:rFonts w:ascii="Sylfaen" w:hAnsi="Sylfaen" w:cs="Sylfaen"/>
          <w:b/>
        </w:rPr>
      </w:pPr>
      <w:r>
        <w:rPr>
          <w:rFonts w:ascii="Sylfaen" w:hAnsi="Sylfaen" w:cs="Sylfaen"/>
          <w:b/>
          <w:noProof/>
        </w:rPr>
        <w:drawing>
          <wp:inline distT="0" distB="0" distL="0" distR="0" wp14:anchorId="588C3526" wp14:editId="15DFD989">
            <wp:extent cx="2042160" cy="908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42160" cy="908685"/>
                    </a:xfrm>
                    <a:prstGeom prst="rect">
                      <a:avLst/>
                    </a:prstGeom>
                    <a:noFill/>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7D28E4" w:rsidP="00EE570C">
      <w:pPr>
        <w:spacing w:after="0" w:line="360" w:lineRule="auto"/>
        <w:jc w:val="center"/>
        <w:rPr>
          <w:rFonts w:ascii="AcadNusx" w:hAnsi="AcadNusx"/>
          <w:b/>
        </w:rPr>
      </w:pPr>
      <w:r w:rsidRPr="007D28E4">
        <w:rPr>
          <w:rFonts w:ascii="Sylfaen" w:hAnsi="Sylfaen"/>
          <w:b/>
          <w:bCs/>
          <w:sz w:val="24"/>
          <w:szCs w:val="24"/>
        </w:rPr>
        <w:t xml:space="preserve">Purchase of steel pipes within the framework of the </w:t>
      </w:r>
      <w:proofErr w:type="spellStart"/>
      <w:r w:rsidRPr="007D28E4">
        <w:rPr>
          <w:rFonts w:ascii="Sylfaen" w:hAnsi="Sylfaen"/>
          <w:b/>
          <w:bCs/>
          <w:sz w:val="24"/>
          <w:szCs w:val="24"/>
        </w:rPr>
        <w:t>Shartava</w:t>
      </w:r>
      <w:proofErr w:type="spellEnd"/>
      <w:r w:rsidRPr="007D28E4">
        <w:rPr>
          <w:rFonts w:ascii="Sylfaen" w:hAnsi="Sylfaen"/>
          <w:b/>
          <w:bCs/>
          <w:sz w:val="24"/>
          <w:szCs w:val="24"/>
        </w:rPr>
        <w:t xml:space="preserve"> and </w:t>
      </w:r>
      <w:proofErr w:type="spellStart"/>
      <w:r w:rsidRPr="007D28E4">
        <w:rPr>
          <w:rFonts w:ascii="Sylfaen" w:hAnsi="Sylfaen"/>
          <w:b/>
          <w:bCs/>
          <w:sz w:val="24"/>
          <w:szCs w:val="24"/>
        </w:rPr>
        <w:t>Rustaveli</w:t>
      </w:r>
      <w:proofErr w:type="spellEnd"/>
      <w:r w:rsidRPr="007D28E4">
        <w:rPr>
          <w:rFonts w:ascii="Sylfaen" w:hAnsi="Sylfaen"/>
          <w:b/>
          <w:bCs/>
          <w:sz w:val="24"/>
          <w:szCs w:val="24"/>
        </w:rPr>
        <w:t xml:space="preserve"> squares rehabilitation project</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194354" w:rsidRPr="00485E5A" w:rsidRDefault="00194354"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7D28E4" w:rsidRDefault="007D28E4" w:rsidP="00EE570C">
      <w:pPr>
        <w:spacing w:after="0" w:line="360" w:lineRule="auto"/>
        <w:jc w:val="center"/>
        <w:rPr>
          <w:rFonts w:ascii="AcadNusx" w:hAnsi="AcadNusx"/>
          <w:b/>
        </w:rPr>
      </w:pPr>
    </w:p>
    <w:p w:rsidR="007D28E4" w:rsidRDefault="007D28E4"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194354" w:rsidRDefault="00EE570C"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lastRenderedPageBreak/>
        <w:t>1.1 Name of the procurement object</w:t>
      </w:r>
    </w:p>
    <w:p w:rsidR="00194354" w:rsidRDefault="007D28E4" w:rsidP="00194354">
      <w:pPr>
        <w:spacing w:after="0" w:line="240" w:lineRule="auto"/>
        <w:rPr>
          <w:rFonts w:ascii="Sylfaen" w:hAnsi="Sylfaen" w:cs="Sylfaen"/>
          <w:sz w:val="20"/>
          <w:szCs w:val="20"/>
        </w:rPr>
      </w:pPr>
      <w:r>
        <w:rPr>
          <w:rFonts w:ascii="Sylfaen" w:hAnsi="Sylfaen" w:cs="Sylfaen"/>
          <w:sz w:val="20"/>
          <w:szCs w:val="20"/>
          <w:lang w:val="ka-GE"/>
        </w:rPr>
        <w:t xml:space="preserve">Rustavi Water LLC </w:t>
      </w:r>
      <w:r w:rsidR="00EE570C" w:rsidRPr="00194354">
        <w:rPr>
          <w:rFonts w:ascii="Sylfaen" w:hAnsi="Sylfaen" w:cs="Sylfaen"/>
          <w:sz w:val="20"/>
          <w:szCs w:val="20"/>
          <w:lang w:val="ka-GE"/>
        </w:rPr>
        <w:t>(</w:t>
      </w:r>
      <w:r>
        <w:rPr>
          <w:rFonts w:ascii="Sylfaen" w:hAnsi="Sylfaen" w:cs="Sylfaen"/>
          <w:sz w:val="20"/>
          <w:szCs w:val="20"/>
          <w:lang w:val="ka-GE"/>
        </w:rPr>
        <w:t xml:space="preserve">RWC, ID </w:t>
      </w:r>
      <w:r w:rsidRPr="006B607D">
        <w:rPr>
          <w:rFonts w:ascii="Sylfaen" w:hAnsi="Sylfaen"/>
          <w:sz w:val="18"/>
          <w:szCs w:val="18"/>
        </w:rPr>
        <w:t>216323351</w:t>
      </w:r>
      <w:r w:rsidR="00EE570C" w:rsidRPr="00194354">
        <w:rPr>
          <w:rFonts w:ascii="Sylfaen" w:hAnsi="Sylfaen" w:cs="Sylfaen"/>
          <w:sz w:val="20"/>
          <w:szCs w:val="20"/>
          <w:lang w:val="ka-GE"/>
        </w:rPr>
        <w:t>) announces an electronic tender for</w:t>
      </w:r>
      <w:r w:rsidR="00EE570C" w:rsidRPr="00194354">
        <w:rPr>
          <w:rFonts w:ascii="Sylfaen" w:hAnsi="Sylfaen" w:cs="Sylfaen"/>
          <w:sz w:val="20"/>
          <w:szCs w:val="20"/>
        </w:rPr>
        <w:t xml:space="preserve">: </w:t>
      </w:r>
    </w:p>
    <w:p w:rsidR="00194354" w:rsidRPr="00194354" w:rsidRDefault="00194354" w:rsidP="00194354">
      <w:pPr>
        <w:spacing w:after="0" w:line="240" w:lineRule="auto"/>
        <w:rPr>
          <w:rFonts w:ascii="Sylfaen" w:hAnsi="Sylfaen" w:cs="Sylfaen"/>
          <w:sz w:val="20"/>
          <w:szCs w:val="20"/>
        </w:rPr>
      </w:pPr>
    </w:p>
    <w:p w:rsidR="00C64674" w:rsidRPr="00C64674" w:rsidRDefault="00C64674" w:rsidP="00C64674">
      <w:pPr>
        <w:spacing w:after="0" w:line="240" w:lineRule="auto"/>
        <w:rPr>
          <w:rFonts w:ascii="Sylfaen" w:hAnsi="Sylfaen"/>
          <w:b/>
          <w:bCs/>
          <w:sz w:val="20"/>
          <w:szCs w:val="20"/>
        </w:rPr>
      </w:pPr>
      <w:r w:rsidRPr="00C64674">
        <w:rPr>
          <w:rFonts w:ascii="Sylfaen" w:hAnsi="Sylfaen"/>
          <w:b/>
          <w:bCs/>
          <w:sz w:val="20"/>
          <w:szCs w:val="20"/>
        </w:rPr>
        <w:t xml:space="preserve">Procurement of steel pipes for the project - Water Pipeline Network Construction in </w:t>
      </w:r>
      <w:proofErr w:type="spellStart"/>
      <w:r w:rsidRPr="00C64674">
        <w:rPr>
          <w:rFonts w:ascii="Sylfaen" w:hAnsi="Sylfaen"/>
          <w:b/>
          <w:bCs/>
          <w:sz w:val="20"/>
          <w:szCs w:val="20"/>
        </w:rPr>
        <w:t>Chkondideli</w:t>
      </w:r>
      <w:proofErr w:type="spellEnd"/>
      <w:r w:rsidRPr="00C64674">
        <w:rPr>
          <w:rFonts w:ascii="Sylfaen" w:hAnsi="Sylfaen"/>
          <w:b/>
          <w:bCs/>
          <w:sz w:val="20"/>
          <w:szCs w:val="20"/>
        </w:rPr>
        <w:t xml:space="preserve"> 1st lane N4, </w:t>
      </w:r>
      <w:proofErr w:type="spellStart"/>
      <w:r w:rsidRPr="00C64674">
        <w:rPr>
          <w:rFonts w:ascii="Sylfaen" w:hAnsi="Sylfaen"/>
          <w:b/>
          <w:bCs/>
          <w:sz w:val="20"/>
          <w:szCs w:val="20"/>
        </w:rPr>
        <w:t>Tbilis</w:t>
      </w:r>
      <w:proofErr w:type="spellEnd"/>
      <w:r w:rsidRPr="00C64674">
        <w:rPr>
          <w:rFonts w:ascii="Sylfaen" w:hAnsi="Sylfaen"/>
          <w:b/>
          <w:bCs/>
          <w:sz w:val="20"/>
          <w:szCs w:val="20"/>
        </w:rPr>
        <w:t xml:space="preserve"> Georgia</w:t>
      </w:r>
    </w:p>
    <w:p w:rsidR="00194354" w:rsidRPr="00194354" w:rsidRDefault="00194354" w:rsidP="00194354">
      <w:pPr>
        <w:spacing w:after="0" w:line="240" w:lineRule="auto"/>
        <w:rPr>
          <w:rFonts w:ascii="Sylfaen" w:hAnsi="Sylfaen"/>
          <w:b/>
          <w:sz w:val="20"/>
          <w:szCs w:val="20"/>
        </w:rPr>
      </w:pPr>
    </w:p>
    <w:p w:rsidR="00EE570C" w:rsidRPr="00194354" w:rsidRDefault="000D0CC8" w:rsidP="00194354">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Description of service / work (technical assignment), quantity / volume of the procurement object</w:t>
      </w:r>
    </w:p>
    <w:p w:rsidR="00EE570C" w:rsidRPr="00194354" w:rsidRDefault="00EE570C" w:rsidP="00194354">
      <w:pPr>
        <w:spacing w:after="0" w:line="240" w:lineRule="auto"/>
        <w:jc w:val="both"/>
        <w:rPr>
          <w:rFonts w:ascii="Sylfaen" w:hAnsi="Sylfaen" w:cs="Sylfaen"/>
          <w:b/>
          <w:bCs/>
          <w:sz w:val="20"/>
          <w:szCs w:val="20"/>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p>
    <w:p w:rsidR="000D0CC8" w:rsidRPr="00194354" w:rsidRDefault="000D0CC8" w:rsidP="00194354">
      <w:pPr>
        <w:spacing w:after="0" w:line="240" w:lineRule="auto"/>
        <w:rPr>
          <w:rFonts w:ascii="Sylfaen" w:hAnsi="Sylfaen" w:cs="Sylfaen"/>
          <w:b/>
          <w:sz w:val="20"/>
          <w:szCs w:val="20"/>
          <w:lang w:val="ka-GE"/>
        </w:rPr>
      </w:pPr>
    </w:p>
    <w:p w:rsidR="000D0CC8" w:rsidRPr="00194354" w:rsidRDefault="000D0CC8"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t>Note:</w:t>
      </w:r>
    </w:p>
    <w:p w:rsidR="000D0CC8" w:rsidRPr="00194354" w:rsidRDefault="000D0CC8"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 xml:space="preserve">Appendix N1 - The dimensions of the supplied steel pipes are the </w:t>
      </w:r>
      <w:r w:rsidRPr="00194354">
        <w:rPr>
          <w:rFonts w:ascii="Sylfaen" w:hAnsi="Sylfaen" w:cs="Sylfaen"/>
          <w:b/>
          <w:sz w:val="20"/>
          <w:szCs w:val="20"/>
          <w:u w:val="single"/>
          <w:lang w:val="ka-GE"/>
        </w:rPr>
        <w:t>outer diameters</w:t>
      </w:r>
    </w:p>
    <w:p w:rsidR="00EE570C" w:rsidRPr="00194354" w:rsidRDefault="000D0CC8" w:rsidP="00194354">
      <w:pPr>
        <w:spacing w:after="0" w:line="240" w:lineRule="auto"/>
        <w:rPr>
          <w:rFonts w:ascii="Sylfaen" w:hAnsi="Sylfaen" w:cs="Sylfaen"/>
          <w:sz w:val="20"/>
          <w:szCs w:val="20"/>
        </w:rPr>
      </w:pPr>
      <w:r w:rsidRPr="00194354">
        <w:rPr>
          <w:rFonts w:ascii="Sylfaen" w:hAnsi="Sylfaen" w:cs="Sylfaen"/>
          <w:sz w:val="20"/>
          <w:szCs w:val="20"/>
        </w:rPr>
        <w:t>You can round the quantities of each proposed position</w:t>
      </w:r>
    </w:p>
    <w:p w:rsidR="000D0CC8" w:rsidRPr="00194354" w:rsidRDefault="000D0CC8" w:rsidP="00194354">
      <w:pPr>
        <w:spacing w:after="0" w:line="240" w:lineRule="auto"/>
        <w:rPr>
          <w:rFonts w:ascii="Sylfaen" w:hAnsi="Sylfaen" w:cs="Sylfaen"/>
          <w:b/>
          <w:sz w:val="20"/>
          <w:szCs w:val="20"/>
        </w:rPr>
      </w:pPr>
    </w:p>
    <w:p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rsidR="000D0CC8" w:rsidRPr="00194354" w:rsidRDefault="000D0CC8" w:rsidP="00194354">
      <w:pPr>
        <w:spacing w:after="0" w:line="240" w:lineRule="auto"/>
        <w:rPr>
          <w:rFonts w:ascii="Sylfaen" w:hAnsi="Sylfaen" w:cs="Sylfaen"/>
          <w:sz w:val="20"/>
          <w:szCs w:val="20"/>
          <w:lang w:val="ka-GE"/>
        </w:rPr>
      </w:pPr>
    </w:p>
    <w:p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rsidR="00EE570C" w:rsidRPr="00194354" w:rsidRDefault="007D28E4" w:rsidP="00194354">
      <w:pPr>
        <w:spacing w:after="0" w:line="240" w:lineRule="auto"/>
        <w:rPr>
          <w:rFonts w:ascii="Sylfaen" w:hAnsi="Sylfaen" w:cs="Sylfaen"/>
          <w:sz w:val="20"/>
          <w:szCs w:val="20"/>
        </w:rPr>
      </w:pPr>
      <w:r>
        <w:rPr>
          <w:rFonts w:ascii="Sylfaen" w:hAnsi="Sylfaen" w:cs="Sylfaen"/>
          <w:sz w:val="20"/>
          <w:szCs w:val="20"/>
        </w:rPr>
        <w:t>Rustavi Water LLC (RWC)</w:t>
      </w:r>
      <w:r w:rsidRPr="00194354">
        <w:rPr>
          <w:rFonts w:ascii="Sylfaen" w:hAnsi="Sylfaen" w:cs="Sylfaen"/>
          <w:sz w:val="20"/>
          <w:szCs w:val="20"/>
        </w:rPr>
        <w:t xml:space="preserve"> Place</w:t>
      </w:r>
      <w:r w:rsidR="00EE570C" w:rsidRPr="00194354">
        <w:rPr>
          <w:rFonts w:ascii="Sylfaen" w:hAnsi="Sylfaen" w:cs="Sylfaen"/>
          <w:sz w:val="20"/>
          <w:szCs w:val="20"/>
        </w:rPr>
        <w:t xml:space="preserve"> of delivery:</w:t>
      </w:r>
    </w:p>
    <w:p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 xml:space="preserve">Warehouse of </w:t>
      </w:r>
      <w:r w:rsidR="007D28E4">
        <w:rPr>
          <w:rFonts w:ascii="Sylfaen" w:hAnsi="Sylfaen" w:cs="Sylfaen"/>
          <w:sz w:val="20"/>
          <w:szCs w:val="20"/>
        </w:rPr>
        <w:t xml:space="preserve">Rustavi Water LLC </w:t>
      </w:r>
      <w:r w:rsidR="007D28E4">
        <w:rPr>
          <w:rFonts w:ascii="Sylfaen" w:hAnsi="Sylfaen" w:cs="Sylfaen"/>
          <w:sz w:val="20"/>
          <w:szCs w:val="20"/>
        </w:rPr>
        <w:t xml:space="preserve">Rustavi, </w:t>
      </w:r>
      <w:proofErr w:type="spellStart"/>
      <w:r w:rsidR="007D28E4">
        <w:rPr>
          <w:rFonts w:ascii="Sylfaen" w:hAnsi="Sylfaen" w:cs="Sylfaen"/>
          <w:sz w:val="20"/>
          <w:szCs w:val="20"/>
        </w:rPr>
        <w:t>Tsminda</w:t>
      </w:r>
      <w:proofErr w:type="spellEnd"/>
      <w:r w:rsidR="007D28E4">
        <w:rPr>
          <w:rFonts w:ascii="Sylfaen" w:hAnsi="Sylfaen" w:cs="Sylfaen"/>
          <w:sz w:val="20"/>
          <w:szCs w:val="20"/>
        </w:rPr>
        <w:t xml:space="preserve"> Nino Street N5</w:t>
      </w:r>
    </w:p>
    <w:p w:rsidR="00EE570C" w:rsidRPr="00194354" w:rsidRDefault="00EE570C" w:rsidP="00194354">
      <w:pPr>
        <w:spacing w:after="0" w:line="240" w:lineRule="auto"/>
        <w:rPr>
          <w:rFonts w:ascii="Sylfaen" w:hAnsi="Sylfaen" w:cs="Sylfaen"/>
          <w:b/>
          <w:sz w:val="20"/>
          <w:szCs w:val="20"/>
          <w:lang w:val="ka-GE"/>
        </w:rPr>
      </w:pPr>
    </w:p>
    <w:p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rsidR="00B16ACC" w:rsidRPr="00194354" w:rsidRDefault="00B16ACC" w:rsidP="00194354">
      <w:pPr>
        <w:spacing w:after="0" w:line="240" w:lineRule="auto"/>
        <w:jc w:val="both"/>
        <w:rPr>
          <w:rFonts w:ascii="Sylfaen" w:hAnsi="Sylfaen" w:cs="Sylfaen"/>
          <w:sz w:val="20"/>
          <w:szCs w:val="20"/>
        </w:rPr>
      </w:pPr>
    </w:p>
    <w:p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2. Extract from the Register of Entrepreneurs and Non-Entrepreneurial (Non-Commercial) Legal Entities, which must be issued after the announcement of this electronic tender;</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p>
    <w:p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GOST, GB, and TSEN)</w:t>
      </w:r>
      <w:proofErr w:type="gramStart"/>
      <w:r w:rsidR="00B309A1" w:rsidRPr="00194354">
        <w:rPr>
          <w:rFonts w:ascii="Sylfaen" w:hAnsi="Sylfaen"/>
          <w:sz w:val="20"/>
          <w:szCs w:val="20"/>
          <w:lang w:val="ka-GE"/>
        </w:rPr>
        <w:t>,</w:t>
      </w:r>
      <w:proofErr w:type="gramEnd"/>
      <w:r w:rsidR="00B309A1" w:rsidRPr="00194354">
        <w:rPr>
          <w:rFonts w:ascii="Sylfaen" w:hAnsi="Sylfaen"/>
          <w:sz w:val="20"/>
          <w:szCs w:val="20"/>
          <w:lang w:val="ka-GE"/>
        </w:rPr>
        <w:t xml:space="preserve"> However the EN standard is mandatory for products.</w:t>
      </w:r>
    </w:p>
    <w:p w:rsidR="00B309A1" w:rsidRPr="00194354" w:rsidRDefault="00194354" w:rsidP="00194354">
      <w:pPr>
        <w:pStyle w:val="ListParagraph"/>
        <w:spacing w:after="0" w:line="240" w:lineRule="auto"/>
        <w:ind w:left="0"/>
        <w:jc w:val="both"/>
        <w:rPr>
          <w:rFonts w:ascii="Sylfaen" w:hAnsi="Sylfaen"/>
          <w:sz w:val="20"/>
          <w:szCs w:val="20"/>
        </w:rPr>
      </w:pPr>
      <w:r w:rsidRPr="00194354">
        <w:rPr>
          <w:rFonts w:ascii="Sylfaen" w:hAnsi="Sylfaen"/>
          <w:sz w:val="20"/>
          <w:szCs w:val="20"/>
        </w:rPr>
        <w:t>7</w:t>
      </w:r>
      <w:r w:rsidR="00B309A1" w:rsidRPr="00194354">
        <w:rPr>
          <w:rFonts w:ascii="Sylfaen" w:hAnsi="Sylfaen"/>
          <w:sz w:val="20"/>
          <w:szCs w:val="20"/>
        </w:rPr>
        <w:t>. The Supplier sha</w:t>
      </w:r>
      <w:r w:rsidR="0076144A" w:rsidRPr="00194354">
        <w:rPr>
          <w:rFonts w:ascii="Sylfaen" w:hAnsi="Sylfaen"/>
          <w:sz w:val="20"/>
          <w:szCs w:val="20"/>
        </w:rPr>
        <w:t>ll sign the Contractor</w:t>
      </w:r>
      <w:r w:rsidR="00B309A1" w:rsidRPr="00194354">
        <w:rPr>
          <w:rFonts w:ascii="Sylfaen" w:hAnsi="Sylfaen"/>
          <w:sz w:val="20"/>
          <w:szCs w:val="20"/>
        </w:rPr>
        <w:t xml:space="preserve"> Management Plan.</w:t>
      </w:r>
    </w:p>
    <w:p w:rsidR="00B309A1" w:rsidRPr="00194354" w:rsidRDefault="00B309A1" w:rsidP="00194354">
      <w:pPr>
        <w:pStyle w:val="ListParagraph"/>
        <w:spacing w:after="0" w:line="240" w:lineRule="auto"/>
        <w:ind w:left="0"/>
        <w:jc w:val="both"/>
        <w:rPr>
          <w:rFonts w:ascii="Sylfaen" w:hAnsi="Sylfaen"/>
          <w:sz w:val="20"/>
          <w:szCs w:val="20"/>
        </w:rPr>
      </w:pPr>
      <w:r w:rsidRPr="00194354">
        <w:rPr>
          <w:rFonts w:ascii="Sylfaen" w:hAnsi="Sylfaen"/>
          <w:sz w:val="20"/>
          <w:szCs w:val="20"/>
          <w:lang w:val="ka-GE"/>
        </w:rPr>
        <w:t xml:space="preserve">8. </w:t>
      </w:r>
      <w:r w:rsidR="008271B5">
        <w:rPr>
          <w:rFonts w:ascii="Sylfaen" w:hAnsi="Sylfaen"/>
          <w:sz w:val="20"/>
          <w:szCs w:val="20"/>
        </w:rPr>
        <w:t>Offer must be valid for – 45</w:t>
      </w:r>
      <w:r w:rsidRPr="00194354">
        <w:rPr>
          <w:rFonts w:ascii="Sylfaen" w:hAnsi="Sylfaen"/>
          <w:sz w:val="20"/>
          <w:szCs w:val="20"/>
        </w:rPr>
        <w:t xml:space="preserve"> days</w:t>
      </w:r>
    </w:p>
    <w:p w:rsidR="006956C6" w:rsidRPr="00194354" w:rsidRDefault="006956C6" w:rsidP="00194354">
      <w:pPr>
        <w:spacing w:after="0" w:line="240" w:lineRule="auto"/>
        <w:rPr>
          <w:rFonts w:ascii="Sylfaen" w:hAnsi="Sylfaen"/>
          <w:sz w:val="20"/>
          <w:szCs w:val="20"/>
          <w:lang w:val="ka-GE"/>
        </w:rPr>
      </w:pPr>
    </w:p>
    <w:p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rsidR="007D28E4" w:rsidRDefault="0089139B" w:rsidP="007D28E4">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the bidder can send a proposal on the e-mail specified in the tender documents.</w:t>
      </w:r>
      <w:r w:rsidR="00C54C2E" w:rsidRPr="00C430FE">
        <w:rPr>
          <w:rFonts w:ascii="Sylfaen" w:hAnsi="Sylfaen"/>
          <w:i/>
          <w:sz w:val="20"/>
          <w:szCs w:val="20"/>
          <w:u w:val="single"/>
        </w:rPr>
        <w:t xml:space="preserve"> We would like to state that the proposal </w:t>
      </w:r>
      <w:proofErr w:type="gramStart"/>
      <w:r w:rsidR="00C54C2E" w:rsidRPr="00C430FE">
        <w:rPr>
          <w:rFonts w:ascii="Sylfaen" w:hAnsi="Sylfaen"/>
          <w:i/>
          <w:sz w:val="20"/>
          <w:szCs w:val="20"/>
          <w:u w:val="single"/>
        </w:rPr>
        <w:t>must be submitted</w:t>
      </w:r>
      <w:proofErr w:type="gramEnd"/>
      <w:r w:rsidR="00C54C2E" w:rsidRPr="00C430FE">
        <w:rPr>
          <w:rFonts w:ascii="Sylfaen" w:hAnsi="Sylfaen"/>
          <w:i/>
          <w:sz w:val="20"/>
          <w:szCs w:val="20"/>
          <w:u w:val="single"/>
        </w:rPr>
        <w:t xml:space="preserve"> by e-mail no later </w:t>
      </w:r>
      <w:r w:rsidR="007D28E4">
        <w:rPr>
          <w:rFonts w:ascii="Sylfaen" w:hAnsi="Sylfaen"/>
          <w:b/>
          <w:i/>
          <w:sz w:val="20"/>
          <w:szCs w:val="20"/>
          <w:u w:val="single"/>
        </w:rPr>
        <w:t>than 18:00 on October 19</w:t>
      </w:r>
      <w:r w:rsidR="00C430FE" w:rsidRPr="00C430FE">
        <w:rPr>
          <w:rFonts w:ascii="Sylfaen" w:hAnsi="Sylfaen"/>
          <w:b/>
          <w:i/>
          <w:sz w:val="20"/>
          <w:szCs w:val="20"/>
          <w:u w:val="single"/>
        </w:rPr>
        <w:t>,</w:t>
      </w:r>
      <w:r w:rsidR="00C54C2E" w:rsidRPr="00C430FE">
        <w:rPr>
          <w:rFonts w:ascii="Sylfaen" w:hAnsi="Sylfaen"/>
          <w:b/>
          <w:i/>
          <w:sz w:val="20"/>
          <w:szCs w:val="20"/>
          <w:u w:val="single"/>
        </w:rPr>
        <w:t xml:space="preserve"> 2022</w:t>
      </w:r>
      <w:r w:rsidR="00C54C2E" w:rsidRPr="00C430FE">
        <w:rPr>
          <w:rFonts w:ascii="Sylfaen" w:hAnsi="Sylfaen"/>
          <w:i/>
          <w:sz w:val="20"/>
          <w:szCs w:val="20"/>
          <w:u w:val="single"/>
        </w:rPr>
        <w:t>.</w:t>
      </w:r>
    </w:p>
    <w:p w:rsidR="007D28E4" w:rsidRDefault="007D28E4" w:rsidP="007D28E4">
      <w:pPr>
        <w:spacing w:after="0" w:line="240" w:lineRule="auto"/>
        <w:jc w:val="both"/>
        <w:rPr>
          <w:rFonts w:ascii="Sylfaen" w:hAnsi="Sylfaen"/>
          <w:i/>
          <w:sz w:val="20"/>
          <w:szCs w:val="20"/>
          <w:u w:val="single"/>
          <w:lang w:val="ka-GE"/>
        </w:rPr>
      </w:pPr>
    </w:p>
    <w:p w:rsidR="007D28E4" w:rsidRPr="007D28E4" w:rsidRDefault="007D28E4" w:rsidP="007D28E4">
      <w:pPr>
        <w:spacing w:after="0" w:line="240" w:lineRule="auto"/>
        <w:jc w:val="both"/>
        <w:rPr>
          <w:rFonts w:ascii="Sylfaen" w:hAnsi="Sylfaen"/>
          <w:i/>
          <w:sz w:val="20"/>
          <w:szCs w:val="20"/>
          <w:u w:val="single"/>
          <w:lang w:val="ka-GE"/>
        </w:rPr>
      </w:pPr>
    </w:p>
    <w:p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lastRenderedPageBreak/>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Within the framework of this e-tender, a single contract will be concluded in accordance with the draft contract and the tender proposal attached to this tender.</w:t>
      </w:r>
    </w:p>
    <w:p w:rsidR="00B16ACC" w:rsidRPr="00194354" w:rsidRDefault="00B16ACC" w:rsidP="00C54C2E">
      <w:pPr>
        <w:spacing w:after="0" w:line="240" w:lineRule="auto"/>
        <w:jc w:val="both"/>
        <w:rPr>
          <w:rFonts w:ascii="Sylfaen" w:hAnsi="Sylfaen" w:cs="Sylfaen"/>
          <w:sz w:val="20"/>
          <w:szCs w:val="20"/>
          <w:lang w:val="ka-GE"/>
        </w:rPr>
      </w:pPr>
    </w:p>
    <w:p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.3 The bid submitted by the bidder must be valid for 30 (thirty) calendar days from the date of receipt of bids.</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w:t>
      </w:r>
      <w:r w:rsidR="007D28E4">
        <w:rPr>
          <w:rFonts w:ascii="Sylfaen" w:hAnsi="Sylfaen" w:cs="Sylfaen"/>
          <w:sz w:val="20"/>
          <w:szCs w:val="20"/>
          <w:lang w:val="ka-GE"/>
        </w:rPr>
        <w:t>Rustavi Water LLC (RWC</w:t>
      </w:r>
      <w:r w:rsidR="00B16ACC" w:rsidRPr="00194354">
        <w:rPr>
          <w:rFonts w:ascii="Sylfaen" w:hAnsi="Sylfaen" w:cs="Sylfaen"/>
          <w:sz w:val="20"/>
          <w:szCs w:val="20"/>
          <w:lang w:val="ka-GE"/>
        </w:rPr>
        <w:t xml:space="preserve">, JSC </w:t>
      </w:r>
      <w:r w:rsidR="007D28E4">
        <w:rPr>
          <w:rFonts w:ascii="Sylfaen" w:hAnsi="Sylfaen" w:cs="Sylfaen"/>
          <w:sz w:val="20"/>
          <w:szCs w:val="20"/>
          <w:lang w:val="ka-GE"/>
        </w:rPr>
        <w:t>216323351</w:t>
      </w:r>
      <w:r w:rsidR="00B16ACC" w:rsidRPr="00194354">
        <w:rPr>
          <w:rFonts w:ascii="Sylfaen" w:hAnsi="Sylfaen" w:cs="Sylfaen"/>
          <w:sz w:val="20"/>
          <w:szCs w:val="20"/>
          <w:lang w:val="ka-GE"/>
        </w:rPr>
        <w:t>) reserves the right to set the deadline for the tender, change the terms of the tender, notify the tender participants in a timely manner, or terminate the tender at any stage.</w:t>
      </w:r>
    </w:p>
    <w:p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w:t>
      </w:r>
      <w:r w:rsidR="007D28E4">
        <w:rPr>
          <w:rFonts w:ascii="Sylfaen" w:hAnsi="Sylfaen" w:cs="Sylfaen"/>
          <w:sz w:val="20"/>
          <w:szCs w:val="20"/>
          <w:lang w:val="ka-GE"/>
        </w:rPr>
        <w:t xml:space="preserve">Rustavi Water LLC </w:t>
      </w:r>
      <w:r w:rsidR="006956C6" w:rsidRPr="00194354">
        <w:rPr>
          <w:rFonts w:ascii="Sylfaen" w:hAnsi="Sylfaen" w:cs="Sylfaen"/>
          <w:sz w:val="20"/>
          <w:szCs w:val="20"/>
          <w:lang w:val="ka-GE"/>
        </w:rPr>
        <w:t>(</w:t>
      </w:r>
      <w:r w:rsidR="007D28E4">
        <w:rPr>
          <w:rFonts w:ascii="Sylfaen" w:hAnsi="Sylfaen" w:cs="Sylfaen"/>
          <w:sz w:val="20"/>
          <w:szCs w:val="20"/>
          <w:lang w:val="ka-GE"/>
        </w:rPr>
        <w:t>RWC, ID 216323351</w:t>
      </w:r>
      <w:r w:rsidRPr="00194354">
        <w:rPr>
          <w:rFonts w:ascii="Sylfaen" w:hAnsi="Sylfaen" w:cs="Sylfaen"/>
          <w:sz w:val="20"/>
          <w:szCs w:val="20"/>
          <w:lang w:val="ka-GE"/>
        </w:rPr>
        <w:t>)) will identify the winning supplier to the Tender Commission and notify all participating companies of the decision. The Purchaser (</w:t>
      </w:r>
      <w:r w:rsidR="007D28E4">
        <w:rPr>
          <w:rFonts w:ascii="Sylfaen" w:hAnsi="Sylfaen" w:cs="Sylfaen"/>
          <w:sz w:val="20"/>
          <w:szCs w:val="20"/>
          <w:lang w:val="ka-GE"/>
        </w:rPr>
        <w:t xml:space="preserve">Rustavi Water LLC </w:t>
      </w:r>
      <w:r w:rsidRPr="00194354">
        <w:rPr>
          <w:rFonts w:ascii="Sylfaen" w:hAnsi="Sylfaen" w:cs="Sylfaen"/>
          <w:sz w:val="20"/>
          <w:szCs w:val="20"/>
          <w:lang w:val="ka-GE"/>
        </w:rPr>
        <w:t>(</w:t>
      </w:r>
      <w:r w:rsidR="007D28E4">
        <w:rPr>
          <w:rFonts w:ascii="Sylfaen" w:hAnsi="Sylfaen" w:cs="Sylfaen"/>
          <w:sz w:val="20"/>
          <w:szCs w:val="20"/>
          <w:lang w:val="ka-GE"/>
        </w:rPr>
        <w:t>RWC, ID 216323351</w:t>
      </w:r>
      <w:r w:rsidRPr="00194354">
        <w:rPr>
          <w:rFonts w:ascii="Sylfaen" w:hAnsi="Sylfaen" w:cs="Sylfaen"/>
          <w:sz w:val="20"/>
          <w:szCs w:val="20"/>
          <w:lang w:val="ka-GE"/>
        </w:rPr>
        <w:t>)) is not obliged to provide the participating company with a verbal or written explanation of any decision regarding the competition.</w:t>
      </w:r>
    </w:p>
    <w:p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w:t>
      </w:r>
      <w:r w:rsidR="007D28E4">
        <w:rPr>
          <w:rFonts w:ascii="Sylfaen" w:hAnsi="Sylfaen" w:cs="Sylfaen"/>
          <w:sz w:val="20"/>
          <w:szCs w:val="20"/>
          <w:lang w:val="ka-GE"/>
        </w:rPr>
        <w:t>Rustavi Water LLC (RWC)</w:t>
      </w:r>
      <w:r w:rsidRPr="00194354">
        <w:rPr>
          <w:rFonts w:ascii="Sylfaen" w:hAnsi="Sylfaen" w:cs="Sylfaen"/>
          <w:sz w:val="20"/>
          <w:szCs w:val="20"/>
          <w:lang w:val="ka-GE"/>
        </w:rPr>
        <w:t>(</w:t>
      </w:r>
      <w:r w:rsidR="007D28E4">
        <w:rPr>
          <w:rFonts w:ascii="Sylfaen" w:hAnsi="Sylfaen" w:cs="Sylfaen"/>
          <w:sz w:val="20"/>
          <w:szCs w:val="20"/>
          <w:lang w:val="ka-GE"/>
        </w:rPr>
        <w:t>RWC, ID 216323351</w:t>
      </w:r>
      <w:r w:rsidRPr="00194354">
        <w:rPr>
          <w:rFonts w:ascii="Sylfaen" w:hAnsi="Sylfaen" w:cs="Sylfaen"/>
          <w:sz w:val="20"/>
          <w:szCs w:val="20"/>
          <w:lang w:val="ka-GE"/>
        </w:rPr>
        <w:t>))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w:t>
      </w:r>
      <w:r w:rsidR="007D28E4">
        <w:rPr>
          <w:rFonts w:ascii="Sylfaen" w:hAnsi="Sylfaen"/>
          <w:sz w:val="20"/>
          <w:szCs w:val="20"/>
        </w:rPr>
        <w:t>Rustavi Water LLC</w:t>
      </w:r>
      <w:r w:rsidRPr="00194354">
        <w:rPr>
          <w:rFonts w:ascii="Sylfaen" w:hAnsi="Sylfaen"/>
          <w:sz w:val="20"/>
          <w:szCs w:val="20"/>
          <w:lang w:val="ka-GE"/>
        </w:rPr>
        <w:t xml:space="preserve"> (</w:t>
      </w:r>
      <w:r w:rsidR="007D28E4">
        <w:rPr>
          <w:rFonts w:ascii="Sylfaen" w:hAnsi="Sylfaen"/>
          <w:sz w:val="20"/>
          <w:szCs w:val="20"/>
          <w:lang w:val="ka-GE"/>
        </w:rPr>
        <w:t>RWC</w:t>
      </w:r>
      <w:r w:rsidRPr="00194354">
        <w:rPr>
          <w:rFonts w:ascii="Sylfaen" w:hAnsi="Sylfaen"/>
          <w:sz w:val="20"/>
          <w:szCs w:val="20"/>
          <w:lang w:val="ka-GE"/>
        </w:rPr>
        <w:t xml:space="preserve">, ID  </w:t>
      </w:r>
      <w:r w:rsidR="007D28E4">
        <w:rPr>
          <w:rFonts w:ascii="Sylfaen" w:hAnsi="Sylfaen"/>
          <w:sz w:val="20"/>
          <w:szCs w:val="20"/>
          <w:lang w:val="ka-GE"/>
        </w:rPr>
        <w:t>216323351</w:t>
      </w:r>
      <w:r w:rsidRPr="00194354">
        <w:rPr>
          <w:rFonts w:ascii="Sylfaen" w:hAnsi="Sylfaen"/>
          <w:sz w:val="20"/>
          <w:szCs w:val="20"/>
          <w:lang w:val="ka-GE"/>
        </w:rPr>
        <w:t>) will not receive any oral inquiries for additional information, except by telephone.</w:t>
      </w:r>
    </w:p>
    <w:p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w:t>
      </w:r>
      <w:r w:rsidR="007D28E4">
        <w:rPr>
          <w:rFonts w:ascii="Sylfaen" w:hAnsi="Sylfaen"/>
          <w:b/>
          <w:i/>
          <w:sz w:val="20"/>
          <w:szCs w:val="20"/>
          <w:lang w:val="ka-GE"/>
        </w:rPr>
        <w:t>Rustavi Water LLC (RWC)</w:t>
      </w:r>
      <w:r w:rsidRPr="00194354">
        <w:rPr>
          <w:rFonts w:ascii="Sylfaen" w:hAnsi="Sylfaen"/>
          <w:b/>
          <w:i/>
          <w:sz w:val="20"/>
          <w:szCs w:val="20"/>
          <w:lang w:val="ka-GE"/>
        </w:rPr>
        <w:t>(</w:t>
      </w:r>
      <w:r w:rsidR="007D28E4">
        <w:rPr>
          <w:rFonts w:ascii="Sylfaen" w:hAnsi="Sylfaen"/>
          <w:b/>
          <w:i/>
          <w:sz w:val="20"/>
          <w:szCs w:val="20"/>
          <w:lang w:val="ka-GE"/>
        </w:rPr>
        <w:t>RWC, ID 216323351</w:t>
      </w:r>
      <w:r w:rsidRPr="00194354">
        <w:rPr>
          <w:rFonts w:ascii="Sylfaen" w:hAnsi="Sylfaen"/>
          <w:b/>
          <w:i/>
          <w:sz w:val="20"/>
          <w:szCs w:val="20"/>
          <w:lang w:val="ka-GE"/>
        </w:rPr>
        <w:t>)).</w:t>
      </w:r>
    </w:p>
    <w:p w:rsidR="006956C6" w:rsidRPr="00194354" w:rsidRDefault="006956C6" w:rsidP="00C54C2E">
      <w:pPr>
        <w:spacing w:after="0" w:line="240" w:lineRule="auto"/>
        <w:ind w:firstLine="426"/>
        <w:jc w:val="both"/>
        <w:rPr>
          <w:rFonts w:ascii="Sylfaen" w:hAnsi="Sylfaen"/>
          <w:sz w:val="20"/>
          <w:szCs w:val="20"/>
          <w:lang w:val="ka-GE"/>
        </w:rPr>
      </w:pPr>
    </w:p>
    <w:p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8"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rsidR="00EE570C"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8pt" o:ole="">
            <v:imagedata r:id="rId9" o:title=""/>
          </v:shape>
          <o:OLEObject Type="Embed" ProgID="Acrobat.Document.DC" ShapeID="_x0000_i1025" DrawAspect="Icon" ObjectID="_1727118966" r:id="rId10"/>
        </w:object>
      </w:r>
    </w:p>
    <w:p w:rsidR="00EE570C" w:rsidRPr="00194354" w:rsidRDefault="006956C6" w:rsidP="00C54C2E">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rsidR="00EE570C" w:rsidRPr="00194354" w:rsidRDefault="006956C6" w:rsidP="00C54C2E">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rsidR="00EE570C" w:rsidRPr="00194354" w:rsidRDefault="00EE570C" w:rsidP="00C54C2E">
      <w:pPr>
        <w:spacing w:after="0" w:line="240" w:lineRule="auto"/>
        <w:jc w:val="both"/>
        <w:rPr>
          <w:rFonts w:ascii="Sylfaen" w:hAnsi="Sylfaen"/>
          <w:sz w:val="20"/>
          <w:szCs w:val="20"/>
        </w:rPr>
      </w:pPr>
    </w:p>
    <w:p w:rsidR="006956C6" w:rsidRPr="00194354"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1" w:history="1">
        <w:r w:rsidR="007D28E4" w:rsidRPr="00FD79A9">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rsidR="006956C6" w:rsidRPr="00194354" w:rsidRDefault="006956C6" w:rsidP="00C54C2E">
      <w:pPr>
        <w:spacing w:after="0" w:line="240" w:lineRule="auto"/>
        <w:jc w:val="both"/>
        <w:rPr>
          <w:rFonts w:ascii="Sylfaen" w:hAnsi="Sylfaen" w:cs="Sylfaen"/>
          <w:sz w:val="20"/>
          <w:szCs w:val="20"/>
          <w:lang w:val="ka-GE"/>
        </w:rPr>
      </w:pP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Irakli Khvadagadze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2" w:history="1">
        <w:r w:rsidR="002C56C5" w:rsidRPr="00194354">
          <w:rPr>
            <w:rStyle w:val="Hyperlink"/>
            <w:rFonts w:ascii="Sylfaen" w:hAnsi="Sylfaen" w:cs="Sylfaen"/>
            <w:sz w:val="20"/>
            <w:szCs w:val="20"/>
            <w:lang w:val="ka-GE"/>
          </w:rPr>
          <w:t>ikhvadagadze@</w:t>
        </w:r>
        <w:r w:rsidR="007D28E4">
          <w:rPr>
            <w:rStyle w:val="Hyperlink"/>
            <w:rFonts w:ascii="Sylfaen" w:hAnsi="Sylfaen" w:cs="Sylfaen"/>
            <w:sz w:val="20"/>
            <w:szCs w:val="20"/>
            <w:lang w:val="ka-GE"/>
          </w:rPr>
          <w:t>gwp</w:t>
        </w:r>
        <w:bookmarkStart w:id="0" w:name="_GoBack"/>
        <w:bookmarkEnd w:id="0"/>
        <w:r w:rsidR="002C56C5" w:rsidRPr="00194354">
          <w:rPr>
            <w:rStyle w:val="Hyperlink"/>
            <w:rFonts w:ascii="Sylfaen" w:hAnsi="Sylfaen" w:cs="Sylfaen"/>
            <w:sz w:val="20"/>
            <w:szCs w:val="20"/>
            <w:lang w:val="ka-GE"/>
          </w:rPr>
          <w:t>.ge</w:t>
        </w:r>
      </w:hyperlink>
      <w:r w:rsidR="002C56C5" w:rsidRPr="00194354">
        <w:rPr>
          <w:rFonts w:ascii="Sylfaen" w:hAnsi="Sylfaen" w:cs="Sylfaen"/>
          <w:sz w:val="20"/>
          <w:szCs w:val="20"/>
        </w:rPr>
        <w:t xml:space="preserve"> </w:t>
      </w:r>
    </w:p>
    <w:p w:rsidR="00EE570C" w:rsidRPr="00194354" w:rsidRDefault="006956C6" w:rsidP="00C54C2E">
      <w:pPr>
        <w:spacing w:after="0" w:line="240" w:lineRule="auto"/>
        <w:jc w:val="both"/>
        <w:rPr>
          <w:rFonts w:ascii="Sylfaen" w:hAnsi="Sylfaen" w:cs="Arial"/>
          <w:sz w:val="20"/>
          <w:szCs w:val="20"/>
          <w:lang w:val="ka-GE"/>
        </w:rPr>
      </w:pPr>
      <w:r w:rsidRPr="00194354">
        <w:rPr>
          <w:rFonts w:ascii="Sylfaen" w:hAnsi="Sylfaen" w:cs="Sylfaen"/>
          <w:sz w:val="20"/>
          <w:szCs w:val="20"/>
          <w:lang w:val="ka-GE"/>
        </w:rPr>
        <w:t>Tel: +995 322 931111 (1141); 599 50 50 67</w:t>
      </w:r>
      <w:bookmarkStart w:id="1" w:name="_Toc454818556"/>
      <w:bookmarkEnd w:id="1"/>
    </w:p>
    <w:p w:rsidR="00F0042D" w:rsidRPr="00194354" w:rsidRDefault="00F0042D" w:rsidP="00C54C2E">
      <w:pPr>
        <w:spacing w:after="0" w:line="240" w:lineRule="auto"/>
        <w:rPr>
          <w:rFonts w:ascii="Sylfaen" w:hAnsi="Sylfaen"/>
          <w:sz w:val="20"/>
          <w:szCs w:val="20"/>
        </w:rPr>
      </w:pPr>
    </w:p>
    <w:sectPr w:rsidR="00F0042D" w:rsidRPr="00194354"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F583A" w:rsidRDefault="005F583A">
      <w:pPr>
        <w:spacing w:after="0" w:line="240" w:lineRule="auto"/>
      </w:pPr>
      <w:r>
        <w:separator/>
      </w:r>
    </w:p>
  </w:endnote>
  <w:endnote w:type="continuationSeparator" w:id="0">
    <w:p w:rsidR="005F583A" w:rsidRDefault="005F58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7D28E4">
          <w:rPr>
            <w:noProof/>
          </w:rPr>
          <w:t>1</w:t>
        </w:r>
        <w:r>
          <w:rPr>
            <w:noProof/>
          </w:rPr>
          <w:fldChar w:fldCharType="end"/>
        </w:r>
      </w:p>
    </w:sdtContent>
  </w:sdt>
  <w:p w:rsidR="00D269DA" w:rsidRDefault="005F58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F583A" w:rsidRDefault="005F583A">
      <w:pPr>
        <w:spacing w:after="0" w:line="240" w:lineRule="auto"/>
      </w:pPr>
      <w:r>
        <w:separator/>
      </w:r>
    </w:p>
  </w:footnote>
  <w:footnote w:type="continuationSeparator" w:id="0">
    <w:p w:rsidR="005F583A" w:rsidRDefault="005F583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5F583A" w:rsidP="00A74B75">
    <w:pPr>
      <w:spacing w:after="0" w:line="360" w:lineRule="auto"/>
      <w:jc w:val="right"/>
      <w:rPr>
        <w:rFonts w:ascii="Sylfaen" w:hAnsi="Sylfaen"/>
        <w:b/>
        <w:sz w:val="18"/>
        <w:szCs w:val="18"/>
        <w:lang w:val="ka-GE"/>
      </w:rPr>
    </w:pPr>
  </w:p>
  <w:p w:rsidR="00D269DA" w:rsidRDefault="005F58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2"/>
  </w:num>
  <w:num w:numId="3">
    <w:abstractNumId w:val="5"/>
  </w:num>
  <w:num w:numId="4">
    <w:abstractNumId w:val="1"/>
  </w:num>
  <w:num w:numId="5">
    <w:abstractNumId w:val="4"/>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53CF9"/>
    <w:rsid w:val="00194354"/>
    <w:rsid w:val="00195C6C"/>
    <w:rsid w:val="002C3338"/>
    <w:rsid w:val="002C56C5"/>
    <w:rsid w:val="00371659"/>
    <w:rsid w:val="003737FC"/>
    <w:rsid w:val="004923A1"/>
    <w:rsid w:val="004D3192"/>
    <w:rsid w:val="00531B90"/>
    <w:rsid w:val="00567FA6"/>
    <w:rsid w:val="00585F5B"/>
    <w:rsid w:val="005D6EDE"/>
    <w:rsid w:val="005F583A"/>
    <w:rsid w:val="00660C06"/>
    <w:rsid w:val="006956C6"/>
    <w:rsid w:val="0076144A"/>
    <w:rsid w:val="007D28E4"/>
    <w:rsid w:val="007F6A4B"/>
    <w:rsid w:val="00813222"/>
    <w:rsid w:val="008271B5"/>
    <w:rsid w:val="0089139B"/>
    <w:rsid w:val="009245CA"/>
    <w:rsid w:val="00972BC9"/>
    <w:rsid w:val="00B16ACC"/>
    <w:rsid w:val="00B309A1"/>
    <w:rsid w:val="00B84869"/>
    <w:rsid w:val="00BD3A32"/>
    <w:rsid w:val="00C430FE"/>
    <w:rsid w:val="00C54C2E"/>
    <w:rsid w:val="00C64674"/>
    <w:rsid w:val="00DA73B1"/>
    <w:rsid w:val="00EA2E95"/>
    <w:rsid w:val="00EE570C"/>
    <w:rsid w:val="00F0042D"/>
    <w:rsid w:val="00F10979"/>
    <w:rsid w:val="00F63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38B2E5"/>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94</TotalTime>
  <Pages>3</Pages>
  <Words>907</Words>
  <Characters>5174</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23</cp:revision>
  <dcterms:created xsi:type="dcterms:W3CDTF">2021-12-22T17:20:00Z</dcterms:created>
  <dcterms:modified xsi:type="dcterms:W3CDTF">2022-10-12T18:30:00Z</dcterms:modified>
</cp:coreProperties>
</file>