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9A08B1" w:rsidP="00665C42">
      <w:pPr>
        <w:spacing w:after="0" w:line="360" w:lineRule="auto"/>
        <w:jc w:val="center"/>
        <w:rPr>
          <w:rFonts w:ascii="AcadNusx" w:hAnsi="AcadNusx"/>
          <w:b/>
        </w:rPr>
      </w:pPr>
      <w:r>
        <w:rPr>
          <w:rFonts w:ascii="Sylfaen" w:hAnsi="Sylfaen" w:cs="Sylfaen"/>
          <w:b/>
          <w:sz w:val="24"/>
          <w:lang w:val="ka-GE"/>
        </w:rPr>
        <w:t xml:space="preserve">მშრალი </w:t>
      </w:r>
      <w:r w:rsidR="00173C22" w:rsidRPr="00173C22">
        <w:rPr>
          <w:rFonts w:ascii="Sylfaen" w:hAnsi="Sylfaen" w:cs="Sylfaen"/>
          <w:b/>
          <w:sz w:val="24"/>
          <w:lang w:val="ka-GE"/>
        </w:rPr>
        <w:t>დახურული ტიპის 10/0.4 კვ, 630 კვა</w:t>
      </w:r>
      <w:r>
        <w:rPr>
          <w:rFonts w:ascii="Sylfaen" w:hAnsi="Sylfaen" w:cs="Sylfaen"/>
          <w:b/>
          <w:sz w:val="24"/>
          <w:lang w:val="ka-GE"/>
        </w:rPr>
        <w:t xml:space="preserve"> - ტრანსფორმატორის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Default="00665C42" w:rsidP="009D07D1">
      <w:pPr>
        <w:spacing w:after="0" w:line="360" w:lineRule="auto"/>
        <w:jc w:val="center"/>
        <w:rPr>
          <w:rFonts w:ascii="AcadNusx" w:hAnsi="AcadNusx"/>
          <w:b/>
        </w:rPr>
      </w:pPr>
    </w:p>
    <w:p w:rsidR="009A08B1" w:rsidRPr="00485E5A" w:rsidRDefault="009A08B1"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173C22">
        <w:rPr>
          <w:rFonts w:ascii="Sylfaen" w:hAnsi="Sylfaen" w:cs="Sylfaen"/>
          <w:lang w:val="ka-GE"/>
        </w:rPr>
        <w:t>მასალის</w:t>
      </w:r>
      <w:r w:rsidR="000C36B3" w:rsidRPr="00485E5A">
        <w:rPr>
          <w:rFonts w:ascii="Sylfaen" w:hAnsi="Sylfaen" w:cs="Sylfaen"/>
          <w:lang w:val="ka-GE"/>
        </w:rPr>
        <w:t xml:space="preserve"> შესყიდვაზე: </w:t>
      </w:r>
    </w:p>
    <w:p w:rsidR="009A08B1" w:rsidRPr="009A08B1" w:rsidRDefault="009A08B1" w:rsidP="009A08B1">
      <w:pPr>
        <w:spacing w:after="0" w:line="360" w:lineRule="auto"/>
        <w:rPr>
          <w:rFonts w:ascii="AcadNusx" w:hAnsi="AcadNusx"/>
          <w:b/>
        </w:rPr>
      </w:pPr>
      <w:r w:rsidRPr="003F782A">
        <w:rPr>
          <w:rFonts w:ascii="Sylfaen" w:hAnsi="Sylfaen" w:cs="Sylfaen"/>
          <w:b/>
          <w:sz w:val="24"/>
          <w:lang w:val="ka-GE"/>
        </w:rPr>
        <w:t>მშრალი დახურული ტიპის 10/0.4 კვ, 630 კვა - ტრანსფორმატორის შესყიდვა</w:t>
      </w: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173C22" w:rsidP="00860A3E">
      <w:pPr>
        <w:spacing w:after="0" w:line="240" w:lineRule="auto"/>
        <w:jc w:val="both"/>
        <w:rPr>
          <w:rFonts w:ascii="Sylfaen" w:hAnsi="Sylfaen" w:cs="Sylfaen"/>
          <w:lang w:val="ka-GE"/>
        </w:rPr>
      </w:pPr>
      <w:r>
        <w:rPr>
          <w:rFonts w:ascii="Sylfaen" w:hAnsi="Sylfaen" w:cs="Sylfaen"/>
          <w:lang w:val="ka-GE"/>
        </w:rPr>
        <w:t xml:space="preserve">ტექნიკური დავალება მოცემულია დანართი N2 - ში </w:t>
      </w:r>
    </w:p>
    <w:p w:rsidR="00173C22" w:rsidRPr="003F782A" w:rsidRDefault="00173C22" w:rsidP="00860A3E">
      <w:pPr>
        <w:spacing w:after="0" w:line="240" w:lineRule="auto"/>
        <w:jc w:val="both"/>
        <w:rPr>
          <w:rFonts w:ascii="Sylfaen" w:hAnsi="Sylfaen" w:cs="Sylfaen"/>
          <w:lang w:val="ka-GE"/>
        </w:rPr>
      </w:pPr>
      <w:r w:rsidRPr="003F782A">
        <w:rPr>
          <w:rFonts w:ascii="Sylfaen" w:hAnsi="Sylfaen" w:cs="Sylfaen"/>
          <w:lang w:val="ka-GE"/>
        </w:rPr>
        <w:t>მოწოდებულ საქონელზე უნდა ვრცელდებოდეს 5 წლიანი გარანტია</w:t>
      </w:r>
    </w:p>
    <w:p w:rsidR="009A08B1" w:rsidRDefault="009A08B1" w:rsidP="00860A3E">
      <w:pPr>
        <w:spacing w:after="0" w:line="240" w:lineRule="auto"/>
        <w:jc w:val="both"/>
        <w:rPr>
          <w:rFonts w:ascii="Sylfaen" w:hAnsi="Sylfaen" w:cs="Sylfaen"/>
          <w:lang w:val="ka-GE"/>
        </w:rPr>
      </w:pPr>
      <w:r w:rsidRPr="003F782A">
        <w:rPr>
          <w:rFonts w:ascii="Sylfaen" w:hAnsi="Sylfaen" w:cs="Sylfaen"/>
          <w:lang w:val="ka-GE"/>
        </w:rPr>
        <w:t>პრეტენდენტმა უნდა წარმოადგინოს შემოთავაზებულ პროდუქციაზე სერტიფიკატები და ტექნიკური დატაშიტები.</w:t>
      </w:r>
    </w:p>
    <w:p w:rsidR="00DF7C26" w:rsidRPr="00DF7C26" w:rsidRDefault="00DF7C26" w:rsidP="00DF7C26">
      <w:pPr>
        <w:spacing w:after="0"/>
        <w:rPr>
          <w:rFonts w:ascii="Sylfaen" w:hAnsi="Sylfaen" w:cs="Sylfaen"/>
          <w:lang w:val="ka-GE"/>
        </w:rPr>
      </w:pPr>
    </w:p>
    <w:p w:rsidR="00387591" w:rsidRPr="00485E5A" w:rsidRDefault="00173C22" w:rsidP="004B148B">
      <w:pPr>
        <w:spacing w:after="0"/>
        <w:rPr>
          <w:rFonts w:ascii="Sylfaen" w:hAnsi="Sylfaen" w:cs="Sylfaen"/>
          <w:b/>
          <w:lang w:val="ka-GE"/>
        </w:rPr>
      </w:pPr>
      <w:r>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173C22">
        <w:rPr>
          <w:rFonts w:ascii="Sylfaen" w:hAnsi="Sylfaen" w:cs="Sylfaen"/>
          <w:color w:val="222222"/>
          <w:shd w:val="clear" w:color="auto" w:fill="FFFFFF"/>
          <w:lang w:val="ka-GE"/>
        </w:rPr>
        <w:t>დანართი N1</w:t>
      </w:r>
      <w:r w:rsidR="00D5623D" w:rsidRPr="00485E5A">
        <w:rPr>
          <w:rFonts w:ascii="Sylfaen" w:hAnsi="Sylfaen" w:cs="Sylfaen"/>
          <w:color w:val="222222"/>
          <w:shd w:val="clear" w:color="auto" w:fill="FFFFFF"/>
          <w:lang w:val="ka-GE"/>
        </w:rPr>
        <w:t>-ის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3F782A">
        <w:rPr>
          <w:rFonts w:ascii="Sylfaen" w:hAnsi="Sylfaen" w:cs="Calibri"/>
          <w:lang w:val="ka-GE"/>
        </w:rPr>
        <w:t>„</w:t>
      </w:r>
      <w:r w:rsidRPr="003F782A">
        <w:rPr>
          <w:rFonts w:ascii="Sylfaen" w:hAnsi="Sylfaen" w:cs="Sylfaen"/>
          <w:lang w:val="ka-GE"/>
        </w:rPr>
        <w:t>ჯორჯიან</w:t>
      </w:r>
      <w:r w:rsidRPr="003F782A">
        <w:rPr>
          <w:rFonts w:ascii="Sylfaen" w:hAnsi="Sylfaen"/>
          <w:lang w:val="ka-GE"/>
        </w:rPr>
        <w:t xml:space="preserve"> </w:t>
      </w:r>
      <w:r w:rsidRPr="003F782A">
        <w:rPr>
          <w:rFonts w:ascii="Sylfaen" w:hAnsi="Sylfaen" w:cs="Sylfaen"/>
          <w:lang w:val="ka-GE"/>
        </w:rPr>
        <w:t>უოთერ</w:t>
      </w:r>
      <w:r w:rsidRPr="003F782A">
        <w:rPr>
          <w:rFonts w:ascii="Sylfaen" w:hAnsi="Sylfaen"/>
          <w:lang w:val="ka-GE"/>
        </w:rPr>
        <w:t xml:space="preserve"> </w:t>
      </w:r>
      <w:r w:rsidRPr="003F782A">
        <w:rPr>
          <w:rFonts w:ascii="Sylfaen" w:hAnsi="Sylfaen" w:cs="Sylfaen"/>
          <w:lang w:val="ka-GE"/>
        </w:rPr>
        <w:t>ენდ</w:t>
      </w:r>
      <w:r w:rsidRPr="003F782A">
        <w:rPr>
          <w:rFonts w:ascii="Sylfaen" w:hAnsi="Sylfaen"/>
          <w:lang w:val="ka-GE"/>
        </w:rPr>
        <w:t xml:space="preserve"> </w:t>
      </w:r>
      <w:r w:rsidRPr="003F782A">
        <w:rPr>
          <w:rFonts w:ascii="Sylfaen" w:hAnsi="Sylfaen" w:cs="Sylfaen"/>
          <w:lang w:val="ka-GE"/>
        </w:rPr>
        <w:t>ფაუერი</w:t>
      </w:r>
      <w:r w:rsidRPr="003F782A">
        <w:rPr>
          <w:rFonts w:ascii="Sylfaen" w:hAnsi="Sylfaen" w:cs="Calibri"/>
          <w:lang w:val="ka-GE"/>
        </w:rPr>
        <w:t>“</w:t>
      </w:r>
      <w:r w:rsidRPr="003F782A">
        <w:rPr>
          <w:rFonts w:ascii="Sylfaen" w:hAnsi="Sylfaen"/>
          <w:lang w:val="ka-GE"/>
        </w:rPr>
        <w:t xml:space="preserve"> </w:t>
      </w:r>
      <w:r w:rsidR="009A08B1" w:rsidRPr="003F782A">
        <w:rPr>
          <w:rFonts w:ascii="Sylfaen" w:hAnsi="Sylfaen"/>
          <w:lang w:val="ka-GE"/>
        </w:rPr>
        <w:t>ჟინვალი</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w:t>
      </w:r>
      <w:r w:rsidR="00CA1443" w:rsidRPr="00485E5A">
        <w:rPr>
          <w:rFonts w:ascii="Sylfaen" w:hAnsi="Sylfaen"/>
          <w:lang w:val="ka-GE"/>
        </w:rPr>
        <w:lastRenderedPageBreak/>
        <w:t>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3F782A">
        <w:rPr>
          <w:rFonts w:ascii="Sylfaen" w:hAnsi="Sylfaen"/>
          <w:b/>
          <w:i/>
          <w:u w:val="single"/>
          <w:lang w:val="ka-GE"/>
        </w:rPr>
        <w:t>2022 წლის 28</w:t>
      </w:r>
      <w:r w:rsidR="004240C0" w:rsidRPr="009C2FE6">
        <w:rPr>
          <w:rFonts w:ascii="Sylfaen" w:hAnsi="Sylfaen"/>
          <w:b/>
          <w:i/>
          <w:u w:val="single"/>
          <w:lang w:val="ka-GE"/>
        </w:rPr>
        <w:t xml:space="preserve"> აგვისტოს</w:t>
      </w:r>
      <w:r w:rsidR="00173C22">
        <w:rPr>
          <w:rFonts w:ascii="Sylfaen" w:hAnsi="Sylfaen"/>
          <w:b/>
          <w:i/>
          <w:u w:val="single"/>
          <w:lang w:val="ka-GE"/>
        </w:rPr>
        <w:t xml:space="preserve"> 18</w:t>
      </w:r>
      <w:r w:rsidR="00EE3545" w:rsidRPr="009C2FE6">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w:t>
      </w:r>
      <w:bookmarkStart w:id="0" w:name="_GoBack"/>
      <w:bookmarkEnd w:id="0"/>
      <w:r w:rsidRPr="00485E5A">
        <w:rPr>
          <w:rFonts w:ascii="Sylfaen" w:hAnsi="Sylfaen" w:cs="Sylfaen"/>
          <w:lang w:val="ka-GE"/>
        </w:rPr>
        <w:t>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2B2F30">
        <w:fldChar w:fldCharType="begin"/>
      </w:r>
      <w:r w:rsidR="002B2F30">
        <w:instrText xml:space="preserve"> HYPERLINK "http://www.tenders.ge" </w:instrText>
      </w:r>
      <w:r w:rsidR="002B2F30">
        <w:fldChar w:fldCharType="separate"/>
      </w:r>
      <w:r w:rsidR="007E0304" w:rsidRPr="00485E5A">
        <w:rPr>
          <w:rStyle w:val="Hyperlink"/>
          <w:rFonts w:ascii="Sylfaen" w:hAnsi="Sylfaen"/>
          <w:lang w:val="ka-GE"/>
        </w:rPr>
        <w:t>www.tenders.ge</w:t>
      </w:r>
      <w:r w:rsidR="002B2F30">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7528252"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67B1" w:rsidRDefault="000967B1" w:rsidP="007902EA">
      <w:pPr>
        <w:spacing w:after="0" w:line="240" w:lineRule="auto"/>
      </w:pPr>
      <w:r>
        <w:separator/>
      </w:r>
    </w:p>
  </w:endnote>
  <w:endnote w:type="continuationSeparator" w:id="0">
    <w:p w:rsidR="000967B1" w:rsidRDefault="000967B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3F782A">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67B1" w:rsidRDefault="000967B1" w:rsidP="007902EA">
      <w:pPr>
        <w:spacing w:after="0" w:line="240" w:lineRule="auto"/>
      </w:pPr>
      <w:r>
        <w:separator/>
      </w:r>
    </w:p>
  </w:footnote>
  <w:footnote w:type="continuationSeparator" w:id="0">
    <w:p w:rsidR="000967B1" w:rsidRDefault="000967B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67B1"/>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C22"/>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3F782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BA1"/>
    <w:rsid w:val="00993D47"/>
    <w:rsid w:val="0099429F"/>
    <w:rsid w:val="00995C2E"/>
    <w:rsid w:val="00997CB4"/>
    <w:rsid w:val="009A08B1"/>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9518936"/>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AC1C5-AD5B-4A6D-B7AC-0195B5ADC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1</Pages>
  <Words>890</Words>
  <Characters>5078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81</cp:revision>
  <cp:lastPrinted>2015-07-27T06:36:00Z</cp:lastPrinted>
  <dcterms:created xsi:type="dcterms:W3CDTF">2021-10-22T05:18:00Z</dcterms:created>
  <dcterms:modified xsi:type="dcterms:W3CDTF">2022-10-17T12:11:00Z</dcterms:modified>
</cp:coreProperties>
</file>