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67673A5" w14:textId="21F84BB9" w:rsidR="007D73CE" w:rsidRDefault="007D73CE" w:rsidP="00A74B75">
      <w:pPr>
        <w:spacing w:after="0" w:line="360" w:lineRule="auto"/>
        <w:jc w:val="center"/>
        <w:rPr>
          <w:rFonts w:ascii="Sylfaen" w:hAnsi="Sylfaen"/>
          <w:b/>
          <w:lang w:val="ka-GE"/>
        </w:rPr>
      </w:pPr>
      <w:bookmarkStart w:id="0" w:name="_GoBack"/>
      <w:bookmarkEnd w:id="0"/>
    </w:p>
    <w:p w14:paraId="4D7DB739" w14:textId="3B3CC2B5" w:rsidR="009456C5" w:rsidRPr="00E37C5C" w:rsidRDefault="009456C5" w:rsidP="00A74B75">
      <w:pPr>
        <w:spacing w:after="0" w:line="360" w:lineRule="auto"/>
        <w:jc w:val="center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noProof/>
        </w:rPr>
        <w:drawing>
          <wp:inline distT="0" distB="0" distL="0" distR="0" wp14:anchorId="25067ED6" wp14:editId="053C8C7F">
            <wp:extent cx="2809875" cy="28098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5cf76d7bb3c8d (1)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7A681" w14:textId="2A60094D" w:rsidR="009815C7" w:rsidRDefault="009815C7" w:rsidP="00972E35">
      <w:pPr>
        <w:spacing w:after="0" w:line="240" w:lineRule="auto"/>
        <w:rPr>
          <w:rFonts w:ascii="Sylfaen" w:hAnsi="Sylfaen" w:cs="Sylfaen"/>
          <w:b/>
        </w:rPr>
      </w:pPr>
    </w:p>
    <w:p w14:paraId="6219EDD7" w14:textId="3F50AC81" w:rsidR="004F57AE" w:rsidRDefault="004F57AE" w:rsidP="004F57AE">
      <w:pPr>
        <w:spacing w:after="0" w:line="240" w:lineRule="auto"/>
        <w:rPr>
          <w:rFonts w:ascii="Sylfaen" w:hAnsi="Sylfaen" w:cs="Sylfaen"/>
          <w:b/>
        </w:rPr>
      </w:pPr>
    </w:p>
    <w:p w14:paraId="14F6950D" w14:textId="77777777" w:rsidR="004F57AE" w:rsidRPr="00972E35" w:rsidRDefault="004F57AE" w:rsidP="004F57AE">
      <w:pPr>
        <w:spacing w:after="0" w:line="240" w:lineRule="auto"/>
        <w:rPr>
          <w:rFonts w:ascii="Sylfaen" w:hAnsi="Sylfaen" w:cs="Sylfaen"/>
          <w:b/>
          <w:sz w:val="40"/>
        </w:rPr>
      </w:pPr>
    </w:p>
    <w:p w14:paraId="5C5114A8" w14:textId="5778AEF3" w:rsidR="009815C7" w:rsidRPr="00972E35" w:rsidRDefault="009815C7" w:rsidP="00EB505F">
      <w:pPr>
        <w:spacing w:after="0" w:line="240" w:lineRule="auto"/>
        <w:jc w:val="center"/>
        <w:rPr>
          <w:rFonts w:ascii="Sylfaen" w:hAnsi="Sylfaen" w:cs="Sylfaen"/>
          <w:b/>
          <w:sz w:val="40"/>
          <w:lang w:val="ka-GE"/>
        </w:rPr>
      </w:pPr>
    </w:p>
    <w:p w14:paraId="34BB5591" w14:textId="7EE4703F" w:rsidR="00797944" w:rsidRPr="009456C5" w:rsidRDefault="009456C5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 w:rsidRPr="009456C5">
        <w:rPr>
          <w:rFonts w:ascii="Sylfaen" w:hAnsi="Sylfaen" w:cs="Sylfaen"/>
          <w:b/>
          <w:sz w:val="28"/>
          <w:lang w:val="ka-GE"/>
        </w:rPr>
        <w:t>შპს ჯორჯიან უოთერ ენდ ფაუერი აცხადებს</w:t>
      </w:r>
    </w:p>
    <w:p w14:paraId="53EAC111" w14:textId="77777777" w:rsidR="00797944" w:rsidRPr="009456C5" w:rsidRDefault="00797944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</w:p>
    <w:p w14:paraId="6989D59A" w14:textId="22D1691F" w:rsidR="00A71E0B" w:rsidRPr="009456C5" w:rsidRDefault="00340161" w:rsidP="00A71E0B">
      <w:pPr>
        <w:spacing w:after="0" w:line="240" w:lineRule="auto"/>
        <w:jc w:val="center"/>
        <w:rPr>
          <w:rFonts w:ascii="Sylfaen" w:hAnsi="Sylfaen" w:cs="Sylfaen"/>
          <w:b/>
          <w:sz w:val="28"/>
          <w:u w:val="single"/>
          <w:lang w:val="ka-GE"/>
        </w:rPr>
      </w:pPr>
      <w:r w:rsidRPr="009456C5">
        <w:rPr>
          <w:rFonts w:ascii="Sylfaen" w:hAnsi="Sylfaen" w:cs="Sylfaen"/>
          <w:b/>
          <w:sz w:val="28"/>
          <w:lang w:val="ka-GE"/>
        </w:rPr>
        <w:t>ტენდერ</w:t>
      </w:r>
      <w:r w:rsidR="00797944" w:rsidRPr="009456C5">
        <w:rPr>
          <w:rFonts w:ascii="Sylfaen" w:hAnsi="Sylfaen" w:cs="Sylfaen"/>
          <w:b/>
          <w:sz w:val="28"/>
          <w:lang w:val="ka-GE"/>
        </w:rPr>
        <w:t xml:space="preserve">ს </w:t>
      </w:r>
    </w:p>
    <w:p w14:paraId="04C42597" w14:textId="77777777" w:rsidR="00797944" w:rsidRPr="009456C5" w:rsidRDefault="00797944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</w:p>
    <w:p w14:paraId="34D51309" w14:textId="77777777" w:rsidR="00F44DB8" w:rsidRDefault="00B876C5" w:rsidP="0062783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>
        <w:rPr>
          <w:rFonts w:ascii="Sylfaen" w:hAnsi="Sylfaen" w:cs="Sylfaen"/>
          <w:b/>
          <w:sz w:val="28"/>
          <w:lang w:val="ka-GE"/>
        </w:rPr>
        <w:t>სამშენებლო ტექნიკით</w:t>
      </w:r>
      <w:r w:rsidR="005C7B0E">
        <w:rPr>
          <w:rFonts w:ascii="Sylfaen" w:hAnsi="Sylfaen" w:cs="Sylfaen"/>
          <w:b/>
          <w:sz w:val="28"/>
          <w:lang w:val="ka-GE"/>
        </w:rPr>
        <w:t xml:space="preserve"> </w:t>
      </w:r>
      <w:r>
        <w:rPr>
          <w:rFonts w:ascii="Sylfaen" w:hAnsi="Sylfaen" w:cs="Sylfaen"/>
          <w:b/>
          <w:sz w:val="28"/>
          <w:lang w:val="ka-GE"/>
        </w:rPr>
        <w:t xml:space="preserve">მომსახურებაზე </w:t>
      </w:r>
      <w:r w:rsidR="00311214">
        <w:rPr>
          <w:rFonts w:ascii="Sylfaen" w:hAnsi="Sylfaen" w:cs="Sylfaen"/>
          <w:b/>
          <w:sz w:val="28"/>
          <w:lang w:val="ka-GE"/>
        </w:rPr>
        <w:t xml:space="preserve"> </w:t>
      </w:r>
      <w:r w:rsidR="00891194">
        <w:rPr>
          <w:rFonts w:ascii="Sylfaen" w:hAnsi="Sylfaen" w:cs="Sylfaen"/>
          <w:b/>
          <w:sz w:val="28"/>
          <w:lang w:val="ka-GE"/>
        </w:rPr>
        <w:t>- სულ ჯამში 7 ლოტი</w:t>
      </w:r>
      <w:r w:rsidR="00EF3A68">
        <w:rPr>
          <w:rFonts w:ascii="Sylfaen" w:hAnsi="Sylfaen" w:cs="Sylfaen"/>
          <w:b/>
          <w:sz w:val="28"/>
          <w:lang w:val="ka-GE"/>
        </w:rPr>
        <w:t xml:space="preserve"> </w:t>
      </w:r>
    </w:p>
    <w:p w14:paraId="1D67D370" w14:textId="77777777" w:rsidR="00F44DB8" w:rsidRDefault="00F44DB8" w:rsidP="0062783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</w:p>
    <w:p w14:paraId="68E5B318" w14:textId="2CFCEF41" w:rsidR="0062783B" w:rsidRDefault="00EF3A68" w:rsidP="0062783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>
        <w:rPr>
          <w:rFonts w:ascii="Sylfaen" w:hAnsi="Sylfaen" w:cs="Sylfaen"/>
          <w:b/>
          <w:sz w:val="28"/>
          <w:lang w:val="ka-GE"/>
        </w:rPr>
        <w:t xml:space="preserve">(ექსკავატორები, თვითმცლელები, ნახევრად სატვირთო მიკროავტობუსები, სასმელი წყლის წყალმზიდი </w:t>
      </w:r>
      <w:r w:rsidR="00F44DB8">
        <w:rPr>
          <w:rFonts w:ascii="Sylfaen" w:hAnsi="Sylfaen" w:cs="Sylfaen"/>
          <w:b/>
          <w:sz w:val="28"/>
          <w:lang w:val="ka-GE"/>
        </w:rPr>
        <w:t>ტექნიკა, ევაკუატორი და ლაფეტი, ამწე კალათა,</w:t>
      </w:r>
      <w:r>
        <w:rPr>
          <w:rFonts w:ascii="Sylfaen" w:hAnsi="Sylfaen" w:cs="Sylfaen"/>
          <w:b/>
          <w:sz w:val="28"/>
          <w:lang w:val="ka-GE"/>
        </w:rPr>
        <w:t xml:space="preserve"> </w:t>
      </w:r>
      <w:r w:rsidR="00F44DB8">
        <w:rPr>
          <w:rFonts w:ascii="Sylfaen" w:hAnsi="Sylfaen" w:cs="Sylfaen"/>
          <w:b/>
          <w:sz w:val="28"/>
          <w:lang w:val="ka-GE"/>
        </w:rPr>
        <w:t>კროტი (მიწისქვეშა საბურღი ტექნიკა))</w:t>
      </w:r>
    </w:p>
    <w:p w14:paraId="2CFF78C3" w14:textId="77777777" w:rsidR="00F44DB8" w:rsidRDefault="00F44DB8" w:rsidP="0062783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</w:p>
    <w:p w14:paraId="41BDD9FF" w14:textId="5C6D3792" w:rsidR="00EF3A68" w:rsidRDefault="00EF3A68" w:rsidP="0062783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</w:p>
    <w:p w14:paraId="64F9C5C3" w14:textId="77777777" w:rsidR="00EF3A68" w:rsidRPr="009456C5" w:rsidRDefault="00EF3A68" w:rsidP="0062783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</w:p>
    <w:p w14:paraId="04626E79" w14:textId="77777777" w:rsidR="0062783B" w:rsidRDefault="0062783B" w:rsidP="0062783B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</w:p>
    <w:p w14:paraId="48A0C09F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A0A6715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C217841" w14:textId="3760F4E4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B0F3779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1375262F" w14:textId="6E7AA6BC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80D4E90" w14:textId="4ADA906C" w:rsidR="00665C42" w:rsidRPr="00E37C5C" w:rsidRDefault="00665C42" w:rsidP="00E76DDA">
      <w:pPr>
        <w:spacing w:after="0" w:line="360" w:lineRule="auto"/>
        <w:rPr>
          <w:rFonts w:ascii="AcadNusx" w:hAnsi="AcadNusx"/>
          <w:b/>
        </w:rPr>
      </w:pPr>
    </w:p>
    <w:p w14:paraId="0C5A5BAC" w14:textId="5D583F92" w:rsidR="00C27890" w:rsidRDefault="00B876C5" w:rsidP="00C27890">
      <w:pPr>
        <w:pStyle w:val="ListParagraph"/>
        <w:numPr>
          <w:ilvl w:val="1"/>
          <w:numId w:val="33"/>
        </w:numPr>
        <w:spacing w:line="240" w:lineRule="auto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lastRenderedPageBreak/>
        <w:t>დამკვეთის</w:t>
      </w:r>
      <w:r w:rsidR="001B055A" w:rsidRPr="00C27890">
        <w:rPr>
          <w:rFonts w:ascii="Sylfaen" w:hAnsi="Sylfaen"/>
          <w:b/>
          <w:lang w:val="ka-GE"/>
        </w:rPr>
        <w:t xml:space="preserve"> დასახელება</w:t>
      </w:r>
      <w:r w:rsidR="002A3665">
        <w:rPr>
          <w:rFonts w:ascii="Sylfaen" w:hAnsi="Sylfaen"/>
          <w:b/>
          <w:lang w:val="ka-GE"/>
        </w:rPr>
        <w:t>:</w:t>
      </w:r>
    </w:p>
    <w:p w14:paraId="147CE530" w14:textId="249AB8DC" w:rsidR="009456C5" w:rsidRPr="009456C5" w:rsidRDefault="009456C5" w:rsidP="009456C5">
      <w:pPr>
        <w:spacing w:line="240" w:lineRule="auto"/>
        <w:rPr>
          <w:rFonts w:asciiTheme="minorHAnsi" w:hAnsiTheme="minorHAnsi" w:cs="Arial"/>
          <w:lang w:val="ka-GE"/>
        </w:rPr>
      </w:pPr>
      <w:r w:rsidRPr="009456C5">
        <w:rPr>
          <w:rFonts w:ascii="Sylfaen" w:hAnsi="Sylfaen" w:cs="Sylfaen"/>
          <w:lang w:val="ka-GE"/>
        </w:rPr>
        <w:t>შპს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Calibri"/>
          <w:lang w:val="ka-GE"/>
        </w:rPr>
        <w:t>„</w:t>
      </w:r>
      <w:r w:rsidRPr="009456C5">
        <w:rPr>
          <w:rFonts w:ascii="Sylfaen" w:hAnsi="Sylfaen" w:cs="Sylfaen"/>
          <w:lang w:val="ka-GE"/>
        </w:rPr>
        <w:t>ჯორჯიან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Sylfaen"/>
          <w:lang w:val="ka-GE"/>
        </w:rPr>
        <w:t>უოთერ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Sylfaen"/>
          <w:lang w:val="ka-GE"/>
        </w:rPr>
        <w:t>ენდ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Sylfaen"/>
          <w:lang w:val="ka-GE"/>
        </w:rPr>
        <w:t>ფაუერი</w:t>
      </w:r>
      <w:r w:rsidRPr="009456C5">
        <w:rPr>
          <w:rFonts w:ascii="Sylfaen" w:hAnsi="Sylfaen" w:cs="Calibri"/>
          <w:lang w:val="ka-GE"/>
        </w:rPr>
        <w:t>“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Arial" w:hAnsi="Arial" w:cs="Arial"/>
          <w:lang w:val="ka-GE"/>
        </w:rPr>
        <w:t xml:space="preserve">(GWP, </w:t>
      </w:r>
      <w:r w:rsidRPr="009456C5">
        <w:rPr>
          <w:rFonts w:ascii="Sylfaen" w:hAnsi="Sylfaen" w:cs="Arial"/>
          <w:lang w:val="ka-GE"/>
        </w:rPr>
        <w:t xml:space="preserve">ს/ნ </w:t>
      </w:r>
      <w:r w:rsidRPr="009456C5">
        <w:rPr>
          <w:rFonts w:ascii="Arial" w:hAnsi="Arial" w:cs="Arial"/>
          <w:lang w:val="ka-GE"/>
        </w:rPr>
        <w:t>203826002)</w:t>
      </w:r>
    </w:p>
    <w:p w14:paraId="42C81158" w14:textId="1CB60CDE" w:rsidR="001B055A" w:rsidRPr="00E37C5C" w:rsidRDefault="000353F8" w:rsidP="001B055A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 xml:space="preserve">1.2 </w:t>
      </w:r>
      <w:r w:rsidR="00B876C5">
        <w:rPr>
          <w:rFonts w:ascii="Sylfaen" w:hAnsi="Sylfaen"/>
          <w:b/>
          <w:lang w:val="ka-GE"/>
        </w:rPr>
        <w:t>დასაქირავებელი ტექნიკის</w:t>
      </w:r>
      <w:r w:rsidR="00E3562C">
        <w:rPr>
          <w:rFonts w:ascii="Sylfaen" w:hAnsi="Sylfaen"/>
          <w:b/>
          <w:lang w:val="ka-GE"/>
        </w:rPr>
        <w:t xml:space="preserve"> რაოდენობა და ტექ. მახასიათებელი</w:t>
      </w:r>
      <w:r w:rsidR="009456C5">
        <w:rPr>
          <w:rFonts w:ascii="Sylfaen" w:hAnsi="Sylfaen"/>
          <w:b/>
        </w:rPr>
        <w:t>-დავალება</w:t>
      </w:r>
      <w:r w:rsidR="00E3562C">
        <w:rPr>
          <w:rFonts w:ascii="Sylfaen" w:hAnsi="Sylfaen"/>
          <w:b/>
          <w:lang w:val="ka-GE"/>
        </w:rPr>
        <w:t>.</w:t>
      </w:r>
    </w:p>
    <w:p w14:paraId="1D5E57E5" w14:textId="77777777" w:rsidR="000353F8" w:rsidRPr="00E37C5C" w:rsidRDefault="000353F8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036008C2" w14:textId="6789338F" w:rsidR="000353F8" w:rsidRDefault="002A3665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დანართ </w:t>
      </w:r>
      <w:r>
        <w:rPr>
          <w:rFonts w:ascii="Sylfaen" w:hAnsi="Sylfaen" w:cs="Sylfaen"/>
        </w:rPr>
        <w:t>N1-</w:t>
      </w:r>
      <w:r w:rsidR="00E3562C">
        <w:rPr>
          <w:rFonts w:ascii="Sylfaen" w:hAnsi="Sylfaen" w:cs="Sylfaen"/>
          <w:lang w:val="ka-GE"/>
        </w:rPr>
        <w:t>ში მოცემულია</w:t>
      </w:r>
      <w:r>
        <w:rPr>
          <w:rFonts w:ascii="Sylfaen" w:hAnsi="Sylfaen" w:cs="Sylfaen"/>
          <w:lang w:val="ka-GE"/>
        </w:rPr>
        <w:t xml:space="preserve"> </w:t>
      </w:r>
      <w:r w:rsidR="00B876C5">
        <w:rPr>
          <w:rFonts w:ascii="Sylfaen" w:hAnsi="Sylfaen" w:cs="Sylfaen"/>
          <w:lang w:val="ka-GE"/>
        </w:rPr>
        <w:t xml:space="preserve">დასაქირავებელი ტექნიკის დასახელება, რაოდენობა და </w:t>
      </w:r>
      <w:r w:rsidR="00891194">
        <w:rPr>
          <w:rFonts w:ascii="Sylfaen" w:hAnsi="Sylfaen" w:cs="Sylfaen"/>
          <w:lang w:val="ka-GE"/>
        </w:rPr>
        <w:t>ინფორმაცია</w:t>
      </w:r>
      <w:r w:rsidR="00B876C5">
        <w:rPr>
          <w:rFonts w:ascii="Sylfaen" w:hAnsi="Sylfaen" w:cs="Sylfaen"/>
          <w:lang w:val="ka-GE"/>
        </w:rPr>
        <w:t xml:space="preserve"> სამუშაო გრაფიკთან დაკავშირებით.</w:t>
      </w:r>
    </w:p>
    <w:p w14:paraId="158BF2E8" w14:textId="788480B5" w:rsidR="00891194" w:rsidRDefault="00891194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0E4AA009" w14:textId="452D6C5D" w:rsidR="00891194" w:rsidRDefault="00BF4C59" w:rsidP="00891194">
      <w:pPr>
        <w:spacing w:after="0" w:line="240" w:lineRule="auto"/>
        <w:jc w:val="center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object w:dxaOrig="1538" w:dyaOrig="994" w14:anchorId="6BA58B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9" o:title=""/>
          </v:shape>
          <o:OLEObject Type="Link" ProgID="Excel.Sheet.12" ShapeID="_x0000_i1025" DrawAspect="Icon" r:id="rId10" UpdateMode="Always">
            <o:LinkType>EnhancedMetaFile</o:LinkType>
            <o:LockedField>false</o:LockedField>
            <o:FieldCodes>\f 0</o:FieldCodes>
          </o:OLEObject>
        </w:object>
      </w:r>
    </w:p>
    <w:p w14:paraId="61ABECC4" w14:textId="77777777" w:rsidR="00597519" w:rsidRDefault="00597519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6299B808" w14:textId="61C957F4" w:rsidR="00063CDC" w:rsidRPr="00891194" w:rsidRDefault="00891194" w:rsidP="00063CDC">
      <w:pPr>
        <w:pStyle w:val="ListParagraph"/>
        <w:numPr>
          <w:ilvl w:val="0"/>
          <w:numId w:val="38"/>
        </w:numPr>
        <w:spacing w:after="0" w:line="240" w:lineRule="auto"/>
        <w:jc w:val="both"/>
        <w:rPr>
          <w:rFonts w:ascii="Sylfaen" w:hAnsi="Sylfaen" w:cs="Sylfaen"/>
          <w:lang w:val="ka-GE"/>
        </w:rPr>
      </w:pPr>
      <w:r w:rsidRPr="00891194">
        <w:rPr>
          <w:rFonts w:ascii="Sylfaen" w:hAnsi="Sylfaen" w:cs="Sylfaen"/>
          <w:b/>
          <w:lang w:val="ka-GE"/>
        </w:rPr>
        <w:t>ლოტი 1</w:t>
      </w:r>
      <w:r w:rsidRPr="00891194">
        <w:rPr>
          <w:rFonts w:ascii="Sylfaen" w:hAnsi="Sylfaen" w:cs="Sylfaen"/>
          <w:lang w:val="ka-GE"/>
        </w:rPr>
        <w:t xml:space="preserve"> - ექსკავატორებით მომსახურება</w:t>
      </w:r>
      <w:r>
        <w:rPr>
          <w:rFonts w:ascii="Sylfaen" w:hAnsi="Sylfaen" w:cs="Sylfaen"/>
          <w:lang w:val="ka-GE"/>
        </w:rPr>
        <w:t>;</w:t>
      </w:r>
    </w:p>
    <w:p w14:paraId="7E8B86BB" w14:textId="78F449D1" w:rsidR="00891194" w:rsidRPr="00891194" w:rsidRDefault="00891194" w:rsidP="00063CDC">
      <w:pPr>
        <w:pStyle w:val="ListParagraph"/>
        <w:numPr>
          <w:ilvl w:val="0"/>
          <w:numId w:val="38"/>
        </w:numPr>
        <w:spacing w:after="0" w:line="240" w:lineRule="auto"/>
        <w:jc w:val="both"/>
        <w:rPr>
          <w:rFonts w:ascii="Sylfaen" w:hAnsi="Sylfaen" w:cs="Sylfaen"/>
          <w:lang w:val="ka-GE"/>
        </w:rPr>
      </w:pPr>
      <w:r w:rsidRPr="00891194">
        <w:rPr>
          <w:rFonts w:ascii="Sylfaen" w:hAnsi="Sylfaen" w:cs="Sylfaen"/>
          <w:b/>
          <w:lang w:val="ka-GE"/>
        </w:rPr>
        <w:t>ლოტი 2</w:t>
      </w:r>
      <w:r w:rsidRPr="00891194">
        <w:rPr>
          <w:rFonts w:ascii="Sylfaen" w:hAnsi="Sylfaen" w:cs="Sylfaen"/>
          <w:lang w:val="ka-GE"/>
        </w:rPr>
        <w:t xml:space="preserve"> - თვითმცლელებით მომსახურება</w:t>
      </w:r>
      <w:r>
        <w:rPr>
          <w:rFonts w:ascii="Sylfaen" w:hAnsi="Sylfaen" w:cs="Sylfaen"/>
          <w:lang w:val="ka-GE"/>
        </w:rPr>
        <w:t>;</w:t>
      </w:r>
    </w:p>
    <w:p w14:paraId="43BB1EF1" w14:textId="4E846BF3" w:rsidR="00891194" w:rsidRPr="00891194" w:rsidRDefault="00891194" w:rsidP="00063CDC">
      <w:pPr>
        <w:pStyle w:val="ListParagraph"/>
        <w:numPr>
          <w:ilvl w:val="0"/>
          <w:numId w:val="38"/>
        </w:numPr>
        <w:spacing w:after="0" w:line="240" w:lineRule="auto"/>
        <w:jc w:val="both"/>
        <w:rPr>
          <w:rFonts w:ascii="Sylfaen" w:hAnsi="Sylfaen" w:cs="Sylfaen"/>
          <w:lang w:val="ka-GE"/>
        </w:rPr>
      </w:pPr>
      <w:r w:rsidRPr="00891194">
        <w:rPr>
          <w:rFonts w:ascii="Sylfaen" w:hAnsi="Sylfaen" w:cs="Sylfaen"/>
          <w:b/>
          <w:lang w:val="ka-GE"/>
        </w:rPr>
        <w:t>ლოტი 3 -</w:t>
      </w:r>
      <w:r w:rsidRPr="00891194">
        <w:rPr>
          <w:rFonts w:ascii="Sylfaen" w:hAnsi="Sylfaen" w:cs="Sylfaen"/>
          <w:lang w:val="ka-GE"/>
        </w:rPr>
        <w:t xml:space="preserve"> ნახევრად სამგზავრო - ნახევრად სატვირთო მიკროავტობუსებით მომსახურება</w:t>
      </w:r>
      <w:r>
        <w:rPr>
          <w:rFonts w:ascii="Sylfaen" w:hAnsi="Sylfaen" w:cs="Sylfaen"/>
          <w:lang w:val="ka-GE"/>
        </w:rPr>
        <w:t>;</w:t>
      </w:r>
    </w:p>
    <w:p w14:paraId="75F2AAF1" w14:textId="5208E745" w:rsidR="00891194" w:rsidRPr="00891194" w:rsidRDefault="00891194" w:rsidP="00063CDC">
      <w:pPr>
        <w:pStyle w:val="ListParagraph"/>
        <w:numPr>
          <w:ilvl w:val="0"/>
          <w:numId w:val="38"/>
        </w:numPr>
        <w:spacing w:after="0" w:line="240" w:lineRule="auto"/>
        <w:jc w:val="both"/>
        <w:rPr>
          <w:rFonts w:ascii="Sylfaen" w:hAnsi="Sylfaen" w:cs="Sylfaen"/>
          <w:lang w:val="ka-GE"/>
        </w:rPr>
      </w:pPr>
      <w:r w:rsidRPr="00891194">
        <w:rPr>
          <w:rFonts w:ascii="Sylfaen" w:hAnsi="Sylfaen" w:cs="Sylfaen"/>
          <w:b/>
          <w:lang w:val="ka-GE"/>
        </w:rPr>
        <w:t>ლოტი 4</w:t>
      </w:r>
      <w:r w:rsidRPr="00891194">
        <w:rPr>
          <w:rFonts w:ascii="Sylfaen" w:hAnsi="Sylfaen" w:cs="Sylfaen"/>
          <w:lang w:val="ka-GE"/>
        </w:rPr>
        <w:t xml:space="preserve"> - სასმელი წყლის წყალმზიდი ტექნიკით მომსახურება (წყლის ცისტერნა)</w:t>
      </w:r>
      <w:r>
        <w:rPr>
          <w:rFonts w:ascii="Sylfaen" w:hAnsi="Sylfaen" w:cs="Sylfaen"/>
          <w:lang w:val="ka-GE"/>
        </w:rPr>
        <w:t>;</w:t>
      </w:r>
    </w:p>
    <w:p w14:paraId="47DB21C6" w14:textId="75043169" w:rsidR="00891194" w:rsidRPr="00891194" w:rsidRDefault="00891194" w:rsidP="00063CDC">
      <w:pPr>
        <w:pStyle w:val="ListParagraph"/>
        <w:numPr>
          <w:ilvl w:val="0"/>
          <w:numId w:val="38"/>
        </w:numPr>
        <w:spacing w:after="0" w:line="240" w:lineRule="auto"/>
        <w:jc w:val="both"/>
        <w:rPr>
          <w:rFonts w:ascii="Sylfaen" w:hAnsi="Sylfaen" w:cs="Sylfaen"/>
          <w:lang w:val="ka-GE"/>
        </w:rPr>
      </w:pPr>
      <w:r w:rsidRPr="00891194">
        <w:rPr>
          <w:rFonts w:ascii="Sylfaen" w:hAnsi="Sylfaen" w:cs="Sylfaen"/>
          <w:b/>
          <w:lang w:val="ka-GE"/>
        </w:rPr>
        <w:t>ლოტი 5</w:t>
      </w:r>
      <w:r w:rsidRPr="00891194">
        <w:rPr>
          <w:rFonts w:ascii="Sylfaen" w:hAnsi="Sylfaen" w:cs="Sylfaen"/>
          <w:lang w:val="ka-GE"/>
        </w:rPr>
        <w:t xml:space="preserve"> - ევაკუატორი და ლაფეტით მომსახურება</w:t>
      </w:r>
      <w:r>
        <w:rPr>
          <w:rFonts w:ascii="Sylfaen" w:hAnsi="Sylfaen" w:cs="Sylfaen"/>
          <w:lang w:val="ka-GE"/>
        </w:rPr>
        <w:t>;</w:t>
      </w:r>
    </w:p>
    <w:p w14:paraId="3F1ACB8C" w14:textId="16C27119" w:rsidR="00891194" w:rsidRPr="00891194" w:rsidRDefault="00891194" w:rsidP="00063CDC">
      <w:pPr>
        <w:pStyle w:val="ListParagraph"/>
        <w:numPr>
          <w:ilvl w:val="0"/>
          <w:numId w:val="38"/>
        </w:numPr>
        <w:spacing w:after="0" w:line="240" w:lineRule="auto"/>
        <w:jc w:val="both"/>
        <w:rPr>
          <w:rFonts w:ascii="Sylfaen" w:hAnsi="Sylfaen" w:cs="Sylfaen"/>
          <w:lang w:val="ka-GE"/>
        </w:rPr>
      </w:pPr>
      <w:r w:rsidRPr="00891194">
        <w:rPr>
          <w:rFonts w:ascii="Sylfaen" w:hAnsi="Sylfaen" w:cs="Sylfaen"/>
          <w:b/>
          <w:lang w:val="ka-GE"/>
        </w:rPr>
        <w:t>ლოტი 6 -</w:t>
      </w:r>
      <w:r w:rsidRPr="00891194">
        <w:rPr>
          <w:rFonts w:ascii="Sylfaen" w:hAnsi="Sylfaen" w:cs="Sylfaen"/>
          <w:lang w:val="ka-GE"/>
        </w:rPr>
        <w:t xml:space="preserve"> ამწე კალათით მომსახურება</w:t>
      </w:r>
      <w:r>
        <w:rPr>
          <w:rFonts w:ascii="Sylfaen" w:hAnsi="Sylfaen" w:cs="Sylfaen"/>
          <w:lang w:val="ka-GE"/>
        </w:rPr>
        <w:t>;</w:t>
      </w:r>
    </w:p>
    <w:p w14:paraId="243F5C10" w14:textId="3F0E4C20" w:rsidR="00891194" w:rsidRPr="00891194" w:rsidRDefault="00891194" w:rsidP="00063CDC">
      <w:pPr>
        <w:pStyle w:val="ListParagraph"/>
        <w:numPr>
          <w:ilvl w:val="0"/>
          <w:numId w:val="38"/>
        </w:numPr>
        <w:spacing w:after="0" w:line="240" w:lineRule="auto"/>
        <w:jc w:val="both"/>
        <w:rPr>
          <w:rFonts w:ascii="Sylfaen" w:hAnsi="Sylfaen" w:cs="Sylfaen"/>
          <w:lang w:val="ka-GE"/>
        </w:rPr>
      </w:pPr>
      <w:r w:rsidRPr="00891194">
        <w:rPr>
          <w:rFonts w:ascii="Sylfaen" w:hAnsi="Sylfaen" w:cs="Sylfaen"/>
          <w:b/>
          <w:lang w:val="ka-GE"/>
        </w:rPr>
        <w:t>ლოტი 7</w:t>
      </w:r>
      <w:r w:rsidRPr="00891194">
        <w:rPr>
          <w:rFonts w:ascii="Sylfaen" w:hAnsi="Sylfaen" w:cs="Sylfaen"/>
          <w:lang w:val="ka-GE"/>
        </w:rPr>
        <w:t xml:space="preserve"> - კროტით მომსახურება (მიწისქვეშა ბურღვითი მომსახორება)</w:t>
      </w:r>
      <w:r>
        <w:rPr>
          <w:rFonts w:ascii="Sylfaen" w:hAnsi="Sylfaen" w:cs="Sylfaen"/>
          <w:lang w:val="ka-GE"/>
        </w:rPr>
        <w:t>;</w:t>
      </w:r>
    </w:p>
    <w:p w14:paraId="728CFDAF" w14:textId="3381BC2A" w:rsidR="00597519" w:rsidRPr="00891194" w:rsidRDefault="00597519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7FF07E49" w14:textId="3F1AC9A8" w:rsidR="0020260D" w:rsidRPr="00891194" w:rsidRDefault="00891194" w:rsidP="000353F8">
      <w:pPr>
        <w:spacing w:after="0" w:line="240" w:lineRule="auto"/>
        <w:jc w:val="both"/>
        <w:rPr>
          <w:rFonts w:ascii="Sylfaen" w:hAnsi="Sylfaen" w:cs="Sylfaen"/>
          <w:b/>
          <w:u w:val="single"/>
          <w:lang w:val="ka-GE"/>
        </w:rPr>
      </w:pPr>
      <w:r w:rsidRPr="00891194">
        <w:rPr>
          <w:rFonts w:ascii="Sylfaen" w:hAnsi="Sylfaen" w:cs="Sylfaen"/>
          <w:b/>
          <w:u w:val="single"/>
          <w:lang w:val="ka-GE"/>
        </w:rPr>
        <w:t xml:space="preserve">პრეტედენტს აქვს უფლება მიიღოს მონაწილეობა როგორც ერთ რომელიმე ლოტზე ასევე ყველა </w:t>
      </w:r>
      <w:r w:rsidR="00F44DB8">
        <w:rPr>
          <w:rFonts w:ascii="Sylfaen" w:hAnsi="Sylfaen" w:cs="Sylfaen"/>
          <w:b/>
          <w:u w:val="single"/>
          <w:lang w:val="ka-GE"/>
        </w:rPr>
        <w:t>სხვა დანარჩენ ლოტებზეც. ასევე პრეტედენს აქვს უფლება სრულად არ დააკმაყოფილოს ტექნიკების მოთხოვნილი სრული სამიზნე რაოდენობა და დააფიქსიროს ფასი მხოლოს ერთი ან რამოდენიმე ტექნიკის ყოლის შემთხვევაშიც.</w:t>
      </w:r>
    </w:p>
    <w:p w14:paraId="1CB8340C" w14:textId="0504F490" w:rsidR="00C8576A" w:rsidRPr="00891194" w:rsidRDefault="00C8576A" w:rsidP="000D2958">
      <w:pPr>
        <w:spacing w:after="0" w:line="240" w:lineRule="auto"/>
        <w:jc w:val="center"/>
        <w:rPr>
          <w:rFonts w:ascii="Sylfaen" w:hAnsi="Sylfaen" w:cs="Sylfaen"/>
          <w:lang w:val="ka-GE"/>
        </w:rPr>
      </w:pPr>
    </w:p>
    <w:p w14:paraId="7AC67BC6" w14:textId="77777777" w:rsidR="00C8576A" w:rsidRDefault="00C8576A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73EADDF9" w14:textId="6FD512D9" w:rsidR="00440A96" w:rsidRPr="002A3665" w:rsidRDefault="00440A96" w:rsidP="002A3665">
      <w:pPr>
        <w:spacing w:after="0" w:line="240" w:lineRule="auto"/>
        <w:rPr>
          <w:rFonts w:ascii="Sylfaen" w:hAnsi="Sylfaen" w:cs="Sylfaen"/>
          <w:b/>
          <w:bCs/>
          <w:lang w:val="ka-GE"/>
        </w:rPr>
      </w:pPr>
    </w:p>
    <w:p w14:paraId="24311423" w14:textId="0CC76345" w:rsidR="00387591" w:rsidRPr="00E37C5C" w:rsidRDefault="00950D10" w:rsidP="00F90B03">
      <w:pPr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1.3</w:t>
      </w:r>
      <w:r w:rsidR="002E0E5E" w:rsidRPr="00E37C5C">
        <w:rPr>
          <w:rFonts w:ascii="Sylfaen" w:hAnsi="Sylfaen" w:cs="Sylfaen"/>
          <w:b/>
          <w:lang w:val="ka-GE"/>
        </w:rPr>
        <w:t xml:space="preserve"> </w:t>
      </w:r>
      <w:r w:rsidR="00D527CB" w:rsidRPr="00E37C5C">
        <w:rPr>
          <w:rFonts w:ascii="Sylfaen" w:hAnsi="Sylfaen" w:cs="Sylfaen"/>
          <w:b/>
          <w:lang w:val="ka-GE"/>
        </w:rPr>
        <w:t>განფასება</w:t>
      </w:r>
    </w:p>
    <w:p w14:paraId="280E2491" w14:textId="3C17CE04" w:rsidR="00D6114D" w:rsidRDefault="00E81F0F" w:rsidP="00B876C5">
      <w:pPr>
        <w:rPr>
          <w:rFonts w:ascii="Sylfaen" w:hAnsi="Sylfaen" w:cs="Sylfaen"/>
          <w:color w:val="222222"/>
          <w:shd w:val="clear" w:color="auto" w:fill="FFFFFF"/>
          <w:lang w:val="ka-GE"/>
        </w:rPr>
      </w:pPr>
      <w:r w:rsidRPr="00E81F0F">
        <w:rPr>
          <w:rFonts w:ascii="Sylfaen" w:hAnsi="Sylfaen" w:cs="Sylfaen"/>
          <w:color w:val="222222"/>
          <w:shd w:val="clear" w:color="auto" w:fill="FFFFFF"/>
          <w:lang w:val="ka-GE"/>
        </w:rPr>
        <w:t>პრეტენდენ</w:t>
      </w:r>
      <w:r w:rsidR="00E3562C">
        <w:rPr>
          <w:rFonts w:ascii="Sylfaen" w:hAnsi="Sylfaen" w:cs="Sylfaen"/>
          <w:color w:val="222222"/>
          <w:shd w:val="clear" w:color="auto" w:fill="FFFFFF"/>
          <w:lang w:val="ka-GE"/>
        </w:rPr>
        <w:t xml:space="preserve">ტმა უნდა წარმოადგინოს ფასი </w:t>
      </w:r>
      <w:r w:rsidR="00B876C5">
        <w:rPr>
          <w:rFonts w:ascii="Sylfaen" w:hAnsi="Sylfaen" w:cs="Sylfaen"/>
          <w:color w:val="222222"/>
          <w:shd w:val="clear" w:color="auto" w:fill="FFFFFF"/>
          <w:lang w:val="ka-GE"/>
        </w:rPr>
        <w:t>ლარში</w:t>
      </w:r>
      <w:r w:rsidRPr="00E81F0F">
        <w:rPr>
          <w:rFonts w:ascii="Sylfaen" w:hAnsi="Sylfaen" w:cs="Sylfaen"/>
          <w:color w:val="222222"/>
          <w:shd w:val="clear" w:color="auto" w:fill="FFFFFF"/>
          <w:lang w:val="ka-GE"/>
        </w:rPr>
        <w:t xml:space="preserve">  დანართი N1-ის ექსელის </w:t>
      </w:r>
      <w:r w:rsidR="00E13904">
        <w:rPr>
          <w:rFonts w:ascii="Sylfaen" w:hAnsi="Sylfaen" w:cs="Sylfaen"/>
          <w:color w:val="222222"/>
          <w:shd w:val="clear" w:color="auto" w:fill="FFFFFF"/>
          <w:lang w:val="ka-GE"/>
        </w:rPr>
        <w:t>მიხედვით.</w:t>
      </w:r>
    </w:p>
    <w:p w14:paraId="784741B9" w14:textId="77777777" w:rsidR="00B876C5" w:rsidRPr="00B876C5" w:rsidRDefault="00B876C5" w:rsidP="00B876C5">
      <w:p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</w:p>
    <w:p w14:paraId="279FBE52" w14:textId="2F40199B" w:rsidR="00C86727" w:rsidRPr="00E711C6" w:rsidRDefault="002A3665" w:rsidP="00E711C6">
      <w:pPr>
        <w:spacing w:after="0" w:line="240" w:lineRule="auto"/>
        <w:rPr>
          <w:rFonts w:ascii="Sylfaen" w:hAnsi="Sylfaen"/>
          <w:lang w:val="ka-GE"/>
        </w:rPr>
      </w:pPr>
      <w:r>
        <w:rPr>
          <w:rFonts w:ascii="Sylfaen" w:hAnsi="Sylfaen" w:cs="Sylfaen"/>
          <w:b/>
          <w:lang w:val="ka-GE"/>
        </w:rPr>
        <w:t>1</w:t>
      </w:r>
      <w:r w:rsidR="00B876C5">
        <w:rPr>
          <w:rFonts w:ascii="Sylfaen" w:hAnsi="Sylfaen" w:cs="Sylfaen"/>
          <w:b/>
          <w:lang w:val="ka-GE"/>
        </w:rPr>
        <w:t>.4</w:t>
      </w:r>
      <w:r w:rsidR="00E711C6">
        <w:rPr>
          <w:rFonts w:ascii="Sylfaen" w:hAnsi="Sylfaen" w:cs="Sylfaen"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ანგარიშსწორების</w:t>
      </w:r>
      <w:r w:rsidR="00000015" w:rsidRPr="00E711C6">
        <w:rPr>
          <w:rFonts w:ascii="Sylfaen" w:hAnsi="Sylfaen"/>
          <w:b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პირობები</w:t>
      </w:r>
    </w:p>
    <w:p w14:paraId="12C87243" w14:textId="77777777" w:rsidR="00644EDE" w:rsidRDefault="00644EDE" w:rsidP="00644EDE">
      <w:pPr>
        <w:spacing w:after="0" w:line="240" w:lineRule="auto"/>
        <w:jc w:val="both"/>
        <w:rPr>
          <w:rFonts w:ascii="Sylfaen" w:hAnsi="Sylfaen"/>
          <w:lang w:val="ka-GE"/>
        </w:rPr>
      </w:pPr>
    </w:p>
    <w:p w14:paraId="57484F93" w14:textId="1B6CE14D" w:rsidR="00000015" w:rsidRPr="009456C5" w:rsidRDefault="00000015" w:rsidP="00644EDE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644EDE">
        <w:rPr>
          <w:rFonts w:ascii="Sylfaen" w:hAnsi="Sylfaen"/>
          <w:lang w:val="ka-GE"/>
        </w:rPr>
        <w:t xml:space="preserve">ანგარიშსწორება </w:t>
      </w:r>
      <w:r w:rsidR="008D5512">
        <w:rPr>
          <w:rFonts w:ascii="Sylfaen" w:hAnsi="Sylfaen"/>
          <w:lang w:val="ka-GE"/>
        </w:rPr>
        <w:t xml:space="preserve">უნდა მოხდეს </w:t>
      </w:r>
      <w:r w:rsidR="0020260D" w:rsidRPr="00644EDE">
        <w:rPr>
          <w:rFonts w:ascii="Sylfaen" w:hAnsi="Sylfaen"/>
          <w:lang w:val="ka-GE"/>
        </w:rPr>
        <w:t>უნაღდო ანგარიშსწორების წესით</w:t>
      </w:r>
      <w:r w:rsidR="009456C5">
        <w:rPr>
          <w:rFonts w:ascii="Sylfaen" w:hAnsi="Sylfaen"/>
          <w:lang w:val="ka-GE"/>
        </w:rPr>
        <w:t xml:space="preserve">, </w:t>
      </w:r>
      <w:r w:rsidR="00B876C5">
        <w:rPr>
          <w:rFonts w:ascii="Sylfaen" w:hAnsi="Sylfaen"/>
          <w:lang w:val="ka-GE"/>
        </w:rPr>
        <w:t>30 დღიანი საკონსიგნაციო პერიოდის გავლის შემდგომ გაფორმებული მიღება-ჩაბარებების საფუძველზე.</w:t>
      </w:r>
    </w:p>
    <w:p w14:paraId="2F0FD003" w14:textId="0EFD2759" w:rsidR="00F827AD" w:rsidRPr="00C86727" w:rsidRDefault="00F827AD" w:rsidP="00A74B75">
      <w:pPr>
        <w:spacing w:after="0" w:line="240" w:lineRule="auto"/>
        <w:rPr>
          <w:rFonts w:ascii="Sylfaen" w:hAnsi="Sylfaen"/>
          <w:lang w:val="ka-GE"/>
        </w:rPr>
      </w:pPr>
    </w:p>
    <w:p w14:paraId="797FB3DD" w14:textId="01002F1B" w:rsidR="008D04C5" w:rsidRPr="00E37C5C" w:rsidRDefault="00B876C5" w:rsidP="00AA511B">
      <w:pPr>
        <w:spacing w:before="240" w:after="1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1.5</w:t>
      </w:r>
      <w:r w:rsidR="008D04C5" w:rsidRPr="00E37C5C">
        <w:rPr>
          <w:rFonts w:ascii="Sylfaen" w:hAnsi="Sylfaen"/>
          <w:b/>
          <w:lang w:val="ka-GE"/>
        </w:rPr>
        <w:t xml:space="preserve"> პრეტენდენტის ტენდერში </w:t>
      </w:r>
      <w:r>
        <w:rPr>
          <w:rFonts w:ascii="Sylfaen" w:hAnsi="Sylfaen"/>
          <w:b/>
          <w:lang w:val="ka-GE"/>
        </w:rPr>
        <w:t xml:space="preserve">წარმოსადგენი </w:t>
      </w:r>
      <w:r w:rsidR="008D04C5" w:rsidRPr="00E37C5C">
        <w:rPr>
          <w:rFonts w:ascii="Sylfaen" w:hAnsi="Sylfaen"/>
          <w:b/>
          <w:lang w:val="ka-GE"/>
        </w:rPr>
        <w:t>მონაცემები:</w:t>
      </w:r>
    </w:p>
    <w:p w14:paraId="792A3536" w14:textId="0F45C1F6" w:rsidR="00B876C5" w:rsidRPr="00891194" w:rsidRDefault="00387591" w:rsidP="00DA7781">
      <w:pPr>
        <w:spacing w:before="240" w:after="160"/>
        <w:jc w:val="both"/>
        <w:rPr>
          <w:rFonts w:ascii="Sylfaen" w:hAnsi="Sylfaen"/>
          <w:b/>
          <w:color w:val="FF0000"/>
          <w:lang w:val="ka-GE"/>
        </w:rPr>
      </w:pPr>
      <w:r w:rsidRPr="00891194">
        <w:rPr>
          <w:rFonts w:ascii="Sylfaen" w:hAnsi="Sylfaen"/>
          <w:b/>
          <w:color w:val="FF0000"/>
          <w:lang w:val="ka-GE"/>
        </w:rPr>
        <w:t>1.</w:t>
      </w:r>
      <w:r w:rsidR="00BD74F8" w:rsidRPr="00891194">
        <w:rPr>
          <w:rFonts w:ascii="Sylfaen" w:hAnsi="Sylfaen"/>
          <w:b/>
          <w:color w:val="FF0000"/>
          <w:lang w:val="ka-GE"/>
        </w:rPr>
        <w:t xml:space="preserve"> </w:t>
      </w:r>
      <w:r w:rsidR="00B876C5" w:rsidRPr="00891194">
        <w:rPr>
          <w:rFonts w:ascii="Sylfaen" w:hAnsi="Sylfaen"/>
          <w:b/>
          <w:color w:val="FF0000"/>
          <w:lang w:val="ka-GE"/>
        </w:rPr>
        <w:t>ინფორმაცია პრეტედენტის შესახებ  (დანართი N1-ის შესაბამისად)</w:t>
      </w:r>
    </w:p>
    <w:p w14:paraId="1FA9C482" w14:textId="141EA327" w:rsidR="00DA7781" w:rsidRPr="00891194" w:rsidRDefault="00B876C5" w:rsidP="00DA7781">
      <w:pPr>
        <w:spacing w:before="240" w:after="160"/>
        <w:jc w:val="both"/>
        <w:rPr>
          <w:rFonts w:ascii="Sylfaen" w:hAnsi="Sylfaen"/>
          <w:b/>
          <w:color w:val="FF0000"/>
          <w:lang w:val="ka-GE"/>
        </w:rPr>
      </w:pPr>
      <w:r w:rsidRPr="00891194">
        <w:rPr>
          <w:rFonts w:ascii="Sylfaen" w:hAnsi="Sylfaen"/>
          <w:b/>
          <w:color w:val="FF0000"/>
          <w:lang w:val="ka-GE"/>
        </w:rPr>
        <w:lastRenderedPageBreak/>
        <w:t xml:space="preserve">2. </w:t>
      </w:r>
      <w:r w:rsidR="00E81F0F" w:rsidRPr="00891194">
        <w:rPr>
          <w:rFonts w:ascii="Sylfaen" w:hAnsi="Sylfaen"/>
          <w:b/>
          <w:color w:val="FF0000"/>
          <w:lang w:val="ka-GE"/>
        </w:rPr>
        <w:t>ფასების ცხრ</w:t>
      </w:r>
      <w:r w:rsidR="00046165" w:rsidRPr="00891194">
        <w:rPr>
          <w:rFonts w:ascii="Sylfaen" w:hAnsi="Sylfaen"/>
          <w:b/>
          <w:color w:val="FF0000"/>
          <w:lang w:val="ka-GE"/>
        </w:rPr>
        <w:t>ილი (დანართი N1-ის შესაბამისად)</w:t>
      </w:r>
    </w:p>
    <w:p w14:paraId="7665CDBB" w14:textId="4964A5EE" w:rsidR="00891194" w:rsidRPr="00891194" w:rsidRDefault="00891194" w:rsidP="00DA7781">
      <w:pPr>
        <w:spacing w:before="240" w:after="160"/>
        <w:jc w:val="both"/>
        <w:rPr>
          <w:rFonts w:ascii="Sylfaen" w:hAnsi="Sylfaen"/>
          <w:b/>
          <w:color w:val="FF0000"/>
          <w:lang w:val="ka-GE"/>
        </w:rPr>
      </w:pPr>
      <w:r w:rsidRPr="00891194">
        <w:rPr>
          <w:rFonts w:ascii="Sylfaen" w:hAnsi="Sylfaen"/>
          <w:b/>
          <w:color w:val="FF0000"/>
          <w:lang w:val="ka-GE"/>
        </w:rPr>
        <w:t>3. გავლილი ტექ-დათვალიერების დამადასტურებელი დოკუმენტი;</w:t>
      </w:r>
    </w:p>
    <w:p w14:paraId="3AF492EA" w14:textId="51F76838" w:rsidR="00891194" w:rsidRPr="00891194" w:rsidRDefault="00891194" w:rsidP="00DA7781">
      <w:pPr>
        <w:spacing w:before="240" w:after="160"/>
        <w:jc w:val="both"/>
        <w:rPr>
          <w:rFonts w:ascii="Sylfaen" w:hAnsi="Sylfaen"/>
          <w:b/>
          <w:lang w:val="ka-GE"/>
        </w:rPr>
      </w:pPr>
    </w:p>
    <w:p w14:paraId="73D6DBF3" w14:textId="594B2F1F" w:rsidR="00896274" w:rsidRDefault="001B7903" w:rsidP="00CF7A57">
      <w:pPr>
        <w:rPr>
          <w:rFonts w:ascii="Sylfaen" w:hAnsi="Sylfaen"/>
          <w:lang w:val="ka-GE"/>
        </w:rPr>
      </w:pPr>
      <w:r w:rsidRPr="00E37C5C">
        <w:rPr>
          <w:rFonts w:ascii="Sylfaen" w:hAnsi="Sylfaen"/>
          <w:b/>
          <w:lang w:val="ka-GE"/>
        </w:rPr>
        <w:t>შენიშვნა:</w:t>
      </w:r>
      <w:r w:rsidRPr="00E37C5C">
        <w:rPr>
          <w:rFonts w:ascii="Sylfaen" w:hAnsi="Sylfaen"/>
          <w:b/>
          <w:lang w:val="ka-GE"/>
        </w:rPr>
        <w:br/>
      </w:r>
      <w:r w:rsidRPr="00046165">
        <w:rPr>
          <w:rFonts w:ascii="Verdana" w:hAnsi="Verdana"/>
          <w:color w:val="222222"/>
          <w:shd w:val="clear" w:color="auto" w:fill="FFFFFF"/>
          <w:lang w:val="ka-GE"/>
        </w:rPr>
        <w:t>1</w:t>
      </w:r>
      <w:r w:rsidRPr="00E37C5C">
        <w:rPr>
          <w:rFonts w:ascii="Sylfaen" w:hAnsi="Sylfaen"/>
          <w:lang w:val="ka-GE"/>
        </w:rPr>
        <w:t xml:space="preserve">) </w:t>
      </w:r>
      <w:r w:rsidR="00993D47" w:rsidRPr="00E37C5C">
        <w:rPr>
          <w:rFonts w:ascii="Sylfaen" w:hAnsi="Sylfaen"/>
          <w:lang w:val="ka-GE"/>
        </w:rPr>
        <w:t>ტენდერში</w:t>
      </w:r>
      <w:r w:rsidRPr="00E37C5C">
        <w:rPr>
          <w:rFonts w:ascii="Sylfaen" w:hAnsi="Sylfaen"/>
          <w:lang w:val="ka-GE"/>
        </w:rPr>
        <w:t xml:space="preserve"> </w:t>
      </w:r>
      <w:r w:rsidR="00B876C5">
        <w:rPr>
          <w:rFonts w:ascii="Sylfaen" w:hAnsi="Sylfaen"/>
          <w:lang w:val="ka-GE"/>
        </w:rPr>
        <w:t>წარმოდგენილი</w:t>
      </w:r>
      <w:r w:rsidRPr="00E37C5C">
        <w:rPr>
          <w:rFonts w:ascii="Sylfaen" w:hAnsi="Sylfaen"/>
          <w:lang w:val="ka-GE"/>
        </w:rPr>
        <w:t xml:space="preserve">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</w:t>
      </w:r>
      <w:r w:rsidR="00B876C5">
        <w:rPr>
          <w:rFonts w:ascii="Sylfaen" w:hAnsi="Sylfaen"/>
          <w:lang w:val="ka-GE"/>
        </w:rPr>
        <w:t>წარმოდგენილი</w:t>
      </w:r>
      <w:r w:rsidRPr="00E37C5C">
        <w:rPr>
          <w:rFonts w:ascii="Sylfaen" w:hAnsi="Sylfaen"/>
          <w:lang w:val="ka-GE"/>
        </w:rPr>
        <w:t xml:space="preserve"> უნდა იქნეს მინდობილობა);</w:t>
      </w:r>
      <w:r w:rsidRPr="00E37C5C">
        <w:rPr>
          <w:rFonts w:ascii="Sylfaen" w:hAnsi="Sylfaen"/>
          <w:lang w:val="ka-GE"/>
        </w:rPr>
        <w:br/>
        <w:t>2) პრეტენდენტის მიერ შექმნილი ყველა დოკუმენტი ან/და ინფორმაცია</w:t>
      </w:r>
      <w:r w:rsidR="00CA1443" w:rsidRPr="00E37C5C">
        <w:rPr>
          <w:rFonts w:ascii="Sylfaen" w:hAnsi="Sylfaen"/>
          <w:lang w:val="ka-GE"/>
        </w:rPr>
        <w:t xml:space="preserve">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შტამპით.</w:t>
      </w:r>
    </w:p>
    <w:p w14:paraId="345B8D4E" w14:textId="49F02B1C" w:rsidR="00891194" w:rsidRPr="00891194" w:rsidRDefault="00891194" w:rsidP="00CF7A57">
      <w:pPr>
        <w:rPr>
          <w:rFonts w:ascii="Sylfaen" w:hAnsi="Sylfaen"/>
          <w:b/>
          <w:color w:val="FF0000"/>
          <w:lang w:val="ka-GE"/>
        </w:rPr>
      </w:pPr>
      <w:r w:rsidRPr="00891194">
        <w:rPr>
          <w:rFonts w:ascii="Sylfaen" w:hAnsi="Sylfaen"/>
          <w:b/>
          <w:color w:val="FF0000"/>
          <w:lang w:val="ka-GE"/>
        </w:rPr>
        <w:t>3) სამუშაო პროცესში ტექნიკა თუ გამოვიდა მწ</w:t>
      </w:r>
      <w:r>
        <w:rPr>
          <w:rFonts w:ascii="Sylfaen" w:hAnsi="Sylfaen"/>
          <w:b/>
          <w:color w:val="FF0000"/>
          <w:lang w:val="ka-GE"/>
        </w:rPr>
        <w:t>ყ</w:t>
      </w:r>
      <w:r w:rsidRPr="00891194">
        <w:rPr>
          <w:rFonts w:ascii="Sylfaen" w:hAnsi="Sylfaen"/>
          <w:b/>
          <w:color w:val="FF0000"/>
          <w:lang w:val="ka-GE"/>
        </w:rPr>
        <w:t>ობრიდან და ვერ განაგრძო მუშაობა, შემსრულებელი ვალდებულია ჩაანაცვლოს ტექნიკა არაუგვიანეს ერთი საათისა ან იმ დღის მომსახურება</w:t>
      </w:r>
      <w:r>
        <w:rPr>
          <w:rFonts w:ascii="Sylfaen" w:hAnsi="Sylfaen"/>
          <w:b/>
          <w:color w:val="FF0000"/>
          <w:lang w:val="ka-GE"/>
        </w:rPr>
        <w:t xml:space="preserve"> საფასური დამკვეთის მხრიდან</w:t>
      </w:r>
      <w:r w:rsidRPr="00891194">
        <w:rPr>
          <w:rFonts w:ascii="Sylfaen" w:hAnsi="Sylfaen"/>
          <w:b/>
          <w:color w:val="FF0000"/>
          <w:lang w:val="ka-GE"/>
        </w:rPr>
        <w:t xml:space="preserve"> არ ანაზღაურდება.</w:t>
      </w:r>
    </w:p>
    <w:p w14:paraId="7C1F5B97" w14:textId="117B28ED" w:rsidR="00431B3C" w:rsidRPr="00E37C5C" w:rsidRDefault="00431B3C" w:rsidP="00A74B75">
      <w:pPr>
        <w:spacing w:after="0" w:line="240" w:lineRule="auto"/>
        <w:rPr>
          <w:rFonts w:ascii="Sylfaen" w:hAnsi="Sylfaen"/>
          <w:lang w:val="ka-GE"/>
        </w:rPr>
      </w:pPr>
    </w:p>
    <w:p w14:paraId="762675D8" w14:textId="0A2718BC" w:rsidR="00E45EB8" w:rsidRDefault="00B876C5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1.6</w:t>
      </w:r>
      <w:r w:rsidR="00993D47" w:rsidRPr="00E37C5C">
        <w:rPr>
          <w:rFonts w:ascii="Sylfaen" w:hAnsi="Sylfaen" w:cs="Sylfaen"/>
          <w:b/>
          <w:lang w:val="ka-GE"/>
        </w:rPr>
        <w:t xml:space="preserve"> </w:t>
      </w:r>
      <w:r w:rsidR="00580531" w:rsidRPr="00E37C5C">
        <w:rPr>
          <w:rFonts w:ascii="Sylfaen" w:hAnsi="Sylfaen" w:cs="Sylfaen"/>
          <w:b/>
          <w:lang w:val="ka-GE"/>
        </w:rPr>
        <w:t>ხელშეკრულების</w:t>
      </w:r>
      <w:r w:rsidR="00CC4789" w:rsidRPr="00E37C5C">
        <w:rPr>
          <w:rFonts w:ascii="Sylfaen" w:hAnsi="Sylfaen"/>
          <w:b/>
          <w:lang w:val="ka-GE"/>
        </w:rPr>
        <w:t xml:space="preserve"> გაფორმება</w:t>
      </w:r>
    </w:p>
    <w:p w14:paraId="142B609F" w14:textId="175BB37E" w:rsidR="00E45EB8" w:rsidRDefault="00E45EB8" w:rsidP="00993D47">
      <w:pPr>
        <w:spacing w:after="0" w:line="360" w:lineRule="auto"/>
        <w:jc w:val="both"/>
        <w:rPr>
          <w:rFonts w:ascii="Sylfaen" w:hAnsi="Sylfaen"/>
          <w:lang w:val="ka-GE"/>
        </w:rPr>
      </w:pPr>
      <w:r w:rsidRPr="00E37C5C">
        <w:rPr>
          <w:rFonts w:ascii="Sylfaen" w:hAnsi="Sylfaen" w:cs="Sylfaen"/>
          <w:lang w:val="ka-GE"/>
        </w:rPr>
        <w:t>წინამდებარე ტენდერის ფარგლებში დაიდება</w:t>
      </w:r>
      <w:r w:rsidRPr="00E37C5C">
        <w:rPr>
          <w:rFonts w:ascii="Sylfaen" w:hAnsi="Sylfaen"/>
          <w:lang w:val="ka-GE"/>
        </w:rPr>
        <w:t xml:space="preserve"> </w:t>
      </w:r>
      <w:r w:rsidR="00F44DB8">
        <w:rPr>
          <w:rFonts w:ascii="Sylfaen" w:hAnsi="Sylfaen"/>
          <w:lang w:val="ka-GE"/>
        </w:rPr>
        <w:t xml:space="preserve">ჩარჩო </w:t>
      </w:r>
      <w:r w:rsidRPr="00E37C5C">
        <w:rPr>
          <w:rFonts w:ascii="Sylfaen" w:hAnsi="Sylfaen" w:cs="Sylfaen"/>
          <w:lang w:val="ka-GE"/>
        </w:rPr>
        <w:t>ხელშეკრულება</w:t>
      </w:r>
      <w:r w:rsidR="00F44DB8">
        <w:rPr>
          <w:rFonts w:ascii="Sylfaen" w:hAnsi="Sylfaen"/>
          <w:lang w:val="ka-GE"/>
        </w:rPr>
        <w:t xml:space="preserve"> 12 თვის ვადით.</w:t>
      </w:r>
    </w:p>
    <w:p w14:paraId="7BFFAA1D" w14:textId="77777777" w:rsidR="00C0280A" w:rsidRPr="00C0280A" w:rsidRDefault="00C0280A" w:rsidP="00993D47">
      <w:pPr>
        <w:spacing w:after="0" w:line="360" w:lineRule="auto"/>
        <w:jc w:val="both"/>
        <w:rPr>
          <w:rFonts w:ascii="Sylfaen" w:hAnsi="Sylfaen"/>
          <w:lang w:val="ka-GE"/>
        </w:rPr>
      </w:pPr>
    </w:p>
    <w:p w14:paraId="7089A739" w14:textId="42B6D0F9" w:rsidR="00CC4789" w:rsidRPr="00E90A78" w:rsidRDefault="00B876C5" w:rsidP="00E90A78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1.7</w:t>
      </w:r>
      <w:r w:rsidR="00E90A78" w:rsidRPr="00E90A78">
        <w:rPr>
          <w:rFonts w:ascii="Sylfaen" w:hAnsi="Sylfaen"/>
          <w:b/>
          <w:lang w:val="ka-GE"/>
        </w:rPr>
        <w:t xml:space="preserve"> </w:t>
      </w:r>
      <w:r w:rsidR="00BD74F8" w:rsidRPr="00E90A78">
        <w:rPr>
          <w:rFonts w:ascii="Sylfaen" w:hAnsi="Sylfaen"/>
          <w:b/>
          <w:lang w:val="ka-GE"/>
        </w:rPr>
        <w:t>ს</w:t>
      </w:r>
      <w:r w:rsidR="00CC4789" w:rsidRPr="00E90A78">
        <w:rPr>
          <w:rFonts w:ascii="Sylfaen" w:hAnsi="Sylfaen"/>
          <w:b/>
          <w:lang w:val="ka-GE"/>
        </w:rPr>
        <w:t>ხვა მოთხოვნა</w:t>
      </w:r>
    </w:p>
    <w:p w14:paraId="153F4E0E" w14:textId="46E2420F" w:rsidR="00CE7176" w:rsidRPr="00E90A78" w:rsidRDefault="00B876C5" w:rsidP="00E90A78">
      <w:pPr>
        <w:rPr>
          <w:lang w:val="es-MX"/>
        </w:rPr>
      </w:pPr>
      <w:r>
        <w:rPr>
          <w:rFonts w:ascii="Sylfaen" w:hAnsi="Sylfaen" w:cs="Sylfaen"/>
          <w:lang w:val="ka-GE"/>
        </w:rPr>
        <w:t>1.7</w:t>
      </w:r>
      <w:r w:rsidR="00046165">
        <w:rPr>
          <w:rFonts w:ascii="Sylfaen" w:hAnsi="Sylfaen" w:cs="Sylfaen"/>
          <w:lang w:val="ka-GE"/>
        </w:rPr>
        <w:t>.1</w:t>
      </w:r>
      <w:r w:rsidR="00E90A78">
        <w:rPr>
          <w:rFonts w:ascii="Sylfaen" w:hAnsi="Sylfaen" w:cs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პრეტენდენტის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მიერ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წარმოდგენილი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ძალაში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უნდა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იყოს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მიღები</w:t>
      </w:r>
      <w:r w:rsidR="00CC4789" w:rsidRPr="00E90A78">
        <w:rPr>
          <w:rFonts w:ascii="Sylfaen" w:hAnsi="Sylfaen"/>
          <w:lang w:val="ka-GE"/>
        </w:rPr>
        <w:t xml:space="preserve">ს თარიღიდან 30 </w:t>
      </w:r>
      <w:r w:rsidR="00CC4789" w:rsidRPr="00E90A78">
        <w:rPr>
          <w:rFonts w:ascii="AcadNusx" w:hAnsi="AcadNusx"/>
          <w:lang w:val="ka-GE"/>
        </w:rPr>
        <w:t>(</w:t>
      </w:r>
      <w:r w:rsidR="00CC4789" w:rsidRPr="00E90A78">
        <w:rPr>
          <w:rFonts w:ascii="Sylfaen" w:hAnsi="Sylfaen"/>
          <w:lang w:val="ka-GE"/>
        </w:rPr>
        <w:t>ოცდაათი</w:t>
      </w:r>
      <w:r w:rsidR="00CC4789" w:rsidRPr="00E90A78">
        <w:rPr>
          <w:rFonts w:ascii="AcadNusx" w:hAnsi="AcadNusx"/>
          <w:lang w:val="ka-GE"/>
        </w:rPr>
        <w:t>)</w:t>
      </w:r>
      <w:r w:rsidR="00CC4789" w:rsidRPr="00E90A78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751106E6" w14:textId="73B79E69" w:rsidR="00E90A78" w:rsidRPr="00BD74F8" w:rsidRDefault="00B876C5" w:rsidP="00BD74F8">
      <w:pPr>
        <w:jc w:val="both"/>
        <w:rPr>
          <w:lang w:val="es-MX"/>
        </w:rPr>
      </w:pPr>
      <w:r>
        <w:rPr>
          <w:rFonts w:ascii="Sylfaen" w:hAnsi="Sylfaen" w:cs="Sylfaen"/>
          <w:lang w:val="ka-GE"/>
        </w:rPr>
        <w:t>1.7</w:t>
      </w:r>
      <w:r w:rsidR="00046165">
        <w:rPr>
          <w:rFonts w:ascii="Sylfaen" w:hAnsi="Sylfaen" w:cs="Sylfaen"/>
          <w:lang w:val="ka-GE"/>
        </w:rPr>
        <w:t>.2</w:t>
      </w:r>
      <w:r w:rsidR="00E90A78">
        <w:rPr>
          <w:rFonts w:ascii="Sylfaen" w:hAnsi="Sylfaen" w:cs="Sylfaen"/>
          <w:lang w:val="ka-GE"/>
        </w:rPr>
        <w:t xml:space="preserve"> </w:t>
      </w:r>
      <w:r>
        <w:rPr>
          <w:rFonts w:ascii="Sylfaen" w:hAnsi="Sylfaen" w:cs="Sylfaen"/>
          <w:lang w:val="ka-GE"/>
        </w:rPr>
        <w:t>დამკვეთი</w:t>
      </w:r>
      <w:r w:rsidR="001B6A7C">
        <w:rPr>
          <w:rFonts w:ascii="Sylfaen" w:hAnsi="Sylfaen" w:cs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უფლებას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იტოვებს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თვითონ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განსაზღვროს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დასრულების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ვადა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შეცვალოს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პირობები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რასაც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დროულად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აცნობებს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მონაწილეებს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ან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შეწყვიტოს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მიმდინარე</w:t>
      </w:r>
      <w:r w:rsidR="00CC4789" w:rsidRPr="00E90A78">
        <w:rPr>
          <w:rFonts w:ascii="Sylfaen" w:hAnsi="Sylfaen"/>
          <w:lang w:val="ka-GE"/>
        </w:rPr>
        <w:t>ობის ნებმისმიერ ეტაპზე.</w:t>
      </w:r>
    </w:p>
    <w:p w14:paraId="522DE442" w14:textId="1CC9A05C" w:rsidR="00CC4789" w:rsidRPr="00E37C5C" w:rsidRDefault="00B876C5" w:rsidP="00CC4789">
      <w:pPr>
        <w:pStyle w:val="ListParagraph"/>
        <w:spacing w:after="0" w:line="360" w:lineRule="auto"/>
        <w:ind w:left="0" w:firstLine="426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>დამკვეთი,</w:t>
      </w:r>
      <w:r w:rsidR="001B6A7C">
        <w:rPr>
          <w:rFonts w:ascii="Sylfaen" w:hAnsi="Sylfaen" w:cs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 xml:space="preserve">გამარჯვებულ </w:t>
      </w:r>
      <w:r>
        <w:rPr>
          <w:rFonts w:ascii="Sylfaen" w:hAnsi="Sylfaen"/>
          <w:lang w:val="ka-GE"/>
        </w:rPr>
        <w:t>შემსრულებელს</w:t>
      </w:r>
      <w:r w:rsidR="00CC4789" w:rsidRPr="00E37C5C">
        <w:rPr>
          <w:rFonts w:ascii="Sylfaen" w:hAnsi="Sylfaen"/>
          <w:lang w:val="ka-GE"/>
        </w:rPr>
        <w:t xml:space="preserve"> გამოავლენს სატენდერო კომისიაზე და გადაწყვეტილებას აცნობებს </w:t>
      </w:r>
      <w:r w:rsidR="0054596B">
        <w:rPr>
          <w:rFonts w:ascii="Sylfaen" w:hAnsi="Sylfaen"/>
          <w:lang w:val="ka-GE"/>
        </w:rPr>
        <w:t>გამარჯვებულ</w:t>
      </w:r>
      <w:r w:rsidR="00CC4789" w:rsidRPr="00E37C5C">
        <w:rPr>
          <w:rFonts w:ascii="Sylfaen" w:hAnsi="Sylfaen"/>
          <w:lang w:val="ka-GE"/>
        </w:rPr>
        <w:t xml:space="preserve"> კომპანიას. </w:t>
      </w:r>
      <w:r>
        <w:rPr>
          <w:rFonts w:ascii="Sylfaen" w:hAnsi="Sylfaen" w:cs="Sylfaen"/>
          <w:lang w:val="ka-GE"/>
        </w:rPr>
        <w:t>დამკვეთი,</w:t>
      </w:r>
      <w:r w:rsidR="00E0482A" w:rsidRPr="00046165">
        <w:rPr>
          <w:rFonts w:ascii="Arial" w:hAnsi="Arial" w:cs="Arial"/>
          <w:lang w:val="ka-GE"/>
        </w:rPr>
        <w:t xml:space="preserve"> </w:t>
      </w:r>
      <w:r w:rsidR="00E0482A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459A939D" w14:textId="7D73BF37" w:rsidR="00CC4789" w:rsidRPr="00E37C5C" w:rsidRDefault="00B876C5" w:rsidP="00CC4789">
      <w:pPr>
        <w:pStyle w:val="ListParagraph"/>
        <w:spacing w:after="0" w:line="360" w:lineRule="auto"/>
        <w:ind w:left="0" w:firstLine="426"/>
        <w:jc w:val="both"/>
        <w:rPr>
          <w:rFonts w:ascii="AcadNusx" w:hAnsi="AcadNusx"/>
          <w:lang w:val="es-MX"/>
        </w:rPr>
      </w:pPr>
      <w:r>
        <w:rPr>
          <w:rFonts w:ascii="Sylfaen" w:hAnsi="Sylfaen" w:cs="Sylfaen"/>
          <w:lang w:val="ka-GE"/>
        </w:rPr>
        <w:t>დამკვეთი,</w:t>
      </w:r>
      <w:r w:rsidR="00B56244" w:rsidRPr="00046165">
        <w:rPr>
          <w:rFonts w:ascii="Arial" w:hAnsi="Arial" w:cs="Arial"/>
          <w:lang w:val="ka-GE"/>
        </w:rPr>
        <w:t xml:space="preserve"> </w:t>
      </w:r>
      <w:r w:rsidR="00B56244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 xml:space="preserve">იტოვებს უფლებას გადაამოწმოს პრეტენდენტებისგან მიღებული ნებისმიერი სახის ინფორმაცია, ასევე მოიძიოს ინფორმაცია პრეტენდენტი </w:t>
      </w:r>
      <w:r w:rsidR="00CC4789" w:rsidRPr="00E37C5C">
        <w:rPr>
          <w:rFonts w:ascii="Sylfaen" w:hAnsi="Sylfaen"/>
          <w:lang w:val="ka-GE"/>
        </w:rPr>
        <w:lastRenderedPageBreak/>
        <w:t>კომპანიის ან მისი საქმიანობის შესახებ. იმ შემთხვევაში, თუ დადასტურდება, რომ პრეტენდენტის მხრიდან მოწოდებული 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14:paraId="561DCD7E" w14:textId="67B2546A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 xml:space="preserve">გთხოვთ გაითვალისწინოთ, რომ </w:t>
      </w:r>
      <w:r w:rsidR="00B876C5">
        <w:rPr>
          <w:rFonts w:ascii="Sylfaen" w:hAnsi="Sylfaen" w:cs="Sylfaen"/>
          <w:lang w:val="ka-GE"/>
        </w:rPr>
        <w:t>დამკვეთი,</w:t>
      </w:r>
      <w:r w:rsidR="00931570">
        <w:rPr>
          <w:rFonts w:ascii="Sylfaen" w:hAnsi="Sylfaen" w:cs="Arial"/>
          <w:lang w:val="ka-GE"/>
        </w:rPr>
        <w:t xml:space="preserve"> </w:t>
      </w:r>
      <w:r w:rsidRPr="00E37C5C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50614459" w14:textId="77777777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b/>
          <w:i/>
          <w:lang w:val="ka-GE"/>
        </w:rPr>
      </w:pPr>
    </w:p>
    <w:p w14:paraId="317FFEE5" w14:textId="48B00D09" w:rsidR="00CC4789" w:rsidRPr="00046165" w:rsidRDefault="00CC4789" w:rsidP="00F95BAD">
      <w:pPr>
        <w:spacing w:line="240" w:lineRule="auto"/>
        <w:rPr>
          <w:rFonts w:ascii="Arial" w:hAnsi="Arial" w:cs="Arial"/>
          <w:lang w:val="ka-GE"/>
        </w:rPr>
      </w:pPr>
      <w:r w:rsidRPr="00E37C5C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F95BAD">
        <w:rPr>
          <w:rFonts w:ascii="Sylfaen" w:hAnsi="Sylfaen"/>
          <w:b/>
          <w:i/>
          <w:lang w:val="ka-GE"/>
        </w:rPr>
        <w:t xml:space="preserve"> </w:t>
      </w:r>
      <w:r w:rsidR="00B56244" w:rsidRPr="00114A00">
        <w:rPr>
          <w:rFonts w:ascii="Sylfaen" w:hAnsi="Sylfaen"/>
          <w:b/>
          <w:i/>
          <w:lang w:val="ka-GE"/>
        </w:rPr>
        <w:t>შემსყიდველის</w:t>
      </w:r>
      <w:r w:rsidR="00E0482A" w:rsidRPr="00114A00">
        <w:rPr>
          <w:rFonts w:ascii="Sylfaen" w:hAnsi="Sylfaen"/>
          <w:b/>
          <w:i/>
          <w:lang w:val="ka-GE"/>
        </w:rPr>
        <w:t xml:space="preserve">,  </w:t>
      </w:r>
      <w:r w:rsidR="00B56244" w:rsidRPr="00114A00">
        <w:rPr>
          <w:rFonts w:ascii="Sylfaen" w:hAnsi="Sylfaen"/>
          <w:b/>
          <w:i/>
          <w:lang w:val="ka-GE"/>
        </w:rPr>
        <w:t>მხრიდან.</w:t>
      </w:r>
    </w:p>
    <w:p w14:paraId="351B90C0" w14:textId="77777777" w:rsidR="005C7B0E" w:rsidRDefault="005C7B0E" w:rsidP="005C7B0E">
      <w:pPr>
        <w:spacing w:after="0" w:line="360" w:lineRule="auto"/>
        <w:jc w:val="both"/>
        <w:rPr>
          <w:rFonts w:ascii="AcadNusx" w:hAnsi="AcadNusx"/>
          <w:b/>
          <w:i/>
          <w:lang w:val="es-MX"/>
        </w:rPr>
      </w:pPr>
    </w:p>
    <w:p w14:paraId="4849F70C" w14:textId="000E067D" w:rsidR="005C7B0E" w:rsidRPr="00E90A78" w:rsidRDefault="00B876C5" w:rsidP="005C7B0E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1.8</w:t>
      </w:r>
      <w:r w:rsidR="00E90A78">
        <w:rPr>
          <w:rFonts w:ascii="Sylfaen" w:hAnsi="Sylfaen"/>
          <w:b/>
          <w:lang w:val="ka-GE"/>
        </w:rPr>
        <w:t xml:space="preserve"> </w:t>
      </w:r>
      <w:bookmarkStart w:id="1" w:name="_Toc454818556"/>
      <w:bookmarkEnd w:id="1"/>
      <w:r w:rsidR="005C7B0E" w:rsidRPr="00E90A78">
        <w:rPr>
          <w:rFonts w:ascii="Sylfaen" w:hAnsi="Sylfaen"/>
          <w:b/>
          <w:lang w:val="ka-GE"/>
        </w:rPr>
        <w:t>ინფორმაცია ელექტრონულ ტენდერში მონაწილეთათვი</w:t>
      </w:r>
      <w:r w:rsidR="005C7B0E" w:rsidRPr="00E90A78">
        <w:rPr>
          <w:rFonts w:ascii="Sylfaen" w:hAnsi="Sylfaen" w:cs="Sylfaen"/>
          <w:b/>
          <w:lang w:val="ka-GE"/>
        </w:rPr>
        <w:t>ს</w:t>
      </w:r>
    </w:p>
    <w:p w14:paraId="5897549C" w14:textId="193D974E" w:rsidR="005C7B0E" w:rsidRPr="00E37C5C" w:rsidRDefault="005C7B0E" w:rsidP="005C7B0E">
      <w:pPr>
        <w:spacing w:after="0" w:line="360" w:lineRule="auto"/>
        <w:ind w:left="360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</w:t>
      </w:r>
      <w:r>
        <w:rPr>
          <w:rFonts w:ascii="Sylfaen" w:hAnsi="Sylfaen"/>
          <w:lang w:val="ka-GE"/>
        </w:rPr>
        <w:t>.8</w:t>
      </w:r>
      <w:r w:rsidRPr="00E37C5C">
        <w:rPr>
          <w:rFonts w:ascii="Sylfaen" w:hAnsi="Sylfaen"/>
          <w:lang w:val="ka-GE"/>
        </w:rPr>
        <w:t>.1</w:t>
      </w:r>
      <w:r w:rsidRPr="00E37C5C">
        <w:rPr>
          <w:rFonts w:ascii="Sylfaen" w:hAnsi="Sylfaen"/>
          <w:b/>
          <w:lang w:val="ka-GE"/>
        </w:rPr>
        <w:t xml:space="preserve">  </w:t>
      </w:r>
      <w:r w:rsidRPr="00E37C5C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B9516D">
        <w:rPr>
          <w:rFonts w:ascii="Sylfaen" w:hAnsi="Sylfaen"/>
          <w:lang w:val="ka-GE"/>
        </w:rPr>
        <w:t>tenders.ge-</w:t>
      </w:r>
      <w:r w:rsidRPr="00E37C5C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4095C8ED" w14:textId="301458E7" w:rsidR="005C7B0E" w:rsidRPr="00E37C5C" w:rsidRDefault="005C7B0E" w:rsidP="005C7B0E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1.8</w:t>
      </w:r>
      <w:r w:rsidRPr="00E37C5C">
        <w:rPr>
          <w:rFonts w:ascii="Sylfaen" w:hAnsi="Sylfaen"/>
          <w:lang w:val="ka-GE"/>
        </w:rPr>
        <w:t xml:space="preserve">.2 ელექტრონულ ტენდერში მონაწილეობის მისაღებად კომპანია უნდა იყოს რეგისტრირებული ვებ-გვერდზე </w:t>
      </w:r>
      <w:hyperlink r:id="rId11" w:history="1">
        <w:r w:rsidRPr="00E37C5C">
          <w:rPr>
            <w:rStyle w:val="Hyperlink"/>
            <w:rFonts w:ascii="Sylfaen" w:hAnsi="Sylfaen"/>
            <w:lang w:val="ka-GE"/>
          </w:rPr>
          <w:t>www.tenders.ge</w:t>
        </w:r>
      </w:hyperlink>
    </w:p>
    <w:p w14:paraId="4D4A0749" w14:textId="7EA735A4" w:rsidR="005C7B0E" w:rsidRPr="00E37C5C" w:rsidRDefault="005C7B0E" w:rsidP="005C7B0E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1.8</w:t>
      </w:r>
      <w:r w:rsidRPr="00E37C5C">
        <w:rPr>
          <w:rFonts w:ascii="Sylfaen" w:hAnsi="Sylfaen"/>
          <w:lang w:val="ka-GE"/>
        </w:rPr>
        <w:t xml:space="preserve">.3 </w:t>
      </w:r>
      <w:r w:rsidRPr="00B9516D">
        <w:rPr>
          <w:rFonts w:ascii="Sylfaen" w:hAnsi="Sylfaen"/>
          <w:lang w:val="ka-GE"/>
        </w:rPr>
        <w:t>tenders.ge-</w:t>
      </w:r>
      <w:r w:rsidRPr="00E37C5C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14:paraId="2C065788" w14:textId="77777777" w:rsidR="005C7B0E" w:rsidRPr="00E37C5C" w:rsidRDefault="005C7B0E" w:rsidP="005C7B0E">
      <w:pPr>
        <w:spacing w:after="0" w:line="360" w:lineRule="auto"/>
        <w:ind w:left="360"/>
        <w:jc w:val="both"/>
        <w:rPr>
          <w:rFonts w:ascii="Sylfaen" w:hAnsi="Sylfaen"/>
          <w:lang w:val="ka-GE"/>
        </w:rPr>
      </w:pPr>
    </w:p>
    <w:p w14:paraId="0A58D859" w14:textId="77777777" w:rsidR="005C7B0E" w:rsidRPr="005C7B0E" w:rsidRDefault="005C7B0E" w:rsidP="005C7B0E">
      <w:pPr>
        <w:spacing w:after="0" w:line="360" w:lineRule="auto"/>
        <w:jc w:val="both"/>
        <w:rPr>
          <w:rFonts w:ascii="Sylfaen" w:hAnsi="Sylfaen"/>
          <w:lang w:val="es-MX"/>
        </w:rPr>
      </w:pPr>
      <w:r w:rsidRPr="00E37C5C">
        <w:rPr>
          <w:rFonts w:ascii="Sylfaen" w:hAnsi="Sylfaen"/>
        </w:rPr>
        <w:object w:dxaOrig="2262" w:dyaOrig="1475" w14:anchorId="4D9E2DA5">
          <v:shape id="_x0000_i1026" type="#_x0000_t75" style="width:75.75pt;height:48.75pt" o:ole="">
            <v:imagedata r:id="rId12" o:title=""/>
          </v:shape>
          <o:OLEObject Type="Embed" ProgID="Acrobat.Document.DC" ShapeID="_x0000_i1026" DrawAspect="Icon" ObjectID="_1729513440" r:id="rId13"/>
        </w:object>
      </w:r>
    </w:p>
    <w:p w14:paraId="0D707CF1" w14:textId="77777777" w:rsidR="005C7B0E" w:rsidRPr="005C7B0E" w:rsidRDefault="005C7B0E" w:rsidP="005C7B0E">
      <w:pPr>
        <w:spacing w:after="0" w:line="360" w:lineRule="auto"/>
        <w:jc w:val="both"/>
        <w:rPr>
          <w:rFonts w:ascii="AcadNusx" w:hAnsi="AcadNusx"/>
          <w:b/>
          <w:u w:val="single"/>
          <w:lang w:val="ka-GE"/>
        </w:rPr>
      </w:pPr>
      <w:r w:rsidRPr="00E37C5C">
        <w:rPr>
          <w:rFonts w:ascii="Sylfaen" w:hAnsi="Sylfaen" w:cs="Sylfaen"/>
          <w:b/>
          <w:u w:val="single"/>
          <w:lang w:val="ka-GE"/>
        </w:rPr>
        <w:t>საკონტაქტო</w:t>
      </w:r>
      <w:r w:rsidRPr="00E37C5C">
        <w:rPr>
          <w:rFonts w:ascii="Sylfaen" w:hAnsi="Sylfaen"/>
          <w:b/>
          <w:u w:val="single"/>
          <w:lang w:val="ka-GE"/>
        </w:rPr>
        <w:t xml:space="preserve"> </w:t>
      </w:r>
      <w:r w:rsidRPr="00E37C5C">
        <w:rPr>
          <w:rFonts w:ascii="Sylfaen" w:hAnsi="Sylfaen" w:cs="Sylfaen"/>
          <w:b/>
          <w:u w:val="single"/>
          <w:lang w:val="ka-GE"/>
        </w:rPr>
        <w:t>ინფორმაცია</w:t>
      </w:r>
      <w:r w:rsidRPr="005C7B0E">
        <w:rPr>
          <w:rFonts w:ascii="AcadNusx" w:hAnsi="AcadNusx"/>
          <w:b/>
          <w:u w:val="single"/>
          <w:lang w:val="ka-GE"/>
        </w:rPr>
        <w:t>:</w:t>
      </w:r>
    </w:p>
    <w:p w14:paraId="2F75DC47" w14:textId="77777777" w:rsidR="005C7B0E" w:rsidRPr="00E37C5C" w:rsidRDefault="005C7B0E" w:rsidP="005C7B0E">
      <w:pPr>
        <w:spacing w:after="0" w:line="240" w:lineRule="auto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57906882" w14:textId="77777777" w:rsidR="005C7B0E" w:rsidRPr="00E37C5C" w:rsidRDefault="005C7B0E" w:rsidP="005C7B0E">
      <w:pPr>
        <w:spacing w:after="0" w:line="240" w:lineRule="auto"/>
        <w:rPr>
          <w:rFonts w:ascii="Sylfaen" w:hAnsi="Sylfaen"/>
          <w:b/>
          <w:lang w:val="ka-GE"/>
        </w:rPr>
      </w:pPr>
    </w:p>
    <w:p w14:paraId="5A061F76" w14:textId="77777777" w:rsidR="005C7B0E" w:rsidRPr="005C7B0E" w:rsidRDefault="005C7B0E" w:rsidP="005C7B0E">
      <w:pPr>
        <w:spacing w:after="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საკონტაქტო პირი</w:t>
      </w:r>
      <w:r w:rsidRPr="00E37C5C">
        <w:rPr>
          <w:rFonts w:ascii="AcadNusx" w:hAnsi="AcadNusx"/>
          <w:lang w:val="ka-GE"/>
        </w:rPr>
        <w:t xml:space="preserve">: </w:t>
      </w:r>
      <w:r>
        <w:rPr>
          <w:rFonts w:ascii="Sylfaen" w:hAnsi="Sylfaen"/>
          <w:lang w:val="ka-GE"/>
        </w:rPr>
        <w:t>გიორგი სოტკილავა</w:t>
      </w:r>
    </w:p>
    <w:p w14:paraId="37F1E2B6" w14:textId="77777777" w:rsidR="005C7B0E" w:rsidRPr="00E37C5C" w:rsidRDefault="005C7B0E" w:rsidP="005C7B0E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r w:rsidRPr="005C7B0E">
        <w:rPr>
          <w:rFonts w:ascii="Sylfaen" w:hAnsi="Sylfaen" w:cs="Sylfaen"/>
          <w:lang w:val="ka-GE"/>
        </w:rPr>
        <w:t>ს</w:t>
      </w:r>
      <w:r>
        <w:rPr>
          <w:rFonts w:ascii="Sylfaen" w:hAnsi="Sylfaen" w:cs="Sylfaen"/>
        </w:rPr>
        <w:t>აქართველო</w:t>
      </w:r>
      <w:r w:rsidRPr="00B40FD7">
        <w:rPr>
          <w:lang w:val="es-MX"/>
        </w:rPr>
        <w:t xml:space="preserve">, </w:t>
      </w:r>
      <w:r>
        <w:rPr>
          <w:rFonts w:ascii="Sylfaen" w:hAnsi="Sylfaen" w:cs="Sylfaen"/>
        </w:rPr>
        <w:t>თბილისი</w:t>
      </w:r>
      <w:r w:rsidRPr="00B40FD7">
        <w:rPr>
          <w:lang w:val="es-MX"/>
        </w:rPr>
        <w:t xml:space="preserve">, </w:t>
      </w:r>
      <w:r>
        <w:rPr>
          <w:rFonts w:ascii="Sylfaen" w:hAnsi="Sylfaen" w:cs="Sylfaen"/>
        </w:rPr>
        <w:t>მთაწმინდის</w:t>
      </w:r>
      <w:r w:rsidRPr="00B40FD7">
        <w:rPr>
          <w:lang w:val="es-MX"/>
        </w:rPr>
        <w:t xml:space="preserve"> </w:t>
      </w:r>
      <w:r>
        <w:rPr>
          <w:rFonts w:ascii="Sylfaen" w:hAnsi="Sylfaen" w:cs="Sylfaen"/>
        </w:rPr>
        <w:t>რაიონი</w:t>
      </w:r>
      <w:r w:rsidRPr="00B40FD7">
        <w:rPr>
          <w:lang w:val="es-MX"/>
        </w:rPr>
        <w:t xml:space="preserve">, </w:t>
      </w:r>
      <w:r>
        <w:rPr>
          <w:rFonts w:ascii="Sylfaen" w:hAnsi="Sylfaen" w:cs="Sylfaen"/>
        </w:rPr>
        <w:t>მედეა</w:t>
      </w:r>
      <w:r w:rsidRPr="00B40FD7">
        <w:rPr>
          <w:lang w:val="es-MX"/>
        </w:rPr>
        <w:t xml:space="preserve"> (</w:t>
      </w:r>
      <w:r>
        <w:rPr>
          <w:rFonts w:ascii="Sylfaen" w:hAnsi="Sylfaen" w:cs="Sylfaen"/>
        </w:rPr>
        <w:t>მზია</w:t>
      </w:r>
      <w:r w:rsidRPr="00B40FD7">
        <w:rPr>
          <w:lang w:val="es-MX"/>
        </w:rPr>
        <w:t xml:space="preserve">) </w:t>
      </w:r>
      <w:r>
        <w:rPr>
          <w:rFonts w:ascii="Sylfaen" w:hAnsi="Sylfaen" w:cs="Sylfaen"/>
        </w:rPr>
        <w:t>ჯუღელის</w:t>
      </w:r>
      <w:r w:rsidRPr="00B40FD7">
        <w:rPr>
          <w:lang w:val="es-MX"/>
        </w:rPr>
        <w:t xml:space="preserve"> </w:t>
      </w:r>
      <w:r>
        <w:rPr>
          <w:rFonts w:ascii="Sylfaen" w:hAnsi="Sylfaen" w:cs="Sylfaen"/>
        </w:rPr>
        <w:t>ქუჩა</w:t>
      </w:r>
      <w:r w:rsidRPr="00B40FD7">
        <w:rPr>
          <w:lang w:val="es-MX"/>
        </w:rPr>
        <w:t xml:space="preserve">, </w:t>
      </w:r>
      <w:r w:rsidRPr="00B40FD7">
        <w:rPr>
          <w:rFonts w:cs="Calibri"/>
          <w:lang w:val="es-MX"/>
        </w:rPr>
        <w:t>№</w:t>
      </w:r>
      <w:r w:rsidRPr="00B40FD7">
        <w:rPr>
          <w:lang w:val="es-MX"/>
        </w:rPr>
        <w:t>10</w:t>
      </w:r>
      <w:r w:rsidRPr="00B40FD7">
        <w:rPr>
          <w:rFonts w:cs="Calibri"/>
          <w:lang w:val="es-MX"/>
        </w:rPr>
        <w:t> </w:t>
      </w:r>
    </w:p>
    <w:p w14:paraId="559328B9" w14:textId="77777777" w:rsidR="005C7B0E" w:rsidRPr="00B40FD7" w:rsidRDefault="005C7B0E" w:rsidP="005C7B0E">
      <w:pPr>
        <w:spacing w:after="0"/>
        <w:jc w:val="both"/>
        <w:rPr>
          <w:rFonts w:ascii="Times New Roman" w:hAnsi="Times New Roman"/>
          <w:lang w:val="es-MX"/>
        </w:rPr>
      </w:pPr>
      <w:r w:rsidRPr="00E37C5C">
        <w:rPr>
          <w:rFonts w:ascii="Sylfaen" w:hAnsi="Sylfaen"/>
          <w:lang w:val="ka-GE"/>
        </w:rPr>
        <w:t>ელ. ფოსტა</w:t>
      </w:r>
      <w:r>
        <w:rPr>
          <w:rFonts w:ascii="AcadNusx" w:hAnsi="AcadNusx"/>
          <w:lang w:val="ka-GE"/>
        </w:rPr>
        <w:t xml:space="preserve">: </w:t>
      </w:r>
      <w:r w:rsidRPr="00B40FD7">
        <w:rPr>
          <w:rFonts w:ascii="Times New Roman" w:hAnsi="Times New Roman"/>
          <w:lang w:val="es-MX"/>
        </w:rPr>
        <w:t>gsotkilava@gwp.ge</w:t>
      </w:r>
    </w:p>
    <w:p w14:paraId="098E1B6D" w14:textId="77777777" w:rsidR="005C7B0E" w:rsidRPr="00B40FD7" w:rsidRDefault="005C7B0E" w:rsidP="005C7B0E">
      <w:pPr>
        <w:spacing w:after="0"/>
        <w:jc w:val="both"/>
        <w:rPr>
          <w:rFonts w:ascii="Sylfaen" w:hAnsi="Sylfaen" w:cs="Arial"/>
          <w:lang w:val="es-MX"/>
        </w:rPr>
      </w:pPr>
      <w:r w:rsidRPr="00E37C5C">
        <w:rPr>
          <w:rFonts w:ascii="Sylfaen" w:hAnsi="Sylfaen"/>
          <w:lang w:val="ka-GE"/>
        </w:rPr>
        <w:t>ტელ.</w:t>
      </w:r>
      <w:r w:rsidRPr="00E37C5C">
        <w:rPr>
          <w:rFonts w:ascii="Arial" w:hAnsi="Arial" w:cs="Arial"/>
          <w:lang w:val="ka-GE"/>
        </w:rPr>
        <w:t xml:space="preserve">: </w:t>
      </w:r>
      <w:r w:rsidRPr="00E37C5C">
        <w:rPr>
          <w:rFonts w:cs="Arial"/>
          <w:lang w:val="ka-GE"/>
        </w:rPr>
        <w:t>+995 322 931111 (</w:t>
      </w:r>
      <w:r>
        <w:rPr>
          <w:rFonts w:cs="Arial"/>
          <w:lang w:val="ka-GE"/>
        </w:rPr>
        <w:t xml:space="preserve">4801); 577 </w:t>
      </w:r>
      <w:r w:rsidRPr="00B40FD7">
        <w:rPr>
          <w:rFonts w:cs="Arial"/>
          <w:lang w:val="es-MX"/>
        </w:rPr>
        <w:t>002761</w:t>
      </w:r>
    </w:p>
    <w:p w14:paraId="2BBECC63" w14:textId="77777777" w:rsidR="005C7B0E" w:rsidRDefault="005C7B0E" w:rsidP="005C7B0E">
      <w:pPr>
        <w:spacing w:after="0"/>
        <w:jc w:val="both"/>
        <w:rPr>
          <w:rFonts w:ascii="Sylfaen" w:hAnsi="Sylfaen" w:cs="Sylfaen"/>
          <w:lang w:val="ka-GE"/>
        </w:rPr>
      </w:pPr>
    </w:p>
    <w:p w14:paraId="51B3B6C0" w14:textId="77777777" w:rsidR="005C7B0E" w:rsidRDefault="005C7B0E" w:rsidP="005C7B0E">
      <w:pPr>
        <w:spacing w:after="0"/>
        <w:jc w:val="both"/>
        <w:rPr>
          <w:rFonts w:ascii="Sylfaen" w:hAnsi="Sylfaen" w:cs="Arial"/>
          <w:lang w:val="ka-GE"/>
        </w:rPr>
      </w:pPr>
    </w:p>
    <w:p w14:paraId="7676B3D8" w14:textId="77777777" w:rsidR="005C7B0E" w:rsidRPr="00F95BAD" w:rsidRDefault="005C7B0E" w:rsidP="005C7B0E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 w:cs="Arial"/>
          <w:lang w:val="ka-GE"/>
        </w:rPr>
        <w:t>საკონტაქტო პირი: ირაკლი ხვადაგაძე</w:t>
      </w:r>
    </w:p>
    <w:p w14:paraId="42DE6C57" w14:textId="77777777" w:rsidR="005C7B0E" w:rsidRPr="00E37C5C" w:rsidRDefault="005C7B0E" w:rsidP="005C7B0E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r>
        <w:rPr>
          <w:rFonts w:ascii="Sylfaen" w:hAnsi="Sylfaen" w:cs="Sylfaen"/>
        </w:rPr>
        <w:t>საქართველო</w:t>
      </w:r>
      <w:r w:rsidRPr="00B40FD7">
        <w:rPr>
          <w:lang w:val="es-MX"/>
        </w:rPr>
        <w:t xml:space="preserve">, </w:t>
      </w:r>
      <w:r>
        <w:rPr>
          <w:rFonts w:ascii="Sylfaen" w:hAnsi="Sylfaen" w:cs="Sylfaen"/>
        </w:rPr>
        <w:t>თბილისი</w:t>
      </w:r>
      <w:r w:rsidRPr="00B40FD7">
        <w:rPr>
          <w:lang w:val="es-MX"/>
        </w:rPr>
        <w:t xml:space="preserve">, </w:t>
      </w:r>
      <w:r>
        <w:rPr>
          <w:rFonts w:ascii="Sylfaen" w:hAnsi="Sylfaen" w:cs="Sylfaen"/>
        </w:rPr>
        <w:t>მთაწმინდის</w:t>
      </w:r>
      <w:r w:rsidRPr="00B40FD7">
        <w:rPr>
          <w:lang w:val="es-MX"/>
        </w:rPr>
        <w:t xml:space="preserve"> </w:t>
      </w:r>
      <w:r>
        <w:rPr>
          <w:rFonts w:ascii="Sylfaen" w:hAnsi="Sylfaen" w:cs="Sylfaen"/>
        </w:rPr>
        <w:t>რაიონი</w:t>
      </w:r>
      <w:r w:rsidRPr="00B40FD7">
        <w:rPr>
          <w:lang w:val="es-MX"/>
        </w:rPr>
        <w:t xml:space="preserve">, </w:t>
      </w:r>
      <w:r>
        <w:rPr>
          <w:rFonts w:ascii="Sylfaen" w:hAnsi="Sylfaen" w:cs="Sylfaen"/>
        </w:rPr>
        <w:t>მედეა</w:t>
      </w:r>
      <w:r w:rsidRPr="00B40FD7">
        <w:rPr>
          <w:lang w:val="es-MX"/>
        </w:rPr>
        <w:t xml:space="preserve"> (</w:t>
      </w:r>
      <w:r>
        <w:rPr>
          <w:rFonts w:ascii="Sylfaen" w:hAnsi="Sylfaen" w:cs="Sylfaen"/>
        </w:rPr>
        <w:t>მზია</w:t>
      </w:r>
      <w:r w:rsidRPr="00B40FD7">
        <w:rPr>
          <w:lang w:val="es-MX"/>
        </w:rPr>
        <w:t xml:space="preserve">) </w:t>
      </w:r>
      <w:r>
        <w:rPr>
          <w:rFonts w:ascii="Sylfaen" w:hAnsi="Sylfaen" w:cs="Sylfaen"/>
        </w:rPr>
        <w:t>ჯუღელის</w:t>
      </w:r>
      <w:r w:rsidRPr="00B40FD7">
        <w:rPr>
          <w:lang w:val="es-MX"/>
        </w:rPr>
        <w:t xml:space="preserve"> </w:t>
      </w:r>
      <w:r>
        <w:rPr>
          <w:rFonts w:ascii="Sylfaen" w:hAnsi="Sylfaen" w:cs="Sylfaen"/>
        </w:rPr>
        <w:t>ქუჩა</w:t>
      </w:r>
      <w:r w:rsidRPr="00B40FD7">
        <w:rPr>
          <w:lang w:val="es-MX"/>
        </w:rPr>
        <w:t xml:space="preserve">, </w:t>
      </w:r>
      <w:r w:rsidRPr="00B40FD7">
        <w:rPr>
          <w:rFonts w:cs="Calibri"/>
          <w:lang w:val="es-MX"/>
        </w:rPr>
        <w:t>№</w:t>
      </w:r>
      <w:r w:rsidRPr="00B40FD7">
        <w:rPr>
          <w:lang w:val="es-MX"/>
        </w:rPr>
        <w:t>10</w:t>
      </w:r>
      <w:r w:rsidRPr="00B40FD7">
        <w:rPr>
          <w:rFonts w:cs="Calibri"/>
          <w:lang w:val="es-MX"/>
        </w:rPr>
        <w:t> </w:t>
      </w:r>
    </w:p>
    <w:p w14:paraId="69EF1DA5" w14:textId="77777777" w:rsidR="005C7B0E" w:rsidRPr="00B40FD7" w:rsidRDefault="005C7B0E" w:rsidP="005C7B0E">
      <w:pPr>
        <w:spacing w:after="0"/>
        <w:jc w:val="both"/>
        <w:rPr>
          <w:rFonts w:ascii="Times New Roman" w:hAnsi="Times New Roman"/>
          <w:lang w:val="es-MX"/>
        </w:rPr>
      </w:pPr>
      <w:r w:rsidRPr="00E37C5C">
        <w:rPr>
          <w:rFonts w:ascii="Sylfaen" w:hAnsi="Sylfaen"/>
          <w:lang w:val="ka-GE"/>
        </w:rPr>
        <w:lastRenderedPageBreak/>
        <w:t>ელ. ფოსტა</w:t>
      </w:r>
      <w:r>
        <w:rPr>
          <w:rFonts w:ascii="AcadNusx" w:hAnsi="AcadNusx"/>
          <w:lang w:val="ka-GE"/>
        </w:rPr>
        <w:t xml:space="preserve">: </w:t>
      </w:r>
      <w:r w:rsidRPr="00B40FD7">
        <w:rPr>
          <w:rFonts w:ascii="Times New Roman" w:hAnsi="Times New Roman"/>
          <w:lang w:val="es-MX"/>
        </w:rPr>
        <w:t>ikhvadagadze@gwp.ge</w:t>
      </w:r>
    </w:p>
    <w:p w14:paraId="15512D31" w14:textId="77777777" w:rsidR="005C7B0E" w:rsidRDefault="005C7B0E" w:rsidP="005C7B0E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/>
          <w:lang w:val="ka-GE"/>
        </w:rPr>
        <w:t xml:space="preserve">ტელ: </w:t>
      </w:r>
      <w:r w:rsidRPr="00E37C5C">
        <w:rPr>
          <w:rFonts w:cs="Arial"/>
          <w:lang w:val="ka-GE"/>
        </w:rPr>
        <w:t>+995 322 931111</w:t>
      </w:r>
      <w:r>
        <w:rPr>
          <w:rFonts w:ascii="Sylfaen" w:hAnsi="Sylfaen" w:cs="Arial"/>
          <w:lang w:val="ka-GE"/>
        </w:rPr>
        <w:t xml:space="preserve"> (1145</w:t>
      </w:r>
      <w:r w:rsidRPr="00E37C5C">
        <w:rPr>
          <w:rFonts w:ascii="Sylfaen" w:hAnsi="Sylfaen" w:cs="Arial"/>
          <w:lang w:val="ka-GE"/>
        </w:rPr>
        <w:t>)</w:t>
      </w:r>
      <w:r w:rsidRPr="00E37C5C">
        <w:rPr>
          <w:rFonts w:cs="Arial"/>
          <w:lang w:val="ka-GE"/>
        </w:rPr>
        <w:t xml:space="preserve">; </w:t>
      </w:r>
      <w:r w:rsidRPr="00F95BAD">
        <w:rPr>
          <w:rFonts w:ascii="Sylfaen" w:hAnsi="Sylfaen" w:cs="Arial"/>
          <w:lang w:val="ka-GE"/>
        </w:rPr>
        <w:t>599</w:t>
      </w:r>
      <w:r>
        <w:rPr>
          <w:rFonts w:ascii="Sylfaen" w:hAnsi="Sylfaen" w:cs="Arial"/>
          <w:lang w:val="ka-GE"/>
        </w:rPr>
        <w:t xml:space="preserve"> </w:t>
      </w:r>
      <w:r w:rsidRPr="00F95BAD">
        <w:rPr>
          <w:rFonts w:ascii="Sylfaen" w:hAnsi="Sylfaen" w:cs="Arial"/>
          <w:lang w:val="ka-GE"/>
        </w:rPr>
        <w:t>505067</w:t>
      </w:r>
    </w:p>
    <w:p w14:paraId="58D236C0" w14:textId="16C98FCB" w:rsidR="00237416" w:rsidRPr="00E37C5C" w:rsidRDefault="00237416" w:rsidP="005C7B0E">
      <w:pPr>
        <w:spacing w:after="0" w:line="360" w:lineRule="auto"/>
        <w:ind w:left="360"/>
        <w:jc w:val="both"/>
        <w:rPr>
          <w:rFonts w:ascii="AcadNusx" w:hAnsi="AcadNusx"/>
        </w:rPr>
      </w:pPr>
    </w:p>
    <w:sectPr w:rsidR="00237416" w:rsidRPr="00E37C5C" w:rsidSect="005111AB">
      <w:headerReference w:type="default" r:id="rId14"/>
      <w:footerReference w:type="default" r:id="rId15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B904465" w14:textId="77777777" w:rsidR="00DD4D7E" w:rsidRDefault="00DD4D7E" w:rsidP="007902EA">
      <w:pPr>
        <w:spacing w:after="0" w:line="240" w:lineRule="auto"/>
      </w:pPr>
      <w:r>
        <w:separator/>
      </w:r>
    </w:p>
  </w:endnote>
  <w:endnote w:type="continuationSeparator" w:id="0">
    <w:p w14:paraId="7CD43298" w14:textId="77777777" w:rsidR="00DD4D7E" w:rsidRDefault="00DD4D7E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Nusx">
    <w:altName w:val="Calibri"/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146640"/>
      <w:docPartObj>
        <w:docPartGallery w:val="Page Numbers (Bottom of Page)"/>
        <w:docPartUnique/>
      </w:docPartObj>
    </w:sdtPr>
    <w:sdtEndPr/>
    <w:sdtContent>
      <w:p w14:paraId="78573FCC" w14:textId="5900102C" w:rsidR="00D56E97" w:rsidRDefault="00D56E97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C7C96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4637608E" w14:textId="77777777" w:rsidR="00D56E97" w:rsidRDefault="00D56E9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EEE44E1" w14:textId="77777777" w:rsidR="00DD4D7E" w:rsidRDefault="00DD4D7E" w:rsidP="007902EA">
      <w:pPr>
        <w:spacing w:after="0" w:line="240" w:lineRule="auto"/>
      </w:pPr>
      <w:r>
        <w:separator/>
      </w:r>
    </w:p>
  </w:footnote>
  <w:footnote w:type="continuationSeparator" w:id="0">
    <w:p w14:paraId="5F06B107" w14:textId="77777777" w:rsidR="00DD4D7E" w:rsidRDefault="00DD4D7E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9EAD15" w14:textId="0CDC814E" w:rsidR="00D56E97" w:rsidRDefault="00D56E97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1459A3AD" w14:textId="77777777" w:rsidR="00D56E97" w:rsidRDefault="00D56E9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4330A"/>
    <w:multiLevelType w:val="hybridMultilevel"/>
    <w:tmpl w:val="822E89D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7957D9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" w15:restartNumberingAfterBreak="0">
    <w:nsid w:val="09397212"/>
    <w:multiLevelType w:val="multilevel"/>
    <w:tmpl w:val="27D22C4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5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46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8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77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9000" w:hanging="1800"/>
      </w:pPr>
      <w:rPr>
        <w:rFonts w:cs="Times New Roman" w:hint="default"/>
      </w:rPr>
    </w:lvl>
  </w:abstractNum>
  <w:abstractNum w:abstractNumId="3" w15:restartNumberingAfterBreak="0">
    <w:nsid w:val="0C30475E"/>
    <w:multiLevelType w:val="hybridMultilevel"/>
    <w:tmpl w:val="846A783C"/>
    <w:lvl w:ilvl="0" w:tplc="B816CF84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4C289C"/>
    <w:multiLevelType w:val="multilevel"/>
    <w:tmpl w:val="D964673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4A2337E"/>
    <w:multiLevelType w:val="hybridMultilevel"/>
    <w:tmpl w:val="FD426584"/>
    <w:lvl w:ilvl="0" w:tplc="F4ECB21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7D6BD2"/>
    <w:multiLevelType w:val="hybridMultilevel"/>
    <w:tmpl w:val="5A26EF76"/>
    <w:lvl w:ilvl="0" w:tplc="ECA88A2C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195FAC"/>
    <w:multiLevelType w:val="multilevel"/>
    <w:tmpl w:val="2188A23E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8" w15:restartNumberingAfterBreak="0">
    <w:nsid w:val="223D4685"/>
    <w:multiLevelType w:val="multilevel"/>
    <w:tmpl w:val="962A3D18"/>
    <w:lvl w:ilvl="0">
      <w:start w:val="3"/>
      <w:numFmt w:val="decimal"/>
      <w:lvlText w:val="%1"/>
      <w:lvlJc w:val="left"/>
      <w:pPr>
        <w:ind w:left="360" w:hanging="360"/>
      </w:pPr>
      <w:rPr>
        <w:rFonts w:ascii="Sylfaen" w:hAnsi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Sylfaen" w:hAnsi="Sylfaen" w:hint="default"/>
        <w:b w:val="0"/>
        <w:sz w:val="20"/>
        <w:szCs w:val="2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Sylfaen" w:hAnsi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Sylfaen" w:hAnsi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Sylfaen" w:hAnsi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Sylfaen" w:hAnsi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Sylfaen" w:hAnsi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Sylfaen" w:hAnsi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Sylfaen" w:hAnsi="Sylfaen" w:hint="default"/>
      </w:rPr>
    </w:lvl>
  </w:abstractNum>
  <w:abstractNum w:abstractNumId="9" w15:restartNumberingAfterBreak="0">
    <w:nsid w:val="23FD568E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0" w15:restartNumberingAfterBreak="0">
    <w:nsid w:val="2E2039E0"/>
    <w:multiLevelType w:val="hybridMultilevel"/>
    <w:tmpl w:val="27B48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6E34A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2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376B3655"/>
    <w:multiLevelType w:val="hybridMultilevel"/>
    <w:tmpl w:val="388A759C"/>
    <w:lvl w:ilvl="0" w:tplc="5DDE8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A73F71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15" w15:restartNumberingAfterBreak="0">
    <w:nsid w:val="3BBD09D9"/>
    <w:multiLevelType w:val="multilevel"/>
    <w:tmpl w:val="0B0E9C4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u w:val="none"/>
      </w:rPr>
    </w:lvl>
  </w:abstractNum>
  <w:abstractNum w:abstractNumId="16" w15:restartNumberingAfterBreak="0">
    <w:nsid w:val="3E9C283B"/>
    <w:multiLevelType w:val="multilevel"/>
    <w:tmpl w:val="2870BCD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="Times New Roman" w:hint="default"/>
      </w:rPr>
    </w:lvl>
  </w:abstractNum>
  <w:abstractNum w:abstractNumId="17" w15:restartNumberingAfterBreak="0">
    <w:nsid w:val="3F1F4394"/>
    <w:multiLevelType w:val="multilevel"/>
    <w:tmpl w:val="7BFE5D8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8801EC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9" w15:restartNumberingAfterBreak="0">
    <w:nsid w:val="490E6865"/>
    <w:multiLevelType w:val="multilevel"/>
    <w:tmpl w:val="4CB05C9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0" w15:restartNumberingAfterBreak="0">
    <w:nsid w:val="4E0300B3"/>
    <w:multiLevelType w:val="multilevel"/>
    <w:tmpl w:val="0F521FC6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1" w15:restartNumberingAfterBreak="0">
    <w:nsid w:val="514D39C8"/>
    <w:multiLevelType w:val="hybridMultilevel"/>
    <w:tmpl w:val="E4F4EFA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6AB141B"/>
    <w:multiLevelType w:val="hybridMultilevel"/>
    <w:tmpl w:val="A48E85C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38174D"/>
    <w:multiLevelType w:val="hybridMultilevel"/>
    <w:tmpl w:val="61EAD2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5A2FF3"/>
    <w:multiLevelType w:val="hybridMultilevel"/>
    <w:tmpl w:val="99C8F5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A360984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6" w15:restartNumberingAfterBreak="0">
    <w:nsid w:val="5B46651A"/>
    <w:multiLevelType w:val="multilevel"/>
    <w:tmpl w:val="4C78FDBE"/>
    <w:lvl w:ilvl="0">
      <w:start w:val="5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7" w15:restartNumberingAfterBreak="0">
    <w:nsid w:val="5CFD1B66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28" w15:restartNumberingAfterBreak="0">
    <w:nsid w:val="5E2A45BC"/>
    <w:multiLevelType w:val="hybridMultilevel"/>
    <w:tmpl w:val="245E7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590E36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30" w15:restartNumberingAfterBreak="0">
    <w:nsid w:val="65274A6E"/>
    <w:multiLevelType w:val="multilevel"/>
    <w:tmpl w:val="46989388"/>
    <w:lvl w:ilvl="0">
      <w:start w:val="1"/>
      <w:numFmt w:val="decimal"/>
      <w:lvlText w:val="%1"/>
      <w:lvlJc w:val="left"/>
      <w:pPr>
        <w:ind w:left="370" w:hanging="37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370" w:hanging="3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1" w15:restartNumberingAfterBreak="0">
    <w:nsid w:val="66D00811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2" w15:restartNumberingAfterBreak="0">
    <w:nsid w:val="697E63E3"/>
    <w:multiLevelType w:val="multilevel"/>
    <w:tmpl w:val="B05E7C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3" w15:restartNumberingAfterBreak="0">
    <w:nsid w:val="69F7065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4" w15:restartNumberingAfterBreak="0">
    <w:nsid w:val="6C5B2A8D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35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36" w15:restartNumberingAfterBreak="0">
    <w:nsid w:val="73EB5997"/>
    <w:multiLevelType w:val="hybridMultilevel"/>
    <w:tmpl w:val="7826B920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7" w15:restartNumberingAfterBreak="0">
    <w:nsid w:val="793666CC"/>
    <w:multiLevelType w:val="hybridMultilevel"/>
    <w:tmpl w:val="1BFCF7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9D708E9"/>
    <w:multiLevelType w:val="hybridMultilevel"/>
    <w:tmpl w:val="6D1089D0"/>
    <w:lvl w:ilvl="0" w:tplc="E29C2B6E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1"/>
  </w:num>
  <w:num w:numId="4">
    <w:abstractNumId w:val="36"/>
  </w:num>
  <w:num w:numId="5">
    <w:abstractNumId w:val="15"/>
  </w:num>
  <w:num w:numId="6">
    <w:abstractNumId w:val="5"/>
  </w:num>
  <w:num w:numId="7">
    <w:abstractNumId w:val="4"/>
  </w:num>
  <w:num w:numId="8">
    <w:abstractNumId w:val="29"/>
  </w:num>
  <w:num w:numId="9">
    <w:abstractNumId w:val="33"/>
  </w:num>
  <w:num w:numId="10">
    <w:abstractNumId w:val="17"/>
  </w:num>
  <w:num w:numId="11">
    <w:abstractNumId w:val="9"/>
  </w:num>
  <w:num w:numId="12">
    <w:abstractNumId w:val="13"/>
  </w:num>
  <w:num w:numId="13">
    <w:abstractNumId w:val="25"/>
  </w:num>
  <w:num w:numId="14">
    <w:abstractNumId w:val="18"/>
  </w:num>
  <w:num w:numId="15">
    <w:abstractNumId w:val="11"/>
  </w:num>
  <w:num w:numId="16">
    <w:abstractNumId w:val="31"/>
  </w:num>
  <w:num w:numId="17">
    <w:abstractNumId w:val="22"/>
  </w:num>
  <w:num w:numId="18">
    <w:abstractNumId w:val="21"/>
  </w:num>
  <w:num w:numId="19">
    <w:abstractNumId w:val="8"/>
  </w:num>
  <w:num w:numId="20">
    <w:abstractNumId w:val="2"/>
  </w:num>
  <w:num w:numId="21">
    <w:abstractNumId w:val="35"/>
  </w:num>
  <w:num w:numId="22">
    <w:abstractNumId w:val="38"/>
  </w:num>
  <w:num w:numId="23">
    <w:abstractNumId w:val="14"/>
  </w:num>
  <w:num w:numId="24">
    <w:abstractNumId w:val="32"/>
  </w:num>
  <w:num w:numId="25">
    <w:abstractNumId w:val="10"/>
  </w:num>
  <w:num w:numId="26">
    <w:abstractNumId w:val="28"/>
  </w:num>
  <w:num w:numId="27">
    <w:abstractNumId w:val="3"/>
  </w:num>
  <w:num w:numId="28">
    <w:abstractNumId w:val="26"/>
  </w:num>
  <w:num w:numId="29">
    <w:abstractNumId w:val="24"/>
  </w:num>
  <w:num w:numId="30">
    <w:abstractNumId w:val="30"/>
  </w:num>
  <w:num w:numId="31">
    <w:abstractNumId w:val="34"/>
  </w:num>
  <w:num w:numId="32">
    <w:abstractNumId w:val="27"/>
  </w:num>
  <w:num w:numId="33">
    <w:abstractNumId w:val="12"/>
  </w:num>
  <w:num w:numId="34">
    <w:abstractNumId w:val="19"/>
  </w:num>
  <w:num w:numId="35">
    <w:abstractNumId w:val="20"/>
  </w:num>
  <w:num w:numId="36">
    <w:abstractNumId w:val="7"/>
  </w:num>
  <w:num w:numId="37">
    <w:abstractNumId w:val="37"/>
  </w:num>
  <w:num w:numId="38">
    <w:abstractNumId w:val="23"/>
  </w:num>
  <w:num w:numId="39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1729"/>
    <w:rsid w:val="00000015"/>
    <w:rsid w:val="00013DED"/>
    <w:rsid w:val="00014051"/>
    <w:rsid w:val="00015E1B"/>
    <w:rsid w:val="000202A5"/>
    <w:rsid w:val="00025E22"/>
    <w:rsid w:val="00026B30"/>
    <w:rsid w:val="00027D70"/>
    <w:rsid w:val="00031452"/>
    <w:rsid w:val="000353F8"/>
    <w:rsid w:val="00046082"/>
    <w:rsid w:val="00046165"/>
    <w:rsid w:val="0004786C"/>
    <w:rsid w:val="00051E54"/>
    <w:rsid w:val="00053EAB"/>
    <w:rsid w:val="0005435C"/>
    <w:rsid w:val="00055E1E"/>
    <w:rsid w:val="00056A31"/>
    <w:rsid w:val="00063CDC"/>
    <w:rsid w:val="00064AB9"/>
    <w:rsid w:val="0006542B"/>
    <w:rsid w:val="00065837"/>
    <w:rsid w:val="00081D42"/>
    <w:rsid w:val="000839D9"/>
    <w:rsid w:val="00085AFB"/>
    <w:rsid w:val="00090A8D"/>
    <w:rsid w:val="00092A77"/>
    <w:rsid w:val="00092E77"/>
    <w:rsid w:val="000974B9"/>
    <w:rsid w:val="000A0D72"/>
    <w:rsid w:val="000A2D22"/>
    <w:rsid w:val="000B1C85"/>
    <w:rsid w:val="000B1F3B"/>
    <w:rsid w:val="000B47A5"/>
    <w:rsid w:val="000B4C5E"/>
    <w:rsid w:val="000B5D0F"/>
    <w:rsid w:val="000B67C9"/>
    <w:rsid w:val="000C3223"/>
    <w:rsid w:val="000D2958"/>
    <w:rsid w:val="000D5BB4"/>
    <w:rsid w:val="000D68A2"/>
    <w:rsid w:val="000E5617"/>
    <w:rsid w:val="000F03A0"/>
    <w:rsid w:val="000F3872"/>
    <w:rsid w:val="000F4D71"/>
    <w:rsid w:val="000F63C5"/>
    <w:rsid w:val="00101BBA"/>
    <w:rsid w:val="00110CCE"/>
    <w:rsid w:val="00114A00"/>
    <w:rsid w:val="00116D4F"/>
    <w:rsid w:val="00117164"/>
    <w:rsid w:val="00120724"/>
    <w:rsid w:val="00122148"/>
    <w:rsid w:val="001258A9"/>
    <w:rsid w:val="00127F44"/>
    <w:rsid w:val="00131B75"/>
    <w:rsid w:val="00136124"/>
    <w:rsid w:val="00137719"/>
    <w:rsid w:val="0014156D"/>
    <w:rsid w:val="001431A6"/>
    <w:rsid w:val="001433C2"/>
    <w:rsid w:val="001461E6"/>
    <w:rsid w:val="00147AE1"/>
    <w:rsid w:val="00156D6D"/>
    <w:rsid w:val="001575CA"/>
    <w:rsid w:val="00160DCD"/>
    <w:rsid w:val="00160F04"/>
    <w:rsid w:val="00161677"/>
    <w:rsid w:val="00162053"/>
    <w:rsid w:val="00165000"/>
    <w:rsid w:val="00165439"/>
    <w:rsid w:val="00171C91"/>
    <w:rsid w:val="001723E5"/>
    <w:rsid w:val="00172F99"/>
    <w:rsid w:val="001760C2"/>
    <w:rsid w:val="0017792E"/>
    <w:rsid w:val="001846C4"/>
    <w:rsid w:val="00185C9D"/>
    <w:rsid w:val="00191803"/>
    <w:rsid w:val="00191B3F"/>
    <w:rsid w:val="00193A08"/>
    <w:rsid w:val="00194044"/>
    <w:rsid w:val="001A47AF"/>
    <w:rsid w:val="001B055A"/>
    <w:rsid w:val="001B0D00"/>
    <w:rsid w:val="001B4A1E"/>
    <w:rsid w:val="001B6A7C"/>
    <w:rsid w:val="001B6BD5"/>
    <w:rsid w:val="001B740A"/>
    <w:rsid w:val="001B75E0"/>
    <w:rsid w:val="001B7903"/>
    <w:rsid w:val="001C112D"/>
    <w:rsid w:val="001C2BF2"/>
    <w:rsid w:val="001C6888"/>
    <w:rsid w:val="001C7577"/>
    <w:rsid w:val="001D3B12"/>
    <w:rsid w:val="001D63C9"/>
    <w:rsid w:val="001E0053"/>
    <w:rsid w:val="001E0606"/>
    <w:rsid w:val="00202451"/>
    <w:rsid w:val="0020260D"/>
    <w:rsid w:val="002056E8"/>
    <w:rsid w:val="00207B93"/>
    <w:rsid w:val="00207CEA"/>
    <w:rsid w:val="0021119E"/>
    <w:rsid w:val="0021503D"/>
    <w:rsid w:val="00216B88"/>
    <w:rsid w:val="002208A6"/>
    <w:rsid w:val="00225D4A"/>
    <w:rsid w:val="002319CA"/>
    <w:rsid w:val="002372DD"/>
    <w:rsid w:val="00237416"/>
    <w:rsid w:val="00240D77"/>
    <w:rsid w:val="00241768"/>
    <w:rsid w:val="002422D6"/>
    <w:rsid w:val="002468A9"/>
    <w:rsid w:val="00252A82"/>
    <w:rsid w:val="0025658B"/>
    <w:rsid w:val="002568CE"/>
    <w:rsid w:val="00257F36"/>
    <w:rsid w:val="002656DF"/>
    <w:rsid w:val="002665AA"/>
    <w:rsid w:val="00266CA0"/>
    <w:rsid w:val="002671F5"/>
    <w:rsid w:val="00267D3F"/>
    <w:rsid w:val="00270BF2"/>
    <w:rsid w:val="0027400A"/>
    <w:rsid w:val="00275958"/>
    <w:rsid w:val="00276F7A"/>
    <w:rsid w:val="002778A0"/>
    <w:rsid w:val="00277B37"/>
    <w:rsid w:val="002869E3"/>
    <w:rsid w:val="0029272A"/>
    <w:rsid w:val="002A02BC"/>
    <w:rsid w:val="002A3665"/>
    <w:rsid w:val="002A4E62"/>
    <w:rsid w:val="002A60C4"/>
    <w:rsid w:val="002B6F69"/>
    <w:rsid w:val="002C066E"/>
    <w:rsid w:val="002C21C7"/>
    <w:rsid w:val="002C42C6"/>
    <w:rsid w:val="002D06EE"/>
    <w:rsid w:val="002D1E74"/>
    <w:rsid w:val="002D2F27"/>
    <w:rsid w:val="002D611B"/>
    <w:rsid w:val="002E0D1E"/>
    <w:rsid w:val="002E0E5E"/>
    <w:rsid w:val="002F5D85"/>
    <w:rsid w:val="003011B3"/>
    <w:rsid w:val="00302948"/>
    <w:rsid w:val="00303697"/>
    <w:rsid w:val="00311214"/>
    <w:rsid w:val="0031653E"/>
    <w:rsid w:val="00316C88"/>
    <w:rsid w:val="00320435"/>
    <w:rsid w:val="00320878"/>
    <w:rsid w:val="003250BE"/>
    <w:rsid w:val="003279F4"/>
    <w:rsid w:val="0033101C"/>
    <w:rsid w:val="00332D4C"/>
    <w:rsid w:val="00333692"/>
    <w:rsid w:val="0033397E"/>
    <w:rsid w:val="00340161"/>
    <w:rsid w:val="00340CC3"/>
    <w:rsid w:val="00356613"/>
    <w:rsid w:val="00357317"/>
    <w:rsid w:val="003573F4"/>
    <w:rsid w:val="00363CFE"/>
    <w:rsid w:val="003657A5"/>
    <w:rsid w:val="00377D43"/>
    <w:rsid w:val="0038523A"/>
    <w:rsid w:val="00385373"/>
    <w:rsid w:val="003859BA"/>
    <w:rsid w:val="00387591"/>
    <w:rsid w:val="00387AB5"/>
    <w:rsid w:val="00391AB5"/>
    <w:rsid w:val="00392FE6"/>
    <w:rsid w:val="003A029B"/>
    <w:rsid w:val="003A4DAA"/>
    <w:rsid w:val="003A5D91"/>
    <w:rsid w:val="003B41CB"/>
    <w:rsid w:val="003B460D"/>
    <w:rsid w:val="003B5A5E"/>
    <w:rsid w:val="003C568B"/>
    <w:rsid w:val="003C6F22"/>
    <w:rsid w:val="003D6473"/>
    <w:rsid w:val="003D7C07"/>
    <w:rsid w:val="003E15FA"/>
    <w:rsid w:val="003E6B9D"/>
    <w:rsid w:val="003F370C"/>
    <w:rsid w:val="003F5521"/>
    <w:rsid w:val="003F699A"/>
    <w:rsid w:val="004056E4"/>
    <w:rsid w:val="0040587B"/>
    <w:rsid w:val="00405AA9"/>
    <w:rsid w:val="00410EC6"/>
    <w:rsid w:val="0041258C"/>
    <w:rsid w:val="004147A6"/>
    <w:rsid w:val="00430AF7"/>
    <w:rsid w:val="00431665"/>
    <w:rsid w:val="00431B3C"/>
    <w:rsid w:val="004375BF"/>
    <w:rsid w:val="00440A96"/>
    <w:rsid w:val="00442F86"/>
    <w:rsid w:val="004446E6"/>
    <w:rsid w:val="00445C8B"/>
    <w:rsid w:val="00446516"/>
    <w:rsid w:val="00452128"/>
    <w:rsid w:val="004533A4"/>
    <w:rsid w:val="00457067"/>
    <w:rsid w:val="00462CA0"/>
    <w:rsid w:val="00464052"/>
    <w:rsid w:val="00464505"/>
    <w:rsid w:val="0046501B"/>
    <w:rsid w:val="004717AB"/>
    <w:rsid w:val="00481D59"/>
    <w:rsid w:val="00483B17"/>
    <w:rsid w:val="00485700"/>
    <w:rsid w:val="0048659C"/>
    <w:rsid w:val="004931A1"/>
    <w:rsid w:val="00497393"/>
    <w:rsid w:val="004A3BD8"/>
    <w:rsid w:val="004A4BC7"/>
    <w:rsid w:val="004A58A6"/>
    <w:rsid w:val="004A66FB"/>
    <w:rsid w:val="004A7C56"/>
    <w:rsid w:val="004B09C9"/>
    <w:rsid w:val="004B0C7B"/>
    <w:rsid w:val="004B52A8"/>
    <w:rsid w:val="004B771B"/>
    <w:rsid w:val="004C1E0D"/>
    <w:rsid w:val="004D3679"/>
    <w:rsid w:val="004D3D1C"/>
    <w:rsid w:val="004D747F"/>
    <w:rsid w:val="004F57AE"/>
    <w:rsid w:val="005111AB"/>
    <w:rsid w:val="0052656B"/>
    <w:rsid w:val="00536345"/>
    <w:rsid w:val="00540038"/>
    <w:rsid w:val="00544856"/>
    <w:rsid w:val="0054596B"/>
    <w:rsid w:val="005553C3"/>
    <w:rsid w:val="005679BD"/>
    <w:rsid w:val="00567ACA"/>
    <w:rsid w:val="0057474B"/>
    <w:rsid w:val="00575D3E"/>
    <w:rsid w:val="00580531"/>
    <w:rsid w:val="005832A4"/>
    <w:rsid w:val="00583B48"/>
    <w:rsid w:val="00586056"/>
    <w:rsid w:val="00586C84"/>
    <w:rsid w:val="005940C1"/>
    <w:rsid w:val="00595E4B"/>
    <w:rsid w:val="00597519"/>
    <w:rsid w:val="005A0827"/>
    <w:rsid w:val="005A7BA2"/>
    <w:rsid w:val="005B44A2"/>
    <w:rsid w:val="005B5DE5"/>
    <w:rsid w:val="005C14A4"/>
    <w:rsid w:val="005C7B0E"/>
    <w:rsid w:val="005D3B83"/>
    <w:rsid w:val="005D7073"/>
    <w:rsid w:val="005E05B1"/>
    <w:rsid w:val="005E130F"/>
    <w:rsid w:val="005E15FA"/>
    <w:rsid w:val="005E5EEB"/>
    <w:rsid w:val="005F3357"/>
    <w:rsid w:val="00602CF6"/>
    <w:rsid w:val="00610FC8"/>
    <w:rsid w:val="00615BD2"/>
    <w:rsid w:val="00616DE3"/>
    <w:rsid w:val="00623927"/>
    <w:rsid w:val="0062783B"/>
    <w:rsid w:val="00632910"/>
    <w:rsid w:val="00633210"/>
    <w:rsid w:val="00634B58"/>
    <w:rsid w:val="006447A4"/>
    <w:rsid w:val="00644EDE"/>
    <w:rsid w:val="00661B3E"/>
    <w:rsid w:val="00664A80"/>
    <w:rsid w:val="00665219"/>
    <w:rsid w:val="00665C42"/>
    <w:rsid w:val="00667B1F"/>
    <w:rsid w:val="00670B37"/>
    <w:rsid w:val="0067333F"/>
    <w:rsid w:val="00674470"/>
    <w:rsid w:val="0067481E"/>
    <w:rsid w:val="00674F71"/>
    <w:rsid w:val="00680844"/>
    <w:rsid w:val="00681B23"/>
    <w:rsid w:val="00685BD0"/>
    <w:rsid w:val="00692B13"/>
    <w:rsid w:val="0069500B"/>
    <w:rsid w:val="006965F1"/>
    <w:rsid w:val="006A256D"/>
    <w:rsid w:val="006A3D31"/>
    <w:rsid w:val="006A7B28"/>
    <w:rsid w:val="006C1436"/>
    <w:rsid w:val="006C2D94"/>
    <w:rsid w:val="006C7C96"/>
    <w:rsid w:val="006C7D3F"/>
    <w:rsid w:val="006C7E00"/>
    <w:rsid w:val="006D054A"/>
    <w:rsid w:val="006D3A97"/>
    <w:rsid w:val="006E119F"/>
    <w:rsid w:val="006E1729"/>
    <w:rsid w:val="006F056F"/>
    <w:rsid w:val="006F25BD"/>
    <w:rsid w:val="006F2EC3"/>
    <w:rsid w:val="006F3C44"/>
    <w:rsid w:val="006F7D8B"/>
    <w:rsid w:val="00706C5C"/>
    <w:rsid w:val="00707F61"/>
    <w:rsid w:val="00711C86"/>
    <w:rsid w:val="0071292D"/>
    <w:rsid w:val="00712E16"/>
    <w:rsid w:val="00713EFC"/>
    <w:rsid w:val="007146D2"/>
    <w:rsid w:val="007151B6"/>
    <w:rsid w:val="00715A5D"/>
    <w:rsid w:val="00717BC3"/>
    <w:rsid w:val="00717D5F"/>
    <w:rsid w:val="007309AA"/>
    <w:rsid w:val="00734570"/>
    <w:rsid w:val="00735828"/>
    <w:rsid w:val="00745668"/>
    <w:rsid w:val="00756AFE"/>
    <w:rsid w:val="00764A65"/>
    <w:rsid w:val="00772078"/>
    <w:rsid w:val="007746B7"/>
    <w:rsid w:val="007778CE"/>
    <w:rsid w:val="007902EA"/>
    <w:rsid w:val="0079252D"/>
    <w:rsid w:val="00794191"/>
    <w:rsid w:val="00796BF5"/>
    <w:rsid w:val="00797944"/>
    <w:rsid w:val="007A28C4"/>
    <w:rsid w:val="007A6E1A"/>
    <w:rsid w:val="007A7424"/>
    <w:rsid w:val="007B4C58"/>
    <w:rsid w:val="007B7D53"/>
    <w:rsid w:val="007C482E"/>
    <w:rsid w:val="007C4D48"/>
    <w:rsid w:val="007D3F97"/>
    <w:rsid w:val="007D670E"/>
    <w:rsid w:val="007D73CE"/>
    <w:rsid w:val="007E0304"/>
    <w:rsid w:val="007E068A"/>
    <w:rsid w:val="007E1E28"/>
    <w:rsid w:val="007E42B5"/>
    <w:rsid w:val="007E5365"/>
    <w:rsid w:val="007F1D40"/>
    <w:rsid w:val="007F3AA0"/>
    <w:rsid w:val="007F4F2B"/>
    <w:rsid w:val="007F7ADB"/>
    <w:rsid w:val="0081634F"/>
    <w:rsid w:val="00822546"/>
    <w:rsid w:val="008246F4"/>
    <w:rsid w:val="00824EDA"/>
    <w:rsid w:val="00833770"/>
    <w:rsid w:val="0083614B"/>
    <w:rsid w:val="008367AE"/>
    <w:rsid w:val="008374C0"/>
    <w:rsid w:val="008401B6"/>
    <w:rsid w:val="008421EC"/>
    <w:rsid w:val="00843972"/>
    <w:rsid w:val="008473E6"/>
    <w:rsid w:val="008647CD"/>
    <w:rsid w:val="00867825"/>
    <w:rsid w:val="008751D7"/>
    <w:rsid w:val="00875254"/>
    <w:rsid w:val="00876B2D"/>
    <w:rsid w:val="00876B9D"/>
    <w:rsid w:val="0088287D"/>
    <w:rsid w:val="00890026"/>
    <w:rsid w:val="00891194"/>
    <w:rsid w:val="008918CD"/>
    <w:rsid w:val="008928A7"/>
    <w:rsid w:val="00894C67"/>
    <w:rsid w:val="00896274"/>
    <w:rsid w:val="008978B9"/>
    <w:rsid w:val="008A17D7"/>
    <w:rsid w:val="008A5094"/>
    <w:rsid w:val="008A673F"/>
    <w:rsid w:val="008B04EA"/>
    <w:rsid w:val="008B31FD"/>
    <w:rsid w:val="008B67F1"/>
    <w:rsid w:val="008C04FA"/>
    <w:rsid w:val="008C0A74"/>
    <w:rsid w:val="008C35CC"/>
    <w:rsid w:val="008D04C5"/>
    <w:rsid w:val="008D5512"/>
    <w:rsid w:val="008E16DA"/>
    <w:rsid w:val="008E3D20"/>
    <w:rsid w:val="008E55E0"/>
    <w:rsid w:val="008F419D"/>
    <w:rsid w:val="00900221"/>
    <w:rsid w:val="0090279D"/>
    <w:rsid w:val="00904044"/>
    <w:rsid w:val="00911169"/>
    <w:rsid w:val="00913646"/>
    <w:rsid w:val="00914B78"/>
    <w:rsid w:val="00922889"/>
    <w:rsid w:val="00925DC2"/>
    <w:rsid w:val="009261B9"/>
    <w:rsid w:val="00931570"/>
    <w:rsid w:val="00931A9A"/>
    <w:rsid w:val="00940D2A"/>
    <w:rsid w:val="009456C5"/>
    <w:rsid w:val="00946F26"/>
    <w:rsid w:val="00950D10"/>
    <w:rsid w:val="00951A2F"/>
    <w:rsid w:val="009535BB"/>
    <w:rsid w:val="00954423"/>
    <w:rsid w:val="00954527"/>
    <w:rsid w:val="009567A7"/>
    <w:rsid w:val="00957E8C"/>
    <w:rsid w:val="009621F5"/>
    <w:rsid w:val="00972E35"/>
    <w:rsid w:val="009804B1"/>
    <w:rsid w:val="009815C7"/>
    <w:rsid w:val="00985307"/>
    <w:rsid w:val="0099130F"/>
    <w:rsid w:val="00993D47"/>
    <w:rsid w:val="0099429F"/>
    <w:rsid w:val="00994ADC"/>
    <w:rsid w:val="00997CB4"/>
    <w:rsid w:val="009A0B62"/>
    <w:rsid w:val="009A2F37"/>
    <w:rsid w:val="009A7535"/>
    <w:rsid w:val="009B4E61"/>
    <w:rsid w:val="009C5EE2"/>
    <w:rsid w:val="009C7B5B"/>
    <w:rsid w:val="009C7E4E"/>
    <w:rsid w:val="009D07D1"/>
    <w:rsid w:val="009D1896"/>
    <w:rsid w:val="009D5E96"/>
    <w:rsid w:val="009D6EEF"/>
    <w:rsid w:val="009D733B"/>
    <w:rsid w:val="009E061B"/>
    <w:rsid w:val="009E44E9"/>
    <w:rsid w:val="009F003A"/>
    <w:rsid w:val="009F0B8A"/>
    <w:rsid w:val="009F3DE6"/>
    <w:rsid w:val="009F41E3"/>
    <w:rsid w:val="009F4DC4"/>
    <w:rsid w:val="00A0023E"/>
    <w:rsid w:val="00A035A1"/>
    <w:rsid w:val="00A0388F"/>
    <w:rsid w:val="00A1171F"/>
    <w:rsid w:val="00A117DC"/>
    <w:rsid w:val="00A11E93"/>
    <w:rsid w:val="00A11F8F"/>
    <w:rsid w:val="00A12CDA"/>
    <w:rsid w:val="00A167BC"/>
    <w:rsid w:val="00A17BF5"/>
    <w:rsid w:val="00A221DF"/>
    <w:rsid w:val="00A225F5"/>
    <w:rsid w:val="00A22F9F"/>
    <w:rsid w:val="00A23B72"/>
    <w:rsid w:val="00A25792"/>
    <w:rsid w:val="00A315C6"/>
    <w:rsid w:val="00A34531"/>
    <w:rsid w:val="00A35317"/>
    <w:rsid w:val="00A35A9C"/>
    <w:rsid w:val="00A37671"/>
    <w:rsid w:val="00A37FB1"/>
    <w:rsid w:val="00A46D11"/>
    <w:rsid w:val="00A478F8"/>
    <w:rsid w:val="00A50438"/>
    <w:rsid w:val="00A53CF0"/>
    <w:rsid w:val="00A55463"/>
    <w:rsid w:val="00A5597B"/>
    <w:rsid w:val="00A5620B"/>
    <w:rsid w:val="00A61028"/>
    <w:rsid w:val="00A62AC7"/>
    <w:rsid w:val="00A63C87"/>
    <w:rsid w:val="00A71E0B"/>
    <w:rsid w:val="00A74B75"/>
    <w:rsid w:val="00A804C4"/>
    <w:rsid w:val="00A847D4"/>
    <w:rsid w:val="00A9046D"/>
    <w:rsid w:val="00A935AC"/>
    <w:rsid w:val="00A96330"/>
    <w:rsid w:val="00AA19E9"/>
    <w:rsid w:val="00AA511B"/>
    <w:rsid w:val="00AA6F11"/>
    <w:rsid w:val="00AC32F5"/>
    <w:rsid w:val="00AC394F"/>
    <w:rsid w:val="00AC494C"/>
    <w:rsid w:val="00AE4033"/>
    <w:rsid w:val="00AE6EE6"/>
    <w:rsid w:val="00AE77E5"/>
    <w:rsid w:val="00AE7884"/>
    <w:rsid w:val="00AF56A2"/>
    <w:rsid w:val="00AF6D9B"/>
    <w:rsid w:val="00AF71AB"/>
    <w:rsid w:val="00AF7DC3"/>
    <w:rsid w:val="00B02A20"/>
    <w:rsid w:val="00B049C5"/>
    <w:rsid w:val="00B04BAA"/>
    <w:rsid w:val="00B07BFB"/>
    <w:rsid w:val="00B110A0"/>
    <w:rsid w:val="00B11405"/>
    <w:rsid w:val="00B11F93"/>
    <w:rsid w:val="00B137F3"/>
    <w:rsid w:val="00B156A3"/>
    <w:rsid w:val="00B23313"/>
    <w:rsid w:val="00B30838"/>
    <w:rsid w:val="00B345D6"/>
    <w:rsid w:val="00B35065"/>
    <w:rsid w:val="00B40FD7"/>
    <w:rsid w:val="00B42689"/>
    <w:rsid w:val="00B47896"/>
    <w:rsid w:val="00B47D4C"/>
    <w:rsid w:val="00B5249E"/>
    <w:rsid w:val="00B5452A"/>
    <w:rsid w:val="00B56244"/>
    <w:rsid w:val="00B60C95"/>
    <w:rsid w:val="00B616CF"/>
    <w:rsid w:val="00B62EB8"/>
    <w:rsid w:val="00B63168"/>
    <w:rsid w:val="00B806AE"/>
    <w:rsid w:val="00B823D3"/>
    <w:rsid w:val="00B830F8"/>
    <w:rsid w:val="00B84106"/>
    <w:rsid w:val="00B876C5"/>
    <w:rsid w:val="00B92B05"/>
    <w:rsid w:val="00B93714"/>
    <w:rsid w:val="00B942E0"/>
    <w:rsid w:val="00B97F4F"/>
    <w:rsid w:val="00BB0F01"/>
    <w:rsid w:val="00BC364F"/>
    <w:rsid w:val="00BC3ECD"/>
    <w:rsid w:val="00BC4C63"/>
    <w:rsid w:val="00BD74F8"/>
    <w:rsid w:val="00BE0965"/>
    <w:rsid w:val="00BE187B"/>
    <w:rsid w:val="00BE1A34"/>
    <w:rsid w:val="00BE3060"/>
    <w:rsid w:val="00BE4678"/>
    <w:rsid w:val="00BF4C59"/>
    <w:rsid w:val="00BF5EFE"/>
    <w:rsid w:val="00C01CD2"/>
    <w:rsid w:val="00C021B6"/>
    <w:rsid w:val="00C0280A"/>
    <w:rsid w:val="00C06F22"/>
    <w:rsid w:val="00C12270"/>
    <w:rsid w:val="00C12ABD"/>
    <w:rsid w:val="00C14986"/>
    <w:rsid w:val="00C14D7A"/>
    <w:rsid w:val="00C171CB"/>
    <w:rsid w:val="00C27890"/>
    <w:rsid w:val="00C33D82"/>
    <w:rsid w:val="00C40C8C"/>
    <w:rsid w:val="00C41C03"/>
    <w:rsid w:val="00C55BCF"/>
    <w:rsid w:val="00C565E7"/>
    <w:rsid w:val="00C67999"/>
    <w:rsid w:val="00C705DC"/>
    <w:rsid w:val="00C73981"/>
    <w:rsid w:val="00C761CC"/>
    <w:rsid w:val="00C83494"/>
    <w:rsid w:val="00C8493F"/>
    <w:rsid w:val="00C8576A"/>
    <w:rsid w:val="00C86727"/>
    <w:rsid w:val="00C86CD0"/>
    <w:rsid w:val="00C91AFC"/>
    <w:rsid w:val="00C9205D"/>
    <w:rsid w:val="00C9367F"/>
    <w:rsid w:val="00C95CE1"/>
    <w:rsid w:val="00CA1443"/>
    <w:rsid w:val="00CA4A83"/>
    <w:rsid w:val="00CA54EE"/>
    <w:rsid w:val="00CB2B75"/>
    <w:rsid w:val="00CB4B2B"/>
    <w:rsid w:val="00CB730B"/>
    <w:rsid w:val="00CB736E"/>
    <w:rsid w:val="00CC3C0A"/>
    <w:rsid w:val="00CC4789"/>
    <w:rsid w:val="00CD0D65"/>
    <w:rsid w:val="00CD295B"/>
    <w:rsid w:val="00CD3EA4"/>
    <w:rsid w:val="00CD7F43"/>
    <w:rsid w:val="00CE1279"/>
    <w:rsid w:val="00CE1D05"/>
    <w:rsid w:val="00CE1D66"/>
    <w:rsid w:val="00CE2754"/>
    <w:rsid w:val="00CE69DB"/>
    <w:rsid w:val="00CE7176"/>
    <w:rsid w:val="00CF1EF9"/>
    <w:rsid w:val="00CF4119"/>
    <w:rsid w:val="00CF45D3"/>
    <w:rsid w:val="00CF4F77"/>
    <w:rsid w:val="00CF7A57"/>
    <w:rsid w:val="00D01EFB"/>
    <w:rsid w:val="00D02031"/>
    <w:rsid w:val="00D1186B"/>
    <w:rsid w:val="00D11CAA"/>
    <w:rsid w:val="00D13C42"/>
    <w:rsid w:val="00D150F5"/>
    <w:rsid w:val="00D16A7A"/>
    <w:rsid w:val="00D20CC6"/>
    <w:rsid w:val="00D22DA9"/>
    <w:rsid w:val="00D23951"/>
    <w:rsid w:val="00D2709F"/>
    <w:rsid w:val="00D30223"/>
    <w:rsid w:val="00D304D8"/>
    <w:rsid w:val="00D32A75"/>
    <w:rsid w:val="00D32AB0"/>
    <w:rsid w:val="00D3468A"/>
    <w:rsid w:val="00D352FE"/>
    <w:rsid w:val="00D374EE"/>
    <w:rsid w:val="00D43A2F"/>
    <w:rsid w:val="00D45F8C"/>
    <w:rsid w:val="00D513C2"/>
    <w:rsid w:val="00D51D10"/>
    <w:rsid w:val="00D527CB"/>
    <w:rsid w:val="00D557E5"/>
    <w:rsid w:val="00D55C6F"/>
    <w:rsid w:val="00D5623D"/>
    <w:rsid w:val="00D56E97"/>
    <w:rsid w:val="00D57017"/>
    <w:rsid w:val="00D6114D"/>
    <w:rsid w:val="00D62458"/>
    <w:rsid w:val="00D624C5"/>
    <w:rsid w:val="00D663A7"/>
    <w:rsid w:val="00D719E4"/>
    <w:rsid w:val="00D80CDB"/>
    <w:rsid w:val="00D8245F"/>
    <w:rsid w:val="00D95150"/>
    <w:rsid w:val="00D959AB"/>
    <w:rsid w:val="00D95A0F"/>
    <w:rsid w:val="00D96566"/>
    <w:rsid w:val="00DA0C60"/>
    <w:rsid w:val="00DA4009"/>
    <w:rsid w:val="00DA5376"/>
    <w:rsid w:val="00DA7781"/>
    <w:rsid w:val="00DB08F1"/>
    <w:rsid w:val="00DB4255"/>
    <w:rsid w:val="00DB4D6B"/>
    <w:rsid w:val="00DB6A3C"/>
    <w:rsid w:val="00DB77E8"/>
    <w:rsid w:val="00DC0686"/>
    <w:rsid w:val="00DC2AA1"/>
    <w:rsid w:val="00DC4440"/>
    <w:rsid w:val="00DC454F"/>
    <w:rsid w:val="00DC6664"/>
    <w:rsid w:val="00DD1F94"/>
    <w:rsid w:val="00DD4D7E"/>
    <w:rsid w:val="00DE0EC3"/>
    <w:rsid w:val="00DE5016"/>
    <w:rsid w:val="00DF0E2A"/>
    <w:rsid w:val="00DF5298"/>
    <w:rsid w:val="00DF5F26"/>
    <w:rsid w:val="00E00D0C"/>
    <w:rsid w:val="00E029F9"/>
    <w:rsid w:val="00E0482A"/>
    <w:rsid w:val="00E101B0"/>
    <w:rsid w:val="00E123C2"/>
    <w:rsid w:val="00E13904"/>
    <w:rsid w:val="00E14853"/>
    <w:rsid w:val="00E14FEE"/>
    <w:rsid w:val="00E2134C"/>
    <w:rsid w:val="00E25748"/>
    <w:rsid w:val="00E262FC"/>
    <w:rsid w:val="00E272FF"/>
    <w:rsid w:val="00E3022B"/>
    <w:rsid w:val="00E33A8F"/>
    <w:rsid w:val="00E3562C"/>
    <w:rsid w:val="00E360B2"/>
    <w:rsid w:val="00E37C5C"/>
    <w:rsid w:val="00E4143A"/>
    <w:rsid w:val="00E42B0C"/>
    <w:rsid w:val="00E45E7B"/>
    <w:rsid w:val="00E45EB8"/>
    <w:rsid w:val="00E46395"/>
    <w:rsid w:val="00E46922"/>
    <w:rsid w:val="00E5014E"/>
    <w:rsid w:val="00E53AD7"/>
    <w:rsid w:val="00E54795"/>
    <w:rsid w:val="00E57F10"/>
    <w:rsid w:val="00E6248F"/>
    <w:rsid w:val="00E65074"/>
    <w:rsid w:val="00E6523B"/>
    <w:rsid w:val="00E66A3D"/>
    <w:rsid w:val="00E711C6"/>
    <w:rsid w:val="00E751A2"/>
    <w:rsid w:val="00E76057"/>
    <w:rsid w:val="00E76DDA"/>
    <w:rsid w:val="00E81F0F"/>
    <w:rsid w:val="00E8201E"/>
    <w:rsid w:val="00E90A78"/>
    <w:rsid w:val="00E91201"/>
    <w:rsid w:val="00E94223"/>
    <w:rsid w:val="00E94ED1"/>
    <w:rsid w:val="00E95292"/>
    <w:rsid w:val="00EA22AE"/>
    <w:rsid w:val="00EA344B"/>
    <w:rsid w:val="00EB217E"/>
    <w:rsid w:val="00EB505F"/>
    <w:rsid w:val="00EC022A"/>
    <w:rsid w:val="00EC2046"/>
    <w:rsid w:val="00EF34FE"/>
    <w:rsid w:val="00EF3A68"/>
    <w:rsid w:val="00EF7F05"/>
    <w:rsid w:val="00F0075A"/>
    <w:rsid w:val="00F0297E"/>
    <w:rsid w:val="00F0659D"/>
    <w:rsid w:val="00F069C7"/>
    <w:rsid w:val="00F115A1"/>
    <w:rsid w:val="00F14024"/>
    <w:rsid w:val="00F17B32"/>
    <w:rsid w:val="00F20E56"/>
    <w:rsid w:val="00F22E5C"/>
    <w:rsid w:val="00F266F8"/>
    <w:rsid w:val="00F27A96"/>
    <w:rsid w:val="00F34574"/>
    <w:rsid w:val="00F3662E"/>
    <w:rsid w:val="00F40803"/>
    <w:rsid w:val="00F44DB8"/>
    <w:rsid w:val="00F46AB9"/>
    <w:rsid w:val="00F47570"/>
    <w:rsid w:val="00F610D6"/>
    <w:rsid w:val="00F612B0"/>
    <w:rsid w:val="00F704B9"/>
    <w:rsid w:val="00F75728"/>
    <w:rsid w:val="00F761D0"/>
    <w:rsid w:val="00F8037E"/>
    <w:rsid w:val="00F827AD"/>
    <w:rsid w:val="00F829B7"/>
    <w:rsid w:val="00F844E2"/>
    <w:rsid w:val="00F8495A"/>
    <w:rsid w:val="00F84B51"/>
    <w:rsid w:val="00F90B03"/>
    <w:rsid w:val="00F95BAD"/>
    <w:rsid w:val="00FA3791"/>
    <w:rsid w:val="00FA41A9"/>
    <w:rsid w:val="00FA55F2"/>
    <w:rsid w:val="00FB16F9"/>
    <w:rsid w:val="00FB230D"/>
    <w:rsid w:val="00FC0E26"/>
    <w:rsid w:val="00FC3141"/>
    <w:rsid w:val="00FC6D74"/>
    <w:rsid w:val="00FD0815"/>
    <w:rsid w:val="00FD0DCD"/>
    <w:rsid w:val="00FD0E8D"/>
    <w:rsid w:val="00FD1276"/>
    <w:rsid w:val="00FD1F8E"/>
    <w:rsid w:val="00FD35B5"/>
    <w:rsid w:val="00FD3C95"/>
    <w:rsid w:val="00FD4288"/>
    <w:rsid w:val="00FE3548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328CA7E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174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1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oleObject" Target="embeddings/oleObject1.bin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tenders.ge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oleObject" Target="file:///C:\Users\gsotkilava\Desktop\&#4322;&#4308;&#4316;&#4307;&#4308;&#4320;&#4312;%20&#4322;&#4308;&#4325;&#4316;&#4312;&#4313;&#4312;&#4321;%20&#4307;&#4304;&#4325;&#4312;&#4320;&#4304;&#4309;&#4308;&#4305;&#4304;\&#4307;&#4304;&#4316;&#4304;&#4320;&#4311;&#4312;%20N1%20-%20(&#4321;&#4323;&#4314;%20&#4335;&#4304;&#4315;&#4328;&#4312;%207%20&#4314;&#4317;&#4322;&#4312;).xlsx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F98A59-21E7-4CAA-B9DB-A88938670A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5</Pages>
  <Words>697</Words>
  <Characters>3979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4667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dgadelia</dc:creator>
  <cp:lastModifiedBy>Giorgi Sotkilava</cp:lastModifiedBy>
  <cp:revision>15</cp:revision>
  <cp:lastPrinted>2015-07-27T06:36:00Z</cp:lastPrinted>
  <dcterms:created xsi:type="dcterms:W3CDTF">2021-11-24T13:48:00Z</dcterms:created>
  <dcterms:modified xsi:type="dcterms:W3CDTF">2022-11-09T11:36:00Z</dcterms:modified>
</cp:coreProperties>
</file>