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F33586" w:rsidP="00EE570C">
      <w:pPr>
        <w:spacing w:after="0" w:line="360" w:lineRule="auto"/>
        <w:jc w:val="center"/>
        <w:rPr>
          <w:rFonts w:ascii="AcadNusx" w:hAnsi="AcadNusx"/>
          <w:b/>
        </w:rPr>
      </w:pPr>
      <w:r w:rsidRPr="00F33586">
        <w:rPr>
          <w:rFonts w:ascii="Sylfaen" w:hAnsi="Sylfaen"/>
          <w:b/>
          <w:bCs/>
          <w:sz w:val="24"/>
          <w:szCs w:val="24"/>
        </w:rPr>
        <w:t>Purchase of blades of cold penetration machine (TONISCO B30).</w:t>
      </w:r>
    </w:p>
    <w:p w:rsidR="00EE570C" w:rsidRPr="00485E5A" w:rsidRDefault="00EE570C" w:rsidP="00EE570C">
      <w:pPr>
        <w:spacing w:after="0" w:line="360" w:lineRule="auto"/>
        <w:jc w:val="center"/>
        <w:rPr>
          <w:rFonts w:ascii="AcadNusx" w:hAnsi="AcadNusx"/>
          <w:b/>
        </w:rPr>
      </w:pPr>
    </w:p>
    <w:p w:rsidR="00EE570C" w:rsidRPr="00704E4A" w:rsidRDefault="00EE570C" w:rsidP="00EE570C">
      <w:pPr>
        <w:spacing w:after="0" w:line="360" w:lineRule="auto"/>
        <w:jc w:val="center"/>
        <w:rPr>
          <w:rFonts w:asciiTheme="minorHAnsi" w:hAnsiTheme="minorHAnsi"/>
          <w:b/>
          <w:lang w:val="ka-GE"/>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F33586" w:rsidRDefault="00F33586"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0D0CC8" w:rsidRPr="000D0CC8"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F33586" w:rsidRDefault="00F33586" w:rsidP="00C54C2E">
      <w:pPr>
        <w:spacing w:after="0" w:line="240" w:lineRule="auto"/>
        <w:rPr>
          <w:rFonts w:ascii="Sylfaen" w:hAnsi="Sylfaen"/>
          <w:b/>
          <w:bCs/>
          <w:sz w:val="24"/>
          <w:szCs w:val="24"/>
        </w:rPr>
      </w:pPr>
      <w:r w:rsidRPr="00F33586">
        <w:rPr>
          <w:rFonts w:ascii="Sylfaen" w:hAnsi="Sylfaen"/>
          <w:b/>
          <w:bCs/>
          <w:sz w:val="24"/>
          <w:szCs w:val="24"/>
        </w:rPr>
        <w:t>Purchase of blades of cold penetration machine (TONISCO B30).</w:t>
      </w:r>
    </w:p>
    <w:p w:rsidR="00F33586" w:rsidRDefault="00F33586" w:rsidP="00C54C2E">
      <w:pPr>
        <w:spacing w:after="0" w:line="240" w:lineRule="auto"/>
        <w:rPr>
          <w:rFonts w:ascii="Sylfaen" w:hAnsi="Sylfaen"/>
          <w:b/>
          <w:bCs/>
          <w:sz w:val="24"/>
          <w:szCs w:val="24"/>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EE570C" w:rsidRDefault="00EE570C" w:rsidP="00C54C2E">
      <w:pPr>
        <w:spacing w:after="0" w:line="240" w:lineRule="auto"/>
        <w:jc w:val="both"/>
        <w:rPr>
          <w:rFonts w:ascii="Sylfaen" w:hAnsi="Sylfaen" w:cs="Sylfaen"/>
          <w:b/>
          <w:lang w:val="ka-GE"/>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0D0CC8" w:rsidRPr="000D0CC8" w:rsidRDefault="000D0CC8" w:rsidP="00C54C2E">
      <w:pPr>
        <w:spacing w:after="0" w:line="240" w:lineRule="auto"/>
        <w:rPr>
          <w:rFonts w:ascii="Sylfaen" w:hAnsi="Sylfaen" w:cs="Sylfaen"/>
          <w:b/>
        </w:rPr>
      </w:pPr>
    </w:p>
    <w:p w:rsidR="00EE570C" w:rsidRP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0D6419" w:rsidRDefault="00EE570C" w:rsidP="00C54C2E">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Pr="00EE570C" w:rsidRDefault="00EE570C" w:rsidP="00C54C2E">
      <w:pPr>
        <w:spacing w:after="0" w:line="240" w:lineRule="auto"/>
        <w:rPr>
          <w:rFonts w:ascii="Sylfaen" w:hAnsi="Sylfaen" w:cs="Sylfaen"/>
          <w:b/>
          <w:lang w:val="ka-GE"/>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r w:rsidR="00F33586">
        <w:rPr>
          <w:rFonts w:ascii="Sylfaen" w:hAnsi="Sylfaen" w:cs="Sylfaen"/>
        </w:rPr>
        <w:t xml:space="preserve">, </w:t>
      </w:r>
      <w:proofErr w:type="spellStart"/>
      <w:r w:rsidR="00F33586">
        <w:rPr>
          <w:rFonts w:ascii="Sylfaen" w:hAnsi="Sylfaen" w:cs="Sylfaen"/>
        </w:rPr>
        <w:t>Tskalsadenis</w:t>
      </w:r>
      <w:proofErr w:type="spellEnd"/>
      <w:r w:rsidR="00F33586">
        <w:rPr>
          <w:rFonts w:ascii="Sylfaen" w:hAnsi="Sylfaen" w:cs="Sylfaen"/>
        </w:rPr>
        <w:t xml:space="preserve"> N7</w:t>
      </w: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004825D6">
        <w:rPr>
          <w:rFonts w:ascii="Sylfaen" w:hAnsi="Sylfaen" w:cs="Sylfaen"/>
          <w:lang w:val="ka-GE"/>
        </w:rPr>
        <w:t>within 7 (seven</w:t>
      </w:r>
      <w:r w:rsidRPr="00EE570C">
        <w:rPr>
          <w:rFonts w:ascii="Sylfaen" w:hAnsi="Sylfaen" w:cs="Sylfaen"/>
          <w:lang w:val="ka-GE"/>
        </w:rPr>
        <w:t xml:space="preserve">)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Cooperation and Development (OECD).</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4923A1"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B16ACC" w:rsidRPr="004923A1" w:rsidRDefault="00B16ACC" w:rsidP="00C54C2E">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B16ACC" w:rsidRPr="004923A1" w:rsidRDefault="00F63626" w:rsidP="00C54C2E">
      <w:pPr>
        <w:pStyle w:val="ListParagraph"/>
        <w:spacing w:after="0" w:line="240" w:lineRule="auto"/>
        <w:ind w:left="0"/>
        <w:jc w:val="both"/>
        <w:rPr>
          <w:rFonts w:ascii="Sylfaen" w:hAnsi="Sylfaen"/>
          <w:lang w:val="ka-GE"/>
        </w:rPr>
      </w:pPr>
      <w:r w:rsidRPr="004923A1">
        <w:rPr>
          <w:rFonts w:ascii="Sylfaen" w:hAnsi="Sylfaen"/>
          <w:lang w:val="ka-GE"/>
        </w:rPr>
        <w:t>4</w:t>
      </w:r>
      <w:r w:rsidR="00B16ACC" w:rsidRPr="004923A1">
        <w:rPr>
          <w:rFonts w:ascii="Sylfaen" w:hAnsi="Sylfaen"/>
          <w:lang w:val="ka-GE"/>
        </w:rPr>
        <w:t>. Information on the materials used Quality certificates issued by the relevant authorities.</w:t>
      </w:r>
    </w:p>
    <w:p w:rsidR="004825D6" w:rsidRDefault="00195C6C" w:rsidP="00C54C2E">
      <w:pPr>
        <w:pStyle w:val="ListParagraph"/>
        <w:spacing w:after="0" w:line="240" w:lineRule="auto"/>
        <w:ind w:left="0"/>
        <w:jc w:val="both"/>
        <w:rPr>
          <w:rFonts w:ascii="Sylfaen" w:hAnsi="Sylfaen"/>
          <w:lang w:val="ka-GE"/>
        </w:rPr>
      </w:pPr>
      <w:r w:rsidRPr="004923A1">
        <w:rPr>
          <w:rFonts w:ascii="Sylfaen" w:hAnsi="Sylfaen"/>
          <w:lang w:val="ka-GE"/>
        </w:rPr>
        <w:t>5. The warranty must apply to the material</w:t>
      </w:r>
      <w:r w:rsidR="004825D6">
        <w:rPr>
          <w:rFonts w:ascii="Sylfaen" w:hAnsi="Sylfaen"/>
          <w:lang w:val="ka-GE"/>
        </w:rPr>
        <w:t>.</w:t>
      </w:r>
    </w:p>
    <w:p w:rsidR="00B309A1" w:rsidRPr="00F33586" w:rsidRDefault="00F33586" w:rsidP="00C54C2E">
      <w:pPr>
        <w:pStyle w:val="ListParagraph"/>
        <w:spacing w:after="0" w:line="240" w:lineRule="auto"/>
        <w:ind w:left="0"/>
        <w:jc w:val="both"/>
        <w:rPr>
          <w:rFonts w:ascii="Sylfaen" w:hAnsi="Sylfaen"/>
          <w:lang w:val="ka-GE"/>
        </w:rPr>
      </w:pPr>
      <w:r>
        <w:rPr>
          <w:rFonts w:ascii="Sylfaen" w:hAnsi="Sylfaen"/>
          <w:lang w:val="ka-GE"/>
        </w:rPr>
        <w:t xml:space="preserve">6. </w:t>
      </w:r>
      <w:r>
        <w:rPr>
          <w:rFonts w:ascii="Sylfaen" w:hAnsi="Sylfaen"/>
        </w:rPr>
        <w:t>Offer must be valid for – 3</w:t>
      </w:r>
      <w:r w:rsidR="00B309A1" w:rsidRPr="004923A1">
        <w:rPr>
          <w:rFonts w:ascii="Sylfaen" w:hAnsi="Sylfaen"/>
        </w:rPr>
        <w:t>0 days</w:t>
      </w:r>
    </w:p>
    <w:p w:rsidR="006956C6" w:rsidRPr="004923A1" w:rsidRDefault="006956C6" w:rsidP="00C54C2E">
      <w:pPr>
        <w:spacing w:after="0" w:line="240" w:lineRule="auto"/>
        <w:rPr>
          <w:rFonts w:ascii="Sylfaen" w:hAnsi="Sylfaen"/>
          <w:lang w:val="ka-GE"/>
        </w:rPr>
      </w:pPr>
    </w:p>
    <w:p w:rsidR="00B16ACC" w:rsidRPr="004923A1" w:rsidRDefault="00B16ACC" w:rsidP="00C54C2E">
      <w:pPr>
        <w:spacing w:after="0" w:line="240" w:lineRule="auto"/>
        <w:jc w:val="both"/>
        <w:rPr>
          <w:rFonts w:ascii="Sylfaen" w:hAnsi="Sylfaen"/>
          <w:b/>
          <w:lang w:val="ka-GE"/>
        </w:rPr>
      </w:pPr>
      <w:r w:rsidRPr="004923A1">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w:t>
      </w:r>
      <w:proofErr w:type="gramStart"/>
      <w:r w:rsidR="00C54C2E" w:rsidRPr="00C54C2E">
        <w:rPr>
          <w:rFonts w:ascii="Sylfaen" w:hAnsi="Sylfaen"/>
          <w:i/>
          <w:u w:val="single"/>
        </w:rPr>
        <w:t>must be submitted</w:t>
      </w:r>
      <w:proofErr w:type="gramEnd"/>
      <w:r w:rsidR="00C54C2E" w:rsidRPr="00C54C2E">
        <w:rPr>
          <w:rFonts w:ascii="Sylfaen" w:hAnsi="Sylfaen"/>
          <w:i/>
          <w:u w:val="single"/>
        </w:rPr>
        <w:t xml:space="preserve"> by e-mail no </w:t>
      </w:r>
      <w:bookmarkStart w:id="0" w:name="_GoBack"/>
      <w:bookmarkEnd w:id="0"/>
      <w:r w:rsidR="00C54C2E" w:rsidRPr="00F33586">
        <w:rPr>
          <w:rFonts w:ascii="Sylfaen" w:hAnsi="Sylfaen"/>
          <w:i/>
          <w:highlight w:val="yellow"/>
          <w:u w:val="single"/>
        </w:rPr>
        <w:t xml:space="preserve">later </w:t>
      </w:r>
      <w:r w:rsidR="004825D6" w:rsidRPr="00F33586">
        <w:rPr>
          <w:rFonts w:ascii="Sylfaen" w:hAnsi="Sylfaen"/>
          <w:b/>
          <w:i/>
          <w:highlight w:val="yellow"/>
          <w:u w:val="single"/>
        </w:rPr>
        <w:t>than 18:00 on February</w:t>
      </w:r>
      <w:r w:rsidR="006344E1" w:rsidRPr="00F33586">
        <w:rPr>
          <w:rFonts w:ascii="Sylfaen" w:hAnsi="Sylfaen"/>
          <w:b/>
          <w:i/>
          <w:highlight w:val="yellow"/>
          <w:u w:val="single"/>
        </w:rPr>
        <w:t xml:space="preserve"> </w:t>
      </w:r>
      <w:r w:rsidR="004825D6" w:rsidRPr="00F33586">
        <w:rPr>
          <w:rFonts w:ascii="Sylfaen" w:hAnsi="Sylfaen"/>
          <w:b/>
          <w:i/>
          <w:highlight w:val="yellow"/>
          <w:u w:val="single"/>
        </w:rPr>
        <w:t>2</w:t>
      </w:r>
      <w:r w:rsidR="006344E1" w:rsidRPr="00F33586">
        <w:rPr>
          <w:rFonts w:ascii="Sylfaen" w:hAnsi="Sylfaen"/>
          <w:b/>
          <w:i/>
          <w:highlight w:val="yellow"/>
          <w:u w:val="single"/>
        </w:rPr>
        <w:t>8</w:t>
      </w:r>
      <w:r w:rsidR="004825D6" w:rsidRPr="00F33586">
        <w:rPr>
          <w:rFonts w:ascii="Sylfaen" w:hAnsi="Sylfaen"/>
          <w:b/>
          <w:i/>
          <w:highlight w:val="yellow"/>
          <w:u w:val="single"/>
        </w:rPr>
        <w:t>, 2023</w:t>
      </w:r>
      <w:r w:rsidR="00C54C2E" w:rsidRPr="00F33586">
        <w:rPr>
          <w:rFonts w:ascii="Sylfaen" w:hAnsi="Sylfaen"/>
          <w:i/>
          <w:highlight w:val="yellow"/>
          <w:u w:val="single"/>
        </w:rPr>
        <w:t>.</w:t>
      </w:r>
    </w:p>
    <w:p w:rsidR="00EE570C" w:rsidRDefault="00EE570C" w:rsidP="00C54C2E">
      <w:pPr>
        <w:spacing w:after="0" w:line="240" w:lineRule="auto"/>
        <w:rPr>
          <w:rFonts w:ascii="Sylfaen" w:hAnsi="Sylfaen"/>
          <w:lang w:val="ka-GE"/>
        </w:rPr>
      </w:pPr>
    </w:p>
    <w:p w:rsidR="00195C6C" w:rsidRPr="00485E5A" w:rsidRDefault="00195C6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lastRenderedPageBreak/>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38442037"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F0042D" w:rsidRPr="00FC657D" w:rsidRDefault="006956C6" w:rsidP="00FC657D">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13825" w:rsidRDefault="00B13825">
      <w:pPr>
        <w:spacing w:after="0" w:line="240" w:lineRule="auto"/>
      </w:pPr>
      <w:r>
        <w:separator/>
      </w:r>
    </w:p>
  </w:endnote>
  <w:endnote w:type="continuationSeparator" w:id="0">
    <w:p w:rsidR="00B13825" w:rsidRDefault="00B138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F33586">
          <w:rPr>
            <w:noProof/>
          </w:rPr>
          <w:t>2</w:t>
        </w:r>
        <w:r>
          <w:rPr>
            <w:noProof/>
          </w:rPr>
          <w:fldChar w:fldCharType="end"/>
        </w:r>
      </w:p>
    </w:sdtContent>
  </w:sdt>
  <w:p w:rsidR="00D269DA" w:rsidRDefault="00B138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13825" w:rsidRDefault="00B13825">
      <w:pPr>
        <w:spacing w:after="0" w:line="240" w:lineRule="auto"/>
      </w:pPr>
      <w:r>
        <w:separator/>
      </w:r>
    </w:p>
  </w:footnote>
  <w:footnote w:type="continuationSeparator" w:id="0">
    <w:p w:rsidR="00B13825" w:rsidRDefault="00B1382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B13825" w:rsidP="00A74B75">
    <w:pPr>
      <w:spacing w:after="0" w:line="360" w:lineRule="auto"/>
      <w:jc w:val="right"/>
      <w:rPr>
        <w:rFonts w:ascii="Sylfaen" w:hAnsi="Sylfaen"/>
        <w:b/>
        <w:sz w:val="18"/>
        <w:szCs w:val="18"/>
        <w:lang w:val="ka-GE"/>
      </w:rPr>
    </w:pPr>
  </w:p>
  <w:p w:rsidR="00D269DA" w:rsidRDefault="00B138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45683"/>
    <w:rsid w:val="00195C6C"/>
    <w:rsid w:val="001D290F"/>
    <w:rsid w:val="002C3338"/>
    <w:rsid w:val="002C56C5"/>
    <w:rsid w:val="00371659"/>
    <w:rsid w:val="004825D6"/>
    <w:rsid w:val="004923A1"/>
    <w:rsid w:val="004D3192"/>
    <w:rsid w:val="004D68EA"/>
    <w:rsid w:val="00531B90"/>
    <w:rsid w:val="00573F61"/>
    <w:rsid w:val="00585F5B"/>
    <w:rsid w:val="005D6EDE"/>
    <w:rsid w:val="006344E1"/>
    <w:rsid w:val="00660C06"/>
    <w:rsid w:val="00685A91"/>
    <w:rsid w:val="006956C6"/>
    <w:rsid w:val="00704E4A"/>
    <w:rsid w:val="00722040"/>
    <w:rsid w:val="00737236"/>
    <w:rsid w:val="0076144A"/>
    <w:rsid w:val="007F6A4B"/>
    <w:rsid w:val="00813222"/>
    <w:rsid w:val="0089139B"/>
    <w:rsid w:val="008D6A5B"/>
    <w:rsid w:val="008F2EA6"/>
    <w:rsid w:val="009245CA"/>
    <w:rsid w:val="00984597"/>
    <w:rsid w:val="009A5062"/>
    <w:rsid w:val="00B13825"/>
    <w:rsid w:val="00B15DE0"/>
    <w:rsid w:val="00B16ACC"/>
    <w:rsid w:val="00B309A1"/>
    <w:rsid w:val="00B84869"/>
    <w:rsid w:val="00BB58C0"/>
    <w:rsid w:val="00BD3A32"/>
    <w:rsid w:val="00C54C2E"/>
    <w:rsid w:val="00DA73B1"/>
    <w:rsid w:val="00EE570C"/>
    <w:rsid w:val="00F0042D"/>
    <w:rsid w:val="00F33586"/>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6A9640"/>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172</TotalTime>
  <Pages>3</Pages>
  <Words>839</Words>
  <Characters>4785</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25</cp:revision>
  <dcterms:created xsi:type="dcterms:W3CDTF">2021-12-22T17:20:00Z</dcterms:created>
  <dcterms:modified xsi:type="dcterms:W3CDTF">2023-02-20T19:48:00Z</dcterms:modified>
</cp:coreProperties>
</file>