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485E5A" w:rsidRDefault="00E453A3" w:rsidP="00EE570C">
      <w:pPr>
        <w:spacing w:after="0" w:line="360" w:lineRule="auto"/>
        <w:jc w:val="center"/>
        <w:rPr>
          <w:rFonts w:ascii="AcadNusx" w:hAnsi="AcadNusx"/>
          <w:b/>
        </w:rPr>
      </w:pPr>
      <w:r w:rsidRPr="00E453A3">
        <w:rPr>
          <w:rFonts w:ascii="Sylfaen" w:hAnsi="Sylfaen"/>
          <w:b/>
        </w:rPr>
        <w:t>On the purchase of a portable ultrasonic flowmeter (with magnetic sensors from DN 50 to 1500)</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453A3" w:rsidRDefault="00E453A3"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Pr="00485E5A" w:rsidRDefault="00EE570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rsidR="00EE570C" w:rsidRDefault="00EE570C" w:rsidP="00C54C2E">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 announces an electronic tender for</w:t>
      </w:r>
      <w:r>
        <w:rPr>
          <w:rFonts w:ascii="Sylfaen" w:hAnsi="Sylfaen" w:cs="Sylfaen"/>
        </w:rPr>
        <w:t xml:space="preserve">: </w:t>
      </w:r>
    </w:p>
    <w:p w:rsidR="000D0CC8" w:rsidRPr="000D0CC8" w:rsidRDefault="000D0CC8" w:rsidP="00C54C2E">
      <w:pPr>
        <w:spacing w:after="0" w:line="240" w:lineRule="auto"/>
        <w:rPr>
          <w:rFonts w:ascii="Sylfaen" w:hAnsi="Sylfaen" w:cs="Sylfaen"/>
          <w:lang w:val="ka-GE"/>
        </w:rPr>
      </w:pPr>
    </w:p>
    <w:p w:rsidR="00660C06" w:rsidRPr="00E453A3" w:rsidRDefault="00E453A3" w:rsidP="00E453A3">
      <w:pPr>
        <w:spacing w:after="0" w:line="360" w:lineRule="auto"/>
        <w:rPr>
          <w:rFonts w:ascii="AcadNusx" w:hAnsi="AcadNusx"/>
          <w:b/>
        </w:rPr>
      </w:pPr>
      <w:r w:rsidRPr="00E453A3">
        <w:rPr>
          <w:rFonts w:ascii="Sylfaen" w:hAnsi="Sylfaen"/>
          <w:b/>
        </w:rPr>
        <w:t>On the purchase of a portable ultrasonic flowmeter (with magnetic sensors from DN 50 to 1500)</w:t>
      </w:r>
    </w:p>
    <w:p w:rsidR="00EE570C" w:rsidRPr="000D0CC8"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p>
    <w:p w:rsidR="00EE570C" w:rsidRPr="00485E5A" w:rsidRDefault="00EE570C" w:rsidP="00C54C2E">
      <w:pPr>
        <w:spacing w:after="0" w:line="240" w:lineRule="auto"/>
        <w:jc w:val="both"/>
        <w:rPr>
          <w:rFonts w:ascii="Sylfaen" w:hAnsi="Sylfaen" w:cs="Sylfaen"/>
          <w:b/>
          <w:bCs/>
        </w:rPr>
      </w:pPr>
      <w:r w:rsidRPr="00EE570C">
        <w:rPr>
          <w:rFonts w:ascii="Sylfaen" w:hAnsi="Sylfaen" w:cs="Sylfaen"/>
          <w:lang w:val="ka-GE"/>
        </w:rPr>
        <w:t xml:space="preserve">Quantity and specification are given in </w:t>
      </w:r>
      <w:r w:rsidRPr="00660C06">
        <w:rPr>
          <w:rFonts w:ascii="Sylfaen" w:hAnsi="Sylfaen" w:cs="Sylfaen"/>
          <w:b/>
          <w:lang w:val="ka-GE"/>
        </w:rPr>
        <w:t>Annex N1</w:t>
      </w:r>
    </w:p>
    <w:p w:rsidR="000D0CC8" w:rsidRPr="000D0CC8" w:rsidRDefault="000D0CC8" w:rsidP="00C54C2E">
      <w:pPr>
        <w:spacing w:after="0" w:line="240" w:lineRule="auto"/>
        <w:rPr>
          <w:rFonts w:ascii="Sylfaen" w:hAnsi="Sylfaen" w:cs="Sylfaen"/>
          <w:b/>
        </w:rPr>
      </w:pPr>
    </w:p>
    <w:p w:rsidR="00EE570C" w:rsidRDefault="00F63626" w:rsidP="00C54C2E">
      <w:pPr>
        <w:spacing w:after="0" w:line="240" w:lineRule="auto"/>
        <w:rPr>
          <w:rFonts w:ascii="Sylfaen" w:hAnsi="Sylfaen" w:cs="Sylfaen"/>
          <w:b/>
        </w:rPr>
      </w:pPr>
      <w:r>
        <w:rPr>
          <w:rFonts w:ascii="Sylfaen" w:hAnsi="Sylfaen" w:cs="Sylfaen"/>
          <w:b/>
          <w:lang w:val="ka-GE"/>
        </w:rPr>
        <w:t>1.3</w:t>
      </w:r>
      <w:r w:rsidR="00EE570C" w:rsidRPr="00EE570C">
        <w:rPr>
          <w:rFonts w:ascii="Sylfaen" w:hAnsi="Sylfaen" w:cs="Sylfaen"/>
          <w:b/>
          <w:lang w:val="ka-GE"/>
        </w:rPr>
        <w:t xml:space="preserve"> </w:t>
      </w:r>
      <w:r w:rsidR="00EE570C">
        <w:rPr>
          <w:rFonts w:ascii="Sylfaen" w:hAnsi="Sylfaen" w:cs="Sylfaen"/>
          <w:b/>
        </w:rPr>
        <w:t>Estimation</w:t>
      </w:r>
    </w:p>
    <w:p w:rsidR="00284B7B" w:rsidRPr="00284B7B" w:rsidRDefault="00284B7B" w:rsidP="00284B7B">
      <w:pPr>
        <w:spacing w:after="0" w:line="240" w:lineRule="auto"/>
        <w:rPr>
          <w:rFonts w:ascii="Sylfaen" w:hAnsi="Sylfaen" w:cs="Sylfaen"/>
          <w:b/>
        </w:rPr>
      </w:pPr>
      <w:r w:rsidRPr="00284B7B">
        <w:rPr>
          <w:rFonts w:ascii="Sylfaen" w:hAnsi="Sylfaen" w:cs="Sylfaen"/>
          <w:b/>
        </w:rPr>
        <w:t>Technical assignment</w:t>
      </w:r>
    </w:p>
    <w:p w:rsidR="00284B7B" w:rsidRPr="00284B7B" w:rsidRDefault="00284B7B" w:rsidP="00284B7B">
      <w:pPr>
        <w:spacing w:after="0" w:line="240" w:lineRule="auto"/>
        <w:rPr>
          <w:rFonts w:ascii="Sylfaen" w:hAnsi="Sylfaen" w:cs="Sylfaen"/>
        </w:rPr>
      </w:pPr>
      <w:r w:rsidRPr="00284B7B">
        <w:rPr>
          <w:rFonts w:ascii="Sylfaen" w:hAnsi="Sylfaen" w:cs="Sylfaen"/>
        </w:rPr>
        <w:t>Ultrasonic cost meter should consist of:</w:t>
      </w:r>
    </w:p>
    <w:p w:rsidR="00284B7B" w:rsidRPr="00284B7B" w:rsidRDefault="00284B7B" w:rsidP="00284B7B">
      <w:pPr>
        <w:pStyle w:val="ListParagraph"/>
        <w:numPr>
          <w:ilvl w:val="0"/>
          <w:numId w:val="8"/>
        </w:numPr>
        <w:spacing w:after="0" w:line="240" w:lineRule="auto"/>
        <w:rPr>
          <w:rFonts w:ascii="Sylfaen" w:hAnsi="Sylfaen" w:cs="Sylfaen"/>
        </w:rPr>
      </w:pPr>
      <w:r w:rsidRPr="00284B7B">
        <w:rPr>
          <w:rFonts w:ascii="Sylfaen" w:hAnsi="Sylfaen" w:cs="Sylfaen"/>
        </w:rPr>
        <w:t>Ultrasonic</w:t>
      </w:r>
      <w:r w:rsidR="00E453A3">
        <w:rPr>
          <w:rFonts w:ascii="Sylfaen" w:hAnsi="Sylfaen" w:cs="Sylfaen"/>
        </w:rPr>
        <w:t xml:space="preserve"> </w:t>
      </w:r>
      <w:r w:rsidR="00E453A3">
        <w:rPr>
          <w:rFonts w:ascii="Sylfaen" w:hAnsi="Sylfaen" w:cs="Sylfaen"/>
        </w:rPr>
        <w:t>Portable</w:t>
      </w:r>
      <w:r w:rsidRPr="00284B7B">
        <w:rPr>
          <w:rFonts w:ascii="Sylfaen" w:hAnsi="Sylfaen" w:cs="Sylfaen"/>
        </w:rPr>
        <w:t xml:space="preserve"> flow meter transmitter</w:t>
      </w:r>
    </w:p>
    <w:p w:rsidR="00284B7B" w:rsidRPr="00284B7B" w:rsidRDefault="00284B7B" w:rsidP="00284B7B">
      <w:pPr>
        <w:pStyle w:val="ListParagraph"/>
        <w:numPr>
          <w:ilvl w:val="0"/>
          <w:numId w:val="8"/>
        </w:numPr>
        <w:spacing w:after="0" w:line="240" w:lineRule="auto"/>
        <w:rPr>
          <w:rFonts w:ascii="Sylfaen" w:hAnsi="Sylfaen" w:cs="Sylfaen"/>
        </w:rPr>
      </w:pPr>
      <w:r w:rsidRPr="00284B7B">
        <w:rPr>
          <w:rFonts w:ascii="Sylfaen" w:hAnsi="Sylfaen" w:cs="Sylfaen"/>
        </w:rPr>
        <w:t>Ultrasonic</w:t>
      </w:r>
      <w:r w:rsidR="00E453A3">
        <w:rPr>
          <w:rFonts w:ascii="Sylfaen" w:hAnsi="Sylfaen" w:cs="Sylfaen"/>
        </w:rPr>
        <w:t xml:space="preserve"> </w:t>
      </w:r>
      <w:r w:rsidR="00E453A3">
        <w:rPr>
          <w:rFonts w:ascii="Sylfaen" w:hAnsi="Sylfaen" w:cs="Sylfaen"/>
        </w:rPr>
        <w:t>Portable</w:t>
      </w:r>
      <w:r w:rsidRPr="00284B7B">
        <w:rPr>
          <w:rFonts w:ascii="Sylfaen" w:hAnsi="Sylfaen" w:cs="Sylfaen"/>
        </w:rPr>
        <w:t xml:space="preserve"> flow meter </w:t>
      </w:r>
      <w:r w:rsidR="00E453A3" w:rsidRPr="00284B7B">
        <w:rPr>
          <w:rFonts w:ascii="Sylfaen" w:hAnsi="Sylfaen" w:cs="Sylfaen"/>
        </w:rPr>
        <w:t>with</w:t>
      </w:r>
      <w:r w:rsidR="00E453A3" w:rsidRPr="00284B7B">
        <w:rPr>
          <w:rFonts w:ascii="Sylfaen" w:hAnsi="Sylfaen" w:cs="Sylfaen"/>
        </w:rPr>
        <w:t xml:space="preserve"> </w:t>
      </w:r>
      <w:r w:rsidRPr="00284B7B">
        <w:rPr>
          <w:rFonts w:ascii="Sylfaen" w:hAnsi="Sylfaen" w:cs="Sylfaen"/>
        </w:rPr>
        <w:t xml:space="preserve">overhead </w:t>
      </w:r>
      <w:r w:rsidR="00E453A3">
        <w:rPr>
          <w:rFonts w:ascii="Sylfaen" w:hAnsi="Sylfaen" w:cs="Sylfaen"/>
        </w:rPr>
        <w:t>sensors from DN 50 to 1500</w:t>
      </w:r>
    </w:p>
    <w:p w:rsidR="00284B7B" w:rsidRPr="00284B7B" w:rsidRDefault="00284B7B" w:rsidP="00284B7B">
      <w:pPr>
        <w:spacing w:after="0" w:line="240" w:lineRule="auto"/>
        <w:rPr>
          <w:rFonts w:ascii="Sylfaen" w:hAnsi="Sylfaen" w:cs="Sylfaen"/>
        </w:rPr>
      </w:pPr>
      <w:r>
        <w:rPr>
          <w:rFonts w:ascii="Sylfaen" w:hAnsi="Sylfaen" w:cs="Sylfaen"/>
        </w:rPr>
        <w:t xml:space="preserve">Totally </w:t>
      </w:r>
      <w:proofErr w:type="gramStart"/>
      <w:r>
        <w:rPr>
          <w:rFonts w:ascii="Sylfaen" w:hAnsi="Sylfaen" w:cs="Sylfaen"/>
        </w:rPr>
        <w:t>will be purchased</w:t>
      </w:r>
      <w:proofErr w:type="gramEnd"/>
      <w:r>
        <w:rPr>
          <w:rFonts w:ascii="Sylfaen" w:hAnsi="Sylfaen" w:cs="Sylfaen"/>
        </w:rPr>
        <w:t xml:space="preserve"> </w:t>
      </w:r>
      <w:r w:rsidR="00E453A3">
        <w:rPr>
          <w:rFonts w:ascii="Sylfaen" w:hAnsi="Sylfaen" w:cs="Sylfaen"/>
        </w:rPr>
        <w:t>11</w:t>
      </w:r>
      <w:r>
        <w:rPr>
          <w:rFonts w:ascii="Sylfaen" w:hAnsi="Sylfaen" w:cs="Sylfaen"/>
        </w:rPr>
        <w:t xml:space="preserve"> sets </w:t>
      </w:r>
    </w:p>
    <w:p w:rsidR="00284B7B" w:rsidRPr="00284B7B" w:rsidRDefault="00E453A3" w:rsidP="00284B7B">
      <w:pPr>
        <w:spacing w:after="0" w:line="240" w:lineRule="auto"/>
        <w:rPr>
          <w:rFonts w:ascii="Sylfaen" w:hAnsi="Sylfaen" w:cs="Sylfaen"/>
        </w:rPr>
      </w:pPr>
      <w:r>
        <w:rPr>
          <w:rFonts w:ascii="Sylfaen" w:hAnsi="Sylfaen" w:cs="Sylfaen"/>
        </w:rPr>
        <w:t>• 8</w:t>
      </w:r>
      <w:r w:rsidR="00284B7B" w:rsidRPr="00284B7B">
        <w:rPr>
          <w:rFonts w:ascii="Sylfaen" w:hAnsi="Sylfaen" w:cs="Sylfaen"/>
        </w:rPr>
        <w:t xml:space="preserve"> units </w:t>
      </w:r>
      <w:proofErr w:type="gramStart"/>
      <w:r>
        <w:rPr>
          <w:rFonts w:ascii="Sylfaen" w:hAnsi="Sylfaen" w:cs="Sylfaen"/>
        </w:rPr>
        <w:t>will be purchased</w:t>
      </w:r>
      <w:proofErr w:type="gramEnd"/>
      <w:r>
        <w:rPr>
          <w:rFonts w:ascii="Sylfaen" w:hAnsi="Sylfaen" w:cs="Sylfaen"/>
        </w:rPr>
        <w:t xml:space="preserve"> from GWP</w:t>
      </w:r>
    </w:p>
    <w:p w:rsidR="00284B7B" w:rsidRPr="00284B7B" w:rsidRDefault="001A6EB5" w:rsidP="00284B7B">
      <w:pPr>
        <w:spacing w:after="0" w:line="240" w:lineRule="auto"/>
        <w:rPr>
          <w:rFonts w:ascii="Sylfaen" w:hAnsi="Sylfaen" w:cs="Sylfaen"/>
        </w:rPr>
      </w:pPr>
      <w:r>
        <w:rPr>
          <w:rFonts w:ascii="Sylfaen" w:hAnsi="Sylfaen" w:cs="Sylfaen"/>
        </w:rPr>
        <w:t xml:space="preserve">• </w:t>
      </w:r>
      <w:r w:rsidR="00E453A3">
        <w:rPr>
          <w:rFonts w:ascii="Sylfaen" w:hAnsi="Sylfaen" w:cs="Sylfaen"/>
        </w:rPr>
        <w:t>3</w:t>
      </w:r>
      <w:r w:rsidR="00E453A3" w:rsidRPr="00284B7B">
        <w:rPr>
          <w:rFonts w:ascii="Sylfaen" w:hAnsi="Sylfaen" w:cs="Sylfaen"/>
        </w:rPr>
        <w:t xml:space="preserve"> units </w:t>
      </w:r>
      <w:proofErr w:type="gramStart"/>
      <w:r w:rsidR="00E453A3">
        <w:rPr>
          <w:rFonts w:ascii="Sylfaen" w:hAnsi="Sylfaen" w:cs="Sylfaen"/>
        </w:rPr>
        <w:t>will be purchased</w:t>
      </w:r>
      <w:proofErr w:type="gramEnd"/>
      <w:r w:rsidR="00E453A3">
        <w:rPr>
          <w:rFonts w:ascii="Sylfaen" w:hAnsi="Sylfaen" w:cs="Sylfaen"/>
        </w:rPr>
        <w:t xml:space="preserve"> from RWC</w:t>
      </w:r>
    </w:p>
    <w:p w:rsidR="000D6419" w:rsidRDefault="00EE570C" w:rsidP="00C54C2E">
      <w:pPr>
        <w:spacing w:after="0" w:line="240" w:lineRule="auto"/>
        <w:rPr>
          <w:rFonts w:ascii="Sylfaen" w:hAnsi="Sylfaen" w:cs="Sylfaen"/>
          <w:lang w:val="ka-GE"/>
        </w:rPr>
      </w:pPr>
      <w:r w:rsidRPr="00EE570C">
        <w:rPr>
          <w:rFonts w:ascii="Sylfaen" w:hAnsi="Sylfaen" w:cs="Sylfaen"/>
          <w:lang w:val="ka-GE"/>
        </w:rPr>
        <w:t>The bidder must submit the estimates according to Annex N1 in Excel format.</w:t>
      </w:r>
    </w:p>
    <w:p w:rsidR="000D0CC8" w:rsidRPr="000D6419" w:rsidRDefault="000D0CC8" w:rsidP="00C54C2E">
      <w:pPr>
        <w:spacing w:after="0" w:line="240" w:lineRule="auto"/>
        <w:rPr>
          <w:rFonts w:ascii="Sylfaen" w:hAnsi="Sylfaen" w:cs="Sylfaen"/>
          <w:lang w:val="ka-GE"/>
        </w:rPr>
      </w:pPr>
    </w:p>
    <w:p w:rsidR="00EE570C" w:rsidRPr="00EE570C" w:rsidRDefault="00F63626" w:rsidP="00C54C2E">
      <w:pPr>
        <w:spacing w:after="0" w:line="240" w:lineRule="auto"/>
        <w:rPr>
          <w:rFonts w:ascii="Sylfaen" w:hAnsi="Sylfaen" w:cs="Sylfaen"/>
          <w:b/>
        </w:rPr>
      </w:pPr>
      <w:r>
        <w:rPr>
          <w:rFonts w:ascii="Sylfaen" w:hAnsi="Sylfaen" w:cs="Sylfaen"/>
          <w:b/>
        </w:rPr>
        <w:t>1.4</w:t>
      </w:r>
      <w:r w:rsidR="00EE570C" w:rsidRPr="00EE570C">
        <w:rPr>
          <w:rFonts w:ascii="Sylfaen" w:hAnsi="Sylfaen" w:cs="Sylfaen"/>
          <w:b/>
        </w:rPr>
        <w:t xml:space="preserve"> Form and place of delivery of goods</w:t>
      </w:r>
    </w:p>
    <w:p w:rsidR="00EE570C" w:rsidRPr="00EE570C" w:rsidRDefault="00EE570C" w:rsidP="00C54C2E">
      <w:pPr>
        <w:spacing w:after="0" w:line="240" w:lineRule="auto"/>
        <w:rPr>
          <w:rFonts w:ascii="Sylfaen" w:hAnsi="Sylfaen" w:cs="Sylfaen"/>
        </w:rPr>
      </w:pPr>
      <w:r w:rsidRPr="00EE570C">
        <w:rPr>
          <w:rFonts w:ascii="Sylfaen" w:hAnsi="Sylfaen" w:cs="Sylfaen"/>
        </w:rPr>
        <w:t>Georgian Water and Power Ltd (GWP) Place of delivery:</w:t>
      </w:r>
    </w:p>
    <w:p w:rsidR="00EE570C" w:rsidRDefault="00EE570C" w:rsidP="00C54C2E">
      <w:pPr>
        <w:spacing w:after="0" w:line="240" w:lineRule="auto"/>
        <w:rPr>
          <w:rFonts w:ascii="Sylfaen" w:hAnsi="Sylfaen" w:cs="Sylfaen"/>
        </w:rPr>
      </w:pPr>
      <w:r w:rsidRPr="00EE570C">
        <w:rPr>
          <w:rFonts w:ascii="Sylfaen" w:hAnsi="Sylfaen" w:cs="Sylfaen"/>
        </w:rPr>
        <w:t>Warehouse of "Geor</w:t>
      </w:r>
      <w:r>
        <w:rPr>
          <w:rFonts w:ascii="Sylfaen" w:hAnsi="Sylfaen" w:cs="Sylfaen"/>
        </w:rPr>
        <w:t xml:space="preserve">gian Water and Power" Ltd, </w:t>
      </w:r>
      <w:proofErr w:type="spellStart"/>
      <w:r w:rsidR="00E453A3">
        <w:rPr>
          <w:rFonts w:ascii="Sylfaen" w:hAnsi="Sylfaen" w:cs="Sylfaen"/>
        </w:rPr>
        <w:t>Tskalsadeni</w:t>
      </w:r>
      <w:proofErr w:type="spellEnd"/>
      <w:r w:rsidR="00E453A3">
        <w:rPr>
          <w:rFonts w:ascii="Sylfaen" w:hAnsi="Sylfaen" w:cs="Sylfaen"/>
        </w:rPr>
        <w:t xml:space="preserve"> N7, Rustavi </w:t>
      </w:r>
      <w:proofErr w:type="spellStart"/>
      <w:r w:rsidR="00E453A3">
        <w:rPr>
          <w:rFonts w:ascii="Sylfaen" w:hAnsi="Sylfaen" w:cs="Sylfaen"/>
        </w:rPr>
        <w:t>Tsminda</w:t>
      </w:r>
      <w:proofErr w:type="spellEnd"/>
      <w:r w:rsidR="00E453A3">
        <w:rPr>
          <w:rFonts w:ascii="Sylfaen" w:hAnsi="Sylfaen" w:cs="Sylfaen"/>
        </w:rPr>
        <w:t xml:space="preserve"> Nino N5</w:t>
      </w:r>
    </w:p>
    <w:p w:rsidR="00EE570C" w:rsidRPr="00EE570C" w:rsidRDefault="00EE570C" w:rsidP="00C54C2E">
      <w:pPr>
        <w:spacing w:after="0" w:line="240" w:lineRule="auto"/>
        <w:rPr>
          <w:rFonts w:ascii="Sylfaen" w:hAnsi="Sylfaen" w:cs="Sylfaen"/>
          <w:b/>
          <w:lang w:val="ka-GE"/>
        </w:rPr>
      </w:pPr>
    </w:p>
    <w:p w:rsidR="00EE570C" w:rsidRPr="00EE570C" w:rsidRDefault="00F63626" w:rsidP="00C54C2E">
      <w:pPr>
        <w:spacing w:after="0" w:line="240" w:lineRule="auto"/>
        <w:jc w:val="both"/>
        <w:rPr>
          <w:rFonts w:ascii="Sylfaen" w:hAnsi="Sylfaen" w:cs="Sylfaen"/>
          <w:b/>
          <w:lang w:val="ka-GE"/>
        </w:rPr>
      </w:pPr>
      <w:r>
        <w:rPr>
          <w:rFonts w:ascii="Sylfaen" w:hAnsi="Sylfaen" w:cs="Sylfaen"/>
          <w:b/>
          <w:lang w:val="ka-GE"/>
        </w:rPr>
        <w:t>1.5</w:t>
      </w:r>
      <w:r w:rsidR="00EE570C" w:rsidRPr="00EE570C">
        <w:rPr>
          <w:rFonts w:ascii="Sylfaen" w:hAnsi="Sylfaen" w:cs="Sylfaen"/>
          <w:b/>
          <w:lang w:val="ka-GE"/>
        </w:rPr>
        <w:t xml:space="preserve"> Payment terms</w:t>
      </w:r>
    </w:p>
    <w:p w:rsidR="00EE570C" w:rsidRDefault="00EE570C" w:rsidP="00C54C2E">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relevant documents</w:t>
      </w:r>
      <w:r w:rsidR="00F63626">
        <w:rPr>
          <w:rFonts w:ascii="Sylfaen" w:hAnsi="Sylfaen" w:cs="Sylfaen"/>
        </w:rPr>
        <w:t xml:space="preserve">. </w:t>
      </w:r>
      <w:r w:rsidR="00F63626" w:rsidRPr="00F63626">
        <w:rPr>
          <w:rFonts w:ascii="Sylfaen" w:hAnsi="Sylfaen" w:cs="Sylfaen"/>
        </w:rPr>
        <w:t>In case of requesting an advance</w:t>
      </w:r>
      <w:r w:rsidR="00F63626">
        <w:rPr>
          <w:rFonts w:ascii="Sylfaen" w:hAnsi="Sylfaen" w:cs="Sylfaen"/>
        </w:rPr>
        <w:t xml:space="preserve"> payment</w:t>
      </w:r>
      <w:r w:rsidR="00F63626" w:rsidRPr="00F63626">
        <w:rPr>
          <w:rFonts w:ascii="Sylfaen" w:hAnsi="Sylfaen" w:cs="Sylfaen"/>
        </w:rPr>
        <w:t>, you must submit an advance</w:t>
      </w:r>
      <w:r w:rsidR="00F63626">
        <w:rPr>
          <w:rFonts w:ascii="Sylfaen" w:hAnsi="Sylfaen" w:cs="Sylfaen"/>
        </w:rPr>
        <w:t xml:space="preserve"> payment guarantee, which must</w:t>
      </w:r>
      <w:r w:rsidR="00F63626" w:rsidRPr="00F63626">
        <w:rPr>
          <w:rFonts w:ascii="Sylfaen" w:hAnsi="Sylfaen" w:cs="Sylfaen"/>
        </w:rPr>
        <w:t xml:space="preserve"> be issued by a bank licensed by Georgia or a bank of a member country of the Organization for Economic Cooperation and Development (OECD).</w:t>
      </w:r>
    </w:p>
    <w:p w:rsidR="00B16ACC" w:rsidRPr="00EE570C" w:rsidRDefault="00B16ACC" w:rsidP="00C54C2E">
      <w:pPr>
        <w:spacing w:after="0" w:line="240" w:lineRule="auto"/>
        <w:jc w:val="both"/>
        <w:rPr>
          <w:rFonts w:ascii="Sylfaen" w:hAnsi="Sylfaen" w:cs="Sylfaen"/>
        </w:rPr>
      </w:pPr>
    </w:p>
    <w:p w:rsidR="00B16ACC" w:rsidRDefault="00EE570C" w:rsidP="00C54C2E">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2. Extract from the Register of Entrepreneurs and Non-Entrepreneurial (Non-Commercial) Legal Entities, which must be issued after the announcement of this electronic tender;</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3. Consent to these tender conditions, for which a signed tender application must be submitted;</w:t>
      </w:r>
    </w:p>
    <w:p w:rsidR="00B16ACC" w:rsidRPr="00B16ACC" w:rsidRDefault="00F63626" w:rsidP="00C54C2E">
      <w:pPr>
        <w:pStyle w:val="ListParagraph"/>
        <w:spacing w:after="0" w:line="240" w:lineRule="auto"/>
        <w:ind w:left="0"/>
        <w:jc w:val="both"/>
        <w:rPr>
          <w:rFonts w:ascii="Sylfaen" w:hAnsi="Sylfaen"/>
          <w:lang w:val="ka-GE"/>
        </w:rPr>
      </w:pPr>
      <w:r>
        <w:rPr>
          <w:rFonts w:ascii="Sylfaen" w:hAnsi="Sylfaen"/>
          <w:lang w:val="ka-GE"/>
        </w:rPr>
        <w:t>4</w:t>
      </w:r>
      <w:r w:rsidR="00B16ACC" w:rsidRPr="00B16ACC">
        <w:rPr>
          <w:rFonts w:ascii="Sylfaen" w:hAnsi="Sylfaen"/>
          <w:lang w:val="ka-GE"/>
        </w:rPr>
        <w:t>. Information on the materials used Quality certificates issued by the relevant authorities.</w:t>
      </w:r>
    </w:p>
    <w:p w:rsidR="006956C6" w:rsidRPr="006956C6" w:rsidRDefault="006956C6" w:rsidP="00C54C2E">
      <w:pPr>
        <w:spacing w:after="0" w:line="240" w:lineRule="auto"/>
        <w:rPr>
          <w:rFonts w:ascii="Sylfaen" w:hAnsi="Sylfaen"/>
          <w:lang w:val="ka-GE"/>
        </w:rPr>
      </w:pPr>
    </w:p>
    <w:p w:rsidR="00B16ACC" w:rsidRPr="00B16ACC" w:rsidRDefault="00B16ACC" w:rsidP="00C54C2E">
      <w:pPr>
        <w:spacing w:after="0" w:line="240" w:lineRule="auto"/>
        <w:jc w:val="both"/>
        <w:rPr>
          <w:rFonts w:ascii="Sylfaen" w:hAnsi="Sylfaen"/>
          <w:b/>
          <w:lang w:val="ka-GE"/>
        </w:rPr>
      </w:pPr>
      <w:r w:rsidRPr="00B16ACC">
        <w:rPr>
          <w:rFonts w:ascii="Sylfaen" w:hAnsi="Sylfaen"/>
          <w:b/>
          <w:lang w:val="ka-GE"/>
        </w:rPr>
        <w:t>Note:</w:t>
      </w:r>
    </w:p>
    <w:p w:rsidR="002C56C5" w:rsidRDefault="00B16ACC" w:rsidP="00C54C2E">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uploaded in the electronic tender must be signed by an authorized person (if necessary, a power of attorney must be uploaded);</w:t>
      </w:r>
    </w:p>
    <w:p w:rsidR="00EE570C" w:rsidRPr="002C56C5" w:rsidRDefault="00B16ACC" w:rsidP="00C54C2E">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must be confirmed by the electronic signature of the authorized person or the electronic stamp of the company.</w:t>
      </w:r>
    </w:p>
    <w:p w:rsidR="002C56C5" w:rsidRPr="0089139B" w:rsidRDefault="002C56C5"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89139B" w:rsidRPr="0089139B" w:rsidRDefault="0089139B"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sidR="00C54C2E">
        <w:rPr>
          <w:rFonts w:ascii="Sylfaen" w:hAnsi="Sylfaen"/>
          <w:i/>
          <w:u w:val="single"/>
        </w:rPr>
        <w:t xml:space="preserve"> </w:t>
      </w:r>
      <w:r w:rsidR="00C54C2E" w:rsidRPr="00C54C2E">
        <w:rPr>
          <w:rFonts w:ascii="Sylfaen" w:hAnsi="Sylfaen"/>
          <w:i/>
          <w:u w:val="single"/>
        </w:rPr>
        <w:t xml:space="preserve">We </w:t>
      </w:r>
      <w:r w:rsidR="00C54C2E">
        <w:rPr>
          <w:rFonts w:ascii="Sylfaen" w:hAnsi="Sylfaen"/>
          <w:i/>
          <w:u w:val="single"/>
        </w:rPr>
        <w:t>would like to state</w:t>
      </w:r>
      <w:r w:rsidR="00C54C2E" w:rsidRPr="00C54C2E">
        <w:rPr>
          <w:rFonts w:ascii="Sylfaen" w:hAnsi="Sylfaen"/>
          <w:i/>
          <w:u w:val="single"/>
        </w:rPr>
        <w:t xml:space="preserve"> that the proposal </w:t>
      </w:r>
      <w:proofErr w:type="gramStart"/>
      <w:r w:rsidR="00C54C2E" w:rsidRPr="00C54C2E">
        <w:rPr>
          <w:rFonts w:ascii="Sylfaen" w:hAnsi="Sylfaen"/>
          <w:i/>
          <w:u w:val="single"/>
        </w:rPr>
        <w:t>must be submitted</w:t>
      </w:r>
      <w:proofErr w:type="gramEnd"/>
      <w:r w:rsidR="00C54C2E" w:rsidRPr="00C54C2E">
        <w:rPr>
          <w:rFonts w:ascii="Sylfaen" w:hAnsi="Sylfaen"/>
          <w:i/>
          <w:u w:val="single"/>
        </w:rPr>
        <w:t xml:space="preserve"> by e-mail </w:t>
      </w:r>
      <w:bookmarkStart w:id="0" w:name="_GoBack"/>
      <w:bookmarkEnd w:id="0"/>
      <w:r w:rsidR="00C54C2E" w:rsidRPr="00E453A3">
        <w:rPr>
          <w:rFonts w:ascii="Sylfaen" w:hAnsi="Sylfaen"/>
          <w:i/>
          <w:u w:val="single"/>
        </w:rPr>
        <w:t xml:space="preserve">no later </w:t>
      </w:r>
      <w:r w:rsidR="00F210EF" w:rsidRPr="00E453A3">
        <w:rPr>
          <w:rFonts w:ascii="Sylfaen" w:hAnsi="Sylfaen"/>
          <w:b/>
          <w:i/>
          <w:u w:val="single"/>
        </w:rPr>
        <w:t xml:space="preserve">than 18:00 on </w:t>
      </w:r>
      <w:r w:rsidR="00E453A3" w:rsidRPr="00E453A3">
        <w:rPr>
          <w:rFonts w:ascii="Sylfaen" w:hAnsi="Sylfaen"/>
          <w:b/>
          <w:i/>
          <w:u w:val="single"/>
        </w:rPr>
        <w:t>March 30</w:t>
      </w:r>
      <w:r w:rsidR="00F210EF" w:rsidRPr="00E453A3">
        <w:rPr>
          <w:rFonts w:ascii="Sylfaen" w:hAnsi="Sylfaen"/>
          <w:b/>
          <w:i/>
          <w:u w:val="single"/>
        </w:rPr>
        <w:t>,</w:t>
      </w:r>
      <w:r w:rsidR="00E453A3" w:rsidRPr="00E453A3">
        <w:rPr>
          <w:rFonts w:ascii="Sylfaen" w:hAnsi="Sylfaen"/>
          <w:b/>
          <w:i/>
          <w:u w:val="single"/>
        </w:rPr>
        <w:t xml:space="preserve"> 2023</w:t>
      </w:r>
      <w:r w:rsidR="00C54C2E" w:rsidRPr="00E453A3">
        <w:rPr>
          <w:rFonts w:ascii="Sylfaen" w:hAnsi="Sylfaen"/>
          <w:i/>
          <w:u w:val="single"/>
        </w:rPr>
        <w:t>.</w:t>
      </w:r>
    </w:p>
    <w:p w:rsidR="00EE570C" w:rsidRPr="00485E5A" w:rsidRDefault="00EE570C" w:rsidP="00C54C2E">
      <w:pPr>
        <w:spacing w:after="0" w:line="240" w:lineRule="auto"/>
        <w:rPr>
          <w:rFonts w:ascii="Sylfaen" w:hAnsi="Sylfaen"/>
          <w:lang w:val="ka-GE"/>
        </w:rPr>
      </w:pPr>
    </w:p>
    <w:p w:rsidR="00B16ACC" w:rsidRPr="00B16ACC" w:rsidRDefault="00F63626" w:rsidP="00C54C2E">
      <w:pPr>
        <w:spacing w:after="0" w:line="240" w:lineRule="auto"/>
        <w:jc w:val="both"/>
        <w:rPr>
          <w:rFonts w:ascii="Sylfaen" w:hAnsi="Sylfaen" w:cs="Sylfaen"/>
          <w:b/>
          <w:lang w:val="ka-GE"/>
        </w:rPr>
      </w:pPr>
      <w:r>
        <w:rPr>
          <w:rFonts w:ascii="Sylfaen" w:hAnsi="Sylfaen" w:cs="Sylfaen"/>
          <w:b/>
          <w:lang w:val="ka-GE"/>
        </w:rPr>
        <w:lastRenderedPageBreak/>
        <w:t>1.</w:t>
      </w:r>
      <w:r>
        <w:rPr>
          <w:rFonts w:ascii="Sylfaen" w:hAnsi="Sylfaen" w:cs="Sylfaen"/>
          <w:b/>
        </w:rPr>
        <w:t>7</w:t>
      </w:r>
      <w:r w:rsidR="00B16ACC" w:rsidRPr="00B16ACC">
        <w:rPr>
          <w:rFonts w:ascii="Sylfaen" w:hAnsi="Sylfaen" w:cs="Sylfaen"/>
          <w:b/>
          <w:lang w:val="ka-GE"/>
        </w:rPr>
        <w:t xml:space="preserve"> Signing a contract</w:t>
      </w:r>
    </w:p>
    <w:p w:rsidR="00B16ACC" w:rsidRDefault="00B16ACC" w:rsidP="00C54C2E">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B16ACC" w:rsidRPr="00B16ACC" w:rsidRDefault="00B16ACC" w:rsidP="00C54C2E">
      <w:pPr>
        <w:spacing w:after="0" w:line="240" w:lineRule="auto"/>
        <w:jc w:val="both"/>
        <w:rPr>
          <w:rFonts w:ascii="Sylfaen" w:hAnsi="Sylfaen" w:cs="Sylfaen"/>
          <w:lang w:val="ka-GE"/>
        </w:rPr>
      </w:pPr>
    </w:p>
    <w:p w:rsidR="00B16ACC" w:rsidRDefault="00F63626" w:rsidP="00C54C2E">
      <w:pPr>
        <w:spacing w:after="0" w:line="240" w:lineRule="auto"/>
        <w:jc w:val="both"/>
        <w:rPr>
          <w:rFonts w:ascii="Sylfaen" w:hAnsi="Sylfaen"/>
          <w:b/>
          <w:lang w:val="ka-GE"/>
        </w:rPr>
      </w:pPr>
      <w:r>
        <w:rPr>
          <w:rFonts w:ascii="Sylfaen" w:hAnsi="Sylfaen"/>
          <w:b/>
          <w:lang w:val="ka-GE"/>
        </w:rPr>
        <w:t>1.8</w:t>
      </w:r>
      <w:r w:rsidR="00B16ACC" w:rsidRPr="00B16ACC">
        <w:rPr>
          <w:rFonts w:ascii="Sylfaen" w:hAnsi="Sylfaen"/>
          <w:b/>
          <w:lang w:val="ka-GE"/>
        </w:rPr>
        <w:t xml:space="preserve"> Other requirements</w:t>
      </w:r>
    </w:p>
    <w:p w:rsidR="00B16ACC" w:rsidRPr="00B16ACC" w:rsidRDefault="000D6419" w:rsidP="00C54C2E">
      <w:pPr>
        <w:spacing w:after="0" w:line="240" w:lineRule="auto"/>
        <w:rPr>
          <w:rFonts w:ascii="Sylfaen" w:hAnsi="Sylfaen"/>
          <w:lang w:val="ka-GE"/>
        </w:rPr>
      </w:pPr>
      <w:r>
        <w:rPr>
          <w:rFonts w:ascii="Sylfaen" w:hAnsi="Sylfaen"/>
          <w:lang w:val="ka-GE"/>
        </w:rPr>
        <w:t>1.8</w:t>
      </w:r>
      <w:r w:rsidR="00B16ACC" w:rsidRPr="00B16ACC">
        <w:rPr>
          <w:rFonts w:ascii="Sylfaen" w:hAnsi="Sylfaen"/>
          <w:lang w:val="ka-GE"/>
        </w:rPr>
        <w:t>.1 At the time of submission of the proposal, the bidder should not be:</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bankruptcy;</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liquidation;</w:t>
      </w:r>
    </w:p>
    <w:p w:rsidR="00B16ACC" w:rsidRPr="00B16ACC" w:rsidRDefault="00B16ACC" w:rsidP="00C54C2E">
      <w:pPr>
        <w:spacing w:after="0" w:line="240" w:lineRule="auto"/>
        <w:rPr>
          <w:rFonts w:ascii="Sylfaen" w:hAnsi="Sylfaen"/>
          <w:lang w:val="ka-GE"/>
        </w:rPr>
      </w:pPr>
      <w:r w:rsidRPr="00B16ACC">
        <w:rPr>
          <w:rFonts w:ascii="Sylfaen" w:hAnsi="Sylfaen"/>
          <w:lang w:val="ka-GE"/>
        </w:rPr>
        <w:t>• In a state of temporary suspension of activities.</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.2 Presentation of prices is allowed only in the national currency of Georgia (GEL). Prices should include all costs and taxes (including VAT) provided by this tender.</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.3 The bid submitted by the bidder must be valid for 30 (thirty) calendar days from the date of receipt of bids.</w:t>
      </w:r>
    </w:p>
    <w:p w:rsidR="00B16ACC" w:rsidRPr="000D0CC8"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p>
    <w:p w:rsidR="006956C6" w:rsidRDefault="00B16ACC" w:rsidP="00C54C2E">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The Procurer (Georgi</w:t>
      </w:r>
      <w:r w:rsidR="006956C6">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sidR="006956C6">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rsidR="006956C6" w:rsidRDefault="006956C6" w:rsidP="00C54C2E">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Default="006956C6" w:rsidP="00C54C2E">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EE570C" w:rsidRDefault="006956C6" w:rsidP="00C54C2E">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6956C6" w:rsidRPr="00485E5A" w:rsidRDefault="006956C6" w:rsidP="00C54C2E">
      <w:pPr>
        <w:spacing w:after="0" w:line="240" w:lineRule="auto"/>
        <w:ind w:firstLine="426"/>
        <w:jc w:val="both"/>
        <w:rPr>
          <w:rFonts w:ascii="Sylfaen" w:hAnsi="Sylfaen"/>
          <w:lang w:val="ka-GE"/>
        </w:rPr>
      </w:pPr>
    </w:p>
    <w:p w:rsidR="006956C6" w:rsidRPr="006956C6" w:rsidRDefault="000D6419" w:rsidP="00C54C2E">
      <w:pPr>
        <w:spacing w:after="0" w:line="240" w:lineRule="auto"/>
        <w:jc w:val="both"/>
        <w:rPr>
          <w:rFonts w:ascii="Sylfaen" w:hAnsi="Sylfaen"/>
          <w:b/>
          <w:lang w:val="ka-GE"/>
        </w:rPr>
      </w:pPr>
      <w:r>
        <w:rPr>
          <w:rFonts w:ascii="Sylfaen" w:hAnsi="Sylfaen"/>
          <w:b/>
          <w:lang w:val="ka-GE"/>
        </w:rPr>
        <w:t>1.9</w:t>
      </w:r>
      <w:r w:rsidR="006956C6" w:rsidRPr="006956C6">
        <w:rPr>
          <w:rFonts w:ascii="Sylfaen" w:hAnsi="Sylfaen"/>
          <w:b/>
          <w:lang w:val="ka-GE"/>
        </w:rPr>
        <w:t xml:space="preserve"> Information for e-tender participants</w:t>
      </w:r>
    </w:p>
    <w:p w:rsidR="006956C6"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.1 Any questions during the tender process must be in writing and the online Q&amp;A mode of tenders.ge portal must be used;</w:t>
      </w:r>
    </w:p>
    <w:p w:rsidR="006956C6" w:rsidRPr="006956C6" w:rsidRDefault="000D6419" w:rsidP="00C54C2E">
      <w:pPr>
        <w:spacing w:after="0" w:line="240" w:lineRule="auto"/>
        <w:jc w:val="both"/>
        <w:rPr>
          <w:rFonts w:ascii="Sylfaen" w:hAnsi="Sylfaen"/>
        </w:rPr>
      </w:pPr>
      <w:r>
        <w:rPr>
          <w:rFonts w:ascii="Sylfaen" w:hAnsi="Sylfaen"/>
          <w:lang w:val="ka-GE"/>
        </w:rPr>
        <w:t>1.9</w:t>
      </w:r>
      <w:r w:rsidR="006956C6" w:rsidRPr="006956C6">
        <w:rPr>
          <w:rFonts w:ascii="Sylfaen" w:hAnsi="Sylfaen"/>
          <w:lang w:val="ka-GE"/>
        </w:rPr>
        <w:t xml:space="preserve">.2 To participate in the electronic tender, the company must be registered on the website </w:t>
      </w:r>
      <w:hyperlink r:id="rId8" w:history="1">
        <w:r w:rsidR="006956C6" w:rsidRPr="00790606">
          <w:rPr>
            <w:rStyle w:val="Hyperlink"/>
            <w:rFonts w:ascii="Sylfaen" w:hAnsi="Sylfaen"/>
            <w:lang w:val="ka-GE"/>
          </w:rPr>
          <w:t>www.tenders.ge</w:t>
        </w:r>
      </w:hyperlink>
      <w:r w:rsidR="006956C6">
        <w:rPr>
          <w:rFonts w:ascii="Sylfaen" w:hAnsi="Sylfaen"/>
        </w:rPr>
        <w:t xml:space="preserve"> </w:t>
      </w:r>
    </w:p>
    <w:p w:rsidR="00EE570C"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.3 Instructions for participation in the electronic tender on tenders.ge can be found in the attached file</w:t>
      </w:r>
    </w:p>
    <w:p w:rsidR="00EE570C" w:rsidRPr="00485E5A" w:rsidRDefault="00EE570C" w:rsidP="00C54C2E">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41069544" r:id="rId10"/>
        </w:object>
      </w:r>
    </w:p>
    <w:p w:rsidR="00EE570C" w:rsidRPr="00485E5A" w:rsidRDefault="006956C6" w:rsidP="00C54C2E">
      <w:pPr>
        <w:spacing w:after="0" w:line="240" w:lineRule="auto"/>
        <w:jc w:val="both"/>
        <w:rPr>
          <w:rFonts w:ascii="Sylfaen" w:hAnsi="Sylfaen"/>
          <w:lang w:val="ka-GE"/>
        </w:rPr>
      </w:pPr>
      <w:r w:rsidRPr="006956C6">
        <w:rPr>
          <w:rFonts w:ascii="Sylfaen" w:hAnsi="Sylfaen"/>
          <w:b/>
          <w:lang w:val="ka-GE"/>
        </w:rPr>
        <w:t>I got acquainted</w:t>
      </w:r>
    </w:p>
    <w:p w:rsidR="00EE570C" w:rsidRPr="00485E5A" w:rsidRDefault="006956C6" w:rsidP="00C54C2E">
      <w:pPr>
        <w:spacing w:after="0" w:line="240" w:lineRule="auto"/>
        <w:jc w:val="both"/>
        <w:rPr>
          <w:rFonts w:ascii="Sylfaen" w:hAnsi="Sylfaen"/>
        </w:rPr>
      </w:pPr>
      <w:r w:rsidRPr="006956C6">
        <w:rPr>
          <w:rFonts w:ascii="Sylfaen" w:hAnsi="Sylfaen"/>
          <w:lang w:val="ka-GE"/>
        </w:rPr>
        <w:t>/ Signature of the authorized person of the participating company /</w:t>
      </w:r>
    </w:p>
    <w:p w:rsidR="00EE570C" w:rsidRPr="00485E5A" w:rsidRDefault="00EE570C" w:rsidP="00C54C2E">
      <w:pPr>
        <w:spacing w:after="0" w:line="240" w:lineRule="auto"/>
        <w:jc w:val="both"/>
        <w:rPr>
          <w:rFonts w:ascii="Sylfaen" w:hAnsi="Sylfaen"/>
        </w:rPr>
      </w:pPr>
    </w:p>
    <w:p w:rsidR="006956C6" w:rsidRPr="006956C6" w:rsidRDefault="006956C6" w:rsidP="00C54C2E">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6956C6" w:rsidRPr="006956C6" w:rsidRDefault="006956C6" w:rsidP="00C54C2E">
      <w:pPr>
        <w:spacing w:after="0" w:line="240" w:lineRule="auto"/>
        <w:jc w:val="both"/>
        <w:rPr>
          <w:rFonts w:ascii="Sylfaen" w:hAnsi="Sylfaen" w:cs="Sylfaen"/>
          <w:lang w:val="ka-GE"/>
        </w:rPr>
      </w:pPr>
      <w:r>
        <w:rPr>
          <w:rFonts w:ascii="Sylfaen" w:hAnsi="Sylfaen" w:cs="Sylfaen"/>
          <w:lang w:val="ka-GE"/>
        </w:rPr>
        <w:t>Procurement representative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002C56C5" w:rsidRPr="008A698F">
          <w:rPr>
            <w:rStyle w:val="Hyperlink"/>
            <w:rFonts w:ascii="Sylfaen" w:hAnsi="Sylfaen" w:cs="Sylfaen"/>
            <w:lang w:val="ka-GE"/>
          </w:rPr>
          <w:t>mlomtatidze@gwp.ge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6956C6" w:rsidRPr="00485E5A" w:rsidRDefault="006956C6" w:rsidP="00C54C2E">
      <w:pPr>
        <w:spacing w:after="0" w:line="240" w:lineRule="auto"/>
        <w:jc w:val="both"/>
        <w:rPr>
          <w:rFonts w:ascii="Sylfaen" w:hAnsi="Sylfaen" w:cs="Sylfaen"/>
          <w:lang w:val="ka-GE"/>
        </w:rPr>
      </w:pP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lastRenderedPageBreak/>
        <w:t>Contact person: Irakli Khvadagadze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002C56C5" w:rsidRPr="008A698F">
          <w:rPr>
            <w:rStyle w:val="Hyperlink"/>
            <w:rFonts w:ascii="Sylfaen" w:hAnsi="Sylfaen" w:cs="Sylfaen"/>
            <w:lang w:val="ka-GE"/>
          </w:rPr>
          <w:t>ikhvadagadze@gwp.ge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Arial"/>
          <w:lang w:val="ka-GE"/>
        </w:rPr>
      </w:pPr>
      <w:r w:rsidRPr="006956C6">
        <w:rPr>
          <w:rFonts w:ascii="Sylfaen" w:hAnsi="Sylfaen" w:cs="Sylfaen"/>
          <w:lang w:val="ka-GE"/>
        </w:rPr>
        <w:t>Tel: +995 322 931111 (1141); 599 50 50 67</w:t>
      </w:r>
      <w:bookmarkStart w:id="1" w:name="_Toc454818556"/>
      <w:bookmarkEnd w:id="1"/>
    </w:p>
    <w:p w:rsidR="00F0042D" w:rsidRDefault="00F0042D" w:rsidP="00C54C2E">
      <w:pPr>
        <w:spacing w:after="0" w:line="240" w:lineRule="auto"/>
      </w:pPr>
    </w:p>
    <w:sectPr w:rsidR="00F0042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C393A" w:rsidRDefault="00BC393A">
      <w:pPr>
        <w:spacing w:after="0" w:line="240" w:lineRule="auto"/>
      </w:pPr>
      <w:r>
        <w:separator/>
      </w:r>
    </w:p>
  </w:endnote>
  <w:endnote w:type="continuationSeparator" w:id="0">
    <w:p w:rsidR="00BC393A" w:rsidRDefault="00BC393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E453A3">
          <w:rPr>
            <w:noProof/>
          </w:rPr>
          <w:t>1</w:t>
        </w:r>
        <w:r>
          <w:rPr>
            <w:noProof/>
          </w:rPr>
          <w:fldChar w:fldCharType="end"/>
        </w:r>
      </w:p>
    </w:sdtContent>
  </w:sdt>
  <w:p w:rsidR="00D269DA" w:rsidRDefault="00BC393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C393A" w:rsidRDefault="00BC393A">
      <w:pPr>
        <w:spacing w:after="0" w:line="240" w:lineRule="auto"/>
      </w:pPr>
      <w:r>
        <w:separator/>
      </w:r>
    </w:p>
  </w:footnote>
  <w:footnote w:type="continuationSeparator" w:id="0">
    <w:p w:rsidR="00BC393A" w:rsidRDefault="00BC393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BC393A" w:rsidP="00A74B75">
    <w:pPr>
      <w:spacing w:after="0" w:line="360" w:lineRule="auto"/>
      <w:jc w:val="right"/>
      <w:rPr>
        <w:rFonts w:ascii="Sylfaen" w:hAnsi="Sylfaen"/>
        <w:b/>
        <w:sz w:val="18"/>
        <w:szCs w:val="18"/>
        <w:lang w:val="ka-GE"/>
      </w:rPr>
    </w:pPr>
  </w:p>
  <w:p w:rsidR="00D269DA" w:rsidRDefault="00BC39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3A8C56DC"/>
    <w:multiLevelType w:val="hybridMultilevel"/>
    <w:tmpl w:val="F934E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8" w15:restartNumberingAfterBreak="0">
    <w:nsid w:val="7C09258E"/>
    <w:multiLevelType w:val="hybridMultilevel"/>
    <w:tmpl w:val="C83AF82C"/>
    <w:lvl w:ilvl="0" w:tplc="D3CCDF66">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2"/>
  </w:num>
  <w:num w:numId="3">
    <w:abstractNumId w:val="6"/>
  </w:num>
  <w:num w:numId="4">
    <w:abstractNumId w:val="1"/>
  </w:num>
  <w:num w:numId="5">
    <w:abstractNumId w:val="4"/>
  </w:num>
  <w:num w:numId="6">
    <w:abstractNumId w:val="3"/>
  </w:num>
  <w:num w:numId="7">
    <w:abstractNumId w:val="0"/>
  </w:num>
  <w:num w:numId="8">
    <w:abstractNumId w:val="5"/>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4BA1"/>
    <w:rsid w:val="000D6419"/>
    <w:rsid w:val="001A6EB5"/>
    <w:rsid w:val="00284B7B"/>
    <w:rsid w:val="002C56C5"/>
    <w:rsid w:val="00371659"/>
    <w:rsid w:val="00376F2F"/>
    <w:rsid w:val="004D7CE3"/>
    <w:rsid w:val="00531B90"/>
    <w:rsid w:val="005D6EDE"/>
    <w:rsid w:val="00660C06"/>
    <w:rsid w:val="006956C6"/>
    <w:rsid w:val="007F05AB"/>
    <w:rsid w:val="007F6A4B"/>
    <w:rsid w:val="0089139B"/>
    <w:rsid w:val="009245CA"/>
    <w:rsid w:val="009C70B1"/>
    <w:rsid w:val="00B16ACC"/>
    <w:rsid w:val="00B84869"/>
    <w:rsid w:val="00BC393A"/>
    <w:rsid w:val="00BD3A32"/>
    <w:rsid w:val="00C2590C"/>
    <w:rsid w:val="00C54C2E"/>
    <w:rsid w:val="00DA73B1"/>
    <w:rsid w:val="00DE12AE"/>
    <w:rsid w:val="00E453A3"/>
    <w:rsid w:val="00EE570C"/>
    <w:rsid w:val="00F0042D"/>
    <w:rsid w:val="00F210EF"/>
    <w:rsid w:val="00F63626"/>
    <w:rsid w:val="00FF3E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7020DA"/>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453A3"/>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80</TotalTime>
  <Pages>4</Pages>
  <Words>879</Words>
  <Characters>5016</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19</cp:revision>
  <dcterms:created xsi:type="dcterms:W3CDTF">2021-12-22T17:20:00Z</dcterms:created>
  <dcterms:modified xsi:type="dcterms:W3CDTF">2023-03-23T05:39:00Z</dcterms:modified>
</cp:coreProperties>
</file>