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C0E685F" w14:textId="46E87581" w:rsidR="001B055A" w:rsidRPr="00F94013" w:rsidRDefault="00D0799C" w:rsidP="00D0799C">
      <w:pPr>
        <w:spacing w:after="0" w:line="240" w:lineRule="auto"/>
        <w:jc w:val="center"/>
        <w:rPr>
          <w:rFonts w:ascii="Sylfaen" w:hAnsi="Sylfaen" w:cs="Sylfaen"/>
          <w:b/>
          <w:lang w:val="ka-GE"/>
        </w:rPr>
      </w:pPr>
      <w:r w:rsidRPr="00D0799C">
        <w:rPr>
          <w:rFonts w:ascii="Sylfaen" w:hAnsi="Sylfaen" w:cs="Sylfaen"/>
          <w:b/>
          <w:lang w:val="ka-GE"/>
        </w:rPr>
        <w:t>ვაკე-საბურთალოს რაიონში, ტაბიძის ქ</w:t>
      </w:r>
      <w:r>
        <w:rPr>
          <w:rFonts w:ascii="Sylfaen" w:hAnsi="Sylfaen" w:cs="Sylfaen"/>
          <w:b/>
          <w:lang w:val="ka-GE"/>
        </w:rPr>
        <w:t xml:space="preserve">. #49-ში (ს/კ 01.14.11.026.022) </w:t>
      </w:r>
      <w:r w:rsidRPr="00D0799C">
        <w:rPr>
          <w:rFonts w:ascii="Sylfaen" w:hAnsi="Sylfaen" w:cs="Sylfaen"/>
          <w:b/>
          <w:lang w:val="ka-GE"/>
        </w:rPr>
        <w:t>წყალსადენის ტუმბო-აგრეგატის მოწყობის</w:t>
      </w:r>
      <w:r>
        <w:rPr>
          <w:rFonts w:ascii="Sylfaen" w:hAnsi="Sylfaen" w:cs="Sylfaen"/>
          <w:b/>
          <w:lang w:val="ka-GE"/>
        </w:rPr>
        <w:t xml:space="preserve"> </w:t>
      </w:r>
      <w:r w:rsidR="0000748D"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580D4E90" w14:textId="52EB2D95" w:rsidR="00665C42" w:rsidRDefault="00665C42" w:rsidP="004E7579">
      <w:pPr>
        <w:spacing w:after="0" w:line="360" w:lineRule="auto"/>
        <w:rPr>
          <w:rFonts w:ascii="AcadNusx" w:hAnsi="AcadNusx"/>
          <w:b/>
          <w:lang w:val="ka-GE"/>
        </w:rPr>
      </w:pPr>
    </w:p>
    <w:p w14:paraId="23409D26" w14:textId="77748A9B" w:rsidR="004E7579" w:rsidRDefault="004E7579" w:rsidP="004E7579">
      <w:pPr>
        <w:spacing w:after="0" w:line="360" w:lineRule="auto"/>
        <w:rPr>
          <w:rFonts w:ascii="Sylfaen" w:hAnsi="Sylfaen"/>
          <w:b/>
          <w:lang w:val="ka-GE"/>
        </w:rPr>
      </w:pPr>
    </w:p>
    <w:p w14:paraId="4CF658FD" w14:textId="77777777" w:rsidR="00D0799C" w:rsidRPr="004E7579" w:rsidRDefault="00D0799C" w:rsidP="004E7579">
      <w:pPr>
        <w:spacing w:after="0" w:line="360" w:lineRule="auto"/>
        <w:rPr>
          <w:rFonts w:ascii="Sylfaen" w:hAnsi="Sylfaen"/>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01862C3" w:rsidR="007D0C6C" w:rsidRPr="004E7579" w:rsidRDefault="00D30223" w:rsidP="004E7579">
      <w:pPr>
        <w:spacing w:after="0" w:line="240" w:lineRule="auto"/>
        <w:jc w:val="both"/>
        <w:rPr>
          <w:rFonts w:ascii="Sylfaen" w:hAnsi="Sylfaen" w:cs="Sylfaen"/>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proofErr w:type="spellStart"/>
      <w:r w:rsidR="00D0799C" w:rsidRPr="00D0799C">
        <w:rPr>
          <w:rFonts w:ascii="Sylfaen" w:hAnsi="Sylfaen" w:cs="Sylfaen"/>
        </w:rPr>
        <w:t>ვაკე-საბურთალოს</w:t>
      </w:r>
      <w:proofErr w:type="spellEnd"/>
      <w:r w:rsidR="00D0799C" w:rsidRPr="00D0799C">
        <w:rPr>
          <w:rFonts w:ascii="Sylfaen" w:hAnsi="Sylfaen" w:cs="Sylfaen"/>
        </w:rPr>
        <w:t xml:space="preserve"> </w:t>
      </w:r>
      <w:proofErr w:type="spellStart"/>
      <w:r w:rsidR="00D0799C" w:rsidRPr="00D0799C">
        <w:rPr>
          <w:rFonts w:ascii="Sylfaen" w:hAnsi="Sylfaen" w:cs="Sylfaen"/>
        </w:rPr>
        <w:t>რაიონში</w:t>
      </w:r>
      <w:proofErr w:type="spellEnd"/>
      <w:r w:rsidR="00D0799C" w:rsidRPr="00D0799C">
        <w:rPr>
          <w:rFonts w:ascii="Sylfaen" w:hAnsi="Sylfaen" w:cs="Sylfaen"/>
        </w:rPr>
        <w:t xml:space="preserve">, </w:t>
      </w:r>
      <w:proofErr w:type="spellStart"/>
      <w:r w:rsidR="00D0799C" w:rsidRPr="00D0799C">
        <w:rPr>
          <w:rFonts w:ascii="Sylfaen" w:hAnsi="Sylfaen" w:cs="Sylfaen"/>
        </w:rPr>
        <w:t>ტაბიძის</w:t>
      </w:r>
      <w:proofErr w:type="spellEnd"/>
      <w:r w:rsidR="00D0799C" w:rsidRPr="00D0799C">
        <w:rPr>
          <w:rFonts w:ascii="Sylfaen" w:hAnsi="Sylfaen" w:cs="Sylfaen"/>
        </w:rPr>
        <w:t xml:space="preserve"> ქ. #49-ში (ს/კ 01.14.11.026.022) </w:t>
      </w:r>
      <w:proofErr w:type="spellStart"/>
      <w:r w:rsidR="00D0799C" w:rsidRPr="00D0799C">
        <w:rPr>
          <w:rFonts w:ascii="Sylfaen" w:hAnsi="Sylfaen" w:cs="Sylfaen"/>
        </w:rPr>
        <w:t>წყალსადენის</w:t>
      </w:r>
      <w:proofErr w:type="spellEnd"/>
      <w:r w:rsidR="00D0799C" w:rsidRPr="00D0799C">
        <w:rPr>
          <w:rFonts w:ascii="Sylfaen" w:hAnsi="Sylfaen" w:cs="Sylfaen"/>
        </w:rPr>
        <w:t xml:space="preserve"> </w:t>
      </w:r>
      <w:proofErr w:type="spellStart"/>
      <w:r w:rsidR="00D0799C" w:rsidRPr="00D0799C">
        <w:rPr>
          <w:rFonts w:ascii="Sylfaen" w:hAnsi="Sylfaen" w:cs="Sylfaen"/>
        </w:rPr>
        <w:t>ტუმბო-აგრეგატის</w:t>
      </w:r>
      <w:proofErr w:type="spellEnd"/>
      <w:r w:rsidR="00D0799C" w:rsidRPr="00D0799C">
        <w:rPr>
          <w:rFonts w:ascii="Sylfaen" w:hAnsi="Sylfaen" w:cs="Sylfaen"/>
        </w:rPr>
        <w:t xml:space="preserve"> </w:t>
      </w:r>
      <w:proofErr w:type="spellStart"/>
      <w:r w:rsidR="00D0799C" w:rsidRPr="00D0799C">
        <w:rPr>
          <w:rFonts w:ascii="Sylfaen" w:hAnsi="Sylfaen" w:cs="Sylfaen"/>
        </w:rPr>
        <w:t>მოწყობის</w:t>
      </w:r>
      <w:proofErr w:type="spellEnd"/>
      <w:r w:rsidR="00D0799C">
        <w:rPr>
          <w:rFonts w:ascii="Sylfaen" w:hAnsi="Sylfaen" w:cs="Sylfaen"/>
          <w:lang w:val="ka-GE"/>
        </w:rPr>
        <w:t xml:space="preserve"> </w:t>
      </w:r>
      <w:r w:rsidR="000C73D8" w:rsidRPr="000C73D8">
        <w:rPr>
          <w:rFonts w:ascii="Sylfaen" w:hAnsi="Sylfaen" w:cs="Sylfaen"/>
          <w:lang w:val="ka-GE"/>
        </w:rPr>
        <w:t xml:space="preserve">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690ECAD" w:rsidR="00DB5C8D" w:rsidRPr="004E7579" w:rsidRDefault="00D0799C" w:rsidP="004E7579">
      <w:pPr>
        <w:spacing w:after="0" w:line="240" w:lineRule="auto"/>
        <w:jc w:val="both"/>
        <w:rPr>
          <w:rFonts w:ascii="Sylfaen" w:hAnsi="Sylfaen" w:cs="Sylfaen"/>
        </w:rPr>
      </w:pPr>
      <w:proofErr w:type="spellStart"/>
      <w:r w:rsidRPr="00D0799C">
        <w:rPr>
          <w:rFonts w:ascii="Sylfaen" w:hAnsi="Sylfaen" w:cs="Sylfaen"/>
        </w:rPr>
        <w:t>ვაკე-საბურთალოს</w:t>
      </w:r>
      <w:proofErr w:type="spellEnd"/>
      <w:r w:rsidRPr="00D0799C">
        <w:rPr>
          <w:rFonts w:ascii="Sylfaen" w:hAnsi="Sylfaen" w:cs="Sylfaen"/>
        </w:rPr>
        <w:t xml:space="preserve"> </w:t>
      </w:r>
      <w:proofErr w:type="spellStart"/>
      <w:r w:rsidRPr="00D0799C">
        <w:rPr>
          <w:rFonts w:ascii="Sylfaen" w:hAnsi="Sylfaen" w:cs="Sylfaen"/>
        </w:rPr>
        <w:t>რაიონში</w:t>
      </w:r>
      <w:proofErr w:type="spellEnd"/>
      <w:r w:rsidRPr="00D0799C">
        <w:rPr>
          <w:rFonts w:ascii="Sylfaen" w:hAnsi="Sylfaen" w:cs="Sylfaen"/>
        </w:rPr>
        <w:t xml:space="preserve">, </w:t>
      </w:r>
      <w:proofErr w:type="spellStart"/>
      <w:r w:rsidRPr="00D0799C">
        <w:rPr>
          <w:rFonts w:ascii="Sylfaen" w:hAnsi="Sylfaen" w:cs="Sylfaen"/>
        </w:rPr>
        <w:t>ტაბიძის</w:t>
      </w:r>
      <w:proofErr w:type="spellEnd"/>
      <w:r w:rsidRPr="00D0799C">
        <w:rPr>
          <w:rFonts w:ascii="Sylfaen" w:hAnsi="Sylfaen" w:cs="Sylfaen"/>
        </w:rPr>
        <w:t xml:space="preserve"> ქ. #49-ში (ს/კ 01.14.11.026.022) </w:t>
      </w:r>
      <w:proofErr w:type="spellStart"/>
      <w:r w:rsidRPr="00D0799C">
        <w:rPr>
          <w:rFonts w:ascii="Sylfaen" w:hAnsi="Sylfaen" w:cs="Sylfaen"/>
        </w:rPr>
        <w:t>წყალსადენის</w:t>
      </w:r>
      <w:proofErr w:type="spellEnd"/>
      <w:r w:rsidRPr="00D0799C">
        <w:rPr>
          <w:rFonts w:ascii="Sylfaen" w:hAnsi="Sylfaen" w:cs="Sylfaen"/>
        </w:rPr>
        <w:t xml:space="preserve"> </w:t>
      </w:r>
      <w:proofErr w:type="spellStart"/>
      <w:r w:rsidRPr="00D0799C">
        <w:rPr>
          <w:rFonts w:ascii="Sylfaen" w:hAnsi="Sylfaen" w:cs="Sylfaen"/>
        </w:rPr>
        <w:t>ტუმბო-აგრეგატის</w:t>
      </w:r>
      <w:proofErr w:type="spellEnd"/>
      <w:r w:rsidRPr="00D0799C">
        <w:rPr>
          <w:rFonts w:ascii="Sylfaen" w:hAnsi="Sylfaen" w:cs="Sylfaen"/>
        </w:rPr>
        <w:t xml:space="preserve"> </w:t>
      </w:r>
      <w:proofErr w:type="spellStart"/>
      <w:r w:rsidRPr="00D0799C">
        <w:rPr>
          <w:rFonts w:ascii="Sylfaen" w:hAnsi="Sylfaen" w:cs="Sylfaen"/>
        </w:rPr>
        <w:t>მოწყობის</w:t>
      </w:r>
      <w:proofErr w:type="spellEnd"/>
      <w:r>
        <w:rPr>
          <w:rFonts w:ascii="Sylfaen" w:hAnsi="Sylfaen" w:cs="Sylfaen"/>
          <w:lang w:val="ka-GE"/>
        </w:rPr>
        <w:t xml:space="preserve"> </w:t>
      </w:r>
      <w:r w:rsidR="000C73D8" w:rsidRPr="000C73D8">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4DD1DEC"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0799C">
        <w:rPr>
          <w:rFonts w:ascii="Sylfaen" w:hAnsi="Sylfaen"/>
          <w:lang w:val="ka-GE"/>
        </w:rPr>
        <w:t>ვაკე-საბურთალოს</w:t>
      </w:r>
      <w:bookmarkStart w:id="0" w:name="_GoBack"/>
      <w:bookmarkEnd w:id="0"/>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DDFF43B"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4B4DAA">
        <w:rPr>
          <w:rFonts w:ascii="Sylfaen" w:hAnsi="Sylfaen" w:cs="Sylfaen"/>
          <w:b/>
          <w:sz w:val="20"/>
          <w:szCs w:val="20"/>
          <w:lang w:val="ka-GE"/>
        </w:rPr>
        <w:t>25</w:t>
      </w:r>
      <w:r w:rsidR="00EA363B">
        <w:rPr>
          <w:rFonts w:ascii="Sylfaen" w:hAnsi="Sylfaen" w:cs="Sylfaen"/>
          <w:b/>
          <w:sz w:val="20"/>
          <w:szCs w:val="20"/>
          <w:lang w:val="ka-GE"/>
        </w:rPr>
        <w:t xml:space="preserve"> </w:t>
      </w:r>
      <w:r w:rsidR="00876B70">
        <w:rPr>
          <w:rFonts w:ascii="Sylfaen" w:hAnsi="Sylfaen" w:cs="Sylfaen"/>
          <w:b/>
          <w:sz w:val="20"/>
          <w:szCs w:val="20"/>
          <w:lang w:val="ka-GE"/>
        </w:rPr>
        <w:t>მაისი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95C8C" w14:textId="77777777" w:rsidR="00AE1A54" w:rsidRDefault="00AE1A54" w:rsidP="007902EA">
      <w:pPr>
        <w:spacing w:after="0" w:line="240" w:lineRule="auto"/>
      </w:pPr>
      <w:r>
        <w:separator/>
      </w:r>
    </w:p>
  </w:endnote>
  <w:endnote w:type="continuationSeparator" w:id="0">
    <w:p w14:paraId="3A8D188B" w14:textId="77777777" w:rsidR="00AE1A54" w:rsidRDefault="00AE1A5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5E2F087" w:rsidR="004A3BD8" w:rsidRDefault="004A3BD8">
        <w:pPr>
          <w:pStyle w:val="Footer"/>
          <w:jc w:val="right"/>
        </w:pPr>
        <w:r>
          <w:fldChar w:fldCharType="begin"/>
        </w:r>
        <w:r>
          <w:instrText xml:space="preserve"> PAGE   \* MERGEFORMAT </w:instrText>
        </w:r>
        <w:r>
          <w:fldChar w:fldCharType="separate"/>
        </w:r>
        <w:r w:rsidR="00D0799C">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19E47" w14:textId="77777777" w:rsidR="00AE1A54" w:rsidRDefault="00AE1A54" w:rsidP="007902EA">
      <w:pPr>
        <w:spacing w:after="0" w:line="240" w:lineRule="auto"/>
      </w:pPr>
      <w:r>
        <w:separator/>
      </w:r>
    </w:p>
  </w:footnote>
  <w:footnote w:type="continuationSeparator" w:id="0">
    <w:p w14:paraId="5F05504C" w14:textId="77777777" w:rsidR="00AE1A54" w:rsidRDefault="00AE1A5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C73D8"/>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16C88"/>
    <w:rsid w:val="00320435"/>
    <w:rsid w:val="00320878"/>
    <w:rsid w:val="0032230A"/>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B4DAA"/>
    <w:rsid w:val="004C1E0D"/>
    <w:rsid w:val="004C3ECC"/>
    <w:rsid w:val="004D3679"/>
    <w:rsid w:val="004D3D1C"/>
    <w:rsid w:val="004D747F"/>
    <w:rsid w:val="004E36F2"/>
    <w:rsid w:val="004E7579"/>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2212"/>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9F5D3A"/>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1A54"/>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0799C"/>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87B74"/>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589E3-DA81-4440-A9D2-0B4834764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1760</TotalTime>
  <Pages>6</Pages>
  <Words>1086</Words>
  <Characters>6193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Girgvliani</cp:lastModifiedBy>
  <cp:revision>286</cp:revision>
  <cp:lastPrinted>2015-07-27T06:36:00Z</cp:lastPrinted>
  <dcterms:created xsi:type="dcterms:W3CDTF">2017-02-28T15:04:00Z</dcterms:created>
  <dcterms:modified xsi:type="dcterms:W3CDTF">2023-05-18T11:19:00Z</dcterms:modified>
</cp:coreProperties>
</file>