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574A1C7" w:rsidR="009815C7" w:rsidRPr="00E37C5C" w:rsidRDefault="0021146F" w:rsidP="003924CB">
      <w:pPr>
        <w:spacing w:after="0" w:line="240" w:lineRule="auto"/>
        <w:jc w:val="center"/>
        <w:rPr>
          <w:rFonts w:ascii="Sylfaen" w:hAnsi="Sylfaen" w:cs="Sylfaen"/>
          <w:b/>
        </w:rPr>
      </w:pPr>
      <w:r w:rsidRPr="008520A9">
        <w:rPr>
          <w:rFonts w:ascii="Sylfaen" w:hAnsi="Sylfaen" w:cs="Sylfaen"/>
          <w:b/>
          <w:noProof/>
        </w:rPr>
        <w:drawing>
          <wp:anchor distT="0" distB="0" distL="114300" distR="114300" simplePos="0" relativeHeight="251659264" behindDoc="0" locked="0" layoutInCell="1" allowOverlap="1" wp14:anchorId="166F51E5" wp14:editId="0C6C3B4C">
            <wp:simplePos x="0" y="0"/>
            <wp:positionH relativeFrom="margin">
              <wp:posOffset>2191480</wp:posOffset>
            </wp:positionH>
            <wp:positionV relativeFrom="margin">
              <wp:posOffset>534670</wp:posOffset>
            </wp:positionV>
            <wp:extent cx="1579245" cy="1115695"/>
            <wp:effectExtent l="0" t="0" r="1905" b="8255"/>
            <wp:wrapSquare wrapText="bothSides"/>
            <wp:docPr id="3" name="Picture 3" descr="C:\GWP\RW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GWP\RWC Log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79245" cy="1115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6D2E5AF" w14:textId="77777777" w:rsidR="0021146F" w:rsidRDefault="0021146F" w:rsidP="00A71E0B">
      <w:pPr>
        <w:spacing w:after="0" w:line="240" w:lineRule="auto"/>
        <w:jc w:val="center"/>
        <w:rPr>
          <w:rFonts w:ascii="Sylfaen" w:hAnsi="Sylfaen" w:cs="Sylfaen"/>
          <w:b/>
          <w:sz w:val="24"/>
          <w:lang w:val="ka-GE"/>
        </w:rPr>
      </w:pPr>
    </w:p>
    <w:p w14:paraId="751BCD88" w14:textId="77777777" w:rsidR="0021146F" w:rsidRDefault="0021146F" w:rsidP="00A71E0B">
      <w:pPr>
        <w:spacing w:after="0" w:line="240" w:lineRule="auto"/>
        <w:jc w:val="center"/>
        <w:rPr>
          <w:rFonts w:ascii="Sylfaen" w:hAnsi="Sylfaen" w:cs="Sylfaen"/>
          <w:b/>
          <w:sz w:val="24"/>
          <w:lang w:val="ka-GE"/>
        </w:rPr>
      </w:pPr>
    </w:p>
    <w:p w14:paraId="0E91749D" w14:textId="77777777" w:rsidR="0021146F" w:rsidRDefault="0021146F" w:rsidP="00A71E0B">
      <w:pPr>
        <w:spacing w:after="0" w:line="240" w:lineRule="auto"/>
        <w:jc w:val="center"/>
        <w:rPr>
          <w:rFonts w:ascii="Sylfaen" w:hAnsi="Sylfaen" w:cs="Sylfaen"/>
          <w:b/>
          <w:sz w:val="24"/>
          <w:lang w:val="ka-GE"/>
        </w:rPr>
      </w:pPr>
    </w:p>
    <w:p w14:paraId="4C6FA629" w14:textId="77777777" w:rsidR="0021146F" w:rsidRDefault="0021146F" w:rsidP="00A71E0B">
      <w:pPr>
        <w:spacing w:after="0" w:line="240" w:lineRule="auto"/>
        <w:jc w:val="center"/>
        <w:rPr>
          <w:rFonts w:ascii="Sylfaen" w:hAnsi="Sylfaen" w:cs="Sylfaen"/>
          <w:b/>
          <w:sz w:val="24"/>
          <w:lang w:val="ka-GE"/>
        </w:rPr>
      </w:pPr>
    </w:p>
    <w:p w14:paraId="093F24C3" w14:textId="50698AFD" w:rsidR="007D73CE" w:rsidRPr="00E37C5C" w:rsidRDefault="008C1E2D" w:rsidP="004205F7">
      <w:pPr>
        <w:jc w:val="center"/>
        <w:rPr>
          <w:rFonts w:ascii="Sylfaen" w:hAnsi="Sylfaen"/>
          <w:lang w:val="ka-GE"/>
        </w:rPr>
      </w:pPr>
      <w:bookmarkStart w:id="0" w:name="_GoBack"/>
      <w:r>
        <w:rPr>
          <w:rFonts w:ascii="Sylfaen" w:hAnsi="Sylfaen" w:cs="Sylfaen"/>
          <w:b/>
          <w:bCs/>
          <w:sz w:val="24"/>
          <w:lang w:val="ka-GE"/>
        </w:rPr>
        <w:t xml:space="preserve">სატენდერო დოკუმენტაცია - </w:t>
      </w:r>
      <w:r w:rsidR="004205F7">
        <w:rPr>
          <w:rFonts w:ascii="Sylfaen" w:hAnsi="Sylfaen" w:cs="Sylfaen"/>
          <w:b/>
          <w:bCs/>
          <w:sz w:val="24"/>
          <w:lang w:val="ka-GE"/>
        </w:rPr>
        <w:t xml:space="preserve">ხრამის </w:t>
      </w:r>
      <w:proofErr w:type="spellStart"/>
      <w:r w:rsidR="004205F7" w:rsidRPr="004205F7">
        <w:rPr>
          <w:rFonts w:ascii="Sylfaen" w:hAnsi="Sylfaen" w:cs="Sylfaen"/>
          <w:b/>
          <w:bCs/>
          <w:sz w:val="24"/>
        </w:rPr>
        <w:t>სათავე</w:t>
      </w:r>
      <w:proofErr w:type="spellEnd"/>
      <w:r w:rsidR="004205F7" w:rsidRPr="004205F7">
        <w:rPr>
          <w:rFonts w:ascii="Sylfaen" w:hAnsi="Sylfaen" w:cs="Sylfaen"/>
          <w:b/>
          <w:bCs/>
          <w:sz w:val="24"/>
        </w:rPr>
        <w:t xml:space="preserve"> </w:t>
      </w:r>
      <w:proofErr w:type="spellStart"/>
      <w:r w:rsidR="004205F7" w:rsidRPr="004205F7">
        <w:rPr>
          <w:rFonts w:ascii="Sylfaen" w:hAnsi="Sylfaen" w:cs="Sylfaen"/>
          <w:b/>
          <w:bCs/>
          <w:sz w:val="24"/>
        </w:rPr>
        <w:t>ნაგებობაზე</w:t>
      </w:r>
      <w:proofErr w:type="spellEnd"/>
      <w:r w:rsidR="004205F7" w:rsidRPr="004205F7">
        <w:rPr>
          <w:rFonts w:ascii="Sylfaen" w:hAnsi="Sylfaen" w:cs="Sylfaen"/>
          <w:b/>
          <w:bCs/>
          <w:sz w:val="24"/>
        </w:rPr>
        <w:t xml:space="preserve"> </w:t>
      </w:r>
      <w:proofErr w:type="spellStart"/>
      <w:r w:rsidR="004205F7" w:rsidRPr="004205F7">
        <w:rPr>
          <w:rFonts w:ascii="Sylfaen" w:hAnsi="Sylfaen" w:cs="Sylfaen"/>
          <w:b/>
          <w:bCs/>
          <w:sz w:val="24"/>
        </w:rPr>
        <w:t>არსებული</w:t>
      </w:r>
      <w:proofErr w:type="spellEnd"/>
      <w:r w:rsidR="004205F7" w:rsidRPr="004205F7">
        <w:rPr>
          <w:rFonts w:ascii="Sylfaen" w:hAnsi="Sylfaen" w:cs="Sylfaen"/>
          <w:b/>
          <w:bCs/>
          <w:sz w:val="24"/>
        </w:rPr>
        <w:t xml:space="preserve"> </w:t>
      </w:r>
      <w:proofErr w:type="spellStart"/>
      <w:r w:rsidR="004205F7" w:rsidRPr="004205F7">
        <w:rPr>
          <w:rFonts w:ascii="Sylfaen" w:hAnsi="Sylfaen" w:cs="Sylfaen"/>
          <w:b/>
          <w:bCs/>
          <w:sz w:val="24"/>
        </w:rPr>
        <w:t>სატრანსფორმატორო</w:t>
      </w:r>
      <w:proofErr w:type="spellEnd"/>
      <w:r w:rsidR="004205F7" w:rsidRPr="004205F7">
        <w:rPr>
          <w:rFonts w:ascii="Sylfaen" w:hAnsi="Sylfaen" w:cs="Sylfaen"/>
          <w:b/>
          <w:bCs/>
          <w:sz w:val="24"/>
        </w:rPr>
        <w:t xml:space="preserve"> </w:t>
      </w:r>
      <w:proofErr w:type="spellStart"/>
      <w:r w:rsidR="004205F7" w:rsidRPr="004205F7">
        <w:rPr>
          <w:rFonts w:ascii="Sylfaen" w:hAnsi="Sylfaen" w:cs="Sylfaen"/>
          <w:b/>
          <w:bCs/>
          <w:sz w:val="24"/>
        </w:rPr>
        <w:t>ქვესადგურებისა</w:t>
      </w:r>
      <w:proofErr w:type="spellEnd"/>
      <w:r w:rsidR="004205F7" w:rsidRPr="004205F7">
        <w:rPr>
          <w:rFonts w:ascii="Sylfaen" w:hAnsi="Sylfaen" w:cs="Sylfaen"/>
          <w:b/>
          <w:bCs/>
          <w:sz w:val="24"/>
        </w:rPr>
        <w:t xml:space="preserve"> </w:t>
      </w:r>
      <w:proofErr w:type="spellStart"/>
      <w:r w:rsidR="004205F7" w:rsidRPr="004205F7">
        <w:rPr>
          <w:rFonts w:ascii="Sylfaen" w:hAnsi="Sylfaen" w:cs="Sylfaen"/>
          <w:b/>
          <w:bCs/>
          <w:sz w:val="24"/>
        </w:rPr>
        <w:t>და</w:t>
      </w:r>
      <w:proofErr w:type="spellEnd"/>
      <w:r w:rsidR="004205F7" w:rsidRPr="004205F7">
        <w:rPr>
          <w:rFonts w:ascii="Sylfaen" w:hAnsi="Sylfaen" w:cs="Sylfaen"/>
          <w:b/>
          <w:bCs/>
          <w:sz w:val="24"/>
        </w:rPr>
        <w:t xml:space="preserve"> </w:t>
      </w:r>
      <w:proofErr w:type="spellStart"/>
      <w:r w:rsidR="004205F7" w:rsidRPr="004205F7">
        <w:rPr>
          <w:rFonts w:ascii="Sylfaen" w:hAnsi="Sylfaen" w:cs="Sylfaen"/>
          <w:b/>
          <w:bCs/>
          <w:sz w:val="24"/>
        </w:rPr>
        <w:t>შახტური</w:t>
      </w:r>
      <w:proofErr w:type="spellEnd"/>
      <w:r w:rsidR="004205F7" w:rsidRPr="004205F7">
        <w:rPr>
          <w:rFonts w:ascii="Sylfaen" w:hAnsi="Sylfaen" w:cs="Sylfaen"/>
          <w:b/>
          <w:bCs/>
          <w:sz w:val="24"/>
        </w:rPr>
        <w:t xml:space="preserve"> </w:t>
      </w:r>
      <w:proofErr w:type="spellStart"/>
      <w:r w:rsidR="004205F7" w:rsidRPr="004205F7">
        <w:rPr>
          <w:rFonts w:ascii="Sylfaen" w:hAnsi="Sylfaen" w:cs="Sylfaen"/>
          <w:b/>
          <w:bCs/>
          <w:sz w:val="24"/>
        </w:rPr>
        <w:t>ჭების</w:t>
      </w:r>
      <w:proofErr w:type="spellEnd"/>
      <w:r w:rsidR="004205F7" w:rsidRPr="004205F7">
        <w:rPr>
          <w:rFonts w:ascii="Sylfaen" w:hAnsi="Sylfaen" w:cs="Sylfaen"/>
          <w:b/>
          <w:bCs/>
          <w:sz w:val="24"/>
        </w:rPr>
        <w:t xml:space="preserve"> </w:t>
      </w:r>
      <w:proofErr w:type="spellStart"/>
      <w:r w:rsidR="004205F7" w:rsidRPr="004205F7">
        <w:rPr>
          <w:rFonts w:ascii="Sylfaen" w:hAnsi="Sylfaen" w:cs="Sylfaen"/>
          <w:b/>
          <w:bCs/>
          <w:sz w:val="24"/>
        </w:rPr>
        <w:t>მკვებავი</w:t>
      </w:r>
      <w:proofErr w:type="spellEnd"/>
      <w:r w:rsidR="004205F7" w:rsidRPr="004205F7">
        <w:rPr>
          <w:rFonts w:ascii="Sylfaen" w:hAnsi="Sylfaen" w:cs="Sylfaen"/>
          <w:b/>
          <w:bCs/>
          <w:sz w:val="24"/>
        </w:rPr>
        <w:t xml:space="preserve"> </w:t>
      </w:r>
      <w:proofErr w:type="spellStart"/>
      <w:r w:rsidR="004205F7" w:rsidRPr="004205F7">
        <w:rPr>
          <w:rFonts w:ascii="Sylfaen" w:hAnsi="Sylfaen" w:cs="Sylfaen"/>
          <w:b/>
          <w:bCs/>
          <w:sz w:val="24"/>
        </w:rPr>
        <w:t>დაბალი</w:t>
      </w:r>
      <w:proofErr w:type="spellEnd"/>
      <w:r w:rsidR="004205F7">
        <w:rPr>
          <w:rFonts w:ascii="Sylfaen" w:hAnsi="Sylfaen" w:cs="Sylfaen"/>
          <w:b/>
          <w:bCs/>
          <w:sz w:val="24"/>
        </w:rPr>
        <w:t xml:space="preserve"> </w:t>
      </w:r>
      <w:proofErr w:type="spellStart"/>
      <w:r w:rsidR="004205F7">
        <w:rPr>
          <w:rFonts w:ascii="Sylfaen" w:hAnsi="Sylfaen" w:cs="Sylfaen"/>
          <w:b/>
          <w:bCs/>
          <w:sz w:val="24"/>
        </w:rPr>
        <w:t>ძაბვის</w:t>
      </w:r>
      <w:proofErr w:type="spellEnd"/>
      <w:r w:rsidR="004205F7">
        <w:rPr>
          <w:rFonts w:ascii="Sylfaen" w:hAnsi="Sylfaen" w:cs="Sylfaen"/>
          <w:b/>
          <w:bCs/>
          <w:sz w:val="24"/>
        </w:rPr>
        <w:t xml:space="preserve"> </w:t>
      </w:r>
      <w:proofErr w:type="spellStart"/>
      <w:r w:rsidR="004205F7">
        <w:rPr>
          <w:rFonts w:ascii="Sylfaen" w:hAnsi="Sylfaen" w:cs="Sylfaen"/>
          <w:b/>
          <w:bCs/>
          <w:sz w:val="24"/>
        </w:rPr>
        <w:t>უჯრედების</w:t>
      </w:r>
      <w:proofErr w:type="spellEnd"/>
      <w:r w:rsidR="004205F7">
        <w:rPr>
          <w:rFonts w:ascii="Sylfaen" w:hAnsi="Sylfaen" w:cs="Sylfaen"/>
          <w:b/>
          <w:bCs/>
          <w:sz w:val="24"/>
        </w:rPr>
        <w:t xml:space="preserve"> </w:t>
      </w:r>
      <w:proofErr w:type="spellStart"/>
      <w:r w:rsidR="004205F7">
        <w:rPr>
          <w:rFonts w:ascii="Sylfaen" w:hAnsi="Sylfaen" w:cs="Sylfaen"/>
          <w:b/>
          <w:bCs/>
          <w:sz w:val="24"/>
        </w:rPr>
        <w:t>მოწესრიგებაზე</w:t>
      </w:r>
      <w:proofErr w:type="spellEnd"/>
    </w:p>
    <w:bookmarkEnd w:id="0"/>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04136424" w:rsidR="00FD0DCD" w:rsidRDefault="00FD0DCD" w:rsidP="00665C42">
      <w:pPr>
        <w:spacing w:after="0" w:line="360" w:lineRule="auto"/>
        <w:jc w:val="center"/>
        <w:rPr>
          <w:rFonts w:ascii="AcadNusx" w:hAnsi="AcadNusx"/>
          <w:b/>
        </w:rPr>
      </w:pPr>
    </w:p>
    <w:p w14:paraId="76F57731" w14:textId="44E15105" w:rsidR="00581EBB" w:rsidRDefault="00581EBB" w:rsidP="00665C42">
      <w:pPr>
        <w:spacing w:after="0" w:line="360" w:lineRule="auto"/>
        <w:jc w:val="center"/>
        <w:rPr>
          <w:rFonts w:ascii="AcadNusx" w:hAnsi="AcadNusx"/>
          <w:b/>
        </w:rPr>
      </w:pPr>
    </w:p>
    <w:p w14:paraId="12EE1186" w14:textId="766077E7" w:rsidR="00581EBB" w:rsidRDefault="00581EBB" w:rsidP="00665C42">
      <w:pPr>
        <w:spacing w:after="0" w:line="360" w:lineRule="auto"/>
        <w:jc w:val="center"/>
        <w:rPr>
          <w:rFonts w:ascii="AcadNusx" w:hAnsi="AcadNusx"/>
          <w:b/>
        </w:rPr>
      </w:pPr>
    </w:p>
    <w:p w14:paraId="6DE4CC61" w14:textId="5216FAD3" w:rsidR="00581EBB" w:rsidRDefault="00581EBB" w:rsidP="00665C42">
      <w:pPr>
        <w:spacing w:after="0" w:line="360" w:lineRule="auto"/>
        <w:jc w:val="center"/>
        <w:rPr>
          <w:rFonts w:ascii="AcadNusx" w:hAnsi="AcadNusx"/>
          <w:b/>
        </w:rPr>
      </w:pPr>
    </w:p>
    <w:p w14:paraId="56A153C8" w14:textId="3EA63472" w:rsidR="00581EBB" w:rsidRDefault="00581EBB" w:rsidP="00665C42">
      <w:pPr>
        <w:spacing w:after="0" w:line="360" w:lineRule="auto"/>
        <w:jc w:val="center"/>
        <w:rPr>
          <w:rFonts w:ascii="AcadNusx" w:hAnsi="AcadNusx"/>
          <w:b/>
        </w:rPr>
      </w:pPr>
    </w:p>
    <w:p w14:paraId="0936DA26" w14:textId="77777777" w:rsidR="00581EBB" w:rsidRPr="00E37C5C" w:rsidRDefault="00581EBB"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29B00406" w:rsidR="00665C42" w:rsidRPr="00046601" w:rsidRDefault="00665C42" w:rsidP="008C1E2D">
      <w:pPr>
        <w:spacing w:after="0" w:line="360" w:lineRule="auto"/>
        <w:rPr>
          <w:rFonts w:ascii="AcadNusx" w:hAnsi="AcadNusx"/>
          <w:b/>
        </w:rPr>
      </w:pPr>
    </w:p>
    <w:p w14:paraId="0C5A5BAC" w14:textId="52C02D8A" w:rsidR="00C27890" w:rsidRPr="00FB7A4A" w:rsidRDefault="001B055A" w:rsidP="00FB7A4A">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lastRenderedPageBreak/>
        <w:t>შესყიდვის ობიექტის დასახელება</w:t>
      </w:r>
    </w:p>
    <w:p w14:paraId="4C4E3C08" w14:textId="77777777" w:rsidR="004205F7" w:rsidRDefault="00D30223" w:rsidP="004205F7">
      <w:pPr>
        <w:spacing w:after="0" w:line="240" w:lineRule="auto"/>
        <w:rPr>
          <w:rFonts w:ascii="Sylfaen" w:hAnsi="Sylfaen" w:cs="Sylfaen"/>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0021146F">
        <w:rPr>
          <w:rFonts w:ascii="Sylfaen" w:hAnsi="Sylfaen" w:cs="Sylfaen"/>
          <w:sz w:val="20"/>
          <w:szCs w:val="20"/>
          <w:lang w:val="ka-GE"/>
        </w:rPr>
        <w:t xml:space="preserve">რუსთავის წყალი“ </w:t>
      </w:r>
      <w:r w:rsidR="0021146F">
        <w:rPr>
          <w:rFonts w:ascii="Sylfaen" w:hAnsi="Sylfaen" w:cs="Arial"/>
          <w:sz w:val="20"/>
          <w:szCs w:val="20"/>
        </w:rPr>
        <w:t>(RWC)</w:t>
      </w:r>
      <w:r w:rsidR="00D95150" w:rsidRPr="00FB7A4A">
        <w:rPr>
          <w:rFonts w:ascii="Sylfaen" w:hAnsi="Sylfaen" w:cs="Arial"/>
          <w:sz w:val="20"/>
          <w:szCs w:val="20"/>
        </w:rPr>
        <w:t xml:space="preserve">, </w:t>
      </w:r>
      <w:r w:rsidR="00D95150" w:rsidRPr="00FB7A4A">
        <w:rPr>
          <w:rFonts w:ascii="Sylfaen" w:hAnsi="Sylfaen" w:cs="Arial"/>
          <w:sz w:val="20"/>
          <w:szCs w:val="20"/>
          <w:lang w:val="ka-GE"/>
        </w:rPr>
        <w:t>ს/ნ</w:t>
      </w:r>
      <w:r w:rsidR="0040587B" w:rsidRPr="00FB7A4A">
        <w:rPr>
          <w:rFonts w:ascii="Sylfaen" w:hAnsi="Sylfaen" w:cs="Arial"/>
          <w:sz w:val="20"/>
          <w:szCs w:val="20"/>
          <w:lang w:val="ka-GE"/>
        </w:rPr>
        <w:t xml:space="preserve"> </w:t>
      </w:r>
      <w:r w:rsidR="0021146F" w:rsidRPr="0015383A">
        <w:rPr>
          <w:rFonts w:ascii="Sylfaen" w:hAnsi="Sylfaen"/>
          <w:sz w:val="18"/>
          <w:szCs w:val="18"/>
          <w:lang w:val="ka-GE"/>
        </w:rPr>
        <w:t>216323351</w:t>
      </w:r>
      <w:r w:rsidR="00713EFC" w:rsidRPr="00FB7A4A">
        <w:rPr>
          <w:rFonts w:ascii="Sylfaen" w:hAnsi="Sylfaen" w:cs="Arial"/>
          <w:sz w:val="20"/>
          <w:szCs w:val="20"/>
        </w:rPr>
        <w:t>)</w:t>
      </w:r>
      <w:r w:rsidR="004B0C7B" w:rsidRPr="00FB7A4A">
        <w:rPr>
          <w:rFonts w:ascii="Sylfaen" w:hAnsi="Sylfaen" w:cs="Arial"/>
          <w:sz w:val="20"/>
          <w:szCs w:val="20"/>
          <w:lang w:val="ka-GE"/>
        </w:rPr>
        <w:t xml:space="preserve"> </w:t>
      </w:r>
      <w:r w:rsidR="00496E14" w:rsidRPr="00FB7A4A">
        <w:rPr>
          <w:rFonts w:ascii="Sylfaen" w:hAnsi="Sylfaen" w:cs="Arial"/>
          <w:sz w:val="20"/>
          <w:szCs w:val="20"/>
          <w:lang w:val="ka-GE"/>
        </w:rPr>
        <w:t xml:space="preserve">აცხადებს </w:t>
      </w:r>
      <w:r w:rsidR="00457067" w:rsidRPr="00FB7A4A">
        <w:rPr>
          <w:rFonts w:ascii="Sylfaen" w:hAnsi="Sylfaen" w:cs="Sylfaen"/>
          <w:sz w:val="20"/>
          <w:szCs w:val="20"/>
          <w:lang w:val="ka-GE"/>
        </w:rPr>
        <w:t xml:space="preserve">ელექტრონულ </w:t>
      </w:r>
      <w:r w:rsidR="008647CD" w:rsidRPr="00FB7A4A">
        <w:rPr>
          <w:rFonts w:ascii="Sylfaen" w:hAnsi="Sylfaen" w:cs="Sylfaen"/>
          <w:sz w:val="20"/>
          <w:szCs w:val="20"/>
          <w:lang w:val="ka-GE"/>
        </w:rPr>
        <w:t>ტენდერს</w:t>
      </w:r>
      <w:r w:rsidR="00055E1E" w:rsidRPr="00FB7A4A">
        <w:rPr>
          <w:rFonts w:ascii="Sylfaen" w:hAnsi="Sylfaen" w:cs="Sylfaen"/>
          <w:sz w:val="20"/>
          <w:szCs w:val="20"/>
          <w:lang w:val="ka-GE"/>
        </w:rPr>
        <w:t xml:space="preserve"> </w:t>
      </w:r>
    </w:p>
    <w:p w14:paraId="2B38378B" w14:textId="77777777" w:rsidR="004205F7" w:rsidRDefault="004205F7" w:rsidP="004205F7">
      <w:pPr>
        <w:spacing w:after="0" w:line="240" w:lineRule="auto"/>
        <w:rPr>
          <w:rFonts w:ascii="Sylfaen" w:hAnsi="Sylfaen" w:cs="Sylfaen"/>
          <w:sz w:val="20"/>
          <w:szCs w:val="20"/>
          <w:lang w:val="ka-GE"/>
        </w:rPr>
      </w:pPr>
    </w:p>
    <w:p w14:paraId="6846BF0E" w14:textId="32677334" w:rsidR="004205F7" w:rsidRDefault="004205F7" w:rsidP="004205F7">
      <w:pPr>
        <w:spacing w:after="0" w:line="240" w:lineRule="auto"/>
        <w:rPr>
          <w:rFonts w:ascii="Sylfaen" w:hAnsi="Sylfaen" w:cs="Sylfaen"/>
          <w:sz w:val="20"/>
          <w:szCs w:val="20"/>
          <w:lang w:val="ka-GE"/>
        </w:rPr>
      </w:pPr>
      <w:r w:rsidRPr="004205F7">
        <w:rPr>
          <w:rFonts w:ascii="Sylfaen" w:hAnsi="Sylfaen" w:cs="Sylfaen"/>
          <w:sz w:val="20"/>
          <w:szCs w:val="20"/>
          <w:lang w:val="ka-GE"/>
        </w:rPr>
        <w:t>ხრამის სათავე ნაგებობაზე არსებული სატრანსფორმატორო ქვესადგურებისა და შახტური ჭების მკვებავი დაბალი ძაბვის უჯრედების მოწესრიგებაზე</w:t>
      </w:r>
    </w:p>
    <w:p w14:paraId="45BB6775" w14:textId="77777777" w:rsidR="004205F7" w:rsidRDefault="004205F7" w:rsidP="004205F7">
      <w:pPr>
        <w:spacing w:after="0" w:line="240" w:lineRule="auto"/>
        <w:rPr>
          <w:rFonts w:ascii="Sylfaen" w:hAnsi="Sylfaen" w:cs="Sylfaen"/>
          <w:sz w:val="20"/>
          <w:szCs w:val="20"/>
          <w:lang w:val="ka-GE"/>
        </w:rPr>
      </w:pPr>
    </w:p>
    <w:p w14:paraId="1D5E57E5" w14:textId="6DE0DC57" w:rsidR="000353F8" w:rsidRPr="004205F7" w:rsidRDefault="001B055A" w:rsidP="004205F7">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F94E77B" w14:textId="77777777" w:rsidR="004205F7" w:rsidRDefault="004205F7" w:rsidP="00FB7A4A">
      <w:pPr>
        <w:spacing w:after="0" w:line="240" w:lineRule="auto"/>
        <w:jc w:val="both"/>
        <w:rPr>
          <w:rFonts w:ascii="Sylfaen" w:hAnsi="Sylfaen" w:cs="Sylfaen"/>
          <w:sz w:val="20"/>
          <w:szCs w:val="20"/>
          <w:lang w:val="ka-GE"/>
        </w:rPr>
      </w:pPr>
    </w:p>
    <w:p w14:paraId="489C63B9" w14:textId="236E528A" w:rsidR="003C1345"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ტექნიკური დავალება</w:t>
      </w:r>
    </w:p>
    <w:p w14:paraId="5A613AD1" w14:textId="77777777" w:rsidR="008C1E2D" w:rsidRPr="00FB7A4A" w:rsidRDefault="008C1E2D" w:rsidP="00FB7A4A">
      <w:pPr>
        <w:spacing w:after="0" w:line="240" w:lineRule="auto"/>
        <w:jc w:val="both"/>
        <w:rPr>
          <w:rFonts w:ascii="Sylfaen" w:hAnsi="Sylfaen" w:cs="Sylfaen"/>
          <w:b/>
          <w:bCs/>
          <w:sz w:val="20"/>
          <w:szCs w:val="20"/>
          <w:u w:val="single"/>
          <w:lang w:val="ka-GE"/>
        </w:rPr>
      </w:pPr>
    </w:p>
    <w:p w14:paraId="2C5E81A9" w14:textId="1D72F0CC"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b/>
          <w:sz w:val="20"/>
          <w:szCs w:val="20"/>
          <w:lang w:val="ka-GE"/>
        </w:rPr>
        <w:t>მართვისა და დაცვის ფარი</w:t>
      </w:r>
      <w:r w:rsidRPr="008C1E2D">
        <w:rPr>
          <w:rFonts w:ascii="Sylfaen" w:hAnsi="Sylfaen" w:cs="Sylfaen"/>
          <w:sz w:val="20"/>
          <w:szCs w:val="20"/>
          <w:lang w:val="ka-GE"/>
        </w:rPr>
        <w:t xml:space="preserve"> </w:t>
      </w:r>
      <w:r w:rsidR="00827889">
        <w:rPr>
          <w:rFonts w:ascii="Sylfaen" w:hAnsi="Sylfaen" w:cs="Sylfaen"/>
          <w:sz w:val="20"/>
          <w:szCs w:val="20"/>
          <w:lang w:val="ka-GE"/>
        </w:rPr>
        <w:t>(დანართი N2)</w:t>
      </w:r>
    </w:p>
    <w:p w14:paraId="39656D8A"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შ.პ.ს. „რუსთავის წყალს“ ესაჭიროება 5 ცალი მართვისა და დაცვის ფარი 45 კვტ სიმძლავრის ჩაძირული ტუმბოების ექსპლუატაციისთვის. მართვისა და დაცვის ფარზე განხორციელებული უნდა იყოს შემდეგი დაცვები: </w:t>
      </w:r>
    </w:p>
    <w:p w14:paraId="0E4BF0C1"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1. მოკლედ შერთვისგან დაცვა </w:t>
      </w:r>
    </w:p>
    <w:p w14:paraId="58A61C35"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2. ფაზის დაკარგვისგან დაცვა </w:t>
      </w:r>
    </w:p>
    <w:p w14:paraId="102330CD"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3. ფაზების მიმდევრობის დაცვა </w:t>
      </w:r>
    </w:p>
    <w:p w14:paraId="3664D352"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4. მაღალი და დაბალი ძაბვისგან დაცვა (Umin=370 ვ; Umax=415 ვ) </w:t>
      </w:r>
    </w:p>
    <w:p w14:paraId="73654666" w14:textId="77777777" w:rsidR="00440B6F"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5. გადატვირთვისგან დაცვა (I = 100ა±15%), დროის დაყოვნებით (t = 0.5-10 წმ). მოწყობილობას მოქმედების შემთხვევაში უნდა ინდიკაცია.</w:t>
      </w:r>
    </w:p>
    <w:p w14:paraId="75F3F70A" w14:textId="0C962A78" w:rsidR="008C1E2D" w:rsidRDefault="00440B6F" w:rsidP="00FB7A4A">
      <w:pPr>
        <w:spacing w:after="0" w:line="240" w:lineRule="auto"/>
        <w:jc w:val="both"/>
        <w:rPr>
          <w:rFonts w:ascii="Sylfaen" w:hAnsi="Sylfaen" w:cs="Sylfaen"/>
          <w:sz w:val="20"/>
          <w:szCs w:val="20"/>
          <w:lang w:val="ka-GE"/>
        </w:rPr>
      </w:pPr>
      <w:r>
        <w:rPr>
          <w:rFonts w:ascii="Sylfaen" w:hAnsi="Sylfaen" w:cs="Sylfaen"/>
          <w:sz w:val="20"/>
          <w:szCs w:val="20"/>
        </w:rPr>
        <w:t xml:space="preserve">6. </w:t>
      </w:r>
      <w:r>
        <w:rPr>
          <w:rFonts w:ascii="Sylfaen" w:hAnsi="Sylfaen" w:cs="Sylfaen"/>
          <w:sz w:val="20"/>
          <w:szCs w:val="20"/>
          <w:lang w:val="ka-GE"/>
        </w:rPr>
        <w:t>მშრალი სვლისგან დაცვა</w:t>
      </w:r>
      <w:r w:rsidR="008C1E2D" w:rsidRPr="008C1E2D">
        <w:rPr>
          <w:rFonts w:ascii="Sylfaen" w:hAnsi="Sylfaen" w:cs="Sylfaen"/>
          <w:sz w:val="20"/>
          <w:szCs w:val="20"/>
          <w:lang w:val="ka-GE"/>
        </w:rPr>
        <w:t xml:space="preserve"> </w:t>
      </w:r>
    </w:p>
    <w:p w14:paraId="15FB000E" w14:textId="77777777" w:rsidR="008C1E2D" w:rsidRDefault="008C1E2D" w:rsidP="00FB7A4A">
      <w:pPr>
        <w:spacing w:after="0" w:line="240" w:lineRule="auto"/>
        <w:jc w:val="both"/>
        <w:rPr>
          <w:rFonts w:ascii="Sylfaen" w:hAnsi="Sylfaen" w:cs="Sylfaen"/>
          <w:sz w:val="20"/>
          <w:szCs w:val="20"/>
          <w:lang w:val="ka-GE"/>
        </w:rPr>
      </w:pPr>
    </w:p>
    <w:p w14:paraId="5D6B961E" w14:textId="77777777" w:rsidR="008C1E2D" w:rsidRPr="008C1E2D" w:rsidRDefault="008C1E2D" w:rsidP="00FB7A4A">
      <w:pPr>
        <w:spacing w:after="0" w:line="240" w:lineRule="auto"/>
        <w:jc w:val="both"/>
        <w:rPr>
          <w:rFonts w:ascii="Sylfaen" w:hAnsi="Sylfaen" w:cs="Sylfaen"/>
          <w:b/>
          <w:sz w:val="20"/>
          <w:szCs w:val="20"/>
          <w:lang w:val="ka-GE"/>
        </w:rPr>
      </w:pPr>
      <w:r w:rsidRPr="008C1E2D">
        <w:rPr>
          <w:rFonts w:ascii="Sylfaen" w:hAnsi="Sylfaen" w:cs="Sylfaen"/>
          <w:b/>
          <w:sz w:val="20"/>
          <w:szCs w:val="20"/>
          <w:lang w:val="ka-GE"/>
        </w:rPr>
        <w:t xml:space="preserve">სახაზო უჯრედი უნდა დაკომპლექტდეს შემდეგი ძალოვანი მოწყობილობებით: </w:t>
      </w:r>
    </w:p>
    <w:p w14:paraId="76047243"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1. ავტომატური ამომრთველი 160 ა, ნომინალური დენის რეგულირების საშუალებით (0.8-1)xIn </w:t>
      </w:r>
    </w:p>
    <w:p w14:paraId="0F970126"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2. კონტაქტორი 160 A </w:t>
      </w:r>
    </w:p>
    <w:p w14:paraId="490CE24D"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3. დენის ტრანსფორმატორები - 150/5; 0.5 კლ; 2 ც თითოეულ ფაზაში </w:t>
      </w:r>
    </w:p>
    <w:p w14:paraId="5AC88569"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4. მულტიმეტრი - დენისა და ძაბვის ჩვენების ფუნქციით</w:t>
      </w:r>
    </w:p>
    <w:p w14:paraId="14B2A5ED"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 5. სპილენძის კაბელი - 25 მმ2 </w:t>
      </w:r>
    </w:p>
    <w:p w14:paraId="0383D09C" w14:textId="77777777" w:rsidR="008C1E2D" w:rsidRDefault="008C1E2D" w:rsidP="00FB7A4A">
      <w:pPr>
        <w:spacing w:after="0" w:line="240" w:lineRule="auto"/>
        <w:jc w:val="both"/>
        <w:rPr>
          <w:rFonts w:ascii="Sylfaen" w:hAnsi="Sylfaen" w:cs="Sylfaen"/>
          <w:sz w:val="20"/>
          <w:szCs w:val="20"/>
          <w:lang w:val="ka-GE"/>
        </w:rPr>
      </w:pPr>
    </w:p>
    <w:p w14:paraId="0D389355"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b/>
          <w:sz w:val="20"/>
          <w:szCs w:val="20"/>
          <w:lang w:val="ka-GE"/>
        </w:rPr>
        <w:t>შენიშვნა:</w:t>
      </w:r>
      <w:r w:rsidRPr="008C1E2D">
        <w:rPr>
          <w:rFonts w:ascii="Sylfaen" w:hAnsi="Sylfaen" w:cs="Sylfaen"/>
          <w:sz w:val="20"/>
          <w:szCs w:val="20"/>
          <w:lang w:val="ka-GE"/>
        </w:rPr>
        <w:t xml:space="preserve"> მართვის ფარში უნდა იყოს მოწყობილი საკლემო მომჭერების რიგი, სადაც გამოყვანილი იქნება დენის ტრანსფორმატორების გრაგნილის, მართვისა და სიგნალიზაციის წრედები. </w:t>
      </w:r>
    </w:p>
    <w:p w14:paraId="47C2DF82" w14:textId="77777777" w:rsidR="008C1E2D" w:rsidRDefault="008C1E2D" w:rsidP="00FB7A4A">
      <w:pPr>
        <w:spacing w:after="0" w:line="240" w:lineRule="auto"/>
        <w:jc w:val="both"/>
        <w:rPr>
          <w:rFonts w:ascii="Sylfaen" w:hAnsi="Sylfaen" w:cs="Sylfaen"/>
          <w:sz w:val="20"/>
          <w:szCs w:val="20"/>
          <w:lang w:val="ka-GE"/>
        </w:rPr>
      </w:pPr>
    </w:p>
    <w:p w14:paraId="6D1F58A1"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b/>
          <w:sz w:val="20"/>
          <w:szCs w:val="20"/>
          <w:lang w:val="ka-GE"/>
        </w:rPr>
        <w:t>დამატებითი მოთხოვნები:</w:t>
      </w:r>
      <w:r w:rsidRPr="008C1E2D">
        <w:rPr>
          <w:rFonts w:ascii="Sylfaen" w:hAnsi="Sylfaen" w:cs="Sylfaen"/>
          <w:sz w:val="20"/>
          <w:szCs w:val="20"/>
          <w:lang w:val="ka-GE"/>
        </w:rPr>
        <w:t xml:space="preserve"> </w:t>
      </w:r>
    </w:p>
    <w:p w14:paraId="6A4FE50A"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1. მართვის ფარზე უნდა იყოს განთავსებული ჩართვა-გამორთვის ღილაკები და კონტაქტორის მდგომარეობის მაჩვენებელი სასიგნალო ნათრები. </w:t>
      </w:r>
    </w:p>
    <w:p w14:paraId="34EA268C"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2. მართვის ფარს უნდა ჰქონდეს IP65 დაცვის საფეხური </w:t>
      </w:r>
    </w:p>
    <w:p w14:paraId="0397CC57"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3. მეორეული წრედის ყველა კაბელს და საკლემო მომჭერს უნდა გააჩნდეს სქემის შესაბამისი მარკირება. დენური წრედები უნდა შესრულდეს სპილენძის არანაკლებ 2.5 მმ2 კვეთის სადენით, ხოლო დანარჩენი წრედები უნდა შესრულდეს სპილენძის არანაკლებ 1.5 მმ2 კვეთის სადენით. შემსრულებელმა უნდა წარმოადგინოს ძალოვანი და მეორეული წრედის სქემები, რომელიც თანხვედრაში იქნება რეალურ სიტუაციასთან. </w:t>
      </w:r>
    </w:p>
    <w:p w14:paraId="1B424123" w14:textId="77777777" w:rsid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 xml:space="preserve">4. შემსულებელმა უნდა გაითვალისწინოს სივრცე მართვის ფარზე კაბელების შესასვლელად. სივრცე უნდა გამზადდეს იმგვარად, რომ მის კიდეებს არ ჰქონდეს ბასრი პირები და არ იყოს კაბელის მექანიკურად დაზიანების საფრთხე. </w:t>
      </w:r>
    </w:p>
    <w:p w14:paraId="031F5566" w14:textId="73944C5B" w:rsidR="00EC5124" w:rsidRPr="008C1E2D" w:rsidRDefault="008C1E2D" w:rsidP="00FB7A4A">
      <w:pPr>
        <w:spacing w:after="0" w:line="240" w:lineRule="auto"/>
        <w:jc w:val="both"/>
        <w:rPr>
          <w:rFonts w:ascii="Sylfaen" w:hAnsi="Sylfaen" w:cs="Sylfaen"/>
          <w:sz w:val="20"/>
          <w:szCs w:val="20"/>
          <w:lang w:val="ka-GE"/>
        </w:rPr>
      </w:pPr>
      <w:r w:rsidRPr="008C1E2D">
        <w:rPr>
          <w:rFonts w:ascii="Sylfaen" w:hAnsi="Sylfaen" w:cs="Sylfaen"/>
          <w:sz w:val="20"/>
          <w:szCs w:val="20"/>
          <w:lang w:val="ka-GE"/>
        </w:rPr>
        <w:t>5. შემსრულებელმა ყველა სამუშაო უნდა ჩაატაროს საქართველოში მოქმედი ნორმებისა და სტანდარტების დაცვით</w:t>
      </w:r>
    </w:p>
    <w:p w14:paraId="73EADDF9" w14:textId="37B636DB" w:rsidR="00440A96" w:rsidRDefault="00440A96" w:rsidP="00FB7A4A">
      <w:pPr>
        <w:spacing w:after="0"/>
        <w:rPr>
          <w:rFonts w:ascii="Sylfaen" w:hAnsi="Sylfaen"/>
          <w:b/>
          <w:sz w:val="20"/>
          <w:szCs w:val="20"/>
          <w:lang w:val="ka-GE"/>
        </w:rPr>
      </w:pPr>
    </w:p>
    <w:p w14:paraId="42659008" w14:textId="0A511A9A" w:rsidR="00827889" w:rsidRPr="00827889" w:rsidRDefault="00827889" w:rsidP="00827889">
      <w:pPr>
        <w:spacing w:after="0"/>
        <w:jc w:val="both"/>
        <w:rPr>
          <w:rFonts w:ascii="Sylfaen" w:hAnsi="Sylfaen"/>
          <w:b/>
          <w:sz w:val="20"/>
          <w:szCs w:val="20"/>
          <w:lang w:val="ka-GE"/>
        </w:rPr>
      </w:pPr>
      <w:r w:rsidRPr="00827889">
        <w:rPr>
          <w:rFonts w:ascii="Sylfaen" w:hAnsi="Sylfaen"/>
          <w:b/>
          <w:sz w:val="20"/>
          <w:szCs w:val="20"/>
          <w:lang w:val="ka-GE"/>
        </w:rPr>
        <w:t xml:space="preserve">ქალაქის ტიპის სატრანსფორმატორო ქვესადგური (ГКТП) </w:t>
      </w:r>
      <w:r w:rsidRPr="00827889">
        <w:rPr>
          <w:rFonts w:ascii="Sylfaen" w:hAnsi="Sylfaen"/>
          <w:sz w:val="20"/>
          <w:szCs w:val="20"/>
          <w:lang w:val="ka-GE"/>
        </w:rPr>
        <w:t>(დანართი N3)</w:t>
      </w:r>
    </w:p>
    <w:p w14:paraId="2C975862" w14:textId="4FC4357D"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სოფელ ლეჟბადინში შ.პ.ს. „რუსთავის წყალს“ ესაჭი</w:t>
      </w:r>
      <w:r>
        <w:rPr>
          <w:rFonts w:ascii="Sylfaen" w:hAnsi="Sylfaen"/>
          <w:sz w:val="20"/>
          <w:szCs w:val="20"/>
          <w:lang w:val="ka-GE"/>
        </w:rPr>
        <w:t xml:space="preserve">როება </w:t>
      </w:r>
      <w:r w:rsidR="00841CE6">
        <w:rPr>
          <w:rFonts w:ascii="Sylfaen" w:hAnsi="Sylfaen"/>
          <w:sz w:val="20"/>
          <w:szCs w:val="20"/>
          <w:lang w:val="ka-GE"/>
        </w:rPr>
        <w:t>6</w:t>
      </w:r>
      <w:r>
        <w:rPr>
          <w:rFonts w:ascii="Sylfaen" w:hAnsi="Sylfaen"/>
          <w:sz w:val="20"/>
          <w:szCs w:val="20"/>
          <w:lang w:val="ka-GE"/>
        </w:rPr>
        <w:t xml:space="preserve"> კომპლექტი ქალაქის ტიპის </w:t>
      </w:r>
      <w:r w:rsidRPr="00827889">
        <w:rPr>
          <w:rFonts w:ascii="Sylfaen" w:hAnsi="Sylfaen"/>
          <w:sz w:val="20"/>
          <w:szCs w:val="20"/>
          <w:lang w:val="ka-GE"/>
        </w:rPr>
        <w:t>400 კვა სიმძლავრის გარე დადგმულობის სატრანსფო</w:t>
      </w:r>
      <w:r>
        <w:rPr>
          <w:rFonts w:ascii="Sylfaen" w:hAnsi="Sylfaen"/>
          <w:sz w:val="20"/>
          <w:szCs w:val="20"/>
          <w:lang w:val="ka-GE"/>
        </w:rPr>
        <w:t xml:space="preserve">რმატორო ქვესადგური. ქვესადგურის </w:t>
      </w:r>
      <w:r w:rsidRPr="00827889">
        <w:rPr>
          <w:rFonts w:ascii="Sylfaen" w:hAnsi="Sylfaen"/>
          <w:sz w:val="20"/>
          <w:szCs w:val="20"/>
          <w:lang w:val="ka-GE"/>
        </w:rPr>
        <w:t xml:space="preserve">დანიშნულებაა 400 ვ ძაბვაზე </w:t>
      </w:r>
      <w:r w:rsidRPr="00827889">
        <w:rPr>
          <w:rFonts w:ascii="Sylfaen" w:hAnsi="Sylfaen"/>
          <w:sz w:val="20"/>
          <w:szCs w:val="20"/>
          <w:lang w:val="ka-GE"/>
        </w:rPr>
        <w:lastRenderedPageBreak/>
        <w:t>მომუშავე 250 კვტ სიმ</w:t>
      </w:r>
      <w:r>
        <w:rPr>
          <w:rFonts w:ascii="Sylfaen" w:hAnsi="Sylfaen"/>
          <w:sz w:val="20"/>
          <w:szCs w:val="20"/>
          <w:lang w:val="ka-GE"/>
        </w:rPr>
        <w:t xml:space="preserve">ძლავრის ტუმბოაგრეგატის დაკვება. </w:t>
      </w:r>
      <w:r w:rsidRPr="00827889">
        <w:rPr>
          <w:rFonts w:ascii="Sylfaen" w:hAnsi="Sylfaen"/>
          <w:sz w:val="20"/>
          <w:szCs w:val="20"/>
          <w:lang w:val="ka-GE"/>
        </w:rPr>
        <w:t>სატრანსფორმატორო ქვესადგური უნდა აკმაყოფილებდეს შემდეგ ტექნიკურ მოთხოვნებს:</w:t>
      </w:r>
    </w:p>
    <w:p w14:paraId="0CFBED72" w14:textId="77777777" w:rsidR="00827889" w:rsidRDefault="00827889" w:rsidP="00827889">
      <w:pPr>
        <w:spacing w:after="0"/>
        <w:jc w:val="both"/>
        <w:rPr>
          <w:rFonts w:ascii="Sylfaen" w:hAnsi="Sylfaen"/>
          <w:sz w:val="20"/>
          <w:szCs w:val="20"/>
          <w:lang w:val="ka-GE"/>
        </w:rPr>
      </w:pPr>
    </w:p>
    <w:p w14:paraId="452671B5" w14:textId="3C225AA3" w:rsidR="00827889" w:rsidRPr="00827889" w:rsidRDefault="00827889" w:rsidP="00827889">
      <w:pPr>
        <w:spacing w:after="0"/>
        <w:jc w:val="both"/>
        <w:rPr>
          <w:rFonts w:ascii="Sylfaen" w:hAnsi="Sylfaen"/>
          <w:b/>
          <w:sz w:val="20"/>
          <w:szCs w:val="20"/>
          <w:lang w:val="ka-GE"/>
        </w:rPr>
      </w:pPr>
      <w:r w:rsidRPr="00827889">
        <w:rPr>
          <w:rFonts w:ascii="Sylfaen" w:hAnsi="Sylfaen"/>
          <w:b/>
          <w:sz w:val="20"/>
          <w:szCs w:val="20"/>
          <w:lang w:val="ka-GE"/>
        </w:rPr>
        <w:t>მაღალი ძაბვის ნაკვეთური</w:t>
      </w:r>
    </w:p>
    <w:p w14:paraId="0C97404E" w14:textId="0C6E0A94"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სატრანსფორმატორო ქვესადგურის მაღალი ძაბ</w:t>
      </w:r>
      <w:r>
        <w:rPr>
          <w:rFonts w:ascii="Sylfaen" w:hAnsi="Sylfaen"/>
          <w:sz w:val="20"/>
          <w:szCs w:val="20"/>
          <w:lang w:val="ka-GE"/>
        </w:rPr>
        <w:t xml:space="preserve">ვის ნაკვეთურში უნდა დამონტაჟდეს </w:t>
      </w:r>
      <w:r w:rsidRPr="00827889">
        <w:rPr>
          <w:rFonts w:ascii="Sylfaen" w:hAnsi="Sylfaen"/>
          <w:sz w:val="20"/>
          <w:szCs w:val="20"/>
          <w:lang w:val="ka-GE"/>
        </w:rPr>
        <w:t>უჯრედი, რომლის დანიშნულებაც იქნება სა</w:t>
      </w:r>
      <w:r>
        <w:rPr>
          <w:rFonts w:ascii="Sylfaen" w:hAnsi="Sylfaen"/>
          <w:sz w:val="20"/>
          <w:szCs w:val="20"/>
          <w:lang w:val="ka-GE"/>
        </w:rPr>
        <w:t xml:space="preserve">კაბელო ხაზის შესვლა და ძალოვანი </w:t>
      </w:r>
      <w:r w:rsidRPr="00827889">
        <w:rPr>
          <w:rFonts w:ascii="Sylfaen" w:hAnsi="Sylfaen"/>
          <w:sz w:val="20"/>
          <w:szCs w:val="20"/>
          <w:lang w:val="ka-GE"/>
        </w:rPr>
        <w:t>ტრანსფორმატორის დაკვება. უჯრედს უნდა გააჩნდეს შემდეგი პარამეტრები:</w:t>
      </w:r>
    </w:p>
    <w:p w14:paraId="218AA756"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 ნომინალური ძაბვა - 6 კვ</w:t>
      </w:r>
    </w:p>
    <w:p w14:paraId="5F424E28"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2. ნომინალური დენი - 630 ა</w:t>
      </w:r>
    </w:p>
    <w:p w14:paraId="0DBD2C0D"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3. თერმული მდგრადობის დენი - 20 კა</w:t>
      </w:r>
    </w:p>
    <w:p w14:paraId="2D4FA832" w14:textId="4E2099D1" w:rsidR="00827889" w:rsidRDefault="00827889" w:rsidP="00827889">
      <w:pPr>
        <w:spacing w:after="0"/>
        <w:jc w:val="both"/>
        <w:rPr>
          <w:rFonts w:ascii="Sylfaen" w:hAnsi="Sylfaen"/>
          <w:sz w:val="20"/>
          <w:szCs w:val="20"/>
          <w:lang w:val="ka-GE"/>
        </w:rPr>
      </w:pPr>
      <w:r w:rsidRPr="00827889">
        <w:rPr>
          <w:rFonts w:ascii="Sylfaen" w:hAnsi="Sylfaen"/>
          <w:sz w:val="20"/>
          <w:szCs w:val="20"/>
          <w:lang w:val="ka-GE"/>
        </w:rPr>
        <w:t>4. დინამიური მდგრადობის დენი - 51 კა</w:t>
      </w:r>
    </w:p>
    <w:p w14:paraId="53B9CDF4" w14:textId="77777777" w:rsidR="00827889" w:rsidRPr="00827889" w:rsidRDefault="00827889" w:rsidP="00827889">
      <w:pPr>
        <w:spacing w:after="0"/>
        <w:jc w:val="both"/>
        <w:rPr>
          <w:rFonts w:ascii="Sylfaen" w:hAnsi="Sylfaen"/>
          <w:sz w:val="20"/>
          <w:szCs w:val="20"/>
          <w:lang w:val="ka-GE"/>
        </w:rPr>
      </w:pPr>
    </w:p>
    <w:p w14:paraId="63F445DA" w14:textId="77777777" w:rsidR="00827889" w:rsidRPr="00827889" w:rsidRDefault="00827889" w:rsidP="00827889">
      <w:pPr>
        <w:spacing w:after="0"/>
        <w:jc w:val="both"/>
        <w:rPr>
          <w:rFonts w:ascii="Sylfaen" w:hAnsi="Sylfaen"/>
          <w:b/>
          <w:sz w:val="20"/>
          <w:szCs w:val="20"/>
          <w:lang w:val="ka-GE"/>
        </w:rPr>
      </w:pPr>
      <w:r w:rsidRPr="00827889">
        <w:rPr>
          <w:rFonts w:ascii="Sylfaen" w:hAnsi="Sylfaen"/>
          <w:b/>
          <w:sz w:val="20"/>
          <w:szCs w:val="20"/>
          <w:lang w:val="ka-GE"/>
        </w:rPr>
        <w:t>უჯრედი უნდა დაკომპლექტდეს შემდეგი მოწყობილობებით:</w:t>
      </w:r>
    </w:p>
    <w:p w14:paraId="2D28A52C"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 დატვირთვის ამომრთველი - ВНАп-II 10/630А (ან ანალოგი) მოწყობილობას</w:t>
      </w:r>
    </w:p>
    <w:p w14:paraId="0B554ED2"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უნდა გააჩნდეს მექანიკური ბლოკირება დამიწების დანებსა და ძალოვანი</w:t>
      </w:r>
    </w:p>
    <w:p w14:paraId="62BD8CDA"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წრედის დანებს შორის.</w:t>
      </w:r>
    </w:p>
    <w:p w14:paraId="1CD17ABD"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2. დნობადი მცველები - ПК(т)-012-6-63-31.5-У1 (ან ანალოგი)</w:t>
      </w:r>
    </w:p>
    <w:p w14:paraId="2B5E5B96"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3. გადაძაბვის შემზღუდველი - 6 კვ</w:t>
      </w:r>
    </w:p>
    <w:p w14:paraId="5DEC4270" w14:textId="6338C905" w:rsidR="00827889" w:rsidRDefault="00827889" w:rsidP="00827889">
      <w:pPr>
        <w:spacing w:after="0"/>
        <w:jc w:val="both"/>
        <w:rPr>
          <w:rFonts w:ascii="Sylfaen" w:hAnsi="Sylfaen"/>
          <w:sz w:val="20"/>
          <w:szCs w:val="20"/>
          <w:lang w:val="ka-GE"/>
        </w:rPr>
      </w:pPr>
      <w:r w:rsidRPr="00827889">
        <w:rPr>
          <w:rFonts w:ascii="Sylfaen" w:hAnsi="Sylfaen"/>
          <w:sz w:val="20"/>
          <w:szCs w:val="20"/>
          <w:lang w:val="ka-GE"/>
        </w:rPr>
        <w:t>4. ალუმინის სალტე - АДЗ1т 40*4</w:t>
      </w:r>
    </w:p>
    <w:p w14:paraId="1484A660" w14:textId="77777777" w:rsidR="00827889" w:rsidRPr="00827889" w:rsidRDefault="00827889" w:rsidP="00827889">
      <w:pPr>
        <w:spacing w:after="0"/>
        <w:jc w:val="both"/>
        <w:rPr>
          <w:rFonts w:ascii="Sylfaen" w:hAnsi="Sylfaen"/>
          <w:sz w:val="20"/>
          <w:szCs w:val="20"/>
          <w:lang w:val="ka-GE"/>
        </w:rPr>
      </w:pPr>
    </w:p>
    <w:p w14:paraId="4BBD9E53" w14:textId="77777777" w:rsidR="00827889" w:rsidRPr="00827889" w:rsidRDefault="00827889" w:rsidP="00827889">
      <w:pPr>
        <w:spacing w:after="0"/>
        <w:jc w:val="both"/>
        <w:rPr>
          <w:rFonts w:ascii="Sylfaen" w:hAnsi="Sylfaen"/>
          <w:b/>
          <w:sz w:val="20"/>
          <w:szCs w:val="20"/>
          <w:lang w:val="ka-GE"/>
        </w:rPr>
      </w:pPr>
      <w:r w:rsidRPr="00827889">
        <w:rPr>
          <w:rFonts w:ascii="Sylfaen" w:hAnsi="Sylfaen"/>
          <w:b/>
          <w:sz w:val="20"/>
          <w:szCs w:val="20"/>
          <w:lang w:val="ka-GE"/>
        </w:rPr>
        <w:t>სატრანსფორმატორო ნაკვეთური</w:t>
      </w:r>
    </w:p>
    <w:p w14:paraId="661B40F0" w14:textId="77777777" w:rsidR="00827889" w:rsidRDefault="00827889" w:rsidP="00827889">
      <w:pPr>
        <w:spacing w:after="0"/>
        <w:jc w:val="both"/>
        <w:rPr>
          <w:rFonts w:ascii="Sylfaen" w:hAnsi="Sylfaen"/>
          <w:sz w:val="20"/>
          <w:szCs w:val="20"/>
          <w:lang w:val="ka-GE"/>
        </w:rPr>
      </w:pPr>
      <w:r w:rsidRPr="00827889">
        <w:rPr>
          <w:rFonts w:ascii="Sylfaen" w:hAnsi="Sylfaen"/>
          <w:sz w:val="20"/>
          <w:szCs w:val="20"/>
          <w:lang w:val="ka-GE"/>
        </w:rPr>
        <w:t>ნაკვეთურში ძალოვან ტრანსფორმატორს დაამო</w:t>
      </w:r>
      <w:r>
        <w:rPr>
          <w:rFonts w:ascii="Sylfaen" w:hAnsi="Sylfaen"/>
          <w:sz w:val="20"/>
          <w:szCs w:val="20"/>
          <w:lang w:val="ka-GE"/>
        </w:rPr>
        <w:t xml:space="preserve">ნტაჟებს დამკვეთი. შემსრულებელმა </w:t>
      </w:r>
      <w:r w:rsidRPr="00827889">
        <w:rPr>
          <w:rFonts w:ascii="Sylfaen" w:hAnsi="Sylfaen"/>
          <w:sz w:val="20"/>
          <w:szCs w:val="20"/>
          <w:lang w:val="ka-GE"/>
        </w:rPr>
        <w:t>უნდა გაითვალისწინოს ფართი დამკვეთის მ</w:t>
      </w:r>
      <w:r>
        <w:rPr>
          <w:rFonts w:ascii="Sylfaen" w:hAnsi="Sylfaen"/>
          <w:sz w:val="20"/>
          <w:szCs w:val="20"/>
          <w:lang w:val="ka-GE"/>
        </w:rPr>
        <w:t xml:space="preserve">იერ მიწოდებული ტრანსფორმატრორის </w:t>
      </w:r>
      <w:r w:rsidRPr="00827889">
        <w:rPr>
          <w:rFonts w:ascii="Sylfaen" w:hAnsi="Sylfaen"/>
          <w:sz w:val="20"/>
          <w:szCs w:val="20"/>
          <w:lang w:val="ka-GE"/>
        </w:rPr>
        <w:t>გაბარიტული ზომების მიხედვით. ნაკვეთურში შემ</w:t>
      </w:r>
      <w:r>
        <w:rPr>
          <w:rFonts w:ascii="Sylfaen" w:hAnsi="Sylfaen"/>
          <w:sz w:val="20"/>
          <w:szCs w:val="20"/>
          <w:lang w:val="ka-GE"/>
        </w:rPr>
        <w:t xml:space="preserve">სრულებლის მიერ გათვალისწინებული </w:t>
      </w:r>
      <w:r w:rsidRPr="00827889">
        <w:rPr>
          <w:rFonts w:ascii="Sylfaen" w:hAnsi="Sylfaen"/>
          <w:sz w:val="20"/>
          <w:szCs w:val="20"/>
          <w:lang w:val="ka-GE"/>
        </w:rPr>
        <w:t>უნდა იყოს სალტეები და კაბელები, რომლებსაც</w:t>
      </w:r>
      <w:r>
        <w:rPr>
          <w:rFonts w:ascii="Sylfaen" w:hAnsi="Sylfaen"/>
          <w:sz w:val="20"/>
          <w:szCs w:val="20"/>
          <w:lang w:val="ka-GE"/>
        </w:rPr>
        <w:t xml:space="preserve"> ტრანსფორმატორზე დაამონტაჟებს </w:t>
      </w:r>
      <w:r w:rsidRPr="00827889">
        <w:rPr>
          <w:rFonts w:ascii="Sylfaen" w:hAnsi="Sylfaen"/>
          <w:sz w:val="20"/>
          <w:szCs w:val="20"/>
          <w:lang w:val="ka-GE"/>
        </w:rPr>
        <w:t>დამკვეთი. კონსტრუქცია უნდა იყოს გათვლილი</w:t>
      </w:r>
      <w:r>
        <w:rPr>
          <w:rFonts w:ascii="Sylfaen" w:hAnsi="Sylfaen"/>
          <w:sz w:val="20"/>
          <w:szCs w:val="20"/>
          <w:lang w:val="ka-GE"/>
        </w:rPr>
        <w:t xml:space="preserve"> იმგვარად, რომ შესაძლებელი იყოს </w:t>
      </w:r>
      <w:r w:rsidRPr="00827889">
        <w:rPr>
          <w:rFonts w:ascii="Sylfaen" w:hAnsi="Sylfaen"/>
          <w:sz w:val="20"/>
          <w:szCs w:val="20"/>
          <w:lang w:val="ka-GE"/>
        </w:rPr>
        <w:t>ძალოვანი ტრანსფორმატორის მარტივი მონტაჟი/დემონ</w:t>
      </w:r>
      <w:r>
        <w:rPr>
          <w:rFonts w:ascii="Sylfaen" w:hAnsi="Sylfaen"/>
          <w:sz w:val="20"/>
          <w:szCs w:val="20"/>
          <w:lang w:val="ka-GE"/>
        </w:rPr>
        <w:t xml:space="preserve">ტაჟი. ნაკვეთური უნდა იკეტებოდეს </w:t>
      </w:r>
      <w:r w:rsidRPr="00827889">
        <w:rPr>
          <w:rFonts w:ascii="Sylfaen" w:hAnsi="Sylfaen"/>
          <w:sz w:val="20"/>
          <w:szCs w:val="20"/>
          <w:lang w:val="ka-GE"/>
        </w:rPr>
        <w:t>საკეტით, რომელსაც ექნება დანარჩენი ნაკვეთურებისგან განსხვავებული გასაღებები.</w:t>
      </w:r>
    </w:p>
    <w:p w14:paraId="418598CF" w14:textId="77777777" w:rsidR="00827889" w:rsidRDefault="00827889" w:rsidP="00827889">
      <w:pPr>
        <w:spacing w:after="0"/>
        <w:jc w:val="both"/>
        <w:rPr>
          <w:rFonts w:ascii="Sylfaen" w:hAnsi="Sylfaen"/>
          <w:sz w:val="20"/>
          <w:szCs w:val="20"/>
          <w:lang w:val="ka-GE"/>
        </w:rPr>
      </w:pPr>
    </w:p>
    <w:p w14:paraId="2E2D245D" w14:textId="77777777" w:rsidR="00827889" w:rsidRDefault="00827889" w:rsidP="00827889">
      <w:pPr>
        <w:spacing w:after="0"/>
        <w:jc w:val="both"/>
        <w:rPr>
          <w:rFonts w:ascii="Sylfaen" w:hAnsi="Sylfaen"/>
          <w:sz w:val="20"/>
          <w:szCs w:val="20"/>
          <w:lang w:val="ka-GE"/>
        </w:rPr>
      </w:pPr>
      <w:r>
        <w:rPr>
          <w:rFonts w:ascii="Sylfaen" w:hAnsi="Sylfaen"/>
          <w:sz w:val="20"/>
          <w:szCs w:val="20"/>
          <w:lang w:val="ka-GE"/>
        </w:rPr>
        <w:t xml:space="preserve"> </w:t>
      </w:r>
      <w:r w:rsidRPr="00827889">
        <w:rPr>
          <w:rFonts w:ascii="Sylfaen" w:hAnsi="Sylfaen"/>
          <w:b/>
          <w:sz w:val="20"/>
          <w:szCs w:val="20"/>
          <w:lang w:val="ka-GE"/>
        </w:rPr>
        <w:t>დაბალი ძაბვის ნაკვეთური</w:t>
      </w:r>
      <w:r>
        <w:rPr>
          <w:rFonts w:ascii="Sylfaen" w:hAnsi="Sylfaen"/>
          <w:sz w:val="20"/>
          <w:szCs w:val="20"/>
          <w:lang w:val="ka-GE"/>
        </w:rPr>
        <w:t xml:space="preserve"> </w:t>
      </w:r>
    </w:p>
    <w:p w14:paraId="6DA2115D" w14:textId="21C96C4E"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სატრანსფორმატორო ქვესადგურის დაბალი ძაბვის ნ</w:t>
      </w:r>
      <w:r>
        <w:rPr>
          <w:rFonts w:ascii="Sylfaen" w:hAnsi="Sylfaen"/>
          <w:sz w:val="20"/>
          <w:szCs w:val="20"/>
          <w:lang w:val="ka-GE"/>
        </w:rPr>
        <w:t xml:space="preserve">აკვეთურში უნდა დამონტაჟდეს სამი </w:t>
      </w:r>
      <w:r w:rsidRPr="00827889">
        <w:rPr>
          <w:rFonts w:ascii="Sylfaen" w:hAnsi="Sylfaen"/>
          <w:sz w:val="20"/>
          <w:szCs w:val="20"/>
          <w:lang w:val="ka-GE"/>
        </w:rPr>
        <w:t xml:space="preserve">უჯრედი - ერთი შემყვანი და ორი სახაზო </w:t>
      </w:r>
      <w:r w:rsidRPr="00827889">
        <w:rPr>
          <w:rFonts w:ascii="Sylfaen" w:hAnsi="Sylfaen"/>
          <w:b/>
          <w:sz w:val="20"/>
          <w:szCs w:val="20"/>
          <w:u w:val="single"/>
          <w:lang w:val="ka-GE"/>
        </w:rPr>
        <w:t>(ერთი-ერთი მათგანი უნდა იყოს მოწყობილობააპარატურის გარეშე).</w:t>
      </w:r>
      <w:r w:rsidRPr="00827889">
        <w:rPr>
          <w:rFonts w:ascii="Sylfaen" w:hAnsi="Sylfaen"/>
          <w:sz w:val="20"/>
          <w:szCs w:val="20"/>
          <w:lang w:val="ka-GE"/>
        </w:rPr>
        <w:t xml:space="preserve"> სახაზო უჯრედის დანიშნულე</w:t>
      </w:r>
      <w:r>
        <w:rPr>
          <w:rFonts w:ascii="Sylfaen" w:hAnsi="Sylfaen"/>
          <w:sz w:val="20"/>
          <w:szCs w:val="20"/>
          <w:lang w:val="ka-GE"/>
        </w:rPr>
        <w:t xml:space="preserve">ბა იქნება ტუმბოაგრეგატის ძრავის </w:t>
      </w:r>
      <w:r w:rsidRPr="00827889">
        <w:rPr>
          <w:rFonts w:ascii="Sylfaen" w:hAnsi="Sylfaen"/>
          <w:sz w:val="20"/>
          <w:szCs w:val="20"/>
          <w:lang w:val="ka-GE"/>
        </w:rPr>
        <w:t>გაშვება/გაჩერება.</w:t>
      </w:r>
    </w:p>
    <w:p w14:paraId="00F1D5AD" w14:textId="77777777" w:rsidR="00827889" w:rsidRDefault="00827889" w:rsidP="00827889">
      <w:pPr>
        <w:spacing w:after="0"/>
        <w:jc w:val="both"/>
        <w:rPr>
          <w:rFonts w:ascii="Sylfaen" w:hAnsi="Sylfaen"/>
          <w:sz w:val="20"/>
          <w:szCs w:val="20"/>
          <w:lang w:val="ka-GE"/>
        </w:rPr>
      </w:pPr>
    </w:p>
    <w:p w14:paraId="7D81200E" w14:textId="44F187C1" w:rsidR="00827889" w:rsidRPr="00827889" w:rsidRDefault="00827889" w:rsidP="00827889">
      <w:pPr>
        <w:spacing w:after="0"/>
        <w:jc w:val="both"/>
        <w:rPr>
          <w:rFonts w:ascii="Sylfaen" w:hAnsi="Sylfaen"/>
          <w:b/>
          <w:sz w:val="20"/>
          <w:szCs w:val="20"/>
          <w:lang w:val="ka-GE"/>
        </w:rPr>
      </w:pPr>
      <w:r w:rsidRPr="00827889">
        <w:rPr>
          <w:rFonts w:ascii="Sylfaen" w:hAnsi="Sylfaen"/>
          <w:b/>
          <w:sz w:val="20"/>
          <w:szCs w:val="20"/>
          <w:lang w:val="ka-GE"/>
        </w:rPr>
        <w:t>უჯრედებს უნდა გააჩნდეს შემდეგი პარამეტრები:</w:t>
      </w:r>
    </w:p>
    <w:p w14:paraId="5DB7C247"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 ნომინალური ძაბვა - 0,4 კვ</w:t>
      </w:r>
    </w:p>
    <w:p w14:paraId="6DA50E1C" w14:textId="65F7F769" w:rsidR="00827889" w:rsidRDefault="00827889" w:rsidP="00827889">
      <w:pPr>
        <w:spacing w:after="0"/>
        <w:jc w:val="both"/>
        <w:rPr>
          <w:rFonts w:ascii="Sylfaen" w:hAnsi="Sylfaen"/>
          <w:sz w:val="20"/>
          <w:szCs w:val="20"/>
          <w:lang w:val="ka-GE"/>
        </w:rPr>
      </w:pPr>
      <w:r w:rsidRPr="00827889">
        <w:rPr>
          <w:rFonts w:ascii="Sylfaen" w:hAnsi="Sylfaen"/>
          <w:sz w:val="20"/>
          <w:szCs w:val="20"/>
          <w:lang w:val="ka-GE"/>
        </w:rPr>
        <w:t>2. ნომინალური დენი - 630 ა</w:t>
      </w:r>
    </w:p>
    <w:p w14:paraId="74DB521B" w14:textId="77777777" w:rsidR="00827889" w:rsidRPr="00827889" w:rsidRDefault="00827889" w:rsidP="00827889">
      <w:pPr>
        <w:spacing w:after="0"/>
        <w:jc w:val="both"/>
        <w:rPr>
          <w:rFonts w:ascii="Sylfaen" w:hAnsi="Sylfaen"/>
          <w:sz w:val="20"/>
          <w:szCs w:val="20"/>
          <w:lang w:val="ka-GE"/>
        </w:rPr>
      </w:pPr>
    </w:p>
    <w:p w14:paraId="701B2CB9" w14:textId="77777777" w:rsidR="00827889" w:rsidRPr="00827889" w:rsidRDefault="00827889" w:rsidP="00827889">
      <w:pPr>
        <w:spacing w:after="0"/>
        <w:jc w:val="both"/>
        <w:rPr>
          <w:rFonts w:ascii="Sylfaen" w:hAnsi="Sylfaen"/>
          <w:b/>
          <w:sz w:val="20"/>
          <w:szCs w:val="20"/>
          <w:lang w:val="ka-GE"/>
        </w:rPr>
      </w:pPr>
      <w:r w:rsidRPr="00827889">
        <w:rPr>
          <w:rFonts w:ascii="Sylfaen" w:hAnsi="Sylfaen"/>
          <w:b/>
          <w:sz w:val="20"/>
          <w:szCs w:val="20"/>
          <w:lang w:val="ka-GE"/>
        </w:rPr>
        <w:t>შემყვანი უჯრედი უნდა დაკომპლექტდეს შემდეგ იმოწყობილობებით:</w:t>
      </w:r>
    </w:p>
    <w:p w14:paraId="5D8FAC6B"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 ავტომატური ამომრთველი</w:t>
      </w:r>
    </w:p>
    <w:p w14:paraId="6BD65E68"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1.1. ნომინალური ძაბვა - 0.4 კვ</w:t>
      </w:r>
    </w:p>
    <w:p w14:paraId="19F0BE4F"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1.2. ნომინალური დენი 630 ა</w:t>
      </w:r>
    </w:p>
    <w:p w14:paraId="43C1A05C"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1.3. მოკლე-შერთვის დენი 35 კა</w:t>
      </w:r>
    </w:p>
    <w:p w14:paraId="7631C415"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1.4. პოლუსების რაოდენობა - 3</w:t>
      </w:r>
    </w:p>
    <w:p w14:paraId="6E3C5196"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1.5. ნომინალური დენის რეგულირების შესაძლებლობა - (0.7-1)xIn</w:t>
      </w:r>
    </w:p>
    <w:p w14:paraId="1B12E05B"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lastRenderedPageBreak/>
        <w:t>2. გადაძაბვის შემზღუდველი - 0,23 კვ</w:t>
      </w:r>
    </w:p>
    <w:p w14:paraId="3E35B616" w14:textId="4A9C9E66" w:rsidR="00827889" w:rsidRDefault="00827889" w:rsidP="00827889">
      <w:pPr>
        <w:spacing w:after="0"/>
        <w:jc w:val="both"/>
        <w:rPr>
          <w:rFonts w:ascii="Sylfaen" w:hAnsi="Sylfaen"/>
          <w:sz w:val="20"/>
          <w:szCs w:val="20"/>
          <w:lang w:val="ka-GE"/>
        </w:rPr>
      </w:pPr>
      <w:r w:rsidRPr="00827889">
        <w:rPr>
          <w:rFonts w:ascii="Sylfaen" w:hAnsi="Sylfaen"/>
          <w:sz w:val="20"/>
          <w:szCs w:val="20"/>
          <w:lang w:val="ka-GE"/>
        </w:rPr>
        <w:t>3. ალუმინის სალტე - АДЗ1т 60*6</w:t>
      </w:r>
    </w:p>
    <w:p w14:paraId="75757BDA" w14:textId="77777777" w:rsidR="00827889" w:rsidRPr="00827889" w:rsidRDefault="00827889" w:rsidP="00827889">
      <w:pPr>
        <w:spacing w:after="0"/>
        <w:jc w:val="both"/>
        <w:rPr>
          <w:rFonts w:ascii="Sylfaen" w:hAnsi="Sylfaen"/>
          <w:b/>
          <w:sz w:val="20"/>
          <w:szCs w:val="20"/>
          <w:lang w:val="ka-GE"/>
        </w:rPr>
      </w:pPr>
    </w:p>
    <w:p w14:paraId="2D973838" w14:textId="77777777" w:rsidR="00827889" w:rsidRPr="00827889" w:rsidRDefault="00827889" w:rsidP="00827889">
      <w:pPr>
        <w:spacing w:after="0"/>
        <w:jc w:val="both"/>
        <w:rPr>
          <w:rFonts w:ascii="Sylfaen" w:hAnsi="Sylfaen"/>
          <w:b/>
          <w:sz w:val="20"/>
          <w:szCs w:val="20"/>
          <w:lang w:val="ka-GE"/>
        </w:rPr>
      </w:pPr>
      <w:r w:rsidRPr="00827889">
        <w:rPr>
          <w:rFonts w:ascii="Sylfaen" w:hAnsi="Sylfaen"/>
          <w:b/>
          <w:sz w:val="20"/>
          <w:szCs w:val="20"/>
          <w:lang w:val="ka-GE"/>
        </w:rPr>
        <w:t>სახაზო უჯრედი უნდა დაკომპლექტდეს შემდეგ იმოწყობილობებით:</w:t>
      </w:r>
    </w:p>
    <w:p w14:paraId="1D548819"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 გამთიშველი - РС 6 – 630 А (ან ანალოგი)</w:t>
      </w:r>
    </w:p>
    <w:p w14:paraId="4EF5F30F"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2. კონტაქტორი 500 A</w:t>
      </w:r>
    </w:p>
    <w:p w14:paraId="4C7A6755"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3. დენის ტრანსფორმატორები - 500/5; 0.5 კლ; 3 ც თითოეულ ფაზაში</w:t>
      </w:r>
    </w:p>
    <w:p w14:paraId="0EDAFC67"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4. მულტიმეტრი - დენისა და ძაბვის ჩვენების ფუნქციით</w:t>
      </w:r>
    </w:p>
    <w:p w14:paraId="0211AAB4" w14:textId="067B171F" w:rsidR="00827889" w:rsidRDefault="00827889" w:rsidP="00827889">
      <w:pPr>
        <w:spacing w:after="0"/>
        <w:jc w:val="both"/>
        <w:rPr>
          <w:rFonts w:ascii="Sylfaen" w:hAnsi="Sylfaen"/>
          <w:sz w:val="20"/>
          <w:szCs w:val="20"/>
          <w:lang w:val="ka-GE"/>
        </w:rPr>
      </w:pPr>
      <w:r w:rsidRPr="00827889">
        <w:rPr>
          <w:rFonts w:ascii="Sylfaen" w:hAnsi="Sylfaen"/>
          <w:sz w:val="20"/>
          <w:szCs w:val="20"/>
          <w:lang w:val="ka-GE"/>
        </w:rPr>
        <w:t>5. ალუმინის სალტე - АДЗ1т 60*6</w:t>
      </w:r>
    </w:p>
    <w:p w14:paraId="3B32B71D" w14:textId="77777777" w:rsidR="00827889" w:rsidRPr="00827889" w:rsidRDefault="00827889" w:rsidP="00827889">
      <w:pPr>
        <w:spacing w:after="0"/>
        <w:jc w:val="both"/>
        <w:rPr>
          <w:rFonts w:ascii="Sylfaen" w:hAnsi="Sylfaen"/>
          <w:sz w:val="20"/>
          <w:szCs w:val="20"/>
          <w:lang w:val="ka-GE"/>
        </w:rPr>
      </w:pPr>
    </w:p>
    <w:p w14:paraId="7ACE601A" w14:textId="77777777" w:rsidR="00827889" w:rsidRPr="00827889" w:rsidRDefault="00827889" w:rsidP="00827889">
      <w:pPr>
        <w:spacing w:after="0"/>
        <w:jc w:val="both"/>
        <w:rPr>
          <w:rFonts w:ascii="Sylfaen" w:hAnsi="Sylfaen"/>
          <w:b/>
          <w:sz w:val="20"/>
          <w:szCs w:val="20"/>
          <w:lang w:val="ka-GE"/>
        </w:rPr>
      </w:pPr>
      <w:r w:rsidRPr="00827889">
        <w:rPr>
          <w:rFonts w:ascii="Sylfaen" w:hAnsi="Sylfaen"/>
          <w:b/>
          <w:sz w:val="20"/>
          <w:szCs w:val="20"/>
          <w:lang w:val="ka-GE"/>
        </w:rPr>
        <w:t>სახაზო უჯრედს უნდა გააჩნდეს შემდეგი დაცვები:</w:t>
      </w:r>
    </w:p>
    <w:p w14:paraId="5A49C5CC"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 ფაზის დაკარგვისგან დაცვა</w:t>
      </w:r>
    </w:p>
    <w:p w14:paraId="5B3619B8"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2. დაზების მიმდევრობის დაცვა</w:t>
      </w:r>
    </w:p>
    <w:p w14:paraId="4585964A" w14:textId="77777777"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3. მაღალი და დაბალი ძაბვისგან დაცვა (Umin=370 ვ; Umax=415 ვ)</w:t>
      </w:r>
    </w:p>
    <w:p w14:paraId="1E9A5236" w14:textId="1D2E255D"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4. გადატვირთვისგან დაცვა (I = 100ა±15%), დრო</w:t>
      </w:r>
      <w:r>
        <w:rPr>
          <w:rFonts w:ascii="Sylfaen" w:hAnsi="Sylfaen"/>
          <w:sz w:val="20"/>
          <w:szCs w:val="20"/>
          <w:lang w:val="ka-GE"/>
        </w:rPr>
        <w:t xml:space="preserve">ის დაყოვნებით (t = 0.5-10 წმ). </w:t>
      </w:r>
      <w:r w:rsidRPr="00827889">
        <w:rPr>
          <w:rFonts w:ascii="Sylfaen" w:hAnsi="Sylfaen"/>
          <w:sz w:val="20"/>
          <w:szCs w:val="20"/>
          <w:lang w:val="ka-GE"/>
        </w:rPr>
        <w:t>მოწყობილობას მოქმედების შემთხვევაში უნდა ინდიკაცია.</w:t>
      </w:r>
    </w:p>
    <w:p w14:paraId="3E00F756" w14:textId="77777777" w:rsidR="00827889" w:rsidRDefault="00827889" w:rsidP="00827889">
      <w:pPr>
        <w:spacing w:after="0"/>
        <w:jc w:val="both"/>
        <w:rPr>
          <w:rFonts w:ascii="Sylfaen" w:hAnsi="Sylfaen"/>
          <w:sz w:val="20"/>
          <w:szCs w:val="20"/>
          <w:lang w:val="ka-GE"/>
        </w:rPr>
      </w:pPr>
    </w:p>
    <w:p w14:paraId="1EFD674A" w14:textId="1598617F" w:rsidR="00827889" w:rsidRPr="00827889" w:rsidRDefault="00827889" w:rsidP="00827889">
      <w:pPr>
        <w:spacing w:after="0"/>
        <w:jc w:val="both"/>
        <w:rPr>
          <w:rFonts w:ascii="Sylfaen" w:hAnsi="Sylfaen"/>
          <w:sz w:val="20"/>
          <w:szCs w:val="20"/>
          <w:lang w:val="ka-GE"/>
        </w:rPr>
      </w:pPr>
      <w:r w:rsidRPr="00827889">
        <w:rPr>
          <w:rFonts w:ascii="Sylfaen" w:hAnsi="Sylfaen"/>
          <w:b/>
          <w:sz w:val="20"/>
          <w:szCs w:val="20"/>
          <w:lang w:val="ka-GE"/>
        </w:rPr>
        <w:t>შენიშვნა:</w:t>
      </w:r>
      <w:r w:rsidRPr="00827889">
        <w:rPr>
          <w:rFonts w:ascii="Sylfaen" w:hAnsi="Sylfaen"/>
          <w:sz w:val="20"/>
          <w:szCs w:val="20"/>
          <w:lang w:val="ka-GE"/>
        </w:rPr>
        <w:t xml:space="preserve"> სატრანსფორმატორო ქვესადგურში უნდა იყ</w:t>
      </w:r>
      <w:r>
        <w:rPr>
          <w:rFonts w:ascii="Sylfaen" w:hAnsi="Sylfaen"/>
          <w:sz w:val="20"/>
          <w:szCs w:val="20"/>
          <w:lang w:val="ka-GE"/>
        </w:rPr>
        <w:t xml:space="preserve">ოს მოწყობილი საკლემო მომჭერების </w:t>
      </w:r>
      <w:r w:rsidRPr="00827889">
        <w:rPr>
          <w:rFonts w:ascii="Sylfaen" w:hAnsi="Sylfaen"/>
          <w:sz w:val="20"/>
          <w:szCs w:val="20"/>
          <w:lang w:val="ka-GE"/>
        </w:rPr>
        <w:t>რიგი, სადაც გამოყვანილი იქნება დენის ტრანსფორმ</w:t>
      </w:r>
      <w:r>
        <w:rPr>
          <w:rFonts w:ascii="Sylfaen" w:hAnsi="Sylfaen"/>
          <w:sz w:val="20"/>
          <w:szCs w:val="20"/>
          <w:lang w:val="ka-GE"/>
        </w:rPr>
        <w:t xml:space="preserve">ატორების გრაგნილის, მართვისა და </w:t>
      </w:r>
      <w:r w:rsidRPr="00827889">
        <w:rPr>
          <w:rFonts w:ascii="Sylfaen" w:hAnsi="Sylfaen"/>
          <w:sz w:val="20"/>
          <w:szCs w:val="20"/>
          <w:lang w:val="ka-GE"/>
        </w:rPr>
        <w:t>სიგნალიზაციის</w:t>
      </w:r>
    </w:p>
    <w:p w14:paraId="6842369E" w14:textId="77777777" w:rsidR="00827889" w:rsidRDefault="00827889" w:rsidP="00827889">
      <w:pPr>
        <w:spacing w:after="0"/>
        <w:jc w:val="both"/>
        <w:rPr>
          <w:rFonts w:ascii="Sylfaen" w:hAnsi="Sylfaen"/>
          <w:sz w:val="20"/>
          <w:szCs w:val="20"/>
          <w:lang w:val="ka-GE"/>
        </w:rPr>
      </w:pPr>
    </w:p>
    <w:p w14:paraId="7A704CCF" w14:textId="753E0B3E" w:rsidR="00827889" w:rsidRPr="00827889" w:rsidRDefault="00827889" w:rsidP="00827889">
      <w:pPr>
        <w:spacing w:after="0"/>
        <w:jc w:val="both"/>
        <w:rPr>
          <w:rFonts w:ascii="Sylfaen" w:hAnsi="Sylfaen"/>
          <w:b/>
          <w:sz w:val="20"/>
          <w:szCs w:val="20"/>
          <w:lang w:val="ka-GE"/>
        </w:rPr>
      </w:pPr>
      <w:r w:rsidRPr="00827889">
        <w:rPr>
          <w:rFonts w:ascii="Sylfaen" w:hAnsi="Sylfaen"/>
          <w:b/>
          <w:sz w:val="20"/>
          <w:szCs w:val="20"/>
          <w:lang w:val="ka-GE"/>
        </w:rPr>
        <w:t xml:space="preserve">დამატებითი მოთხოვნები: </w:t>
      </w:r>
    </w:p>
    <w:p w14:paraId="3F0ED5F6" w14:textId="76F228DF"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 შემსრულებლის ვალდე</w:t>
      </w:r>
      <w:r>
        <w:rPr>
          <w:rFonts w:ascii="Sylfaen" w:hAnsi="Sylfaen"/>
          <w:sz w:val="20"/>
          <w:szCs w:val="20"/>
          <w:lang w:val="ka-GE"/>
        </w:rPr>
        <w:t xml:space="preserve">ბულებაში შედის სატრანსფორმატორო </w:t>
      </w:r>
      <w:r w:rsidRPr="00827889">
        <w:rPr>
          <w:rFonts w:ascii="Sylfaen" w:hAnsi="Sylfaen"/>
          <w:sz w:val="20"/>
          <w:szCs w:val="20"/>
          <w:lang w:val="ka-GE"/>
        </w:rPr>
        <w:t>ქვესადგურისათვის ფუნდამენტის მოწყობა და ქვესადგურის მონტაჟი.</w:t>
      </w:r>
    </w:p>
    <w:p w14:paraId="3DD59F32" w14:textId="31833323"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 xml:space="preserve">2. ქვესადგურის კორპუსზე უნდა </w:t>
      </w:r>
      <w:r>
        <w:rPr>
          <w:rFonts w:ascii="Sylfaen" w:hAnsi="Sylfaen"/>
          <w:sz w:val="20"/>
          <w:szCs w:val="20"/>
          <w:lang w:val="ka-GE"/>
        </w:rPr>
        <w:t xml:space="preserve">იყოს გათვალისწინებული დამიწების </w:t>
      </w:r>
      <w:r w:rsidRPr="00827889">
        <w:rPr>
          <w:rFonts w:ascii="Sylfaen" w:hAnsi="Sylfaen"/>
          <w:sz w:val="20"/>
          <w:szCs w:val="20"/>
          <w:lang w:val="ka-GE"/>
        </w:rPr>
        <w:t>კონტურის მიერთების შესაძლებლობა</w:t>
      </w:r>
    </w:p>
    <w:p w14:paraId="57EEC5F1" w14:textId="4863162B"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3. სატრანსფორმატორო ქვესადგურის ყველა ე</w:t>
      </w:r>
      <w:r>
        <w:rPr>
          <w:rFonts w:ascii="Sylfaen" w:hAnsi="Sylfaen"/>
          <w:sz w:val="20"/>
          <w:szCs w:val="20"/>
          <w:lang w:val="ka-GE"/>
        </w:rPr>
        <w:t xml:space="preserve">ლემენტი, რომელიც არის გამტარი,  </w:t>
      </w:r>
      <w:r w:rsidRPr="00827889">
        <w:rPr>
          <w:rFonts w:ascii="Sylfaen" w:hAnsi="Sylfaen"/>
          <w:sz w:val="20"/>
          <w:szCs w:val="20"/>
          <w:lang w:val="ka-GE"/>
        </w:rPr>
        <w:t>მაგრამ მისი დანიშნულება არ წარმოადგენს დენის გატარებას, უნდა დამიწდეს.</w:t>
      </w:r>
    </w:p>
    <w:p w14:paraId="0557B067" w14:textId="0809DB64"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4. დაბალი ძაბვის სახაზო უჯრედზე, რ</w:t>
      </w:r>
      <w:r>
        <w:rPr>
          <w:rFonts w:ascii="Sylfaen" w:hAnsi="Sylfaen"/>
          <w:sz w:val="20"/>
          <w:szCs w:val="20"/>
          <w:lang w:val="ka-GE"/>
        </w:rPr>
        <w:t xml:space="preserve">ომელზეც არ იქნება დამონტაჟებული </w:t>
      </w:r>
      <w:r w:rsidRPr="00827889">
        <w:rPr>
          <w:rFonts w:ascii="Sylfaen" w:hAnsi="Sylfaen"/>
          <w:sz w:val="20"/>
          <w:szCs w:val="20"/>
          <w:lang w:val="ka-GE"/>
        </w:rPr>
        <w:t>მოწყობილობა-აპარატურა, უნდა იყოს გ</w:t>
      </w:r>
      <w:r>
        <w:rPr>
          <w:rFonts w:ascii="Sylfaen" w:hAnsi="Sylfaen"/>
          <w:sz w:val="20"/>
          <w:szCs w:val="20"/>
          <w:lang w:val="ka-GE"/>
        </w:rPr>
        <w:t xml:space="preserve">ათვალისწინებული კონსტრუქცია მათ </w:t>
      </w:r>
      <w:r w:rsidRPr="00827889">
        <w:rPr>
          <w:rFonts w:ascii="Sylfaen" w:hAnsi="Sylfaen"/>
          <w:sz w:val="20"/>
          <w:szCs w:val="20"/>
          <w:lang w:val="ka-GE"/>
        </w:rPr>
        <w:t>სამონტაჟოდ.</w:t>
      </w:r>
    </w:p>
    <w:p w14:paraId="55D67972" w14:textId="6C79C8DF"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5. მომწოდებელმა უნდა გაამზადოს დ</w:t>
      </w:r>
      <w:r>
        <w:rPr>
          <w:rFonts w:ascii="Sylfaen" w:hAnsi="Sylfaen"/>
          <w:sz w:val="20"/>
          <w:szCs w:val="20"/>
          <w:lang w:val="ka-GE"/>
        </w:rPr>
        <w:t xml:space="preserve">ა დამკვეთს მიაწოდოს ქვესადგურის </w:t>
      </w:r>
      <w:r w:rsidRPr="00827889">
        <w:rPr>
          <w:rFonts w:ascii="Sylfaen" w:hAnsi="Sylfaen"/>
          <w:sz w:val="20"/>
          <w:szCs w:val="20"/>
          <w:lang w:val="ka-GE"/>
        </w:rPr>
        <w:t xml:space="preserve">სახაზო უჯრედში დამონტაჟებული </w:t>
      </w:r>
      <w:r>
        <w:rPr>
          <w:rFonts w:ascii="Sylfaen" w:hAnsi="Sylfaen"/>
          <w:sz w:val="20"/>
          <w:szCs w:val="20"/>
          <w:lang w:val="ka-GE"/>
        </w:rPr>
        <w:t xml:space="preserve">კონტაქტორის დისტანციური მართვის </w:t>
      </w:r>
      <w:r w:rsidRPr="00827889">
        <w:rPr>
          <w:rFonts w:ascii="Sylfaen" w:hAnsi="Sylfaen"/>
          <w:sz w:val="20"/>
          <w:szCs w:val="20"/>
          <w:lang w:val="ka-GE"/>
        </w:rPr>
        <w:t>ფარი, რომელზეც იქნება ჩართვა-</w:t>
      </w:r>
      <w:r>
        <w:rPr>
          <w:rFonts w:ascii="Sylfaen" w:hAnsi="Sylfaen"/>
          <w:sz w:val="20"/>
          <w:szCs w:val="20"/>
          <w:lang w:val="ka-GE"/>
        </w:rPr>
        <w:t xml:space="preserve">გამორთვის ღილაკები, კონტაქტორის </w:t>
      </w:r>
      <w:r w:rsidRPr="00827889">
        <w:rPr>
          <w:rFonts w:ascii="Sylfaen" w:hAnsi="Sylfaen"/>
          <w:sz w:val="20"/>
          <w:szCs w:val="20"/>
          <w:lang w:val="ka-GE"/>
        </w:rPr>
        <w:t>მდგომარეობის მაჩვენებელი სასიგნალ</w:t>
      </w:r>
      <w:r>
        <w:rPr>
          <w:rFonts w:ascii="Sylfaen" w:hAnsi="Sylfaen"/>
          <w:sz w:val="20"/>
          <w:szCs w:val="20"/>
          <w:lang w:val="ka-GE"/>
        </w:rPr>
        <w:t xml:space="preserve">ო ნათურები და მულტიმეტრი დენისა </w:t>
      </w:r>
      <w:r w:rsidRPr="00827889">
        <w:rPr>
          <w:rFonts w:ascii="Sylfaen" w:hAnsi="Sylfaen"/>
          <w:sz w:val="20"/>
          <w:szCs w:val="20"/>
          <w:lang w:val="ka-GE"/>
        </w:rPr>
        <w:t>და ძაბვის ჩვენების ფუნქციით.</w:t>
      </w:r>
    </w:p>
    <w:p w14:paraId="10BC8D40" w14:textId="45249613"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6. მეორეული წრედის ყველა კაბელს და საკლემო მომჭერს უნდა გააჩნდეს სქ</w:t>
      </w:r>
      <w:r>
        <w:rPr>
          <w:rFonts w:ascii="Sylfaen" w:hAnsi="Sylfaen"/>
          <w:sz w:val="20"/>
          <w:szCs w:val="20"/>
          <w:lang w:val="ka-GE"/>
        </w:rPr>
        <w:t xml:space="preserve">ემის </w:t>
      </w:r>
      <w:r w:rsidRPr="00827889">
        <w:rPr>
          <w:rFonts w:ascii="Sylfaen" w:hAnsi="Sylfaen"/>
          <w:sz w:val="20"/>
          <w:szCs w:val="20"/>
          <w:lang w:val="ka-GE"/>
        </w:rPr>
        <w:t>შესაბამისი მარკირება. დენური წრედები უ</w:t>
      </w:r>
      <w:r>
        <w:rPr>
          <w:rFonts w:ascii="Sylfaen" w:hAnsi="Sylfaen"/>
          <w:sz w:val="20"/>
          <w:szCs w:val="20"/>
          <w:lang w:val="ka-GE"/>
        </w:rPr>
        <w:t xml:space="preserve">ნდა შესრულდეს სპილენძის 2.5 მმ2 </w:t>
      </w:r>
      <w:r w:rsidRPr="00827889">
        <w:rPr>
          <w:rFonts w:ascii="Sylfaen" w:hAnsi="Sylfaen"/>
          <w:sz w:val="20"/>
          <w:szCs w:val="20"/>
          <w:lang w:val="ka-GE"/>
        </w:rPr>
        <w:t>კვეთის სადენით, ხოლო დანარჩენი წრედებ</w:t>
      </w:r>
      <w:r>
        <w:rPr>
          <w:rFonts w:ascii="Sylfaen" w:hAnsi="Sylfaen"/>
          <w:sz w:val="20"/>
          <w:szCs w:val="20"/>
          <w:lang w:val="ka-GE"/>
        </w:rPr>
        <w:t xml:space="preserve">ი უნდა შესრულდეს სპილენძის 1.5  </w:t>
      </w:r>
      <w:r w:rsidRPr="00827889">
        <w:rPr>
          <w:rFonts w:ascii="Sylfaen" w:hAnsi="Sylfaen"/>
          <w:sz w:val="20"/>
          <w:szCs w:val="20"/>
          <w:lang w:val="ka-GE"/>
        </w:rPr>
        <w:t>მმ2 კვეთის სადენით. შემსრულებელმ</w:t>
      </w:r>
      <w:r>
        <w:rPr>
          <w:rFonts w:ascii="Sylfaen" w:hAnsi="Sylfaen"/>
          <w:sz w:val="20"/>
          <w:szCs w:val="20"/>
          <w:lang w:val="ka-GE"/>
        </w:rPr>
        <w:t xml:space="preserve">ა უნდა წარმოადგინოს ძალოვანი და </w:t>
      </w:r>
      <w:r w:rsidRPr="00827889">
        <w:rPr>
          <w:rFonts w:ascii="Sylfaen" w:hAnsi="Sylfaen"/>
          <w:sz w:val="20"/>
          <w:szCs w:val="20"/>
          <w:lang w:val="ka-GE"/>
        </w:rPr>
        <w:t>მეორეული წრედის სქემები, რო</w:t>
      </w:r>
      <w:r>
        <w:rPr>
          <w:rFonts w:ascii="Sylfaen" w:hAnsi="Sylfaen"/>
          <w:sz w:val="20"/>
          <w:szCs w:val="20"/>
          <w:lang w:val="ka-GE"/>
        </w:rPr>
        <w:t xml:space="preserve">მელიც თანხვედრაში იქნება რეალურ </w:t>
      </w:r>
      <w:r w:rsidRPr="00827889">
        <w:rPr>
          <w:rFonts w:ascii="Sylfaen" w:hAnsi="Sylfaen"/>
          <w:sz w:val="20"/>
          <w:szCs w:val="20"/>
          <w:lang w:val="ka-GE"/>
        </w:rPr>
        <w:t>სიტუაციასთან.</w:t>
      </w:r>
    </w:p>
    <w:p w14:paraId="293593C9" w14:textId="5344B482"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7. ქვესადგურის სამივე ნაკვეთურში გათვალი</w:t>
      </w:r>
      <w:r>
        <w:rPr>
          <w:rFonts w:ascii="Sylfaen" w:hAnsi="Sylfaen"/>
          <w:sz w:val="20"/>
          <w:szCs w:val="20"/>
          <w:lang w:val="ka-GE"/>
        </w:rPr>
        <w:t xml:space="preserve">სწინებული უნდა იყოს განათება და როზეტი. ასევე </w:t>
      </w:r>
      <w:r w:rsidRPr="00827889">
        <w:rPr>
          <w:rFonts w:ascii="Sylfaen" w:hAnsi="Sylfaen"/>
          <w:sz w:val="20"/>
          <w:szCs w:val="20"/>
          <w:lang w:val="ka-GE"/>
        </w:rPr>
        <w:t>გათვალისწინებული უ</w:t>
      </w:r>
      <w:r>
        <w:rPr>
          <w:rFonts w:ascii="Sylfaen" w:hAnsi="Sylfaen"/>
          <w:sz w:val="20"/>
          <w:szCs w:val="20"/>
          <w:lang w:val="ka-GE"/>
        </w:rPr>
        <w:t xml:space="preserve">ნდა იყოს სამპოლუსა C63 მოდულური </w:t>
      </w:r>
      <w:r w:rsidRPr="00827889">
        <w:rPr>
          <w:rFonts w:ascii="Sylfaen" w:hAnsi="Sylfaen"/>
          <w:sz w:val="20"/>
          <w:szCs w:val="20"/>
          <w:lang w:val="ka-GE"/>
        </w:rPr>
        <w:t>ტიპის ავტომატური ამომრთველი ახლომდებარე ობიექტე</w:t>
      </w:r>
      <w:r>
        <w:rPr>
          <w:rFonts w:ascii="Sylfaen" w:hAnsi="Sylfaen"/>
          <w:sz w:val="20"/>
          <w:szCs w:val="20"/>
          <w:lang w:val="ka-GE"/>
        </w:rPr>
        <w:t xml:space="preserve">ბის საკუთარი </w:t>
      </w:r>
      <w:r w:rsidRPr="00827889">
        <w:rPr>
          <w:rFonts w:ascii="Sylfaen" w:hAnsi="Sylfaen"/>
          <w:sz w:val="20"/>
          <w:szCs w:val="20"/>
          <w:lang w:val="ka-GE"/>
        </w:rPr>
        <w:t>მოხმარებისათვის</w:t>
      </w:r>
    </w:p>
    <w:p w14:paraId="4F61124A" w14:textId="044F639C"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t>8. შემსულებელმა უნდა გაითვალ</w:t>
      </w:r>
      <w:r>
        <w:rPr>
          <w:rFonts w:ascii="Sylfaen" w:hAnsi="Sylfaen"/>
          <w:sz w:val="20"/>
          <w:szCs w:val="20"/>
          <w:lang w:val="ka-GE"/>
        </w:rPr>
        <w:t xml:space="preserve">ისწინოს სივრცე სატრანსფორმატორო </w:t>
      </w:r>
      <w:r w:rsidRPr="00827889">
        <w:rPr>
          <w:rFonts w:ascii="Sylfaen" w:hAnsi="Sylfaen"/>
          <w:sz w:val="20"/>
          <w:szCs w:val="20"/>
          <w:lang w:val="ka-GE"/>
        </w:rPr>
        <w:t>ქვესადგურში კაბელების შესასვლელად. ს</w:t>
      </w:r>
      <w:r>
        <w:rPr>
          <w:rFonts w:ascii="Sylfaen" w:hAnsi="Sylfaen"/>
          <w:sz w:val="20"/>
          <w:szCs w:val="20"/>
          <w:lang w:val="ka-GE"/>
        </w:rPr>
        <w:t xml:space="preserve">ივრცე უნდა გამზადდეს იმგვარად,  </w:t>
      </w:r>
      <w:r w:rsidRPr="00827889">
        <w:rPr>
          <w:rFonts w:ascii="Sylfaen" w:hAnsi="Sylfaen"/>
          <w:sz w:val="20"/>
          <w:szCs w:val="20"/>
          <w:lang w:val="ka-GE"/>
        </w:rPr>
        <w:t xml:space="preserve">რომ მის კიდეებს არ </w:t>
      </w:r>
      <w:r>
        <w:rPr>
          <w:rFonts w:ascii="Sylfaen" w:hAnsi="Sylfaen"/>
          <w:sz w:val="20"/>
          <w:szCs w:val="20"/>
          <w:lang w:val="ka-GE"/>
        </w:rPr>
        <w:t xml:space="preserve">ჰქონდეს ბასრი პირები და არ იყოს კაბელის მექანიკურად </w:t>
      </w:r>
      <w:r w:rsidRPr="00827889">
        <w:rPr>
          <w:rFonts w:ascii="Sylfaen" w:hAnsi="Sylfaen"/>
          <w:sz w:val="20"/>
          <w:szCs w:val="20"/>
          <w:lang w:val="ka-GE"/>
        </w:rPr>
        <w:t>დაზიანების საფრთხე.</w:t>
      </w:r>
    </w:p>
    <w:p w14:paraId="6A8BED6E" w14:textId="27439AA2" w:rsidR="00827889" w:rsidRPr="00827889" w:rsidRDefault="00827889" w:rsidP="00827889">
      <w:pPr>
        <w:spacing w:after="0"/>
        <w:jc w:val="both"/>
        <w:rPr>
          <w:rFonts w:ascii="Sylfaen" w:hAnsi="Sylfaen"/>
          <w:sz w:val="20"/>
          <w:szCs w:val="20"/>
          <w:lang w:val="ka-GE"/>
        </w:rPr>
      </w:pPr>
      <w:r w:rsidRPr="00827889">
        <w:rPr>
          <w:rFonts w:ascii="Sylfaen" w:hAnsi="Sylfaen"/>
          <w:sz w:val="20"/>
          <w:szCs w:val="20"/>
          <w:lang w:val="ka-GE"/>
        </w:rPr>
        <w:lastRenderedPageBreak/>
        <w:t>9. შემსრულებელმა ყველა სამუშაო უნდა ჩაატაროს საქართველოში მოქმედი</w:t>
      </w:r>
      <w:r>
        <w:rPr>
          <w:rFonts w:ascii="Sylfaen" w:hAnsi="Sylfaen"/>
          <w:sz w:val="20"/>
          <w:szCs w:val="20"/>
          <w:lang w:val="ka-GE"/>
        </w:rPr>
        <w:t xml:space="preserve"> </w:t>
      </w:r>
      <w:r w:rsidRPr="00827889">
        <w:rPr>
          <w:rFonts w:ascii="Sylfaen" w:hAnsi="Sylfaen"/>
          <w:sz w:val="20"/>
          <w:szCs w:val="20"/>
          <w:lang w:val="ka-GE"/>
        </w:rPr>
        <w:t>ნორმებისა და სტანდარტების დაცვით.</w:t>
      </w:r>
    </w:p>
    <w:p w14:paraId="64632FB2" w14:textId="29EA5EF0" w:rsidR="00827889" w:rsidRDefault="00827889" w:rsidP="00827889">
      <w:pPr>
        <w:spacing w:after="0"/>
        <w:jc w:val="both"/>
        <w:rPr>
          <w:rFonts w:ascii="Sylfaen" w:hAnsi="Sylfaen"/>
          <w:sz w:val="20"/>
          <w:szCs w:val="20"/>
          <w:lang w:val="ka-GE"/>
        </w:rPr>
      </w:pPr>
      <w:r w:rsidRPr="00827889">
        <w:rPr>
          <w:rFonts w:ascii="Sylfaen" w:hAnsi="Sylfaen"/>
          <w:sz w:val="20"/>
          <w:szCs w:val="20"/>
          <w:lang w:val="ka-GE"/>
        </w:rPr>
        <w:t>10. შემსრულებელმა უნდა წარმოადგინოს ს</w:t>
      </w:r>
      <w:r>
        <w:rPr>
          <w:rFonts w:ascii="Sylfaen" w:hAnsi="Sylfaen"/>
          <w:sz w:val="20"/>
          <w:szCs w:val="20"/>
          <w:lang w:val="ka-GE"/>
        </w:rPr>
        <w:t xml:space="preserve">ატრანსფორმატორო ქვესადგურისა და </w:t>
      </w:r>
      <w:r w:rsidRPr="00827889">
        <w:rPr>
          <w:rFonts w:ascii="Sylfaen" w:hAnsi="Sylfaen"/>
          <w:sz w:val="20"/>
          <w:szCs w:val="20"/>
          <w:lang w:val="ka-GE"/>
        </w:rPr>
        <w:t>მასში დამონტაჟებული მოწყობილობების</w:t>
      </w:r>
      <w:r>
        <w:rPr>
          <w:rFonts w:ascii="Sylfaen" w:hAnsi="Sylfaen"/>
          <w:sz w:val="20"/>
          <w:szCs w:val="20"/>
          <w:lang w:val="ka-GE"/>
        </w:rPr>
        <w:t xml:space="preserve"> ყველა ტექნიკური დოკუმენტაცია - </w:t>
      </w:r>
      <w:r w:rsidRPr="00827889">
        <w:rPr>
          <w:rFonts w:ascii="Sylfaen" w:hAnsi="Sylfaen"/>
          <w:sz w:val="20"/>
          <w:szCs w:val="20"/>
          <w:lang w:val="ka-GE"/>
        </w:rPr>
        <w:t>მათ შორის ექსპლუატაციის სახელმძღვანელო და ტექნიკური პასპორტი.</w:t>
      </w:r>
    </w:p>
    <w:p w14:paraId="1F48F801" w14:textId="77777777" w:rsidR="00827889" w:rsidRDefault="00827889" w:rsidP="00827889">
      <w:pPr>
        <w:spacing w:after="0"/>
        <w:jc w:val="both"/>
        <w:rPr>
          <w:rFonts w:ascii="Sylfaen" w:hAnsi="Sylfaen"/>
          <w:sz w:val="20"/>
          <w:szCs w:val="20"/>
          <w:lang w:val="ka-GE"/>
        </w:rPr>
      </w:pPr>
    </w:p>
    <w:p w14:paraId="06AC9AB4" w14:textId="3587BFA9" w:rsidR="00827889" w:rsidRDefault="00827889" w:rsidP="00827889">
      <w:pPr>
        <w:spacing w:after="0"/>
        <w:jc w:val="both"/>
        <w:rPr>
          <w:rFonts w:ascii="Sylfaen" w:hAnsi="Sylfaen"/>
          <w:b/>
          <w:sz w:val="20"/>
          <w:szCs w:val="20"/>
          <w:u w:val="single"/>
          <w:lang w:val="ka-GE"/>
        </w:rPr>
      </w:pPr>
      <w:r w:rsidRPr="00827889">
        <w:rPr>
          <w:rFonts w:ascii="Sylfaen" w:hAnsi="Sylfaen"/>
          <w:b/>
          <w:sz w:val="20"/>
          <w:szCs w:val="20"/>
          <w:u w:val="single"/>
          <w:lang w:val="ka-GE"/>
        </w:rPr>
        <w:t>ნახაზია თანართულია დანართი N3- ში</w:t>
      </w:r>
    </w:p>
    <w:p w14:paraId="33D0770F" w14:textId="77777777" w:rsidR="00827889" w:rsidRPr="00827889" w:rsidRDefault="00827889" w:rsidP="00827889">
      <w:pPr>
        <w:spacing w:after="0"/>
        <w:jc w:val="both"/>
        <w:rPr>
          <w:rFonts w:ascii="Sylfaen" w:hAnsi="Sylfaen"/>
          <w:b/>
          <w:sz w:val="20"/>
          <w:szCs w:val="20"/>
          <w:u w:val="single"/>
          <w:lang w:val="ka-GE"/>
        </w:rPr>
      </w:pPr>
    </w:p>
    <w:p w14:paraId="24311423" w14:textId="7C4B683D" w:rsidR="00387591" w:rsidRPr="00FB7A4A" w:rsidRDefault="00950D10" w:rsidP="00FB7A4A">
      <w:pPr>
        <w:spacing w:after="0"/>
        <w:rPr>
          <w:rFonts w:ascii="Sylfaen" w:hAnsi="Sylfaen" w:cs="Sylfaen"/>
          <w:b/>
          <w:sz w:val="20"/>
          <w:szCs w:val="20"/>
          <w:lang w:val="ka-GE"/>
        </w:rPr>
      </w:pPr>
      <w:r w:rsidRPr="00FB7A4A">
        <w:rPr>
          <w:rFonts w:ascii="Sylfaen" w:hAnsi="Sylfaen" w:cs="Sylfaen"/>
          <w:b/>
          <w:sz w:val="20"/>
          <w:szCs w:val="20"/>
          <w:lang w:val="ka-GE"/>
        </w:rPr>
        <w:t>1.3</w:t>
      </w:r>
      <w:r w:rsidR="002E0E5E" w:rsidRPr="00FB7A4A">
        <w:rPr>
          <w:rFonts w:ascii="Sylfaen" w:hAnsi="Sylfaen" w:cs="Sylfaen"/>
          <w:b/>
          <w:sz w:val="20"/>
          <w:szCs w:val="20"/>
          <w:lang w:val="ka-GE"/>
        </w:rPr>
        <w:t xml:space="preserve"> </w:t>
      </w:r>
      <w:r w:rsidR="00D527CB" w:rsidRPr="00FB7A4A">
        <w:rPr>
          <w:rFonts w:ascii="Sylfaen" w:hAnsi="Sylfaen" w:cs="Sylfaen"/>
          <w:b/>
          <w:sz w:val="20"/>
          <w:szCs w:val="20"/>
          <w:lang w:val="ka-GE"/>
        </w:rPr>
        <w:t>განფასება</w:t>
      </w:r>
      <w:r w:rsidRPr="00FB7A4A">
        <w:rPr>
          <w:rFonts w:ascii="Sylfaen" w:hAnsi="Sylfaen" w:cs="Sylfaen"/>
          <w:b/>
          <w:sz w:val="20"/>
          <w:szCs w:val="20"/>
          <w:lang w:val="ka-GE"/>
        </w:rPr>
        <w:t xml:space="preserve"> </w:t>
      </w:r>
    </w:p>
    <w:p w14:paraId="1CE96EBA" w14:textId="2BA0D321" w:rsidR="00D527CB" w:rsidRDefault="00D527CB" w:rsidP="00FB7A4A">
      <w:pPr>
        <w:spacing w:after="0"/>
        <w:rPr>
          <w:rFonts w:ascii="Sylfaen" w:hAnsi="Sylfaen" w:cs="Sylfaen"/>
          <w:b/>
          <w:color w:val="222222"/>
          <w:sz w:val="20"/>
          <w:szCs w:val="20"/>
          <w:u w:val="single"/>
          <w:shd w:val="clear" w:color="auto" w:fill="FFFFFF"/>
          <w:lang w:val="ka-GE"/>
        </w:rPr>
      </w:pPr>
      <w:r w:rsidRPr="00841CE6">
        <w:rPr>
          <w:rFonts w:ascii="Sylfaen" w:hAnsi="Sylfaen" w:cs="Sylfaen"/>
          <w:color w:val="222222"/>
          <w:sz w:val="20"/>
          <w:szCs w:val="20"/>
          <w:shd w:val="clear" w:color="auto" w:fill="FFFFFF"/>
          <w:lang w:val="ka-GE"/>
        </w:rPr>
        <w:t>პრეტენდენტმა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უნდა</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წარმოადგინოს</w:t>
      </w:r>
      <w:r w:rsidRPr="00841CE6">
        <w:rPr>
          <w:rFonts w:ascii="Sylfaen" w:hAnsi="Sylfaen"/>
          <w:color w:val="222222"/>
          <w:sz w:val="20"/>
          <w:szCs w:val="20"/>
          <w:shd w:val="clear" w:color="auto" w:fill="FFFFFF"/>
          <w:lang w:val="ka-GE"/>
        </w:rPr>
        <w:t xml:space="preserve"> </w:t>
      </w:r>
      <w:r w:rsidRPr="00841CE6">
        <w:rPr>
          <w:rFonts w:ascii="Sylfaen" w:hAnsi="Sylfaen" w:cs="Sylfaen"/>
          <w:color w:val="222222"/>
          <w:sz w:val="20"/>
          <w:szCs w:val="20"/>
          <w:shd w:val="clear" w:color="auto" w:fill="FFFFFF"/>
          <w:lang w:val="ka-GE"/>
        </w:rPr>
        <w:t>განფასება</w:t>
      </w:r>
      <w:r w:rsidR="00CD295B" w:rsidRPr="00FB7A4A">
        <w:rPr>
          <w:rFonts w:ascii="Sylfaen" w:hAnsi="Sylfaen" w:cs="Sylfaen"/>
          <w:color w:val="222222"/>
          <w:sz w:val="20"/>
          <w:szCs w:val="20"/>
          <w:shd w:val="clear" w:color="auto" w:fill="FFFFFF"/>
          <w:lang w:val="ka-GE"/>
        </w:rPr>
        <w:t xml:space="preserve"> </w:t>
      </w:r>
      <w:r w:rsidR="00D5623D" w:rsidRPr="00FB7A4A">
        <w:rPr>
          <w:rFonts w:ascii="Sylfaen" w:hAnsi="Sylfaen" w:cs="Sylfaen"/>
          <w:color w:val="222222"/>
          <w:sz w:val="20"/>
          <w:szCs w:val="20"/>
          <w:shd w:val="clear" w:color="auto" w:fill="FFFFFF"/>
          <w:lang w:val="ka-GE"/>
        </w:rPr>
        <w:t>დანართი N1-ის მიხედვით</w:t>
      </w:r>
      <w:r w:rsidR="004A4BC7" w:rsidRPr="00FB7A4A">
        <w:rPr>
          <w:rFonts w:ascii="Sylfaen" w:hAnsi="Sylfaen" w:cs="Sylfaen"/>
          <w:color w:val="222222"/>
          <w:sz w:val="20"/>
          <w:szCs w:val="20"/>
          <w:shd w:val="clear" w:color="auto" w:fill="FFFFFF"/>
          <w:lang w:val="ka-GE"/>
        </w:rPr>
        <w:t xml:space="preserve"> </w:t>
      </w:r>
      <w:r w:rsidR="004A4BC7" w:rsidRPr="00FB7A4A">
        <w:rPr>
          <w:rFonts w:ascii="Sylfaen" w:hAnsi="Sylfaen" w:cs="Sylfaen"/>
          <w:b/>
          <w:color w:val="222222"/>
          <w:sz w:val="20"/>
          <w:szCs w:val="20"/>
          <w:u w:val="single"/>
          <w:shd w:val="clear" w:color="auto" w:fill="FFFFFF"/>
          <w:lang w:val="ka-GE"/>
        </w:rPr>
        <w:t>ექსელის ფორმატში.</w:t>
      </w:r>
    </w:p>
    <w:p w14:paraId="53D067E3" w14:textId="6DC05154" w:rsidR="00465495" w:rsidRDefault="00465495" w:rsidP="00FB7A4A">
      <w:pPr>
        <w:spacing w:after="0"/>
        <w:rPr>
          <w:rFonts w:ascii="Sylfaen" w:hAnsi="Sylfaen" w:cs="Sylfaen"/>
          <w:b/>
          <w:color w:val="222222"/>
          <w:sz w:val="20"/>
          <w:szCs w:val="20"/>
          <w:u w:val="single"/>
          <w:shd w:val="clear" w:color="auto" w:fill="FFFFFF"/>
          <w:lang w:val="ka-GE"/>
        </w:rPr>
      </w:pPr>
      <w:r>
        <w:rPr>
          <w:rFonts w:ascii="Sylfaen" w:hAnsi="Sylfaen" w:cs="Sylfaen"/>
          <w:b/>
          <w:color w:val="222222"/>
          <w:sz w:val="20"/>
          <w:szCs w:val="20"/>
          <w:u w:val="single"/>
          <w:shd w:val="clear" w:color="auto" w:fill="FFFFFF"/>
          <w:lang w:val="ka-GE"/>
        </w:rPr>
        <w:t>პრეტენდენტმა უნდა გაეცნოს ტექნიკურ დავალებას - დანართი N2 და დანართი N3</w:t>
      </w:r>
    </w:p>
    <w:p w14:paraId="12FE1DFF" w14:textId="2C34520D" w:rsidR="00046601" w:rsidRPr="00046601" w:rsidRDefault="00D66ACD" w:rsidP="00FB7A4A">
      <w:pPr>
        <w:spacing w:after="0"/>
        <w:rPr>
          <w:rFonts w:ascii="Sylfaen" w:hAnsi="Sylfaen" w:cs="Sylfaen"/>
          <w:color w:val="222222"/>
          <w:sz w:val="20"/>
          <w:szCs w:val="20"/>
          <w:shd w:val="clear" w:color="auto" w:fill="FFFFFF"/>
          <w:lang w:val="ka-GE"/>
        </w:rPr>
      </w:pPr>
      <w:r>
        <w:rPr>
          <w:rFonts w:ascii="Sylfaen" w:hAnsi="Sylfaen" w:cs="Sylfaen"/>
          <w:b/>
          <w:color w:val="222222"/>
          <w:sz w:val="20"/>
          <w:szCs w:val="20"/>
          <w:u w:val="single"/>
          <w:shd w:val="clear" w:color="auto" w:fill="FFFFFF"/>
          <w:lang w:val="ka-GE"/>
        </w:rPr>
        <w:t>უპირატესობა მიენჭება უმაღლესი საგარანტიო ვადის მქონე შემოტავაზებას</w:t>
      </w:r>
    </w:p>
    <w:p w14:paraId="139683D1" w14:textId="77777777" w:rsidR="004A4BC7" w:rsidRPr="00FB7A4A" w:rsidRDefault="004A4BC7" w:rsidP="00FB7A4A">
      <w:pPr>
        <w:spacing w:after="0"/>
        <w:rPr>
          <w:rFonts w:ascii="Sylfaen" w:hAnsi="Sylfaen" w:cs="Sylfaen"/>
          <w:b/>
          <w:sz w:val="20"/>
          <w:szCs w:val="20"/>
          <w:lang w:val="ka-GE"/>
        </w:rPr>
      </w:pPr>
    </w:p>
    <w:p w14:paraId="5FEF6B21" w14:textId="60B4F6B5" w:rsidR="008C04FA" w:rsidRPr="00FB7A4A" w:rsidRDefault="00387591" w:rsidP="00FB7A4A">
      <w:pPr>
        <w:spacing w:after="0"/>
        <w:rPr>
          <w:rFonts w:ascii="Sylfaen" w:hAnsi="Sylfaen"/>
          <w:b/>
          <w:sz w:val="20"/>
          <w:szCs w:val="20"/>
          <w:lang w:val="ka-GE"/>
        </w:rPr>
      </w:pPr>
      <w:r w:rsidRPr="00FB7A4A">
        <w:rPr>
          <w:rFonts w:ascii="Sylfaen" w:hAnsi="Sylfaen" w:cs="Sylfaen"/>
          <w:b/>
          <w:sz w:val="20"/>
          <w:szCs w:val="20"/>
          <w:lang w:val="ka-GE"/>
        </w:rPr>
        <w:t>1.4</w:t>
      </w:r>
      <w:r w:rsidR="00D5623D" w:rsidRPr="00FB7A4A">
        <w:rPr>
          <w:rFonts w:ascii="Sylfaen" w:hAnsi="Sylfaen" w:cs="Sylfaen"/>
          <w:sz w:val="20"/>
          <w:szCs w:val="20"/>
          <w:lang w:val="ka-GE"/>
        </w:rPr>
        <w:t xml:space="preserve"> </w:t>
      </w:r>
      <w:r w:rsidR="00E91201" w:rsidRPr="00FB7A4A">
        <w:rPr>
          <w:rFonts w:ascii="Sylfaen" w:hAnsi="Sylfaen"/>
          <w:b/>
          <w:sz w:val="20"/>
          <w:szCs w:val="20"/>
          <w:lang w:val="ka-GE"/>
        </w:rPr>
        <w:t>საქონლის მიწოდების</w:t>
      </w:r>
      <w:r w:rsidR="00D5623D" w:rsidRPr="00FB7A4A">
        <w:rPr>
          <w:rFonts w:ascii="Sylfaen" w:hAnsi="Sylfaen"/>
          <w:b/>
          <w:sz w:val="20"/>
          <w:szCs w:val="20"/>
          <w:lang w:val="ka-GE"/>
        </w:rPr>
        <w:t xml:space="preserve"> </w:t>
      </w:r>
      <w:r w:rsidR="003657A5" w:rsidRPr="00FB7A4A">
        <w:rPr>
          <w:rFonts w:ascii="Sylfaen" w:hAnsi="Sylfaen"/>
          <w:b/>
          <w:sz w:val="20"/>
          <w:szCs w:val="20"/>
          <w:lang w:val="ka-GE"/>
        </w:rPr>
        <w:t>(ხელშეკრულების) ვადა</w:t>
      </w:r>
    </w:p>
    <w:p w14:paraId="5104B8EE" w14:textId="73CDEFE5" w:rsidR="00FB7A4A" w:rsidRDefault="00D66ACD" w:rsidP="00FB7A4A">
      <w:pPr>
        <w:spacing w:after="0"/>
        <w:rPr>
          <w:rFonts w:ascii="Sylfaen" w:hAnsi="Sylfaen" w:cs="Sylfaen"/>
          <w:sz w:val="20"/>
          <w:szCs w:val="20"/>
          <w:lang w:val="ka-GE"/>
        </w:rPr>
      </w:pPr>
      <w:r>
        <w:rPr>
          <w:rFonts w:ascii="Sylfaen" w:hAnsi="Sylfaen" w:cs="Sylfaen"/>
          <w:sz w:val="20"/>
          <w:szCs w:val="20"/>
          <w:lang w:val="ka-GE"/>
        </w:rPr>
        <w:t xml:space="preserve">შემოთავაზებული უნდა იყოს მოწოდების გონივრული ვადა </w:t>
      </w:r>
    </w:p>
    <w:p w14:paraId="3E792152" w14:textId="77777777" w:rsidR="00D66ACD" w:rsidRPr="00841CE6" w:rsidRDefault="00D66ACD" w:rsidP="00FB7A4A">
      <w:pPr>
        <w:spacing w:after="0"/>
        <w:rPr>
          <w:rFonts w:ascii="Sylfaen" w:hAnsi="Sylfaen" w:cs="Sylfaen"/>
          <w:sz w:val="20"/>
          <w:szCs w:val="20"/>
          <w:lang w:val="ka-GE"/>
        </w:rPr>
      </w:pPr>
    </w:p>
    <w:p w14:paraId="5AAAF0F3" w14:textId="684C4427" w:rsidR="00FD0815" w:rsidRPr="00FB7A4A" w:rsidRDefault="00056A31" w:rsidP="00FB7A4A">
      <w:pPr>
        <w:spacing w:after="0"/>
        <w:rPr>
          <w:rFonts w:ascii="Sylfaen" w:hAnsi="Sylfaen"/>
          <w:b/>
          <w:sz w:val="20"/>
          <w:szCs w:val="20"/>
          <w:lang w:val="ka-GE"/>
        </w:rPr>
      </w:pPr>
      <w:r w:rsidRPr="00841CE6">
        <w:rPr>
          <w:rFonts w:ascii="Sylfaen" w:hAnsi="Sylfaen" w:cs="Sylfaen"/>
          <w:b/>
          <w:sz w:val="20"/>
          <w:szCs w:val="20"/>
          <w:lang w:val="ka-GE"/>
        </w:rPr>
        <w:t>1</w:t>
      </w:r>
      <w:r w:rsidR="00CF7A57" w:rsidRPr="00841CE6">
        <w:rPr>
          <w:rFonts w:ascii="Sylfaen" w:hAnsi="Sylfaen" w:cs="Sylfaen"/>
          <w:b/>
          <w:sz w:val="20"/>
          <w:szCs w:val="20"/>
          <w:lang w:val="ka-GE"/>
        </w:rPr>
        <w:t>.5</w:t>
      </w:r>
      <w:r w:rsidR="00FB7A4A" w:rsidRPr="00841CE6">
        <w:rPr>
          <w:rFonts w:ascii="Sylfaen" w:hAnsi="Sylfaen" w:cs="Sylfaen"/>
          <w:b/>
          <w:sz w:val="20"/>
          <w:szCs w:val="20"/>
          <w:lang w:val="ka-GE"/>
        </w:rPr>
        <w:t>.</w:t>
      </w:r>
      <w:r w:rsidR="00931A9A" w:rsidRPr="00FB7A4A">
        <w:rPr>
          <w:rFonts w:ascii="Sylfaen" w:hAnsi="Sylfaen" w:cs="Sylfaen"/>
          <w:b/>
          <w:sz w:val="20"/>
          <w:szCs w:val="20"/>
          <w:lang w:val="ka-GE"/>
        </w:rPr>
        <w:t xml:space="preserve"> </w:t>
      </w:r>
      <w:r w:rsidR="00485700" w:rsidRPr="00FB7A4A">
        <w:rPr>
          <w:rFonts w:ascii="Sylfaen" w:hAnsi="Sylfaen"/>
          <w:b/>
          <w:sz w:val="20"/>
          <w:szCs w:val="20"/>
          <w:lang w:val="ka-GE"/>
        </w:rPr>
        <w:t>საქონლის მიწოდების</w:t>
      </w:r>
      <w:r w:rsidRPr="00FB7A4A">
        <w:rPr>
          <w:rFonts w:ascii="Sylfaen" w:hAnsi="Sylfaen"/>
          <w:b/>
          <w:sz w:val="20"/>
          <w:szCs w:val="20"/>
          <w:lang w:val="ka-GE"/>
        </w:rPr>
        <w:t xml:space="preserve"> ფორმა და ადგილი</w:t>
      </w:r>
    </w:p>
    <w:p w14:paraId="4E21E55E" w14:textId="2CE65CF5" w:rsidR="003924CB" w:rsidRPr="00FB7A4A" w:rsidRDefault="001760C2" w:rsidP="00FB7A4A">
      <w:pPr>
        <w:spacing w:after="0"/>
        <w:rPr>
          <w:rFonts w:ascii="Sylfaen" w:hAnsi="Sylfaen" w:cs="Arial"/>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0021146F" w:rsidRPr="00841CE6">
        <w:rPr>
          <w:rFonts w:ascii="Sylfaen" w:hAnsi="Sylfaen" w:cs="Calibri"/>
          <w:sz w:val="20"/>
          <w:szCs w:val="20"/>
          <w:lang w:val="ka-GE"/>
        </w:rPr>
        <w:t>“</w:t>
      </w:r>
      <w:r w:rsidR="0021146F">
        <w:rPr>
          <w:rFonts w:ascii="Sylfaen" w:hAnsi="Sylfaen" w:cs="Calibri"/>
          <w:sz w:val="20"/>
          <w:szCs w:val="20"/>
          <w:lang w:val="ka-GE"/>
        </w:rPr>
        <w:t>რუსთავის წყალი“</w:t>
      </w:r>
      <w:r w:rsidRPr="00FB7A4A">
        <w:rPr>
          <w:rFonts w:ascii="Sylfaen" w:hAnsi="Sylfaen" w:cs="Calibri"/>
          <w:sz w:val="20"/>
          <w:szCs w:val="20"/>
          <w:lang w:val="ka-GE"/>
        </w:rPr>
        <w:t xml:space="preserve"> </w:t>
      </w:r>
      <w:r w:rsidR="0021146F" w:rsidRPr="00841CE6">
        <w:rPr>
          <w:rFonts w:ascii="Sylfaen" w:hAnsi="Sylfaen" w:cs="Calibri"/>
          <w:sz w:val="20"/>
          <w:szCs w:val="20"/>
          <w:lang w:val="ka-GE"/>
        </w:rPr>
        <w:t>(RWC</w:t>
      </w:r>
      <w:r w:rsidRPr="00841CE6">
        <w:rPr>
          <w:rFonts w:ascii="Sylfaen" w:hAnsi="Sylfaen" w:cs="Calibri"/>
          <w:sz w:val="20"/>
          <w:szCs w:val="20"/>
          <w:lang w:val="ka-GE"/>
        </w:rPr>
        <w:t>)</w:t>
      </w:r>
      <w:r w:rsidRPr="00FB7A4A">
        <w:rPr>
          <w:rFonts w:ascii="Sylfaen" w:hAnsi="Sylfaen"/>
          <w:sz w:val="20"/>
          <w:szCs w:val="20"/>
          <w:lang w:val="ka-GE"/>
        </w:rPr>
        <w:t xml:space="preserve"> </w:t>
      </w:r>
      <w:r w:rsidRPr="00FB7A4A">
        <w:rPr>
          <w:rFonts w:ascii="Sylfaen" w:hAnsi="Sylfaen" w:cs="Arial"/>
          <w:sz w:val="20"/>
          <w:szCs w:val="20"/>
          <w:lang w:val="ka-GE"/>
        </w:rPr>
        <w:t>მიწოდების ადგილი:</w:t>
      </w:r>
      <w:r w:rsidR="003924CB" w:rsidRPr="00FB7A4A">
        <w:rPr>
          <w:rFonts w:ascii="Sylfaen" w:hAnsi="Sylfaen" w:cs="Arial"/>
          <w:sz w:val="20"/>
          <w:szCs w:val="20"/>
          <w:lang w:val="ka-GE"/>
        </w:rPr>
        <w:t xml:space="preserve"> </w:t>
      </w:r>
    </w:p>
    <w:p w14:paraId="77DB0B98" w14:textId="4F7FE73A" w:rsidR="00FB7A4A" w:rsidRDefault="00D66ACD" w:rsidP="00FB7A4A">
      <w:pPr>
        <w:spacing w:after="0"/>
        <w:rPr>
          <w:rFonts w:ascii="Sylfaen" w:hAnsi="Sylfaen" w:cs="Arial"/>
          <w:sz w:val="20"/>
          <w:szCs w:val="20"/>
          <w:lang w:val="ka-GE"/>
        </w:rPr>
      </w:pPr>
      <w:r>
        <w:rPr>
          <w:rFonts w:ascii="Sylfaen" w:hAnsi="Sylfaen" w:cs="Arial"/>
          <w:sz w:val="20"/>
          <w:szCs w:val="20"/>
          <w:lang w:val="ka-GE"/>
        </w:rPr>
        <w:t>სოფელი ლეჟბადინი</w:t>
      </w:r>
    </w:p>
    <w:p w14:paraId="5C93B2EF" w14:textId="72902D72" w:rsidR="00E711C6" w:rsidRPr="00FB7A4A" w:rsidRDefault="00E711C6" w:rsidP="00FB7A4A">
      <w:pPr>
        <w:spacing w:after="0" w:line="240" w:lineRule="auto"/>
        <w:rPr>
          <w:rFonts w:ascii="Sylfaen" w:hAnsi="Sylfaen" w:cs="Sylfaen"/>
          <w:sz w:val="20"/>
          <w:szCs w:val="20"/>
          <w:lang w:val="ka-GE"/>
        </w:rPr>
      </w:pPr>
    </w:p>
    <w:p w14:paraId="279FBE52" w14:textId="329733BB" w:rsidR="00C86727" w:rsidRPr="00FB7A4A" w:rsidRDefault="004205F7" w:rsidP="00FB7A4A">
      <w:pPr>
        <w:spacing w:after="0" w:line="240" w:lineRule="auto"/>
        <w:rPr>
          <w:rFonts w:ascii="Sylfaen" w:hAnsi="Sylfaen"/>
          <w:sz w:val="20"/>
          <w:szCs w:val="20"/>
          <w:lang w:val="ka-GE"/>
        </w:rPr>
      </w:pPr>
      <w:r>
        <w:rPr>
          <w:rFonts w:ascii="Sylfaen" w:hAnsi="Sylfaen" w:cs="Sylfaen"/>
          <w:sz w:val="20"/>
          <w:szCs w:val="20"/>
          <w:lang w:val="ka-GE"/>
        </w:rPr>
        <w:t>1.6</w:t>
      </w:r>
      <w:r w:rsidR="00E711C6" w:rsidRPr="00FB7A4A">
        <w:rPr>
          <w:rFonts w:ascii="Sylfaen" w:hAnsi="Sylfaen" w:cs="Sylfaen"/>
          <w:sz w:val="20"/>
          <w:szCs w:val="20"/>
          <w:lang w:val="ka-GE"/>
        </w:rPr>
        <w:t xml:space="preserve"> </w:t>
      </w:r>
      <w:r w:rsidR="00000015" w:rsidRPr="00FB7A4A">
        <w:rPr>
          <w:rFonts w:ascii="Sylfaen" w:hAnsi="Sylfaen" w:cs="Sylfaen"/>
          <w:b/>
          <w:sz w:val="20"/>
          <w:szCs w:val="20"/>
          <w:lang w:val="ka-GE"/>
        </w:rPr>
        <w:t>ანგარიშსწორების</w:t>
      </w:r>
      <w:r w:rsidR="00000015" w:rsidRPr="00FB7A4A">
        <w:rPr>
          <w:rFonts w:ascii="Sylfaen" w:hAnsi="Sylfaen"/>
          <w:b/>
          <w:sz w:val="20"/>
          <w:szCs w:val="20"/>
          <w:lang w:val="ka-GE"/>
        </w:rPr>
        <w:t xml:space="preserve"> </w:t>
      </w:r>
      <w:r w:rsidR="00000015" w:rsidRPr="00FB7A4A">
        <w:rPr>
          <w:rFonts w:ascii="Sylfaen" w:hAnsi="Sylfaen" w:cs="Sylfaen"/>
          <w:b/>
          <w:sz w:val="20"/>
          <w:szCs w:val="20"/>
          <w:lang w:val="ka-GE"/>
        </w:rPr>
        <w:t>პირობები</w:t>
      </w:r>
    </w:p>
    <w:p w14:paraId="2F0FD003" w14:textId="753A14C4" w:rsidR="00F827AD" w:rsidRPr="00FB7A4A" w:rsidRDefault="00000015" w:rsidP="00FB7A4A">
      <w:pPr>
        <w:pStyle w:val="ListParagraph"/>
        <w:spacing w:after="0" w:line="240" w:lineRule="auto"/>
        <w:ind w:left="0"/>
        <w:jc w:val="both"/>
        <w:rPr>
          <w:rFonts w:ascii="Sylfaen" w:hAnsi="Sylfaen"/>
          <w:b/>
          <w:sz w:val="20"/>
          <w:szCs w:val="20"/>
          <w:lang w:val="ka-GE"/>
        </w:rPr>
      </w:pPr>
      <w:r w:rsidRPr="00FB7A4A">
        <w:rPr>
          <w:rFonts w:ascii="Sylfaen" w:hAnsi="Sylfaen"/>
          <w:sz w:val="20"/>
          <w:szCs w:val="20"/>
          <w:lang w:val="ka-GE"/>
        </w:rPr>
        <w:t xml:space="preserve">ანგარიშსწორება მოხდება კონსიგნაციის წესით, უნაღდო ანგარიშსწორებით </w:t>
      </w:r>
      <w:r w:rsidR="00C86727" w:rsidRPr="00FB7A4A">
        <w:rPr>
          <w:rFonts w:ascii="Sylfaen" w:hAnsi="Sylfaen"/>
          <w:sz w:val="20"/>
          <w:szCs w:val="20"/>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C9C03E2" w14:textId="77777777" w:rsidR="000107D8" w:rsidRPr="00FB7A4A" w:rsidRDefault="000107D8" w:rsidP="00FB7A4A">
      <w:pPr>
        <w:spacing w:after="0"/>
        <w:jc w:val="both"/>
        <w:rPr>
          <w:rFonts w:ascii="Sylfaen" w:hAnsi="Sylfaen"/>
          <w:b/>
          <w:sz w:val="20"/>
          <w:szCs w:val="20"/>
          <w:lang w:val="ka-GE"/>
        </w:rPr>
      </w:pPr>
    </w:p>
    <w:p w14:paraId="177AD3A2" w14:textId="0224BB9E" w:rsidR="000107D8" w:rsidRPr="00FB7A4A" w:rsidRDefault="000107D8" w:rsidP="00FB7A4A">
      <w:pPr>
        <w:spacing w:after="0" w:line="240" w:lineRule="auto"/>
        <w:rPr>
          <w:rFonts w:ascii="Sylfaen" w:hAnsi="Sylfaen"/>
          <w:b/>
          <w:sz w:val="20"/>
          <w:szCs w:val="20"/>
          <w:lang w:val="ka-GE"/>
        </w:rPr>
      </w:pPr>
      <w:r w:rsidRPr="00FB7A4A">
        <w:rPr>
          <w:rFonts w:ascii="Sylfaen" w:hAnsi="Sylfaen" w:cs="Sylfaen"/>
          <w:b/>
          <w:sz w:val="20"/>
          <w:szCs w:val="20"/>
          <w:lang w:val="ka-GE"/>
        </w:rPr>
        <w:t xml:space="preserve">1.8 </w:t>
      </w:r>
      <w:r w:rsidRPr="00FB7A4A">
        <w:rPr>
          <w:rFonts w:ascii="Sylfaen" w:hAnsi="Sylfaen"/>
          <w:b/>
          <w:sz w:val="20"/>
          <w:szCs w:val="20"/>
          <w:lang w:val="ka-GE"/>
        </w:rPr>
        <w:t>ხელშეკრულების შესრულების უზრუნველყოფის გარანტია</w:t>
      </w:r>
    </w:p>
    <w:p w14:paraId="6E166A8C" w14:textId="77777777" w:rsidR="000107D8" w:rsidRPr="00FB7A4A" w:rsidRDefault="000107D8" w:rsidP="00FB7A4A">
      <w:pPr>
        <w:pStyle w:val="ListParagraph"/>
        <w:spacing w:after="0" w:line="240" w:lineRule="auto"/>
        <w:ind w:left="0"/>
        <w:jc w:val="both"/>
        <w:rPr>
          <w:rFonts w:ascii="Sylfaen" w:hAnsi="Sylfaen"/>
          <w:sz w:val="20"/>
          <w:szCs w:val="20"/>
          <w:lang w:val="ka-GE"/>
        </w:rPr>
      </w:pPr>
      <w:r w:rsidRPr="00FB7A4A">
        <w:rPr>
          <w:rFonts w:ascii="Sylfaen" w:hAnsi="Sylfaen"/>
          <w:sz w:val="20"/>
          <w:szCs w:val="20"/>
          <w:lang w:val="ka-GE"/>
        </w:rPr>
        <w:t>მიმწოდებელი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ჯამური საკონტრაქტო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Pr="00FB7A4A" w:rsidRDefault="000107D8" w:rsidP="00FB7A4A">
      <w:pPr>
        <w:spacing w:after="0"/>
        <w:jc w:val="both"/>
        <w:rPr>
          <w:rFonts w:ascii="Sylfaen" w:hAnsi="Sylfaen"/>
          <w:b/>
          <w:sz w:val="20"/>
          <w:szCs w:val="20"/>
          <w:lang w:val="ka-GE"/>
        </w:rPr>
      </w:pPr>
    </w:p>
    <w:p w14:paraId="797FB3DD" w14:textId="435B7FA7" w:rsidR="008D04C5" w:rsidRPr="00FB7A4A" w:rsidRDefault="003B14A7" w:rsidP="00FB7A4A">
      <w:pPr>
        <w:spacing w:after="0"/>
        <w:jc w:val="both"/>
        <w:rPr>
          <w:rFonts w:ascii="Sylfaen" w:hAnsi="Sylfaen"/>
          <w:b/>
          <w:sz w:val="20"/>
          <w:szCs w:val="20"/>
          <w:lang w:val="ka-GE"/>
        </w:rPr>
      </w:pPr>
      <w:r w:rsidRPr="00FB7A4A">
        <w:rPr>
          <w:rFonts w:ascii="Sylfaen" w:hAnsi="Sylfaen"/>
          <w:b/>
          <w:sz w:val="20"/>
          <w:szCs w:val="20"/>
          <w:lang w:val="ka-GE"/>
        </w:rPr>
        <w:t>1.</w:t>
      </w:r>
      <w:r w:rsidR="000107D8" w:rsidRPr="00FB7A4A">
        <w:rPr>
          <w:rFonts w:ascii="Sylfaen" w:hAnsi="Sylfaen"/>
          <w:b/>
          <w:sz w:val="20"/>
          <w:szCs w:val="20"/>
          <w:lang w:val="ka-GE"/>
        </w:rPr>
        <w:t xml:space="preserve">9 </w:t>
      </w:r>
      <w:r w:rsidR="008D04C5" w:rsidRPr="00FB7A4A">
        <w:rPr>
          <w:rFonts w:ascii="Sylfaen" w:hAnsi="Sylfaen"/>
          <w:b/>
          <w:sz w:val="20"/>
          <w:szCs w:val="20"/>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FB7A4A" w:rsidRDefault="00387591" w:rsidP="00FB7A4A">
      <w:pPr>
        <w:spacing w:after="0"/>
        <w:jc w:val="both"/>
        <w:rPr>
          <w:rFonts w:ascii="Sylfaen" w:hAnsi="Sylfaen"/>
          <w:sz w:val="20"/>
          <w:szCs w:val="20"/>
          <w:lang w:val="ka-GE"/>
        </w:rPr>
      </w:pPr>
      <w:r w:rsidRPr="00FB7A4A">
        <w:rPr>
          <w:rFonts w:ascii="Sylfaen" w:hAnsi="Sylfaen"/>
          <w:sz w:val="20"/>
          <w:szCs w:val="20"/>
          <w:lang w:val="ka-GE"/>
        </w:rPr>
        <w:t>1.</w:t>
      </w:r>
      <w:r w:rsidR="00BD74F8" w:rsidRPr="00FB7A4A">
        <w:rPr>
          <w:rFonts w:ascii="Sylfaen" w:hAnsi="Sylfaen"/>
          <w:sz w:val="20"/>
          <w:szCs w:val="20"/>
          <w:lang w:val="ka-GE"/>
        </w:rPr>
        <w:t xml:space="preserve"> </w:t>
      </w:r>
      <w:r w:rsidR="00013DED" w:rsidRPr="00FB7A4A">
        <w:rPr>
          <w:rFonts w:ascii="Sylfaen" w:hAnsi="Sylfaen"/>
          <w:sz w:val="20"/>
          <w:szCs w:val="20"/>
          <w:lang w:val="ka-GE"/>
        </w:rPr>
        <w:t>ფასების ცხრილი</w:t>
      </w:r>
      <w:r w:rsidR="00D12959" w:rsidRPr="00FB7A4A">
        <w:rPr>
          <w:rFonts w:ascii="Sylfaen" w:hAnsi="Sylfaen"/>
          <w:sz w:val="20"/>
          <w:szCs w:val="20"/>
          <w:lang w:val="ka-GE"/>
        </w:rPr>
        <w:t xml:space="preserve"> და კვირის ჭრილში მოსაწოდებელი რაოდენობა</w:t>
      </w:r>
      <w:r w:rsidR="00BD74F8" w:rsidRPr="00FB7A4A">
        <w:rPr>
          <w:rFonts w:ascii="Sylfaen" w:hAnsi="Sylfaen"/>
          <w:sz w:val="20"/>
          <w:szCs w:val="20"/>
          <w:lang w:val="ka-GE"/>
        </w:rPr>
        <w:t xml:space="preserve"> (დანართი N1</w:t>
      </w:r>
      <w:r w:rsidR="00A4512B" w:rsidRPr="00841CE6">
        <w:rPr>
          <w:rFonts w:ascii="Sylfaen" w:hAnsi="Sylfaen"/>
          <w:sz w:val="20"/>
          <w:szCs w:val="20"/>
          <w:lang w:val="ka-GE"/>
        </w:rPr>
        <w:t>-</w:t>
      </w:r>
      <w:r w:rsidR="00A4512B" w:rsidRPr="00FB7A4A">
        <w:rPr>
          <w:rFonts w:ascii="Sylfaen" w:hAnsi="Sylfaen"/>
          <w:sz w:val="20"/>
          <w:szCs w:val="20"/>
          <w:lang w:val="ka-GE"/>
        </w:rPr>
        <w:t>ის შესაბამისად</w:t>
      </w:r>
      <w:r w:rsidR="00BD74F8" w:rsidRPr="00FB7A4A">
        <w:rPr>
          <w:rFonts w:ascii="Sylfaen" w:hAnsi="Sylfaen"/>
          <w:sz w:val="20"/>
          <w:szCs w:val="20"/>
          <w:lang w:val="ka-GE"/>
        </w:rPr>
        <w:t>)</w:t>
      </w:r>
      <w:r w:rsidR="009C56CF" w:rsidRPr="00FB7A4A">
        <w:rPr>
          <w:rFonts w:ascii="Sylfaen" w:hAnsi="Sylfaen"/>
          <w:sz w:val="20"/>
          <w:szCs w:val="20"/>
          <w:lang w:val="ka-GE"/>
        </w:rPr>
        <w:t>;</w:t>
      </w:r>
    </w:p>
    <w:p w14:paraId="508F7B7D" w14:textId="2DEAA3BA" w:rsidR="00E711C6" w:rsidRPr="00FB7A4A" w:rsidRDefault="00ED2D6B" w:rsidP="00FB7A4A">
      <w:pPr>
        <w:spacing w:after="0"/>
        <w:jc w:val="both"/>
        <w:rPr>
          <w:rFonts w:ascii="Sylfaen" w:hAnsi="Sylfaen"/>
          <w:sz w:val="20"/>
          <w:szCs w:val="20"/>
          <w:lang w:val="ka-GE"/>
        </w:rPr>
      </w:pPr>
      <w:r w:rsidRPr="00FB7A4A">
        <w:rPr>
          <w:rFonts w:ascii="Sylfaen" w:hAnsi="Sylfaen"/>
          <w:sz w:val="20"/>
          <w:szCs w:val="20"/>
          <w:lang w:val="ka-GE"/>
        </w:rPr>
        <w:t>2.თანხმობა განსაკუთრებულ</w:t>
      </w:r>
      <w:r w:rsidR="00A4512B" w:rsidRPr="00FB7A4A">
        <w:rPr>
          <w:rFonts w:ascii="Sylfaen" w:hAnsi="Sylfaen"/>
          <w:sz w:val="20"/>
          <w:szCs w:val="20"/>
          <w:lang w:val="ka-GE"/>
        </w:rPr>
        <w:t xml:space="preserve"> </w:t>
      </w:r>
      <w:r w:rsidRPr="00FB7A4A">
        <w:rPr>
          <w:rFonts w:ascii="Sylfaen" w:hAnsi="Sylfaen"/>
          <w:sz w:val="20"/>
          <w:szCs w:val="20"/>
          <w:lang w:val="ka-GE"/>
        </w:rPr>
        <w:t xml:space="preserve">მოთხოვნებზე </w:t>
      </w:r>
      <w:r w:rsidR="00CB4BD7" w:rsidRPr="00FB7A4A">
        <w:rPr>
          <w:rFonts w:ascii="Sylfaen" w:hAnsi="Sylfaen"/>
          <w:sz w:val="20"/>
          <w:szCs w:val="20"/>
          <w:lang w:val="ka-GE"/>
        </w:rPr>
        <w:t>(პუნქტი 1.2)</w:t>
      </w:r>
      <w:r w:rsidR="00E711C6" w:rsidRPr="00FB7A4A">
        <w:rPr>
          <w:rFonts w:ascii="Sylfaen" w:hAnsi="Sylfaen"/>
          <w:sz w:val="20"/>
          <w:szCs w:val="20"/>
          <w:lang w:val="ka-GE"/>
        </w:rPr>
        <w:t>;</w:t>
      </w:r>
    </w:p>
    <w:p w14:paraId="0E7A961D" w14:textId="4C0A2DAF" w:rsidR="007A0FFB" w:rsidRPr="00FB7A4A" w:rsidRDefault="00032743" w:rsidP="00FB7A4A">
      <w:pPr>
        <w:spacing w:after="0"/>
        <w:jc w:val="both"/>
        <w:rPr>
          <w:rFonts w:ascii="Sylfaen" w:hAnsi="Sylfaen" w:cs="Sylfaen"/>
          <w:sz w:val="20"/>
          <w:szCs w:val="20"/>
          <w:lang w:val="ka-GE"/>
        </w:rPr>
      </w:pPr>
      <w:r w:rsidRPr="00FB7A4A">
        <w:rPr>
          <w:rFonts w:ascii="Sylfaen" w:hAnsi="Sylfaen"/>
          <w:sz w:val="20"/>
          <w:szCs w:val="20"/>
          <w:lang w:val="ka-GE"/>
        </w:rPr>
        <w:t>3</w:t>
      </w:r>
      <w:r w:rsidR="00E711C6" w:rsidRPr="00FB7A4A">
        <w:rPr>
          <w:rFonts w:ascii="Sylfaen" w:hAnsi="Sylfaen"/>
          <w:sz w:val="20"/>
          <w:szCs w:val="20"/>
          <w:lang w:val="ka-GE"/>
        </w:rPr>
        <w:t>.</w:t>
      </w:r>
      <w:r w:rsidR="00BD74F8" w:rsidRPr="00FB7A4A">
        <w:rPr>
          <w:rFonts w:ascii="Sylfaen" w:hAnsi="Sylfaen" w:cs="Sylfaen"/>
          <w:sz w:val="20"/>
          <w:szCs w:val="20"/>
          <w:lang w:val="ka-GE"/>
        </w:rPr>
        <w:t>ინფორმაცია მატერი</w:t>
      </w:r>
      <w:r w:rsidR="009D1896" w:rsidRPr="00FB7A4A">
        <w:rPr>
          <w:rFonts w:ascii="Sylfaen" w:hAnsi="Sylfaen" w:cs="Sylfaen"/>
          <w:sz w:val="20"/>
          <w:szCs w:val="20"/>
          <w:lang w:val="ka-GE"/>
        </w:rPr>
        <w:t>ალურ-ტექნიკური ბაზის შესახებ</w:t>
      </w:r>
      <w:r w:rsidR="00A4512B" w:rsidRPr="00FB7A4A">
        <w:rPr>
          <w:rFonts w:ascii="Sylfaen" w:hAnsi="Sylfaen" w:cs="Sylfaen"/>
          <w:sz w:val="20"/>
          <w:szCs w:val="20"/>
          <w:lang w:val="ka-GE"/>
        </w:rPr>
        <w:t xml:space="preserve">, კერძოდ ინფორმაცია ვიბრო მაგიდის </w:t>
      </w:r>
      <w:r w:rsidR="00D12959" w:rsidRPr="00FB7A4A">
        <w:rPr>
          <w:rFonts w:ascii="Sylfaen" w:hAnsi="Sylfaen" w:cs="Sylfaen"/>
          <w:sz w:val="20"/>
          <w:szCs w:val="20"/>
          <w:lang w:val="ka-GE"/>
        </w:rPr>
        <w:t>ან/</w:t>
      </w:r>
      <w:r w:rsidR="00A4512B" w:rsidRPr="00FB7A4A">
        <w:rPr>
          <w:rFonts w:ascii="Sylfaen" w:hAnsi="Sylfaen" w:cs="Sylfaen"/>
          <w:sz w:val="20"/>
          <w:szCs w:val="20"/>
          <w:lang w:val="ka-GE"/>
        </w:rPr>
        <w:t xml:space="preserve">და </w:t>
      </w:r>
      <w:r w:rsidR="00D12A60" w:rsidRPr="00FB7A4A">
        <w:rPr>
          <w:rFonts w:ascii="Sylfaen" w:hAnsi="Sylfaen" w:cs="Sylfaen"/>
          <w:sz w:val="20"/>
          <w:szCs w:val="20"/>
          <w:lang w:val="ka-GE"/>
        </w:rPr>
        <w:t xml:space="preserve">პრესის აპარატის არსებობის </w:t>
      </w:r>
      <w:r w:rsidR="009C56CF" w:rsidRPr="00FB7A4A">
        <w:rPr>
          <w:rFonts w:ascii="Sylfaen" w:hAnsi="Sylfaen" w:cs="Sylfaen"/>
          <w:sz w:val="20"/>
          <w:szCs w:val="20"/>
          <w:lang w:val="ka-GE"/>
        </w:rPr>
        <w:t>შესახებ;</w:t>
      </w:r>
    </w:p>
    <w:p w14:paraId="2CBCDBAD" w14:textId="45487F8B" w:rsidR="00CE69DB" w:rsidRPr="00FB7A4A" w:rsidRDefault="00032743" w:rsidP="00827889">
      <w:pPr>
        <w:spacing w:after="0"/>
        <w:jc w:val="both"/>
        <w:rPr>
          <w:rFonts w:ascii="Sylfaen" w:hAnsi="Sylfaen"/>
          <w:sz w:val="20"/>
          <w:szCs w:val="20"/>
          <w:lang w:val="ka-GE"/>
        </w:rPr>
      </w:pPr>
      <w:r w:rsidRPr="00FB7A4A">
        <w:rPr>
          <w:rFonts w:ascii="Sylfaen" w:hAnsi="Sylfaen"/>
          <w:sz w:val="20"/>
          <w:szCs w:val="20"/>
          <w:lang w:val="ka-GE"/>
        </w:rPr>
        <w:t>4</w:t>
      </w:r>
      <w:r w:rsidR="00E45EB8" w:rsidRPr="00FB7A4A">
        <w:rPr>
          <w:rFonts w:ascii="Sylfaen" w:hAnsi="Sylfaen"/>
          <w:sz w:val="20"/>
          <w:szCs w:val="20"/>
          <w:lang w:val="ka-GE"/>
        </w:rPr>
        <w:t>.</w:t>
      </w:r>
      <w:r w:rsidR="004717AB" w:rsidRPr="00FB7A4A">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sidRPr="00FB7A4A">
        <w:rPr>
          <w:rFonts w:ascii="Sylfaen" w:hAnsi="Sylfaen"/>
          <w:sz w:val="20"/>
          <w:szCs w:val="20"/>
          <w:lang w:val="ka-GE"/>
        </w:rPr>
        <w:t>ლი ტენდერის გამოცხადების შემდეგ.</w:t>
      </w:r>
    </w:p>
    <w:p w14:paraId="2C219B3E" w14:textId="77777777" w:rsidR="00BD74F8" w:rsidRPr="00FB7A4A" w:rsidRDefault="00BD74F8" w:rsidP="00FB7A4A">
      <w:pPr>
        <w:spacing w:after="0"/>
        <w:rPr>
          <w:rFonts w:ascii="Sylfaen" w:hAnsi="Sylfaen"/>
          <w:b/>
          <w:sz w:val="20"/>
          <w:szCs w:val="20"/>
          <w:lang w:val="ka-GE"/>
        </w:rPr>
      </w:pPr>
    </w:p>
    <w:p w14:paraId="73D6DBF3" w14:textId="22D04CDE" w:rsidR="00896274" w:rsidRPr="00FB7A4A" w:rsidRDefault="001B7903" w:rsidP="00FB7A4A">
      <w:pPr>
        <w:spacing w:after="0" w:line="240" w:lineRule="auto"/>
        <w:rPr>
          <w:rFonts w:ascii="Sylfaen" w:hAnsi="Sylfaen"/>
          <w:sz w:val="20"/>
          <w:szCs w:val="20"/>
          <w:lang w:val="ka-GE"/>
        </w:rPr>
      </w:pPr>
      <w:r w:rsidRPr="00FB7A4A">
        <w:rPr>
          <w:rFonts w:ascii="Sylfaen" w:hAnsi="Sylfaen"/>
          <w:b/>
          <w:sz w:val="20"/>
          <w:szCs w:val="20"/>
          <w:lang w:val="ka-GE"/>
        </w:rPr>
        <w:t>შენიშვნა:</w:t>
      </w:r>
      <w:r w:rsidRPr="00FB7A4A">
        <w:rPr>
          <w:rFonts w:ascii="Sylfaen" w:hAnsi="Sylfaen"/>
          <w:b/>
          <w:sz w:val="20"/>
          <w:szCs w:val="20"/>
          <w:lang w:val="ka-GE"/>
        </w:rPr>
        <w:br/>
      </w:r>
      <w:r w:rsidRPr="00841CE6">
        <w:rPr>
          <w:rFonts w:ascii="Sylfaen" w:hAnsi="Sylfaen"/>
          <w:color w:val="222222"/>
          <w:sz w:val="20"/>
          <w:szCs w:val="20"/>
          <w:shd w:val="clear" w:color="auto" w:fill="FFFFFF"/>
          <w:lang w:val="ka-GE"/>
        </w:rPr>
        <w:t>1</w:t>
      </w:r>
      <w:r w:rsidRPr="00FB7A4A">
        <w:rPr>
          <w:rFonts w:ascii="Sylfaen" w:hAnsi="Sylfaen"/>
          <w:sz w:val="20"/>
          <w:szCs w:val="20"/>
          <w:lang w:val="ka-GE"/>
        </w:rPr>
        <w:t xml:space="preserve">) </w:t>
      </w:r>
      <w:r w:rsidR="00993D47" w:rsidRPr="00FB7A4A">
        <w:rPr>
          <w:rFonts w:ascii="Sylfaen" w:hAnsi="Sylfaen"/>
          <w:sz w:val="20"/>
          <w:szCs w:val="20"/>
          <w:lang w:val="ka-GE"/>
        </w:rPr>
        <w:t>ელექტრონულ ტენდერში</w:t>
      </w:r>
      <w:r w:rsidRPr="00FB7A4A">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Pr="00FB7A4A">
        <w:rPr>
          <w:rFonts w:ascii="Sylfaen" w:hAnsi="Sylfaen"/>
          <w:sz w:val="20"/>
          <w:szCs w:val="20"/>
          <w:lang w:val="ka-GE"/>
        </w:rPr>
        <w:lastRenderedPageBreak/>
        <w:t>ატვირთული უნდა იქნეს მინდობილობა);</w:t>
      </w:r>
      <w:r w:rsidRPr="00FB7A4A">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FB7A4A">
        <w:rPr>
          <w:rFonts w:ascii="Sylfaen" w:hAnsi="Sylfaen"/>
          <w:sz w:val="20"/>
          <w:szCs w:val="20"/>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FB7A4A" w:rsidRDefault="00431B3C" w:rsidP="00FB7A4A">
      <w:pPr>
        <w:spacing w:after="0" w:line="240" w:lineRule="auto"/>
        <w:rPr>
          <w:rFonts w:ascii="Sylfaen" w:hAnsi="Sylfaen"/>
          <w:sz w:val="20"/>
          <w:szCs w:val="20"/>
          <w:lang w:val="ka-GE"/>
        </w:rPr>
      </w:pPr>
    </w:p>
    <w:p w14:paraId="762675D8" w14:textId="25E3AE01" w:rsidR="00E45EB8" w:rsidRPr="00FB7A4A" w:rsidRDefault="000107D8" w:rsidP="00FB7A4A">
      <w:pPr>
        <w:spacing w:after="0" w:line="240" w:lineRule="auto"/>
        <w:jc w:val="both"/>
        <w:rPr>
          <w:rFonts w:ascii="Sylfaen" w:hAnsi="Sylfaen"/>
          <w:b/>
          <w:sz w:val="20"/>
          <w:szCs w:val="20"/>
          <w:lang w:val="ka-GE"/>
        </w:rPr>
      </w:pPr>
      <w:r w:rsidRPr="00FB7A4A">
        <w:rPr>
          <w:rFonts w:ascii="Sylfaen" w:hAnsi="Sylfaen" w:cs="Sylfaen"/>
          <w:b/>
          <w:sz w:val="20"/>
          <w:szCs w:val="20"/>
          <w:lang w:val="ka-GE"/>
        </w:rPr>
        <w:t>1.10</w:t>
      </w:r>
      <w:r w:rsidR="00993D47" w:rsidRPr="00FB7A4A">
        <w:rPr>
          <w:rFonts w:ascii="Sylfaen" w:hAnsi="Sylfaen" w:cs="Sylfaen"/>
          <w:b/>
          <w:sz w:val="20"/>
          <w:szCs w:val="20"/>
          <w:lang w:val="ka-GE"/>
        </w:rPr>
        <w:t xml:space="preserve"> </w:t>
      </w:r>
      <w:r w:rsidR="00580531" w:rsidRPr="00FB7A4A">
        <w:rPr>
          <w:rFonts w:ascii="Sylfaen" w:hAnsi="Sylfaen" w:cs="Sylfaen"/>
          <w:b/>
          <w:sz w:val="20"/>
          <w:szCs w:val="20"/>
          <w:lang w:val="ka-GE"/>
        </w:rPr>
        <w:t>ხელშეკრულების</w:t>
      </w:r>
      <w:r w:rsidR="00CC4789" w:rsidRPr="00FB7A4A">
        <w:rPr>
          <w:rFonts w:ascii="Sylfaen" w:hAnsi="Sylfaen"/>
          <w:b/>
          <w:sz w:val="20"/>
          <w:szCs w:val="20"/>
          <w:lang w:val="ka-GE"/>
        </w:rPr>
        <w:t xml:space="preserve"> გაფორმება</w:t>
      </w:r>
    </w:p>
    <w:p w14:paraId="79CA60FF" w14:textId="3A5112F0" w:rsidR="00E45EB8" w:rsidRPr="00FB7A4A" w:rsidRDefault="00E45EB8"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წინამდებარე ელექტრონული ტენდერის ფარგლებში დაიდება</w:t>
      </w:r>
      <w:r w:rsidRPr="00FB7A4A">
        <w:rPr>
          <w:rFonts w:ascii="Sylfaen" w:hAnsi="Sylfaen"/>
          <w:sz w:val="20"/>
          <w:szCs w:val="20"/>
          <w:lang w:val="ka-GE"/>
        </w:rPr>
        <w:t xml:space="preserve"> </w:t>
      </w:r>
      <w:r w:rsidRPr="00FB7A4A">
        <w:rPr>
          <w:rFonts w:ascii="Sylfaen" w:hAnsi="Sylfaen" w:cs="Sylfaen"/>
          <w:sz w:val="20"/>
          <w:szCs w:val="20"/>
          <w:lang w:val="ka-GE"/>
        </w:rPr>
        <w:t>ერთიანი</w:t>
      </w:r>
      <w:r w:rsidRPr="00FB7A4A">
        <w:rPr>
          <w:rFonts w:ascii="Sylfaen" w:hAnsi="Sylfaen"/>
          <w:sz w:val="20"/>
          <w:szCs w:val="20"/>
          <w:lang w:val="ka-GE"/>
        </w:rPr>
        <w:t xml:space="preserve"> </w:t>
      </w:r>
      <w:r w:rsidRPr="00FB7A4A">
        <w:rPr>
          <w:rFonts w:ascii="Sylfaen" w:hAnsi="Sylfaen" w:cs="Sylfaen"/>
          <w:sz w:val="20"/>
          <w:szCs w:val="20"/>
          <w:lang w:val="ka-GE"/>
        </w:rPr>
        <w:t>ხელშეკრულება</w:t>
      </w:r>
      <w:r w:rsidRPr="00FB7A4A">
        <w:rPr>
          <w:rFonts w:ascii="Sylfaen" w:hAnsi="Sylfaen"/>
          <w:sz w:val="20"/>
          <w:szCs w:val="20"/>
          <w:lang w:val="ka-GE"/>
        </w:rPr>
        <w:t xml:space="preserve"> სატენდერო წინადადების შესაბამისად.</w:t>
      </w:r>
    </w:p>
    <w:p w14:paraId="142B609F" w14:textId="77777777" w:rsidR="00E45EB8" w:rsidRPr="00FB7A4A" w:rsidRDefault="00E45EB8" w:rsidP="00FB7A4A">
      <w:pPr>
        <w:spacing w:after="0" w:line="240" w:lineRule="auto"/>
        <w:jc w:val="both"/>
        <w:rPr>
          <w:rFonts w:ascii="Sylfaen" w:hAnsi="Sylfaen"/>
          <w:b/>
          <w:sz w:val="20"/>
          <w:szCs w:val="20"/>
          <w:lang w:val="ka-GE"/>
        </w:rPr>
      </w:pPr>
    </w:p>
    <w:p w14:paraId="7089A739" w14:textId="01707C80" w:rsidR="00CC4789"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1.11</w:t>
      </w:r>
      <w:r w:rsidR="00E90A78" w:rsidRPr="00FB7A4A">
        <w:rPr>
          <w:rFonts w:ascii="Sylfaen" w:hAnsi="Sylfaen"/>
          <w:b/>
          <w:sz w:val="20"/>
          <w:szCs w:val="20"/>
          <w:lang w:val="ka-GE"/>
        </w:rPr>
        <w:t xml:space="preserve"> </w:t>
      </w:r>
      <w:r w:rsidR="00BD74F8" w:rsidRPr="00FB7A4A">
        <w:rPr>
          <w:rFonts w:ascii="Sylfaen" w:hAnsi="Sylfaen"/>
          <w:b/>
          <w:sz w:val="20"/>
          <w:szCs w:val="20"/>
          <w:lang w:val="ka-GE"/>
        </w:rPr>
        <w:t>ს</w:t>
      </w:r>
      <w:r w:rsidR="00CC4789" w:rsidRPr="00FB7A4A">
        <w:rPr>
          <w:rFonts w:ascii="Sylfaen" w:hAnsi="Sylfaen"/>
          <w:b/>
          <w:sz w:val="20"/>
          <w:szCs w:val="20"/>
          <w:lang w:val="ka-GE"/>
        </w:rPr>
        <w:t>ხვა მოთხოვნა</w:t>
      </w:r>
    </w:p>
    <w:p w14:paraId="77E55003" w14:textId="53CF3100" w:rsidR="00CC4789" w:rsidRPr="00FB7A4A" w:rsidRDefault="00CC4789" w:rsidP="00FB7A4A">
      <w:pPr>
        <w:spacing w:after="0" w:line="240" w:lineRule="auto"/>
        <w:jc w:val="both"/>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.11</w:t>
      </w:r>
      <w:r w:rsidRPr="00FB7A4A">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გაკოტრების პროცესში;</w:t>
      </w:r>
    </w:p>
    <w:p w14:paraId="0D0EC73C"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ლიკვიდაციის პროცესში;</w:t>
      </w:r>
    </w:p>
    <w:p w14:paraId="0AFE087D" w14:textId="77777777" w:rsidR="00CC4789" w:rsidRPr="00FB7A4A" w:rsidRDefault="00CC4789" w:rsidP="004205F7">
      <w:pPr>
        <w:pStyle w:val="ListParagraph"/>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საქმიანობის დროებით შეჩერების მდგომარეობაში.</w:t>
      </w:r>
    </w:p>
    <w:p w14:paraId="4E986605" w14:textId="395C3A5B" w:rsidR="00CC4789" w:rsidRPr="00FB7A4A" w:rsidRDefault="000107D8" w:rsidP="00FB7A4A">
      <w:pPr>
        <w:spacing w:after="0" w:line="240" w:lineRule="auto"/>
        <w:rPr>
          <w:rFonts w:ascii="Sylfaen" w:hAnsi="Sylfaen"/>
          <w:b/>
          <w:sz w:val="20"/>
          <w:szCs w:val="20"/>
          <w:lang w:val="ka-GE"/>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.2 </w:t>
      </w:r>
      <w:r w:rsidR="00CC4789" w:rsidRPr="00FB7A4A">
        <w:rPr>
          <w:rFonts w:ascii="Sylfaen" w:hAnsi="Sylfaen" w:cs="Sylfaen"/>
          <w:sz w:val="20"/>
          <w:szCs w:val="20"/>
          <w:lang w:val="ka-GE"/>
        </w:rPr>
        <w:t>ფასების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დასაშვებია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მხოლოდ</w:t>
      </w:r>
      <w:r w:rsidR="00CC4789" w:rsidRPr="00FB7A4A">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FB7A4A" w:rsidRDefault="000107D8" w:rsidP="00FB7A4A">
      <w:pPr>
        <w:spacing w:after="0" w:line="240" w:lineRule="auto"/>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.3 </w:t>
      </w:r>
      <w:r w:rsidR="00CC4789" w:rsidRPr="00FB7A4A">
        <w:rPr>
          <w:rFonts w:ascii="Sylfaen" w:hAnsi="Sylfaen" w:cs="Sylfaen"/>
          <w:sz w:val="20"/>
          <w:szCs w:val="20"/>
          <w:lang w:val="ka-GE"/>
        </w:rPr>
        <w:t>პრეტენდენტის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მიერ</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წარმოდგენილი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ძალაში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უნდა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იყოს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მიღები</w:t>
      </w:r>
      <w:r w:rsidR="00CC4789" w:rsidRPr="00FB7A4A">
        <w:rPr>
          <w:rFonts w:ascii="Sylfaen" w:hAnsi="Sylfaen"/>
          <w:sz w:val="20"/>
          <w:szCs w:val="20"/>
          <w:lang w:val="ka-GE"/>
        </w:rPr>
        <w:t>ს თარიღიდან 30 (ოცდაათი) კალენდარული დღის განმავლობაში.</w:t>
      </w:r>
    </w:p>
    <w:p w14:paraId="751106E6" w14:textId="2B27506A" w:rsidR="00E90A78" w:rsidRPr="00FB7A4A" w:rsidRDefault="000107D8" w:rsidP="00FB7A4A">
      <w:pPr>
        <w:spacing w:after="0" w:line="240" w:lineRule="auto"/>
        <w:jc w:val="both"/>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.4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00A111C6" w:rsidRPr="00FB7A4A">
        <w:rPr>
          <w:rFonts w:ascii="Sylfaen" w:hAnsi="Sylfaen" w:cs="Arial"/>
          <w:sz w:val="20"/>
          <w:szCs w:val="20"/>
          <w:lang w:val="ka-GE"/>
        </w:rPr>
        <w:t xml:space="preserve"> </w:t>
      </w:r>
      <w:r w:rsidR="00CC4789" w:rsidRPr="00FB7A4A">
        <w:rPr>
          <w:rFonts w:ascii="Sylfaen" w:hAnsi="Sylfaen" w:cs="Sylfaen"/>
          <w:sz w:val="20"/>
          <w:szCs w:val="20"/>
          <w:lang w:val="ka-GE"/>
        </w:rPr>
        <w:t>უფლებას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იტოვებს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თვითონ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განსაზღვროს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დასრულების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ვადა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შეცვალოს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პირობები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რასაც</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დროულად</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აცნობებს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მონაწილეებს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შეწყვიტოს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მისი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მიმდინარე</w:t>
      </w:r>
      <w:r w:rsidR="00CC4789" w:rsidRPr="00FB7A4A">
        <w:rPr>
          <w:rFonts w:ascii="Sylfaen" w:hAnsi="Sylfaen"/>
          <w:sz w:val="20"/>
          <w:szCs w:val="20"/>
          <w:lang w:val="ka-GE"/>
        </w:rPr>
        <w:t>ობის ნებმისმიერ ეტაპზე.</w:t>
      </w:r>
    </w:p>
    <w:p w14:paraId="522DE442" w14:textId="70F0D4BA" w:rsidR="00CC4789" w:rsidRPr="00FB7A4A" w:rsidRDefault="00A111C6" w:rsidP="00FB7A4A">
      <w:pPr>
        <w:pStyle w:val="ListParagraph"/>
        <w:spacing w:after="0" w:line="240" w:lineRule="auto"/>
        <w:ind w:left="0" w:firstLine="426"/>
        <w:jc w:val="both"/>
        <w:rPr>
          <w:rFonts w:ascii="Sylfaen" w:hAnsi="Sylfaen"/>
          <w:sz w:val="20"/>
          <w:szCs w:val="20"/>
          <w:lang w:val="ka-GE"/>
        </w:rPr>
      </w:pPr>
      <w:r w:rsidRPr="00FB7A4A">
        <w:rPr>
          <w:rFonts w:ascii="Sylfaen" w:hAnsi="Sylfaen" w:cs="Sylfaen"/>
          <w:sz w:val="20"/>
          <w:szCs w:val="20"/>
          <w:lang w:val="ka-GE"/>
        </w:rPr>
        <w:t>შემსყიდველი (</w:t>
      </w:r>
      <w:r w:rsidR="00B56244" w:rsidRPr="00FB7A4A">
        <w:rPr>
          <w:rFonts w:ascii="Sylfaen" w:hAnsi="Sylfaen" w:cs="Sylfaen"/>
          <w:sz w:val="20"/>
          <w:szCs w:val="20"/>
          <w:lang w:val="ka-GE"/>
        </w:rPr>
        <w:t>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w:t>
      </w:r>
      <w:r w:rsidRPr="00FB7A4A">
        <w:rPr>
          <w:rFonts w:ascii="Sylfaen" w:hAnsi="Sylfaen" w:cs="Arial"/>
          <w:sz w:val="20"/>
          <w:szCs w:val="20"/>
          <w:lang w:val="ka-GE"/>
        </w:rPr>
        <w:t>)</w:t>
      </w:r>
      <w:r w:rsidR="00B56244" w:rsidRPr="00FB7A4A">
        <w:rPr>
          <w:rFonts w:ascii="Sylfaen" w:hAnsi="Sylfaen"/>
          <w:sz w:val="20"/>
          <w:szCs w:val="20"/>
          <w:lang w:val="ka-GE"/>
        </w:rPr>
        <w:t xml:space="preserve"> </w:t>
      </w:r>
      <w:r w:rsidR="00CC4789" w:rsidRPr="00FB7A4A">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ka-GE"/>
        </w:rPr>
        <w:t>(</w:t>
      </w:r>
      <w:r w:rsidR="0021146F" w:rsidRPr="00841CE6">
        <w:rPr>
          <w:rFonts w:ascii="Sylfaen" w:hAnsi="Sylfaen" w:cs="Arial"/>
          <w:sz w:val="20"/>
          <w:szCs w:val="20"/>
          <w:lang w:val="ka-GE"/>
        </w:rPr>
        <w:t>RWC</w:t>
      </w:r>
      <w:r w:rsidR="00B56244" w:rsidRPr="00841CE6">
        <w:rPr>
          <w:rFonts w:ascii="Sylfaen" w:hAnsi="Sylfaen" w:cs="Arial"/>
          <w:sz w:val="20"/>
          <w:szCs w:val="20"/>
          <w:lang w:val="ka-GE"/>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00B56244" w:rsidRPr="00841CE6">
        <w:rPr>
          <w:rFonts w:ascii="Sylfaen" w:hAnsi="Sylfaen" w:cs="Arial"/>
          <w:sz w:val="20"/>
          <w:szCs w:val="20"/>
          <w:lang w:val="ka-GE"/>
        </w:rPr>
        <w:t xml:space="preserve">)) </w:t>
      </w:r>
      <w:r w:rsidR="00B56244" w:rsidRPr="00FB7A4A">
        <w:rPr>
          <w:rFonts w:ascii="Sylfaen" w:hAnsi="Sylfaen"/>
          <w:sz w:val="20"/>
          <w:szCs w:val="20"/>
          <w:lang w:val="ka-GE"/>
        </w:rPr>
        <w:t xml:space="preserve"> </w:t>
      </w:r>
      <w:r w:rsidR="00CC4789" w:rsidRPr="00FB7A4A">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3EBF220" w:rsidR="00CC4789" w:rsidRPr="00FB7A4A" w:rsidRDefault="00B56244" w:rsidP="00FB7A4A">
      <w:pPr>
        <w:pStyle w:val="ListParagraph"/>
        <w:spacing w:after="0" w:line="240" w:lineRule="auto"/>
        <w:ind w:left="0" w:firstLine="426"/>
        <w:jc w:val="both"/>
        <w:rPr>
          <w:rFonts w:ascii="Sylfaen" w:hAnsi="Sylfaen"/>
          <w:sz w:val="20"/>
          <w:szCs w:val="20"/>
          <w:lang w:val="es-MX"/>
        </w:rPr>
      </w:pPr>
      <w:r w:rsidRPr="00FB7A4A">
        <w:rPr>
          <w:rFonts w:ascii="Sylfaen" w:hAnsi="Sylfaen" w:cs="Sylfaen"/>
          <w:sz w:val="20"/>
          <w:szCs w:val="20"/>
          <w:lang w:val="ka-GE"/>
        </w:rPr>
        <w:t>შემსყიდველი (შპს</w:t>
      </w:r>
      <w:r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Pr="00FB7A4A">
        <w:rPr>
          <w:rFonts w:ascii="Sylfaen" w:hAnsi="Sylfaen"/>
          <w:sz w:val="20"/>
          <w:szCs w:val="20"/>
          <w:lang w:val="ka-GE"/>
        </w:rPr>
        <w:t xml:space="preserve"> </w:t>
      </w:r>
      <w:r w:rsidRPr="00841CE6">
        <w:rPr>
          <w:rFonts w:ascii="Sylfaen" w:hAnsi="Sylfaen" w:cs="Arial"/>
          <w:sz w:val="20"/>
          <w:szCs w:val="20"/>
          <w:lang w:val="ka-GE"/>
        </w:rPr>
        <w:t>(</w:t>
      </w:r>
      <w:r w:rsidR="0021146F" w:rsidRPr="00841CE6">
        <w:rPr>
          <w:rFonts w:ascii="Sylfaen" w:hAnsi="Sylfaen" w:cs="Arial"/>
          <w:sz w:val="20"/>
          <w:szCs w:val="20"/>
          <w:lang w:val="ka-GE"/>
        </w:rPr>
        <w:t>RWC</w:t>
      </w:r>
      <w:r w:rsidRPr="00841CE6">
        <w:rPr>
          <w:rFonts w:ascii="Sylfaen" w:hAnsi="Sylfaen" w:cs="Arial"/>
          <w:sz w:val="20"/>
          <w:szCs w:val="20"/>
          <w:lang w:val="ka-GE"/>
        </w:rPr>
        <w:t xml:space="preserve">, </w:t>
      </w:r>
      <w:r w:rsidRPr="00FB7A4A">
        <w:rPr>
          <w:rFonts w:ascii="Sylfaen" w:hAnsi="Sylfaen" w:cs="Arial"/>
          <w:sz w:val="20"/>
          <w:szCs w:val="20"/>
          <w:lang w:val="ka-GE"/>
        </w:rPr>
        <w:t xml:space="preserve">ს/ნ </w:t>
      </w:r>
      <w:r w:rsidR="0021146F" w:rsidRPr="00841CE6">
        <w:rPr>
          <w:rFonts w:ascii="Sylfaen" w:hAnsi="Sylfaen" w:cs="Arial"/>
          <w:sz w:val="20"/>
          <w:szCs w:val="20"/>
          <w:lang w:val="ka-GE"/>
        </w:rPr>
        <w:t>216323351</w:t>
      </w:r>
      <w:r w:rsidRPr="00841CE6">
        <w:rPr>
          <w:rFonts w:ascii="Sylfaen" w:hAnsi="Sylfaen" w:cs="Arial"/>
          <w:sz w:val="20"/>
          <w:szCs w:val="20"/>
          <w:lang w:val="ka-GE"/>
        </w:rPr>
        <w:t xml:space="preserve">)) </w:t>
      </w:r>
      <w:r w:rsidRPr="00FB7A4A">
        <w:rPr>
          <w:rFonts w:ascii="Sylfaen" w:hAnsi="Sylfaen"/>
          <w:sz w:val="20"/>
          <w:szCs w:val="20"/>
          <w:lang w:val="ka-GE"/>
        </w:rPr>
        <w:t xml:space="preserve"> </w:t>
      </w:r>
      <w:r w:rsidR="00CC4789" w:rsidRPr="00FB7A4A">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FC03EA1" w:rsidR="00CC4789" w:rsidRPr="00FB7A4A" w:rsidRDefault="00CC4789" w:rsidP="00FB7A4A">
      <w:pPr>
        <w:spacing w:after="0" w:line="240" w:lineRule="auto"/>
        <w:ind w:firstLine="426"/>
        <w:jc w:val="both"/>
        <w:rPr>
          <w:rFonts w:ascii="Sylfaen" w:hAnsi="Sylfaen"/>
          <w:sz w:val="20"/>
          <w:szCs w:val="20"/>
          <w:lang w:val="ka-GE"/>
        </w:rPr>
      </w:pPr>
      <w:r w:rsidRPr="00FB7A4A">
        <w:rPr>
          <w:rFonts w:ascii="Sylfaen" w:hAnsi="Sylfaen"/>
          <w:sz w:val="20"/>
          <w:szCs w:val="20"/>
          <w:lang w:val="ka-GE"/>
        </w:rPr>
        <w:t xml:space="preserve">გთხოვთ გაითვალისწინოთ, რომ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w:t>
      </w:r>
      <w:r w:rsidRPr="00FB7A4A">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B7A4A" w:rsidRDefault="00CC4789" w:rsidP="00FB7A4A">
      <w:pPr>
        <w:spacing w:after="0" w:line="240" w:lineRule="auto"/>
        <w:ind w:firstLine="426"/>
        <w:jc w:val="both"/>
        <w:rPr>
          <w:rFonts w:ascii="Sylfaen" w:hAnsi="Sylfaen"/>
          <w:b/>
          <w:i/>
          <w:sz w:val="20"/>
          <w:szCs w:val="20"/>
          <w:lang w:val="ka-GE"/>
        </w:rPr>
      </w:pPr>
    </w:p>
    <w:p w14:paraId="317FFEE5" w14:textId="75350769" w:rsidR="00CC4789" w:rsidRPr="00FB7A4A" w:rsidRDefault="00CC4789" w:rsidP="00FB7A4A">
      <w:pPr>
        <w:spacing w:after="0" w:line="240" w:lineRule="auto"/>
        <w:ind w:firstLine="426"/>
        <w:jc w:val="both"/>
        <w:rPr>
          <w:rFonts w:ascii="Sylfaen" w:hAnsi="Sylfaen"/>
          <w:b/>
          <w:i/>
          <w:sz w:val="20"/>
          <w:szCs w:val="20"/>
          <w:lang w:val="es-MX"/>
        </w:rPr>
      </w:pPr>
      <w:r w:rsidRPr="00FB7A4A">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FB7A4A">
        <w:rPr>
          <w:rFonts w:ascii="Sylfaen" w:hAnsi="Sylfaen" w:cs="Sylfaen"/>
          <w:sz w:val="20"/>
          <w:szCs w:val="20"/>
          <w:lang w:val="ka-GE"/>
        </w:rPr>
        <w:t>შემსყიდველის (შპს</w:t>
      </w:r>
      <w:r w:rsidR="00B56244" w:rsidRPr="00FB7A4A">
        <w:rPr>
          <w:rFonts w:ascii="Sylfaen" w:hAnsi="Sylfaen"/>
          <w:sz w:val="20"/>
          <w:szCs w:val="20"/>
          <w:lang w:val="ka-GE"/>
        </w:rPr>
        <w:t xml:space="preserve"> </w:t>
      </w:r>
      <w:r w:rsidR="0021146F">
        <w:rPr>
          <w:rFonts w:ascii="Sylfaen" w:hAnsi="Sylfaen" w:cs="Calibri"/>
          <w:sz w:val="20"/>
          <w:szCs w:val="20"/>
          <w:lang w:val="ka-GE"/>
        </w:rPr>
        <w:t>“რუსთავის წყალი”</w:t>
      </w:r>
      <w:r w:rsidR="00B56244" w:rsidRPr="00FB7A4A">
        <w:rPr>
          <w:rFonts w:ascii="Sylfaen" w:hAnsi="Sylfaen"/>
          <w:sz w:val="20"/>
          <w:szCs w:val="20"/>
          <w:lang w:val="ka-GE"/>
        </w:rPr>
        <w:t xml:space="preserve"> </w:t>
      </w:r>
      <w:r w:rsidR="00B56244" w:rsidRPr="00841CE6">
        <w:rPr>
          <w:rFonts w:ascii="Sylfaen" w:hAnsi="Sylfaen" w:cs="Arial"/>
          <w:sz w:val="20"/>
          <w:szCs w:val="20"/>
          <w:lang w:val="es-MX"/>
        </w:rPr>
        <w:t>(</w:t>
      </w:r>
      <w:r w:rsidR="0021146F" w:rsidRPr="00841CE6">
        <w:rPr>
          <w:rFonts w:ascii="Sylfaen" w:hAnsi="Sylfaen" w:cs="Arial"/>
          <w:sz w:val="20"/>
          <w:szCs w:val="20"/>
          <w:lang w:val="es-MX"/>
        </w:rPr>
        <w:t>RWC</w:t>
      </w:r>
      <w:r w:rsidR="00B56244" w:rsidRPr="00841CE6">
        <w:rPr>
          <w:rFonts w:ascii="Sylfaen" w:hAnsi="Sylfaen" w:cs="Arial"/>
          <w:sz w:val="20"/>
          <w:szCs w:val="20"/>
          <w:lang w:val="es-MX"/>
        </w:rPr>
        <w:t xml:space="preserve">, </w:t>
      </w:r>
      <w:r w:rsidR="00B56244" w:rsidRPr="00FB7A4A">
        <w:rPr>
          <w:rFonts w:ascii="Sylfaen" w:hAnsi="Sylfaen" w:cs="Arial"/>
          <w:sz w:val="20"/>
          <w:szCs w:val="20"/>
          <w:lang w:val="ka-GE"/>
        </w:rPr>
        <w:t xml:space="preserve">ს/ნ </w:t>
      </w:r>
      <w:r w:rsidR="0021146F" w:rsidRPr="00841CE6">
        <w:rPr>
          <w:rFonts w:ascii="Sylfaen" w:hAnsi="Sylfaen" w:cs="Arial"/>
          <w:sz w:val="20"/>
          <w:szCs w:val="20"/>
          <w:lang w:val="es-MX"/>
        </w:rPr>
        <w:t>216323351</w:t>
      </w:r>
      <w:r w:rsidR="00B56244" w:rsidRPr="00841CE6">
        <w:rPr>
          <w:rFonts w:ascii="Sylfaen" w:hAnsi="Sylfaen" w:cs="Arial"/>
          <w:sz w:val="20"/>
          <w:szCs w:val="20"/>
          <w:lang w:val="es-MX"/>
        </w:rPr>
        <w:t xml:space="preserve">)) </w:t>
      </w:r>
      <w:r w:rsidR="00B56244" w:rsidRPr="00FB7A4A">
        <w:rPr>
          <w:rFonts w:ascii="Sylfaen" w:hAnsi="Sylfaen"/>
          <w:sz w:val="20"/>
          <w:szCs w:val="20"/>
          <w:lang w:val="ka-GE"/>
        </w:rPr>
        <w:t xml:space="preserve"> მხრიდან.</w:t>
      </w:r>
    </w:p>
    <w:p w14:paraId="236824B8" w14:textId="77777777" w:rsidR="00E90A78" w:rsidRPr="00FB7A4A" w:rsidRDefault="00E90A78" w:rsidP="00FB7A4A">
      <w:pPr>
        <w:spacing w:after="0" w:line="240" w:lineRule="auto"/>
        <w:ind w:firstLine="426"/>
        <w:jc w:val="both"/>
        <w:rPr>
          <w:rFonts w:ascii="Sylfaen" w:hAnsi="Sylfaen"/>
          <w:b/>
          <w:i/>
          <w:sz w:val="20"/>
          <w:szCs w:val="20"/>
          <w:lang w:val="es-MX"/>
        </w:rPr>
      </w:pPr>
    </w:p>
    <w:p w14:paraId="5D4DB8DD" w14:textId="3BC646D4" w:rsidR="008246F4"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1.12</w:t>
      </w:r>
      <w:r w:rsidR="00E90A78" w:rsidRPr="00FB7A4A">
        <w:rPr>
          <w:rFonts w:ascii="Sylfaen" w:hAnsi="Sylfaen"/>
          <w:b/>
          <w:sz w:val="20"/>
          <w:szCs w:val="20"/>
          <w:lang w:val="ka-GE"/>
        </w:rPr>
        <w:t xml:space="preserve"> </w:t>
      </w:r>
      <w:r w:rsidR="00E94ED1" w:rsidRPr="00FB7A4A">
        <w:rPr>
          <w:rFonts w:ascii="Sylfaen" w:hAnsi="Sylfaen"/>
          <w:b/>
          <w:sz w:val="20"/>
          <w:szCs w:val="20"/>
          <w:lang w:val="ka-GE"/>
        </w:rPr>
        <w:t>ინ</w:t>
      </w:r>
      <w:r w:rsidR="00CC4789" w:rsidRPr="00FB7A4A">
        <w:rPr>
          <w:rFonts w:ascii="Sylfaen" w:hAnsi="Sylfaen"/>
          <w:b/>
          <w:sz w:val="20"/>
          <w:szCs w:val="20"/>
          <w:lang w:val="ka-GE"/>
        </w:rPr>
        <w:t>ფორმაცია ელექტრონულ ტენდერში მონაწილეთათვი</w:t>
      </w:r>
      <w:r w:rsidR="00CC4789" w:rsidRPr="00FB7A4A">
        <w:rPr>
          <w:rFonts w:ascii="Sylfaen" w:hAnsi="Sylfaen" w:cs="Sylfaen"/>
          <w:b/>
          <w:sz w:val="20"/>
          <w:szCs w:val="20"/>
          <w:lang w:val="ka-GE"/>
        </w:rPr>
        <w:t>ს</w:t>
      </w:r>
    </w:p>
    <w:p w14:paraId="6851B73D" w14:textId="556B3D6F" w:rsidR="00A35A9C" w:rsidRPr="00FB7A4A" w:rsidRDefault="008246F4" w:rsidP="00FB7A4A">
      <w:pPr>
        <w:spacing w:after="0" w:line="240" w:lineRule="auto"/>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.12</w:t>
      </w:r>
      <w:r w:rsidRPr="00FB7A4A">
        <w:rPr>
          <w:rFonts w:ascii="Sylfaen" w:hAnsi="Sylfaen"/>
          <w:sz w:val="20"/>
          <w:szCs w:val="20"/>
          <w:lang w:val="ka-GE"/>
        </w:rPr>
        <w:t>.1</w:t>
      </w:r>
      <w:r w:rsidRPr="00FB7A4A">
        <w:rPr>
          <w:rFonts w:ascii="Sylfaen" w:hAnsi="Sylfaen"/>
          <w:b/>
          <w:sz w:val="20"/>
          <w:szCs w:val="20"/>
          <w:lang w:val="ka-GE"/>
        </w:rPr>
        <w:t xml:space="preserve">  </w:t>
      </w:r>
      <w:r w:rsidRPr="00FB7A4A">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841CE6">
        <w:rPr>
          <w:rFonts w:ascii="Sylfaen" w:hAnsi="Sylfaen"/>
          <w:sz w:val="20"/>
          <w:szCs w:val="20"/>
          <w:lang w:val="es-MX"/>
        </w:rPr>
        <w:t>tenders.ge-</w:t>
      </w:r>
      <w:r w:rsidRPr="00FB7A4A">
        <w:rPr>
          <w:rFonts w:ascii="Sylfaen" w:hAnsi="Sylfaen"/>
          <w:sz w:val="20"/>
          <w:szCs w:val="20"/>
          <w:lang w:val="ka-GE"/>
        </w:rPr>
        <w:t>ს პორტალის ონლაინ კითხვა-პასუხის რეჟიმი;</w:t>
      </w:r>
    </w:p>
    <w:p w14:paraId="28A71396" w14:textId="03401170"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1258A9" w:rsidRPr="00FB7A4A">
        <w:rPr>
          <w:rFonts w:ascii="Sylfaen" w:hAnsi="Sylfaen"/>
          <w:sz w:val="20"/>
          <w:szCs w:val="20"/>
          <w:lang w:val="ka-GE"/>
        </w:rPr>
        <w:t xml:space="preserve">.2 </w:t>
      </w:r>
      <w:r w:rsidR="00C86CD0" w:rsidRPr="00FB7A4A">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810CF">
        <w:fldChar w:fldCharType="begin"/>
      </w:r>
      <w:r w:rsidR="003810CF" w:rsidRPr="00841CE6">
        <w:rPr>
          <w:lang w:val="es-MX"/>
        </w:rPr>
        <w:instrText xml:space="preserve"> HYPERLINK "http://www.tenders.ge" </w:instrText>
      </w:r>
      <w:r w:rsidR="003810CF">
        <w:fldChar w:fldCharType="separate"/>
      </w:r>
      <w:r w:rsidR="007E0304" w:rsidRPr="00FB7A4A">
        <w:rPr>
          <w:rStyle w:val="Hyperlink"/>
          <w:rFonts w:ascii="Sylfaen" w:hAnsi="Sylfaen"/>
          <w:sz w:val="20"/>
          <w:szCs w:val="20"/>
          <w:lang w:val="ka-GE"/>
        </w:rPr>
        <w:t>www.tenders.ge</w:t>
      </w:r>
      <w:r w:rsidR="003810CF">
        <w:rPr>
          <w:rStyle w:val="Hyperlink"/>
          <w:rFonts w:ascii="Sylfaen" w:hAnsi="Sylfaen"/>
          <w:sz w:val="20"/>
          <w:szCs w:val="20"/>
          <w:lang w:val="ka-GE"/>
        </w:rPr>
        <w:fldChar w:fldCharType="end"/>
      </w:r>
    </w:p>
    <w:p w14:paraId="2EE38DE1" w14:textId="4FBDBBF7"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7E0304" w:rsidRPr="00FB7A4A">
        <w:rPr>
          <w:rFonts w:ascii="Sylfaen" w:hAnsi="Sylfaen"/>
          <w:sz w:val="20"/>
          <w:szCs w:val="20"/>
          <w:lang w:val="ka-GE"/>
        </w:rPr>
        <w:t xml:space="preserve">.3 </w:t>
      </w:r>
      <w:r w:rsidR="007E0304" w:rsidRPr="00841CE6">
        <w:rPr>
          <w:rFonts w:ascii="Sylfaen" w:hAnsi="Sylfaen"/>
          <w:sz w:val="20"/>
          <w:szCs w:val="20"/>
          <w:lang w:val="es-MX"/>
        </w:rPr>
        <w:t>tenders.ge-</w:t>
      </w:r>
      <w:r w:rsidR="007E0304" w:rsidRPr="00FB7A4A">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FB7A4A" w:rsidRDefault="00E94ED1" w:rsidP="00FB7A4A">
      <w:pPr>
        <w:spacing w:after="0" w:line="240" w:lineRule="auto"/>
        <w:jc w:val="both"/>
        <w:rPr>
          <w:rFonts w:ascii="Sylfaen" w:hAnsi="Sylfaen"/>
          <w:sz w:val="20"/>
          <w:szCs w:val="20"/>
          <w:lang w:val="ka-GE"/>
        </w:rPr>
      </w:pPr>
    </w:p>
    <w:p w14:paraId="232BD3CA" w14:textId="39CE5834" w:rsidR="00E90A78" w:rsidRPr="00FB7A4A" w:rsidRDefault="000107D8" w:rsidP="00FB7A4A">
      <w:pPr>
        <w:spacing w:after="0" w:line="240" w:lineRule="auto"/>
        <w:jc w:val="both"/>
        <w:rPr>
          <w:rFonts w:ascii="Sylfaen" w:hAnsi="Sylfaen"/>
          <w:sz w:val="20"/>
          <w:szCs w:val="20"/>
        </w:rPr>
      </w:pPr>
      <w:r w:rsidRPr="00FB7A4A">
        <w:rPr>
          <w:rFonts w:ascii="Sylfaen" w:hAnsi="Sylfaen"/>
          <w:sz w:val="20"/>
          <w:szCs w:val="20"/>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44.4pt" o:ole="">
            <v:imagedata r:id="rId9" o:title=""/>
          </v:shape>
          <o:OLEObject Type="Embed" ProgID="Acrobat.Document.DC" ShapeID="_x0000_i1025" DrawAspect="Icon" ObjectID="_1748418759" r:id="rId10"/>
        </w:object>
      </w:r>
    </w:p>
    <w:p w14:paraId="4B45BE62" w14:textId="2261DE08" w:rsidR="00C41C03" w:rsidRPr="00FB7A4A" w:rsidRDefault="00F47570" w:rsidP="00FB7A4A">
      <w:pPr>
        <w:spacing w:after="0" w:line="240" w:lineRule="auto"/>
        <w:jc w:val="both"/>
        <w:rPr>
          <w:rFonts w:ascii="Sylfaen" w:hAnsi="Sylfaen"/>
          <w:b/>
          <w:sz w:val="20"/>
          <w:szCs w:val="20"/>
          <w:u w:val="single"/>
        </w:rPr>
      </w:pPr>
      <w:r w:rsidRPr="00FB7A4A">
        <w:rPr>
          <w:rFonts w:ascii="Sylfaen" w:hAnsi="Sylfaen" w:cs="Sylfaen"/>
          <w:b/>
          <w:sz w:val="20"/>
          <w:szCs w:val="20"/>
          <w:u w:val="single"/>
          <w:lang w:val="ka-GE"/>
        </w:rPr>
        <w:t>საკონტაქტო</w:t>
      </w:r>
      <w:r w:rsidRPr="00FB7A4A">
        <w:rPr>
          <w:rFonts w:ascii="Sylfaen" w:hAnsi="Sylfaen"/>
          <w:b/>
          <w:sz w:val="20"/>
          <w:szCs w:val="20"/>
          <w:u w:val="single"/>
          <w:lang w:val="ka-GE"/>
        </w:rPr>
        <w:t xml:space="preserve"> </w:t>
      </w:r>
      <w:r w:rsidRPr="00FB7A4A">
        <w:rPr>
          <w:rFonts w:ascii="Sylfaen" w:hAnsi="Sylfaen" w:cs="Sylfaen"/>
          <w:b/>
          <w:sz w:val="20"/>
          <w:szCs w:val="20"/>
          <w:u w:val="single"/>
          <w:lang w:val="ka-GE"/>
        </w:rPr>
        <w:t>ინფორმაცია</w:t>
      </w:r>
      <w:r w:rsidRPr="00FB7A4A">
        <w:rPr>
          <w:rFonts w:ascii="Sylfaen" w:hAnsi="Sylfaen"/>
          <w:b/>
          <w:sz w:val="20"/>
          <w:szCs w:val="20"/>
          <w:u w:val="single"/>
        </w:rPr>
        <w:t>:</w:t>
      </w:r>
    </w:p>
    <w:p w14:paraId="4DA59D87" w14:textId="38E8BBA1" w:rsidR="00C41C03" w:rsidRPr="00FB7A4A" w:rsidRDefault="00C41C03" w:rsidP="00FB7A4A">
      <w:pPr>
        <w:spacing w:after="0" w:line="240" w:lineRule="auto"/>
        <w:rPr>
          <w:rFonts w:ascii="Sylfaen" w:hAnsi="Sylfaen"/>
          <w:b/>
          <w:sz w:val="20"/>
          <w:szCs w:val="20"/>
          <w:lang w:val="ka-GE"/>
        </w:rPr>
      </w:pPr>
      <w:r w:rsidRPr="00FB7A4A">
        <w:rPr>
          <w:rFonts w:ascii="Sylfaen" w:hAnsi="Sylfaen"/>
          <w:b/>
          <w:sz w:val="20"/>
          <w:szCs w:val="20"/>
          <w:lang w:val="ka-GE"/>
        </w:rPr>
        <w:lastRenderedPageBreak/>
        <w:t>შესყიდვების წარმომადგენელი</w:t>
      </w:r>
    </w:p>
    <w:p w14:paraId="4E446840" w14:textId="77777777" w:rsidR="004D3679" w:rsidRPr="00FB7A4A" w:rsidRDefault="004D3679" w:rsidP="00FB7A4A">
      <w:pPr>
        <w:spacing w:after="0" w:line="240" w:lineRule="auto"/>
        <w:rPr>
          <w:rFonts w:ascii="Sylfaen" w:hAnsi="Sylfaen"/>
          <w:b/>
          <w:sz w:val="20"/>
          <w:szCs w:val="20"/>
          <w:lang w:val="ka-GE"/>
        </w:rPr>
      </w:pPr>
    </w:p>
    <w:p w14:paraId="4EFAD2AB" w14:textId="5A07D4C5"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 xml:space="preserve">საკონტაქტო პირი: </w:t>
      </w:r>
      <w:r w:rsidR="008A0AC6" w:rsidRPr="00FB7A4A">
        <w:rPr>
          <w:rFonts w:ascii="Sylfaen" w:hAnsi="Sylfaen"/>
          <w:sz w:val="20"/>
          <w:szCs w:val="20"/>
          <w:lang w:val="ka-GE"/>
        </w:rPr>
        <w:t>მაგდა ლომთათიძე</w:t>
      </w:r>
    </w:p>
    <w:p w14:paraId="0770D665" w14:textId="57CE7CBA" w:rsidR="00F827AD" w:rsidRPr="00FB7A4A" w:rsidRDefault="0067333F" w:rsidP="00FB7A4A">
      <w:pPr>
        <w:spacing w:after="0" w:line="240" w:lineRule="auto"/>
        <w:jc w:val="both"/>
        <w:rPr>
          <w:rFonts w:ascii="Sylfaen" w:hAnsi="Sylfaen"/>
          <w:sz w:val="20"/>
          <w:szCs w:val="20"/>
          <w:lang w:val="ka-GE"/>
        </w:rPr>
      </w:pPr>
      <w:r w:rsidRPr="00FB7A4A">
        <w:rPr>
          <w:rFonts w:ascii="Sylfaen" w:hAnsi="Sylfaen"/>
          <w:sz w:val="20"/>
          <w:szCs w:val="20"/>
          <w:lang w:val="ka-GE"/>
        </w:rPr>
        <w:t xml:space="preserve">მის.: </w:t>
      </w:r>
      <w:proofErr w:type="spellStart"/>
      <w:r w:rsidRPr="00FB7A4A">
        <w:rPr>
          <w:rFonts w:ascii="Sylfaen" w:hAnsi="Sylfaen" w:cs="Sylfaen"/>
          <w:sz w:val="20"/>
          <w:szCs w:val="20"/>
        </w:rPr>
        <w:t>საქართველო</w:t>
      </w:r>
      <w:proofErr w:type="spellEnd"/>
      <w:r w:rsidRPr="00FB7A4A">
        <w:rPr>
          <w:rFonts w:ascii="Sylfaen" w:hAnsi="Sylfaen"/>
          <w:sz w:val="20"/>
          <w:szCs w:val="20"/>
        </w:rPr>
        <w:t xml:space="preserve">, </w:t>
      </w:r>
      <w:proofErr w:type="spellStart"/>
      <w:r w:rsidRPr="00FB7A4A">
        <w:rPr>
          <w:rFonts w:ascii="Sylfaen" w:hAnsi="Sylfaen" w:cs="Sylfaen"/>
          <w:sz w:val="20"/>
          <w:szCs w:val="20"/>
        </w:rPr>
        <w:t>თბილისი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მთაწმინდის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რაიონი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მედეა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მზია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ჯუღელის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ქუჩა</w:t>
      </w:r>
      <w:proofErr w:type="spellEnd"/>
      <w:r w:rsidRPr="00FB7A4A">
        <w:rPr>
          <w:rFonts w:ascii="Sylfaen" w:hAnsi="Sylfaen"/>
          <w:sz w:val="20"/>
          <w:szCs w:val="20"/>
        </w:rPr>
        <w:t xml:space="preserve">, </w:t>
      </w:r>
      <w:r w:rsidRPr="00FB7A4A">
        <w:rPr>
          <w:rFonts w:ascii="Sylfaen" w:hAnsi="Sylfaen" w:cs="Calibri"/>
          <w:sz w:val="20"/>
          <w:szCs w:val="20"/>
        </w:rPr>
        <w:t>№</w:t>
      </w:r>
      <w:r w:rsidRPr="00FB7A4A">
        <w:rPr>
          <w:rFonts w:ascii="Sylfaen" w:hAnsi="Sylfaen"/>
          <w:sz w:val="20"/>
          <w:szCs w:val="20"/>
        </w:rPr>
        <w:t>10</w:t>
      </w:r>
      <w:r w:rsidRPr="00FB7A4A">
        <w:rPr>
          <w:rFonts w:ascii="Sylfaen" w:hAnsi="Sylfaen" w:cs="Calibri"/>
          <w:sz w:val="20"/>
          <w:szCs w:val="20"/>
        </w:rPr>
        <w:t> </w:t>
      </w:r>
    </w:p>
    <w:p w14:paraId="0EDDA63A" w14:textId="0424C508"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ელ. ფოსტა</w:t>
      </w:r>
      <w:r w:rsidR="00090A8D" w:rsidRPr="00FB7A4A">
        <w:rPr>
          <w:rFonts w:ascii="Sylfaen" w:hAnsi="Sylfaen"/>
          <w:sz w:val="20"/>
          <w:szCs w:val="20"/>
          <w:lang w:val="ka-GE"/>
        </w:rPr>
        <w:t xml:space="preserve">: </w:t>
      </w:r>
      <w:hyperlink r:id="rId11" w:history="1">
        <w:r w:rsidR="0021146F" w:rsidRPr="00930C55">
          <w:rPr>
            <w:rStyle w:val="Hyperlink"/>
            <w:rFonts w:ascii="Sylfaen" w:hAnsi="Sylfaen"/>
            <w:sz w:val="20"/>
            <w:szCs w:val="20"/>
          </w:rPr>
          <w:t>mlomtatidze@gwp.ge</w:t>
        </w:r>
      </w:hyperlink>
      <w:r w:rsidR="008A0AC6" w:rsidRPr="00FB7A4A">
        <w:rPr>
          <w:rFonts w:ascii="Sylfaen" w:hAnsi="Sylfaen"/>
          <w:sz w:val="20"/>
          <w:szCs w:val="20"/>
        </w:rPr>
        <w:t xml:space="preserve"> </w:t>
      </w:r>
    </w:p>
    <w:p w14:paraId="683EC820" w14:textId="7A6C2E12" w:rsidR="00F827AD" w:rsidRPr="00FB7A4A" w:rsidRDefault="00F827AD" w:rsidP="00FB7A4A">
      <w:pPr>
        <w:spacing w:after="0" w:line="240" w:lineRule="auto"/>
        <w:jc w:val="both"/>
        <w:rPr>
          <w:rFonts w:ascii="Sylfaen" w:hAnsi="Sylfaen" w:cs="Arial"/>
          <w:sz w:val="20"/>
          <w:szCs w:val="20"/>
        </w:rPr>
      </w:pPr>
      <w:r w:rsidRPr="00FB7A4A">
        <w:rPr>
          <w:rFonts w:ascii="Sylfaen" w:hAnsi="Sylfaen"/>
          <w:sz w:val="20"/>
          <w:szCs w:val="20"/>
          <w:lang w:val="ka-GE"/>
        </w:rPr>
        <w:t>ტელ.</w:t>
      </w:r>
      <w:r w:rsidRPr="00FB7A4A">
        <w:rPr>
          <w:rFonts w:ascii="Sylfaen" w:hAnsi="Sylfaen" w:cs="Arial"/>
          <w:sz w:val="20"/>
          <w:szCs w:val="20"/>
          <w:lang w:val="ka-GE"/>
        </w:rPr>
        <w:t xml:space="preserve">: </w:t>
      </w:r>
      <w:r w:rsidR="0052510C" w:rsidRPr="00FB7A4A">
        <w:rPr>
          <w:rFonts w:ascii="Sylfaen" w:hAnsi="Sylfaen" w:cs="Arial"/>
          <w:sz w:val="20"/>
          <w:szCs w:val="20"/>
          <w:lang w:val="ka-GE"/>
        </w:rPr>
        <w:t xml:space="preserve">+995 322 931111; </w:t>
      </w:r>
      <w:r w:rsidR="008A0AC6" w:rsidRPr="00FB7A4A">
        <w:rPr>
          <w:rFonts w:ascii="Sylfaen" w:hAnsi="Sylfaen" w:cs="Arial"/>
          <w:sz w:val="20"/>
          <w:szCs w:val="20"/>
        </w:rPr>
        <w:t>595226694</w:t>
      </w:r>
    </w:p>
    <w:p w14:paraId="4B905149" w14:textId="77777777" w:rsidR="00F827AD" w:rsidRPr="00FB7A4A" w:rsidRDefault="00F827AD" w:rsidP="00FB7A4A">
      <w:pPr>
        <w:spacing w:after="0" w:line="240" w:lineRule="auto"/>
        <w:jc w:val="both"/>
        <w:rPr>
          <w:rFonts w:ascii="Sylfaen" w:hAnsi="Sylfaen" w:cs="Sylfaen"/>
          <w:sz w:val="20"/>
          <w:szCs w:val="20"/>
          <w:lang w:val="ka-GE"/>
        </w:rPr>
      </w:pPr>
    </w:p>
    <w:p w14:paraId="226F626E" w14:textId="1B0BFF6E" w:rsidR="005E130F" w:rsidRPr="00FB7A4A" w:rsidRDefault="005E130F" w:rsidP="00FB7A4A">
      <w:pPr>
        <w:spacing w:after="0" w:line="240" w:lineRule="auto"/>
        <w:jc w:val="both"/>
        <w:rPr>
          <w:rFonts w:ascii="Sylfaen" w:hAnsi="Sylfaen"/>
          <w:sz w:val="20"/>
          <w:szCs w:val="20"/>
        </w:rPr>
      </w:pPr>
      <w:r w:rsidRPr="00FB7A4A">
        <w:rPr>
          <w:rFonts w:ascii="Sylfaen" w:hAnsi="Sylfaen" w:cs="Sylfaen"/>
          <w:sz w:val="20"/>
          <w:szCs w:val="20"/>
          <w:lang w:val="ka-GE"/>
        </w:rPr>
        <w:t>საკონტაქტო</w:t>
      </w:r>
      <w:r w:rsidRPr="00FB7A4A">
        <w:rPr>
          <w:rFonts w:ascii="Sylfaen" w:hAnsi="Sylfaen"/>
          <w:sz w:val="20"/>
          <w:szCs w:val="20"/>
          <w:lang w:val="ka-GE"/>
        </w:rPr>
        <w:t xml:space="preserve"> </w:t>
      </w:r>
      <w:r w:rsidRPr="00FB7A4A">
        <w:rPr>
          <w:rFonts w:ascii="Sylfaen" w:hAnsi="Sylfaen" w:cs="Sylfaen"/>
          <w:sz w:val="20"/>
          <w:szCs w:val="20"/>
          <w:lang w:val="ka-GE"/>
        </w:rPr>
        <w:t>პირი</w:t>
      </w:r>
      <w:r w:rsidRPr="00FB7A4A">
        <w:rPr>
          <w:rFonts w:ascii="Sylfaen" w:hAnsi="Sylfaen"/>
          <w:sz w:val="20"/>
          <w:szCs w:val="20"/>
          <w:lang w:val="ka-GE"/>
        </w:rPr>
        <w:t xml:space="preserve">: </w:t>
      </w:r>
      <w:r w:rsidR="008A0AC6" w:rsidRPr="00FB7A4A">
        <w:rPr>
          <w:rFonts w:ascii="Sylfaen" w:hAnsi="Sylfaen"/>
          <w:sz w:val="20"/>
          <w:szCs w:val="20"/>
          <w:lang w:val="ka-GE"/>
        </w:rPr>
        <w:t>ირაკლი ხვადაგაძე</w:t>
      </w:r>
    </w:p>
    <w:p w14:paraId="261FD56D" w14:textId="516B5F38" w:rsidR="005E130F" w:rsidRPr="00FB7A4A" w:rsidRDefault="005E130F"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მის</w:t>
      </w:r>
      <w:r w:rsidRPr="00FB7A4A">
        <w:rPr>
          <w:rFonts w:ascii="Sylfaen" w:hAnsi="Sylfaen"/>
          <w:sz w:val="20"/>
          <w:szCs w:val="20"/>
          <w:lang w:val="ka-GE"/>
        </w:rPr>
        <w:t xml:space="preserve">.: </w:t>
      </w:r>
      <w:proofErr w:type="spellStart"/>
      <w:r w:rsidR="0067333F" w:rsidRPr="00FB7A4A">
        <w:rPr>
          <w:rFonts w:ascii="Sylfaen" w:hAnsi="Sylfaen" w:cs="Sylfaen"/>
          <w:sz w:val="20"/>
          <w:szCs w:val="20"/>
        </w:rPr>
        <w:t>საქართველო</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თბილისი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მთაწმინდის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რაიონი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მედეა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მზია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ჯუღელის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ქუჩა</w:t>
      </w:r>
      <w:proofErr w:type="spellEnd"/>
      <w:r w:rsidR="0067333F" w:rsidRPr="00FB7A4A">
        <w:rPr>
          <w:rFonts w:ascii="Sylfaen" w:hAnsi="Sylfaen"/>
          <w:sz w:val="20"/>
          <w:szCs w:val="20"/>
        </w:rPr>
        <w:t xml:space="preserve">, </w:t>
      </w:r>
      <w:r w:rsidR="0067333F" w:rsidRPr="00FB7A4A">
        <w:rPr>
          <w:rFonts w:ascii="Sylfaen" w:hAnsi="Sylfaen" w:cs="Calibri"/>
          <w:sz w:val="20"/>
          <w:szCs w:val="20"/>
        </w:rPr>
        <w:t>№</w:t>
      </w:r>
      <w:r w:rsidR="0067333F" w:rsidRPr="00FB7A4A">
        <w:rPr>
          <w:rFonts w:ascii="Sylfaen" w:hAnsi="Sylfaen"/>
          <w:sz w:val="20"/>
          <w:szCs w:val="20"/>
        </w:rPr>
        <w:t>10</w:t>
      </w:r>
      <w:r w:rsidR="0067333F" w:rsidRPr="00FB7A4A">
        <w:rPr>
          <w:rFonts w:ascii="Sylfaen" w:hAnsi="Sylfaen" w:cs="Calibri"/>
          <w:sz w:val="20"/>
          <w:szCs w:val="20"/>
        </w:rPr>
        <w:t> </w:t>
      </w:r>
    </w:p>
    <w:p w14:paraId="2E4B8AAB" w14:textId="132BFE5A" w:rsidR="005E130F" w:rsidRPr="00FB7A4A" w:rsidRDefault="005E130F" w:rsidP="00FB7A4A">
      <w:pPr>
        <w:spacing w:after="0" w:line="240" w:lineRule="auto"/>
        <w:jc w:val="both"/>
        <w:rPr>
          <w:rFonts w:ascii="Sylfaen" w:hAnsi="Sylfaen" w:cs="Arial"/>
          <w:sz w:val="20"/>
          <w:szCs w:val="20"/>
        </w:rPr>
      </w:pPr>
      <w:r w:rsidRPr="00FB7A4A">
        <w:rPr>
          <w:rFonts w:ascii="Sylfaen" w:hAnsi="Sylfaen" w:cs="Sylfaen"/>
          <w:sz w:val="20"/>
          <w:szCs w:val="20"/>
          <w:lang w:val="ka-GE"/>
        </w:rPr>
        <w:t>ელ</w:t>
      </w:r>
      <w:r w:rsidRPr="00FB7A4A">
        <w:rPr>
          <w:rFonts w:ascii="Sylfaen" w:hAnsi="Sylfaen"/>
          <w:sz w:val="20"/>
          <w:szCs w:val="20"/>
          <w:lang w:val="ka-GE"/>
        </w:rPr>
        <w:t xml:space="preserve">. </w:t>
      </w:r>
      <w:r w:rsidRPr="00FB7A4A">
        <w:rPr>
          <w:rFonts w:ascii="Sylfaen" w:hAnsi="Sylfaen" w:cs="Sylfaen"/>
          <w:sz w:val="20"/>
          <w:szCs w:val="20"/>
          <w:lang w:val="ka-GE"/>
        </w:rPr>
        <w:t>ფოსტა</w:t>
      </w:r>
      <w:r w:rsidRPr="00FB7A4A">
        <w:rPr>
          <w:rFonts w:ascii="Sylfaen" w:hAnsi="Sylfaen"/>
          <w:sz w:val="20"/>
          <w:szCs w:val="20"/>
          <w:lang w:val="ka-GE"/>
        </w:rPr>
        <w:t xml:space="preserve">: </w:t>
      </w:r>
      <w:hyperlink r:id="rId12" w:history="1">
        <w:r w:rsidR="0021146F" w:rsidRPr="00930C55">
          <w:rPr>
            <w:rStyle w:val="Hyperlink"/>
            <w:rFonts w:ascii="Sylfaen" w:hAnsi="Sylfaen"/>
            <w:sz w:val="20"/>
            <w:szCs w:val="20"/>
          </w:rPr>
          <w:t>ikhvadagadze@gwp.ge</w:t>
        </w:r>
      </w:hyperlink>
      <w:r w:rsidR="008A0AC6" w:rsidRPr="00FB7A4A">
        <w:rPr>
          <w:rFonts w:ascii="Sylfaen" w:hAnsi="Sylfaen"/>
          <w:sz w:val="20"/>
          <w:szCs w:val="20"/>
        </w:rPr>
        <w:t xml:space="preserve"> </w:t>
      </w:r>
    </w:p>
    <w:p w14:paraId="23139452" w14:textId="34F4B857" w:rsidR="005E130F" w:rsidRPr="00FB7A4A" w:rsidRDefault="005E130F" w:rsidP="00FB7A4A">
      <w:pPr>
        <w:spacing w:after="0" w:line="240" w:lineRule="auto"/>
        <w:jc w:val="both"/>
        <w:rPr>
          <w:rFonts w:ascii="Sylfaen" w:hAnsi="Sylfaen" w:cs="Arial"/>
          <w:sz w:val="20"/>
          <w:szCs w:val="20"/>
          <w:lang w:val="ka-GE"/>
        </w:rPr>
      </w:pPr>
      <w:r w:rsidRPr="00FB7A4A">
        <w:rPr>
          <w:rFonts w:ascii="Sylfaen" w:hAnsi="Sylfaen" w:cs="Sylfaen"/>
          <w:sz w:val="20"/>
          <w:szCs w:val="20"/>
          <w:lang w:val="ka-GE"/>
        </w:rPr>
        <w:t>ტელ</w:t>
      </w:r>
      <w:r w:rsidRPr="00FB7A4A">
        <w:rPr>
          <w:rFonts w:ascii="Sylfaen" w:hAnsi="Sylfaen"/>
          <w:sz w:val="20"/>
          <w:szCs w:val="20"/>
          <w:lang w:val="ka-GE"/>
        </w:rPr>
        <w:t>.</w:t>
      </w:r>
      <w:r w:rsidRPr="00FB7A4A">
        <w:rPr>
          <w:rFonts w:ascii="Sylfaen" w:hAnsi="Sylfaen" w:cs="Arial"/>
          <w:sz w:val="20"/>
          <w:szCs w:val="20"/>
          <w:lang w:val="ka-GE"/>
        </w:rPr>
        <w:t>: +995 322 931111</w:t>
      </w:r>
      <w:r w:rsidR="00090A8D" w:rsidRPr="00FB7A4A">
        <w:rPr>
          <w:rFonts w:ascii="Sylfaen" w:hAnsi="Sylfaen" w:cs="Arial"/>
          <w:sz w:val="20"/>
          <w:szCs w:val="20"/>
          <w:lang w:val="ka-GE"/>
        </w:rPr>
        <w:t xml:space="preserve"> (1141</w:t>
      </w:r>
      <w:r w:rsidR="00D2709F" w:rsidRPr="00FB7A4A">
        <w:rPr>
          <w:rFonts w:ascii="Sylfaen" w:hAnsi="Sylfaen" w:cs="Arial"/>
          <w:sz w:val="20"/>
          <w:szCs w:val="20"/>
          <w:lang w:val="ka-GE"/>
        </w:rPr>
        <w:t>)</w:t>
      </w:r>
      <w:r w:rsidRPr="00FB7A4A">
        <w:rPr>
          <w:rFonts w:ascii="Sylfaen" w:hAnsi="Sylfaen" w:cs="Arial"/>
          <w:sz w:val="20"/>
          <w:szCs w:val="20"/>
          <w:lang w:val="ka-GE"/>
        </w:rPr>
        <w:t xml:space="preserve">; </w:t>
      </w:r>
      <w:r w:rsidR="008A0AC6" w:rsidRPr="00FB7A4A">
        <w:rPr>
          <w:rFonts w:ascii="Sylfaen" w:hAnsi="Sylfaen" w:cs="Arial"/>
          <w:sz w:val="20"/>
          <w:szCs w:val="20"/>
          <w:lang w:val="ka-GE"/>
        </w:rPr>
        <w:t>599 50 50 67</w:t>
      </w:r>
    </w:p>
    <w:p w14:paraId="15186467" w14:textId="77777777" w:rsidR="00F827AD" w:rsidRPr="00FB7A4A" w:rsidRDefault="00F827AD" w:rsidP="00FB7A4A">
      <w:pPr>
        <w:spacing w:after="0" w:line="240" w:lineRule="auto"/>
        <w:jc w:val="both"/>
        <w:rPr>
          <w:rFonts w:ascii="Sylfaen" w:hAnsi="Sylfaen" w:cs="Arial"/>
          <w:sz w:val="20"/>
          <w:szCs w:val="20"/>
          <w:lang w:val="ka-GE"/>
        </w:rPr>
      </w:pPr>
    </w:p>
    <w:p w14:paraId="58D236C0" w14:textId="31E8204B" w:rsidR="00237416" w:rsidRPr="00FB7A4A" w:rsidRDefault="00237416" w:rsidP="00FB7A4A">
      <w:pPr>
        <w:spacing w:after="0" w:line="240" w:lineRule="auto"/>
        <w:jc w:val="both"/>
        <w:rPr>
          <w:rFonts w:ascii="Sylfaen" w:hAnsi="Sylfaen"/>
          <w:sz w:val="20"/>
          <w:szCs w:val="20"/>
        </w:rPr>
      </w:pPr>
      <w:bookmarkStart w:id="1" w:name="_Toc454818556"/>
      <w:bookmarkEnd w:id="1"/>
    </w:p>
    <w:sectPr w:rsidR="00237416" w:rsidRPr="00FB7A4A"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650AA1" w14:textId="77777777" w:rsidR="00031F10" w:rsidRDefault="00031F10" w:rsidP="007902EA">
      <w:pPr>
        <w:spacing w:after="0" w:line="240" w:lineRule="auto"/>
      </w:pPr>
      <w:r>
        <w:separator/>
      </w:r>
    </w:p>
  </w:endnote>
  <w:endnote w:type="continuationSeparator" w:id="0">
    <w:p w14:paraId="567D92A2" w14:textId="77777777" w:rsidR="00031F10" w:rsidRDefault="00031F1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57AAED8E" w:rsidR="00D269DA" w:rsidRDefault="00D269DA">
        <w:pPr>
          <w:pStyle w:val="Footer"/>
          <w:jc w:val="right"/>
        </w:pPr>
        <w:r>
          <w:fldChar w:fldCharType="begin"/>
        </w:r>
        <w:r>
          <w:instrText xml:space="preserve"> PAGE   \* MERGEFORMAT </w:instrText>
        </w:r>
        <w:r>
          <w:fldChar w:fldCharType="separate"/>
        </w:r>
        <w:r w:rsidR="00D66ACD">
          <w:rPr>
            <w:noProof/>
          </w:rPr>
          <w:t>7</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F47FD5" w14:textId="77777777" w:rsidR="00031F10" w:rsidRDefault="00031F10" w:rsidP="007902EA">
      <w:pPr>
        <w:spacing w:after="0" w:line="240" w:lineRule="auto"/>
      </w:pPr>
      <w:r>
        <w:separator/>
      </w:r>
    </w:p>
  </w:footnote>
  <w:footnote w:type="continuationSeparator" w:id="0">
    <w:p w14:paraId="4BC4A45A" w14:textId="77777777" w:rsidR="00031F10" w:rsidRDefault="00031F1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57F"/>
    <w:multiLevelType w:val="hybridMultilevel"/>
    <w:tmpl w:val="B98C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BA570EE"/>
    <w:multiLevelType w:val="hybridMultilevel"/>
    <w:tmpl w:val="C9288C68"/>
    <w:lvl w:ilvl="0" w:tplc="1AD6DEC8">
      <w:start w:val="1"/>
      <w:numFmt w:val="decimal"/>
      <w:lvlText w:val="%1."/>
      <w:lvlJc w:val="left"/>
      <w:pPr>
        <w:ind w:left="720" w:hanging="360"/>
      </w:pPr>
      <w:rPr>
        <w:rFonts w:ascii="Sylfaen" w:eastAsia="Times New Roman"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
  </w:num>
  <w:num w:numId="3">
    <w:abstractNumId w:val="2"/>
  </w:num>
  <w:num w:numId="4">
    <w:abstractNumId w:val="37"/>
  </w:num>
  <w:num w:numId="5">
    <w:abstractNumId w:val="16"/>
  </w:num>
  <w:num w:numId="6">
    <w:abstractNumId w:val="7"/>
  </w:num>
  <w:num w:numId="7">
    <w:abstractNumId w:val="6"/>
  </w:num>
  <w:num w:numId="8">
    <w:abstractNumId w:val="30"/>
  </w:num>
  <w:num w:numId="9">
    <w:abstractNumId w:val="34"/>
  </w:num>
  <w:num w:numId="10">
    <w:abstractNumId w:val="18"/>
  </w:num>
  <w:num w:numId="11">
    <w:abstractNumId w:val="10"/>
  </w:num>
  <w:num w:numId="12">
    <w:abstractNumId w:val="14"/>
  </w:num>
  <w:num w:numId="13">
    <w:abstractNumId w:val="25"/>
  </w:num>
  <w:num w:numId="14">
    <w:abstractNumId w:val="19"/>
  </w:num>
  <w:num w:numId="15">
    <w:abstractNumId w:val="12"/>
  </w:num>
  <w:num w:numId="16">
    <w:abstractNumId w:val="32"/>
  </w:num>
  <w:num w:numId="17">
    <w:abstractNumId w:val="23"/>
  </w:num>
  <w:num w:numId="18">
    <w:abstractNumId w:val="22"/>
  </w:num>
  <w:num w:numId="19">
    <w:abstractNumId w:val="9"/>
  </w:num>
  <w:num w:numId="20">
    <w:abstractNumId w:val="3"/>
  </w:num>
  <w:num w:numId="21">
    <w:abstractNumId w:val="36"/>
  </w:num>
  <w:num w:numId="22">
    <w:abstractNumId w:val="38"/>
  </w:num>
  <w:num w:numId="23">
    <w:abstractNumId w:val="15"/>
  </w:num>
  <w:num w:numId="24">
    <w:abstractNumId w:val="33"/>
  </w:num>
  <w:num w:numId="25">
    <w:abstractNumId w:val="11"/>
  </w:num>
  <w:num w:numId="26">
    <w:abstractNumId w:val="29"/>
  </w:num>
  <w:num w:numId="27">
    <w:abstractNumId w:val="5"/>
  </w:num>
  <w:num w:numId="28">
    <w:abstractNumId w:val="26"/>
  </w:num>
  <w:num w:numId="29">
    <w:abstractNumId w:val="24"/>
  </w:num>
  <w:num w:numId="30">
    <w:abstractNumId w:val="31"/>
  </w:num>
  <w:num w:numId="31">
    <w:abstractNumId w:val="35"/>
  </w:num>
  <w:num w:numId="32">
    <w:abstractNumId w:val="27"/>
  </w:num>
  <w:num w:numId="33">
    <w:abstractNumId w:val="13"/>
  </w:num>
  <w:num w:numId="34">
    <w:abstractNumId w:val="20"/>
  </w:num>
  <w:num w:numId="35">
    <w:abstractNumId w:val="21"/>
  </w:num>
  <w:num w:numId="36">
    <w:abstractNumId w:val="8"/>
  </w:num>
  <w:num w:numId="37">
    <w:abstractNumId w:val="28"/>
  </w:num>
  <w:num w:numId="38">
    <w:abstractNumId w:val="0"/>
  </w:num>
  <w:num w:numId="39">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1F10"/>
    <w:rsid w:val="00032743"/>
    <w:rsid w:val="000353F8"/>
    <w:rsid w:val="00046082"/>
    <w:rsid w:val="00046601"/>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3EC8"/>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915"/>
    <w:rsid w:val="00147EA0"/>
    <w:rsid w:val="00156D6D"/>
    <w:rsid w:val="001575CA"/>
    <w:rsid w:val="0016074B"/>
    <w:rsid w:val="00160DCD"/>
    <w:rsid w:val="00161677"/>
    <w:rsid w:val="001618BD"/>
    <w:rsid w:val="00162053"/>
    <w:rsid w:val="00165000"/>
    <w:rsid w:val="00166111"/>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403C"/>
    <w:rsid w:val="001C6675"/>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146F"/>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13B3"/>
    <w:rsid w:val="00377D43"/>
    <w:rsid w:val="003810CF"/>
    <w:rsid w:val="00385373"/>
    <w:rsid w:val="003859BA"/>
    <w:rsid w:val="00387591"/>
    <w:rsid w:val="00387AB5"/>
    <w:rsid w:val="00391AB5"/>
    <w:rsid w:val="003924CB"/>
    <w:rsid w:val="003A029B"/>
    <w:rsid w:val="003A4DAA"/>
    <w:rsid w:val="003A5D91"/>
    <w:rsid w:val="003B14A7"/>
    <w:rsid w:val="003B460D"/>
    <w:rsid w:val="003B5A5E"/>
    <w:rsid w:val="003C1345"/>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205F7"/>
    <w:rsid w:val="00430AF7"/>
    <w:rsid w:val="00431665"/>
    <w:rsid w:val="00431B3C"/>
    <w:rsid w:val="00434968"/>
    <w:rsid w:val="004375BF"/>
    <w:rsid w:val="00440A96"/>
    <w:rsid w:val="00440B6F"/>
    <w:rsid w:val="00442F86"/>
    <w:rsid w:val="004446E6"/>
    <w:rsid w:val="00444933"/>
    <w:rsid w:val="00446516"/>
    <w:rsid w:val="00452128"/>
    <w:rsid w:val="004533A4"/>
    <w:rsid w:val="004546F3"/>
    <w:rsid w:val="00457067"/>
    <w:rsid w:val="00462CA0"/>
    <w:rsid w:val="0046501B"/>
    <w:rsid w:val="00465495"/>
    <w:rsid w:val="0047160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2C6"/>
    <w:rsid w:val="004B771B"/>
    <w:rsid w:val="004C1E0D"/>
    <w:rsid w:val="004D3679"/>
    <w:rsid w:val="004D3D1C"/>
    <w:rsid w:val="004D747F"/>
    <w:rsid w:val="004F3857"/>
    <w:rsid w:val="005111AB"/>
    <w:rsid w:val="0052510C"/>
    <w:rsid w:val="0052656B"/>
    <w:rsid w:val="00536345"/>
    <w:rsid w:val="00540038"/>
    <w:rsid w:val="00544856"/>
    <w:rsid w:val="005553C3"/>
    <w:rsid w:val="00567ACA"/>
    <w:rsid w:val="0057474B"/>
    <w:rsid w:val="00575D3E"/>
    <w:rsid w:val="00577027"/>
    <w:rsid w:val="00580531"/>
    <w:rsid w:val="00581EBB"/>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09DB"/>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5409"/>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27889"/>
    <w:rsid w:val="00831142"/>
    <w:rsid w:val="00833770"/>
    <w:rsid w:val="0083614B"/>
    <w:rsid w:val="008367AE"/>
    <w:rsid w:val="008374C0"/>
    <w:rsid w:val="008401B6"/>
    <w:rsid w:val="00840BEC"/>
    <w:rsid w:val="00841CE6"/>
    <w:rsid w:val="008421EC"/>
    <w:rsid w:val="00843972"/>
    <w:rsid w:val="008473E6"/>
    <w:rsid w:val="0085642E"/>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A6953"/>
    <w:rsid w:val="008B04EA"/>
    <w:rsid w:val="008B31FD"/>
    <w:rsid w:val="008B67F1"/>
    <w:rsid w:val="008C04FA"/>
    <w:rsid w:val="008C0A74"/>
    <w:rsid w:val="008C132E"/>
    <w:rsid w:val="008C1E2D"/>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4033"/>
    <w:rsid w:val="00AE6EE6"/>
    <w:rsid w:val="00AE77E5"/>
    <w:rsid w:val="00AE7884"/>
    <w:rsid w:val="00AF56A2"/>
    <w:rsid w:val="00AF6D9B"/>
    <w:rsid w:val="00AF7DC3"/>
    <w:rsid w:val="00B00F41"/>
    <w:rsid w:val="00B04489"/>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368C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ACD"/>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249B"/>
    <w:rsid w:val="00DE5016"/>
    <w:rsid w:val="00DE7ADB"/>
    <w:rsid w:val="00DF0E2A"/>
    <w:rsid w:val="00DF4F97"/>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7A4A"/>
    <w:rsid w:val="00FC0E26"/>
    <w:rsid w:val="00FC0EB0"/>
    <w:rsid w:val="00FC3141"/>
    <w:rsid w:val="00FC4B8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23F3FB-781C-4DD4-8222-3C99880707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1883</Words>
  <Characters>10734</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12592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Magda Lomtatidze</cp:lastModifiedBy>
  <cp:revision>5</cp:revision>
  <cp:lastPrinted>2015-07-27T06:36:00Z</cp:lastPrinted>
  <dcterms:created xsi:type="dcterms:W3CDTF">2023-06-16T06:29:00Z</dcterms:created>
  <dcterms:modified xsi:type="dcterms:W3CDTF">2023-06-16T07:06:00Z</dcterms:modified>
</cp:coreProperties>
</file>