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DD1937" w:rsidTr="00D9026E">
        <w:tc>
          <w:tcPr>
            <w:tcW w:w="442" w:type="dxa"/>
          </w:tcPr>
          <w:p w:rsidR="00DD1937" w:rsidRDefault="00DD1937" w:rsidP="00DD1937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DD1937" w:rsidRPr="00D85B6A" w:rsidRDefault="00DD1937" w:rsidP="00DD193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85B6A">
              <w:rPr>
                <w:rFonts w:ascii="Sylfaen" w:hAnsi="Sylfaen" w:cs="Sylfaen"/>
                <w:sz w:val="20"/>
                <w:szCs w:val="20"/>
                <w:lang w:val="ka-GE"/>
              </w:rPr>
              <w:t>ტენდერის</w:t>
            </w:r>
            <w:r w:rsidRPr="00D85B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85B6A">
              <w:rPr>
                <w:rFonts w:ascii="Sylfaen" w:hAnsi="Sylfaen" w:cs="Sylfaen"/>
                <w:sz w:val="20"/>
                <w:szCs w:val="20"/>
                <w:lang w:val="ka-GE"/>
              </w:rPr>
              <w:t>აღწერილობა</w:t>
            </w:r>
          </w:p>
          <w:p w:rsidR="00DD1937" w:rsidRPr="00D85B6A" w:rsidRDefault="00DD1937" w:rsidP="00DD1937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45" w:type="dxa"/>
          </w:tcPr>
          <w:p w:rsidR="00DD1937" w:rsidRPr="00D85B6A" w:rsidRDefault="00DD1937" w:rsidP="005849F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85B6A">
              <w:rPr>
                <w:rFonts w:ascii="Sylfaen" w:hAnsi="Sylfaen"/>
                <w:b/>
                <w:sz w:val="20"/>
                <w:szCs w:val="20"/>
                <w:lang w:val="ka-GE"/>
              </w:rPr>
              <w:t>შპს „</w:t>
            </w:r>
            <w:proofErr w:type="spellStart"/>
            <w:r w:rsidRPr="00D85B6A">
              <w:rPr>
                <w:rFonts w:ascii="Sylfaen" w:hAnsi="Sylfaen"/>
                <w:b/>
                <w:sz w:val="20"/>
                <w:szCs w:val="20"/>
                <w:lang w:val="ka-GE"/>
              </w:rPr>
              <w:t>სოკარ</w:t>
            </w:r>
            <w:proofErr w:type="spellEnd"/>
            <w:r w:rsidRPr="00D85B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ჯორჯია პეტროლეუმი“-ს მფლობელობაში არსებულ ავტოგასამართ სადგურებზე, ”</w:t>
            </w:r>
            <w:proofErr w:type="spellStart"/>
            <w:r w:rsidRPr="00D85B6A">
              <w:rPr>
                <w:rFonts w:ascii="Sylfaen" w:hAnsi="Sylfaen"/>
                <w:b/>
                <w:sz w:val="20"/>
                <w:szCs w:val="20"/>
                <w:lang w:val="ka-GE"/>
              </w:rPr>
              <w:t>შამბოს</w:t>
            </w:r>
            <w:proofErr w:type="spellEnd"/>
            <w:r w:rsidRPr="00D85B6A">
              <w:rPr>
                <w:rFonts w:ascii="Sylfaen" w:hAnsi="Sylfaen"/>
                <w:b/>
                <w:sz w:val="20"/>
                <w:szCs w:val="20"/>
                <w:lang w:val="ka-GE"/>
              </w:rPr>
              <w:t>” გაწმენდის მომსახურების შესყიდვა.</w:t>
            </w:r>
          </w:p>
        </w:tc>
      </w:tr>
      <w:tr w:rsidR="00DD1937" w:rsidTr="00D9026E">
        <w:tc>
          <w:tcPr>
            <w:tcW w:w="442" w:type="dxa"/>
          </w:tcPr>
          <w:p w:rsidR="00DD1937" w:rsidRDefault="00DD1937" w:rsidP="00DD1937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DD1937" w:rsidRPr="00D85B6A" w:rsidRDefault="00DD1937" w:rsidP="00DD193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85B6A">
              <w:rPr>
                <w:rFonts w:ascii="Sylfaen" w:hAnsi="Sylfaen" w:cs="Sylfaen"/>
                <w:sz w:val="20"/>
                <w:szCs w:val="20"/>
                <w:lang w:val="ka-GE"/>
              </w:rPr>
              <w:t>კონკრეტული</w:t>
            </w:r>
            <w:r w:rsidRPr="00D85B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85B6A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Pr="00D85B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DD1937" w:rsidRPr="00D85B6A" w:rsidRDefault="00DD1937" w:rsidP="00DD1937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45" w:type="dxa"/>
          </w:tcPr>
          <w:p w:rsidR="00DD1937" w:rsidRPr="00D85B6A" w:rsidRDefault="00DD1937" w:rsidP="005849F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85B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პრეტენდენტმა </w:t>
            </w:r>
            <w:proofErr w:type="spellStart"/>
            <w:r w:rsidRPr="00D85B6A">
              <w:rPr>
                <w:rFonts w:ascii="Sylfaen" w:hAnsi="Sylfaen"/>
                <w:b/>
                <w:sz w:val="20"/>
                <w:szCs w:val="20"/>
                <w:lang w:val="ka-GE"/>
              </w:rPr>
              <w:t>განფასება</w:t>
            </w:r>
            <w:proofErr w:type="spellEnd"/>
            <w:r w:rsidRPr="00D85B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უნდა წარმოადგინოს ერთ რეისზე (არანაკლებ 3,5 კუბი).</w:t>
            </w:r>
          </w:p>
          <w:p w:rsidR="00DD1937" w:rsidRPr="00D85B6A" w:rsidRDefault="00DD1937" w:rsidP="00DD193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D1937" w:rsidRPr="00D85B6A" w:rsidRDefault="00DD1937" w:rsidP="005849F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85B6A">
              <w:rPr>
                <w:rFonts w:ascii="Sylfaen" w:hAnsi="Sylfaen"/>
                <w:b/>
                <w:sz w:val="20"/>
                <w:szCs w:val="20"/>
                <w:lang w:val="ka-GE"/>
              </w:rPr>
              <w:t>მომსახურება უნდა განხორციელდეს „დამკვეთის“ შეტყობინებიდან არაუგვიანეს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</w:t>
            </w:r>
            <w:r w:rsidRPr="00D85B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ორი</w:t>
            </w:r>
            <w:r w:rsidRPr="00D85B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კალენდარული</w:t>
            </w:r>
            <w:r w:rsidRPr="00D85B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დღის განმავლობაში.</w:t>
            </w:r>
          </w:p>
        </w:tc>
      </w:tr>
      <w:tr w:rsidR="00DD1937" w:rsidTr="00D9026E">
        <w:tc>
          <w:tcPr>
            <w:tcW w:w="442" w:type="dxa"/>
          </w:tcPr>
          <w:p w:rsidR="00DD1937" w:rsidRDefault="00DD1937" w:rsidP="00DD1937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DD1937" w:rsidRPr="00D85B6A" w:rsidRDefault="00DD1937" w:rsidP="00DD193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85B6A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მოთხოვნები</w:t>
            </w:r>
            <w:r w:rsidRPr="00D85B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85B6A">
              <w:rPr>
                <w:rFonts w:ascii="Sylfaen" w:hAnsi="Sylfaen" w:cs="Sylfaen"/>
                <w:sz w:val="20"/>
                <w:szCs w:val="20"/>
                <w:lang w:val="ka-GE"/>
              </w:rPr>
              <w:t>პრეტენდენტების</w:t>
            </w:r>
            <w:r w:rsidRPr="00D85B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85B6A">
              <w:rPr>
                <w:rFonts w:ascii="Sylfaen" w:hAnsi="Sylfaen" w:cs="Sylfaen"/>
                <w:sz w:val="20"/>
                <w:szCs w:val="20"/>
                <w:lang w:val="ka-GE"/>
              </w:rPr>
              <w:t>მიმართ</w:t>
            </w:r>
          </w:p>
        </w:tc>
        <w:tc>
          <w:tcPr>
            <w:tcW w:w="5845" w:type="dxa"/>
          </w:tcPr>
          <w:p w:rsidR="00DD1937" w:rsidRDefault="00DD1937" w:rsidP="005849F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მომსახურების გაწევა უნდა განხორციელდეს საქართველოს მასშტაბით. რეგიონების მიხედვით, ავტოგასამართი სადგურების ჩამონათვალი, მისამართები და სავარაუდო რეისების რაოდენობა იხ. თანდართულ ფაილში.</w:t>
            </w:r>
          </w:p>
          <w:p w:rsidR="00DD1937" w:rsidRDefault="00DD1937" w:rsidP="00DD193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D1937" w:rsidRPr="007C729D" w:rsidRDefault="00DD1937" w:rsidP="005849F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C729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ასევე განიხილება წინადადების წარმოდგენა კონკრეტულ რეგიონ(ებ)ზე, რის შესახებაც პრეტენდენტმა უნდა მიუთითოს თავის </w:t>
            </w:r>
            <w:proofErr w:type="spellStart"/>
            <w:r w:rsidRPr="007C729D">
              <w:rPr>
                <w:rFonts w:ascii="Sylfaen" w:hAnsi="Sylfaen"/>
                <w:b/>
                <w:sz w:val="20"/>
                <w:szCs w:val="20"/>
                <w:lang w:val="ka-GE"/>
              </w:rPr>
              <w:t>სატენდერო</w:t>
            </w:r>
            <w:proofErr w:type="spellEnd"/>
            <w:r w:rsidRPr="007C729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წინადადებაში.</w:t>
            </w:r>
          </w:p>
        </w:tc>
      </w:tr>
      <w:tr w:rsidR="00085012" w:rsidTr="00D9026E">
        <w:tc>
          <w:tcPr>
            <w:tcW w:w="442" w:type="dxa"/>
          </w:tcPr>
          <w:p w:rsidR="00085012" w:rsidRDefault="00085012" w:rsidP="00085012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085012" w:rsidRPr="00D85B6A" w:rsidRDefault="00085012" w:rsidP="0008501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85B6A">
              <w:rPr>
                <w:rFonts w:ascii="Sylfaen" w:hAnsi="Sylfaen" w:cs="Sylfaen"/>
                <w:sz w:val="20"/>
                <w:szCs w:val="20"/>
                <w:lang w:val="ka-GE"/>
              </w:rPr>
              <w:t>გადახდის</w:t>
            </w:r>
            <w:r w:rsidRPr="00D85B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85B6A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პირობები</w:t>
            </w:r>
            <w:r w:rsidRPr="00D85B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085012" w:rsidRPr="00D85B6A" w:rsidRDefault="00085012" w:rsidP="00085012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45" w:type="dxa"/>
          </w:tcPr>
          <w:p w:rsidR="00085012" w:rsidRPr="00D85B6A" w:rsidRDefault="00085012" w:rsidP="005849F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85B6A">
              <w:rPr>
                <w:rFonts w:ascii="Sylfaen" w:hAnsi="Sylfaen"/>
                <w:sz w:val="20"/>
                <w:szCs w:val="20"/>
                <w:lang w:val="ka-GE"/>
              </w:rPr>
              <w:t xml:space="preserve">ყოველი თვის ბოლოს, ფაქტიურად გაწეულ მომსახურებაზე გაფორმებული მიღება-ჩაბარების აქტ(ებ)ის საფუძველზე. </w:t>
            </w:r>
          </w:p>
        </w:tc>
      </w:tr>
      <w:tr w:rsidR="00085012" w:rsidTr="00D9026E">
        <w:tc>
          <w:tcPr>
            <w:tcW w:w="442" w:type="dxa"/>
          </w:tcPr>
          <w:p w:rsidR="00085012" w:rsidRDefault="00085012" w:rsidP="00085012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085012" w:rsidRPr="00D85B6A" w:rsidRDefault="00085012" w:rsidP="0008501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85B6A">
              <w:rPr>
                <w:rFonts w:ascii="Sylfaen" w:hAnsi="Sylfaen" w:cs="Sylfaen"/>
                <w:sz w:val="20"/>
                <w:szCs w:val="20"/>
                <w:lang w:val="ka-GE"/>
              </w:rPr>
              <w:t>ტენდერის</w:t>
            </w:r>
            <w:r w:rsidRPr="00D85B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85B6A">
              <w:rPr>
                <w:rFonts w:ascii="Sylfaen" w:hAnsi="Sylfaen" w:cs="Sylfaen"/>
                <w:sz w:val="20"/>
                <w:szCs w:val="20"/>
                <w:lang w:val="ka-GE"/>
              </w:rPr>
              <w:t>ვადები</w:t>
            </w:r>
            <w:r w:rsidRPr="00D85B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085012" w:rsidRPr="00D85B6A" w:rsidRDefault="00085012" w:rsidP="00085012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45" w:type="dxa"/>
          </w:tcPr>
          <w:p w:rsidR="00085012" w:rsidRPr="00D85B6A" w:rsidRDefault="00085012" w:rsidP="0008501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85B6A">
              <w:rPr>
                <w:rFonts w:ascii="Sylfaen" w:hAnsi="Sylfaen"/>
                <w:sz w:val="20"/>
                <w:szCs w:val="20"/>
                <w:lang w:val="ka-GE"/>
              </w:rPr>
              <w:t>10 კალენდარული დღე</w:t>
            </w:r>
          </w:p>
        </w:tc>
      </w:tr>
      <w:tr w:rsidR="00085012" w:rsidTr="00D9026E">
        <w:tc>
          <w:tcPr>
            <w:tcW w:w="442" w:type="dxa"/>
          </w:tcPr>
          <w:p w:rsidR="00085012" w:rsidRDefault="00085012" w:rsidP="00085012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085012" w:rsidRPr="00D85B6A" w:rsidRDefault="00085012" w:rsidP="0008501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85B6A">
              <w:rPr>
                <w:rFonts w:ascii="Sylfaen" w:hAnsi="Sylfaen" w:cs="Sylfaen"/>
                <w:sz w:val="20"/>
                <w:szCs w:val="20"/>
                <w:lang w:val="ka-GE"/>
              </w:rPr>
              <w:t>ხელშეკრულების</w:t>
            </w:r>
            <w:r w:rsidRPr="00D85B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85B6A">
              <w:rPr>
                <w:rFonts w:ascii="Sylfaen" w:hAnsi="Sylfaen" w:cs="Sylfaen"/>
                <w:sz w:val="20"/>
                <w:szCs w:val="20"/>
                <w:lang w:val="ka-GE"/>
              </w:rPr>
              <w:t>ვადები</w:t>
            </w:r>
            <w:r w:rsidRPr="00D85B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085012" w:rsidRPr="00D85B6A" w:rsidRDefault="00085012" w:rsidP="00085012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45" w:type="dxa"/>
          </w:tcPr>
          <w:p w:rsidR="00085012" w:rsidRPr="00D85B6A" w:rsidRDefault="00085012" w:rsidP="0008501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85B6A">
              <w:rPr>
                <w:rFonts w:ascii="Sylfaen" w:hAnsi="Sylfaen"/>
                <w:sz w:val="20"/>
                <w:szCs w:val="20"/>
                <w:lang w:val="ka-GE"/>
              </w:rPr>
              <w:t>1 წელი</w:t>
            </w:r>
          </w:p>
        </w:tc>
      </w:tr>
      <w:tr w:rsidR="00085012" w:rsidTr="00D9026E">
        <w:tc>
          <w:tcPr>
            <w:tcW w:w="442" w:type="dxa"/>
          </w:tcPr>
          <w:p w:rsidR="00085012" w:rsidRDefault="00085012" w:rsidP="00085012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085012" w:rsidRPr="00D85B6A" w:rsidRDefault="00085012" w:rsidP="0008501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D85B6A">
              <w:rPr>
                <w:rFonts w:ascii="Sylfaen" w:hAnsi="Sylfaen" w:cs="Sylfaen"/>
                <w:sz w:val="20"/>
                <w:szCs w:val="20"/>
                <w:lang w:val="ka-GE"/>
              </w:rPr>
              <w:t>საგარანტიო</w:t>
            </w:r>
            <w:proofErr w:type="spellEnd"/>
            <w:r w:rsidRPr="00D85B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85B6A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პირობები</w:t>
            </w:r>
            <w:r w:rsidRPr="00D85B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085012" w:rsidRPr="00D85B6A" w:rsidRDefault="00085012" w:rsidP="00085012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45" w:type="dxa"/>
          </w:tcPr>
          <w:p w:rsidR="00085012" w:rsidRPr="00D85B6A" w:rsidRDefault="00085012" w:rsidP="0008501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85B6A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</w:tr>
      <w:tr w:rsidR="00085012" w:rsidTr="00D9026E">
        <w:tc>
          <w:tcPr>
            <w:tcW w:w="442" w:type="dxa"/>
          </w:tcPr>
          <w:p w:rsidR="00085012" w:rsidRDefault="00085012" w:rsidP="00085012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085012" w:rsidRPr="00D85B6A" w:rsidRDefault="00085012" w:rsidP="0008501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85B6A">
              <w:rPr>
                <w:rFonts w:ascii="Sylfaen" w:hAnsi="Sylfaen"/>
                <w:sz w:val="20"/>
                <w:szCs w:val="20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085012" w:rsidRPr="00D85B6A" w:rsidRDefault="00085012" w:rsidP="0008501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85B6A">
              <w:rPr>
                <w:rFonts w:ascii="Sylfaen" w:hAnsi="Sylfaen"/>
                <w:sz w:val="20"/>
                <w:szCs w:val="20"/>
                <w:lang w:val="ka-GE"/>
              </w:rPr>
              <w:t>ცირა რუხაძე -  555</w:t>
            </w:r>
            <w:r w:rsidRPr="00D85B6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85B6A">
              <w:rPr>
                <w:rFonts w:ascii="Sylfaen" w:hAnsi="Sylfaen"/>
                <w:sz w:val="20"/>
                <w:szCs w:val="20"/>
                <w:lang w:val="ka-GE"/>
              </w:rPr>
              <w:t>330</w:t>
            </w:r>
            <w:r w:rsidRPr="00D85B6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85B6A">
              <w:rPr>
                <w:rFonts w:ascii="Sylfaen" w:hAnsi="Sylfaen"/>
                <w:sz w:val="20"/>
                <w:szCs w:val="20"/>
                <w:lang w:val="ka-GE"/>
              </w:rPr>
              <w:t>646</w:t>
            </w:r>
          </w:p>
        </w:tc>
      </w:tr>
      <w:tr w:rsidR="00085012" w:rsidTr="00D9026E">
        <w:tc>
          <w:tcPr>
            <w:tcW w:w="442" w:type="dxa"/>
          </w:tcPr>
          <w:p w:rsidR="00085012" w:rsidRDefault="00085012" w:rsidP="00085012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085012" w:rsidRPr="00D85B6A" w:rsidRDefault="00085012" w:rsidP="0008501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85B6A">
              <w:rPr>
                <w:rFonts w:ascii="Sylfaen" w:hAnsi="Sylfaen"/>
                <w:sz w:val="20"/>
                <w:szCs w:val="20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085012" w:rsidRPr="00D85B6A" w:rsidRDefault="00085012" w:rsidP="0008501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85B6A">
              <w:rPr>
                <w:rFonts w:ascii="Sylfaen" w:hAnsi="Sylfaen"/>
                <w:sz w:val="20"/>
                <w:szCs w:val="20"/>
                <w:lang w:val="ka-GE"/>
              </w:rPr>
              <w:t xml:space="preserve">ხელშეკრულების მოქმედების მთელი პერიოდის განმავლობაში, მომსახურების გაწევასთან დაკავშირებით ”დამკვეთი” </w:t>
            </w:r>
            <w:proofErr w:type="spellStart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>გათავისუფლებულია</w:t>
            </w:r>
            <w:proofErr w:type="spellEnd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D85B6A">
              <w:rPr>
                <w:rFonts w:ascii="Sylfaen" w:hAnsi="Sylfaen" w:cs="Arial"/>
                <w:sz w:val="20"/>
                <w:szCs w:val="20"/>
                <w:lang w:val="ka-GE"/>
              </w:rPr>
              <w:t>მესა</w:t>
            </w:r>
            <w:bookmarkStart w:id="0" w:name="_GoBack"/>
            <w:bookmarkEnd w:id="0"/>
            <w:r w:rsidRPr="00D85B6A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მე პირების წინაშე  </w:t>
            </w:r>
            <w:proofErr w:type="spellStart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>ნებისმიერი</w:t>
            </w:r>
            <w:proofErr w:type="spellEnd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D85B6A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სახის </w:t>
            </w:r>
            <w:proofErr w:type="spellStart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>პასუხისმგებლობისაგან</w:t>
            </w:r>
            <w:proofErr w:type="spellEnd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>და</w:t>
            </w:r>
            <w:proofErr w:type="spellEnd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>წყალარინების</w:t>
            </w:r>
            <w:proofErr w:type="spellEnd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>საკანალიზაციო</w:t>
            </w:r>
            <w:proofErr w:type="spellEnd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 xml:space="preserve">) </w:t>
            </w:r>
            <w:proofErr w:type="spellStart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>კომპანიასთან</w:t>
            </w:r>
            <w:proofErr w:type="spellEnd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>ურთიერთობაზე</w:t>
            </w:r>
            <w:proofErr w:type="spellEnd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>საჭირო</w:t>
            </w:r>
            <w:proofErr w:type="spellEnd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>ნებართვებისა</w:t>
            </w:r>
            <w:proofErr w:type="spellEnd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>და</w:t>
            </w:r>
            <w:proofErr w:type="spellEnd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>სხვა</w:t>
            </w:r>
            <w:proofErr w:type="spellEnd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>მსგავსის</w:t>
            </w:r>
            <w:proofErr w:type="spellEnd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>მიღებაზე</w:t>
            </w:r>
            <w:proofErr w:type="spellEnd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 xml:space="preserve">) </w:t>
            </w:r>
            <w:proofErr w:type="spellStart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>სრულად</w:t>
            </w:r>
            <w:proofErr w:type="spellEnd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>პასუხისმგებ</w:t>
            </w:r>
            <w:r w:rsidRPr="00D85B6A">
              <w:rPr>
                <w:rFonts w:ascii="Sylfaen" w:hAnsi="Sylfaen" w:cs="Arial"/>
                <w:sz w:val="20"/>
                <w:szCs w:val="20"/>
                <w:lang w:val="ka-GE"/>
              </w:rPr>
              <w:t>ლობა</w:t>
            </w:r>
            <w:proofErr w:type="spellEnd"/>
            <w:r w:rsidRPr="00D85B6A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ეკისრება</w:t>
            </w:r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D85B6A">
              <w:rPr>
                <w:rFonts w:ascii="Sylfaen" w:hAnsi="Sylfaen" w:cs="Arial"/>
                <w:sz w:val="20"/>
                <w:szCs w:val="20"/>
                <w:lang w:val="ka-GE"/>
              </w:rPr>
              <w:t>”</w:t>
            </w:r>
            <w:proofErr w:type="spellStart"/>
            <w:r w:rsidRPr="00D85B6A">
              <w:rPr>
                <w:rFonts w:ascii="Sylfaen" w:hAnsi="Sylfaen" w:cs="Arial"/>
                <w:sz w:val="20"/>
                <w:szCs w:val="20"/>
                <w:lang w:val="ru-RU"/>
              </w:rPr>
              <w:t>შემსრულებელ</w:t>
            </w:r>
            <w:proofErr w:type="spellEnd"/>
            <w:r w:rsidRPr="00D85B6A">
              <w:rPr>
                <w:rFonts w:ascii="Sylfaen" w:hAnsi="Sylfaen" w:cs="Arial"/>
                <w:sz w:val="20"/>
                <w:szCs w:val="20"/>
                <w:lang w:val="ka-GE"/>
              </w:rPr>
              <w:t>ს”</w:t>
            </w:r>
          </w:p>
          <w:p w:rsidR="00085012" w:rsidRPr="00D85B6A" w:rsidRDefault="00085012" w:rsidP="00085012">
            <w:pPr>
              <w:tabs>
                <w:tab w:val="left" w:pos="1368"/>
              </w:tabs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816285" w:rsidRPr="00EB0E39" w:rsidRDefault="00955874" w:rsidP="00EB0E39">
      <w:pPr>
        <w:spacing w:line="256" w:lineRule="auto"/>
        <w:jc w:val="center"/>
        <w:rPr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sectPr w:rsidR="00816285" w:rsidRPr="00EB0E39" w:rsidSect="00085012">
      <w:pgSz w:w="12240" w:h="15840"/>
      <w:pgMar w:top="144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8159F8"/>
    <w:multiLevelType w:val="hybridMultilevel"/>
    <w:tmpl w:val="1ED679EA"/>
    <w:lvl w:ilvl="0" w:tplc="178465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85012"/>
    <w:rsid w:val="001228F0"/>
    <w:rsid w:val="001D5A52"/>
    <w:rsid w:val="001F2450"/>
    <w:rsid w:val="00204C8C"/>
    <w:rsid w:val="0024256F"/>
    <w:rsid w:val="00291FB0"/>
    <w:rsid w:val="00322A7C"/>
    <w:rsid w:val="00326F93"/>
    <w:rsid w:val="003369FC"/>
    <w:rsid w:val="0038685E"/>
    <w:rsid w:val="003D2403"/>
    <w:rsid w:val="003E445B"/>
    <w:rsid w:val="003F1F61"/>
    <w:rsid w:val="00445A1A"/>
    <w:rsid w:val="00521F3E"/>
    <w:rsid w:val="00570ECA"/>
    <w:rsid w:val="00573342"/>
    <w:rsid w:val="005849F6"/>
    <w:rsid w:val="005C1612"/>
    <w:rsid w:val="005D291B"/>
    <w:rsid w:val="005D417E"/>
    <w:rsid w:val="006B6554"/>
    <w:rsid w:val="006C6508"/>
    <w:rsid w:val="007179EC"/>
    <w:rsid w:val="007C729D"/>
    <w:rsid w:val="00815EA2"/>
    <w:rsid w:val="00816285"/>
    <w:rsid w:val="00822577"/>
    <w:rsid w:val="008877DD"/>
    <w:rsid w:val="00943431"/>
    <w:rsid w:val="00955874"/>
    <w:rsid w:val="009C0432"/>
    <w:rsid w:val="009C6AEF"/>
    <w:rsid w:val="009D49C8"/>
    <w:rsid w:val="009E505A"/>
    <w:rsid w:val="00A7147A"/>
    <w:rsid w:val="00B92314"/>
    <w:rsid w:val="00BE238B"/>
    <w:rsid w:val="00C71034"/>
    <w:rsid w:val="00CA7A72"/>
    <w:rsid w:val="00CB43C3"/>
    <w:rsid w:val="00CD01BF"/>
    <w:rsid w:val="00CE7B90"/>
    <w:rsid w:val="00D31584"/>
    <w:rsid w:val="00D9026E"/>
    <w:rsid w:val="00DD1937"/>
    <w:rsid w:val="00DD5352"/>
    <w:rsid w:val="00DD5ABD"/>
    <w:rsid w:val="00DD648F"/>
    <w:rsid w:val="00DE271E"/>
    <w:rsid w:val="00E07A2D"/>
    <w:rsid w:val="00E64316"/>
    <w:rsid w:val="00E919BA"/>
    <w:rsid w:val="00EA07AD"/>
    <w:rsid w:val="00EB0E39"/>
    <w:rsid w:val="00F1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VVDU5HPDTQC2-89-209048</_dlc_DocId>
    <_dlc_DocIdUrl xmlns="a5444ea2-90b0-4ece-a612-f39e0dd9a22f">
      <Url>https://docflow.socar.ge/dms/requests/_layouts/15/DocIdRedir.aspx?ID=VVDU5HPDTQC2-89-209048</Url>
      <Description>VVDU5HPDTQC2-89-209048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2CA006AF-325F-4782-A7C5-FC30A7850B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043315-99F4-4BF6-8A72-7F4287B8B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Tsira Rukhadze</cp:lastModifiedBy>
  <cp:revision>54</cp:revision>
  <dcterms:created xsi:type="dcterms:W3CDTF">2021-05-24T06:26:00Z</dcterms:created>
  <dcterms:modified xsi:type="dcterms:W3CDTF">2023-11-29T10:38:00Z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69a6b805-ff29-4709-a0c6-abd579f9bf19</vt:lpwstr>
  </property>
</Properties>
</file>