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Default="00F24CB1" w:rsidP="00575105">
      <w:pPr>
        <w:spacing w:after="0" w:line="240" w:lineRule="auto"/>
        <w:jc w:val="center"/>
        <w:rPr>
          <w:rFonts w:ascii="Sylfaen" w:hAnsi="Sylfaen" w:cs="Sylfaen"/>
          <w:b/>
          <w:bCs/>
          <w:color w:val="000000"/>
          <w:lang w:val="ka-GE"/>
        </w:rPr>
      </w:pPr>
      <w:r>
        <w:rPr>
          <w:b/>
          <w:bCs/>
          <w:color w:val="000000"/>
          <w:lang w:val="ka-GE"/>
        </w:rPr>
        <w:t>სატუმბი სადგურებისათვის გათვლილი მდორე გაშვება/გაჩერების (</w:t>
      </w:r>
      <w:r>
        <w:rPr>
          <w:b/>
          <w:bCs/>
          <w:color w:val="000000"/>
        </w:rPr>
        <w:t>Soft starter</w:t>
      </w:r>
      <w:r>
        <w:rPr>
          <w:b/>
          <w:bCs/>
          <w:color w:val="000000"/>
          <w:lang w:val="ka-GE"/>
        </w:rPr>
        <w:t>)</w:t>
      </w:r>
      <w:r>
        <w:rPr>
          <w:b/>
          <w:bCs/>
          <w:color w:val="000000"/>
        </w:rPr>
        <w:t xml:space="preserve"> </w:t>
      </w:r>
      <w:r w:rsidR="00575105">
        <w:rPr>
          <w:b/>
          <w:bCs/>
          <w:color w:val="000000"/>
          <w:lang w:val="ka-GE"/>
        </w:rPr>
        <w:t>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3C41BC" w:rsidRDefault="003C41BC"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49119D" w:rsidP="005111AB">
      <w:pPr>
        <w:spacing w:line="240" w:lineRule="auto"/>
        <w:rPr>
          <w:rFonts w:ascii="Sylfaen" w:hAnsi="Sylfaen"/>
          <w:b/>
          <w:lang w:val="ka-GE"/>
        </w:rPr>
      </w:pPr>
      <w:r>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835460" w:rsidP="006A0306">
      <w:pPr>
        <w:spacing w:after="0" w:line="240" w:lineRule="auto"/>
        <w:jc w:val="both"/>
        <w:rPr>
          <w:rFonts w:ascii="Sylfaen" w:hAnsi="Sylfaen" w:cs="Sylfaen"/>
          <w:lang w:val="ka-GE"/>
        </w:rPr>
      </w:pPr>
      <w:r>
        <w:rPr>
          <w:b/>
          <w:bCs/>
          <w:color w:val="000000"/>
          <w:lang w:val="ka-GE"/>
        </w:rPr>
        <w:t>მდორე გაშვება/გაჩერებების (</w:t>
      </w:r>
      <w:r>
        <w:rPr>
          <w:b/>
          <w:bCs/>
          <w:color w:val="000000"/>
        </w:rPr>
        <w:t>Soft starter</w:t>
      </w:r>
      <w:r>
        <w:rPr>
          <w:b/>
          <w:bCs/>
          <w:color w:val="000000"/>
          <w:lang w:val="ka-GE"/>
        </w:rPr>
        <w:t>)</w:t>
      </w:r>
      <w:r w:rsidR="00D50FFC">
        <w:rPr>
          <w:rFonts w:ascii="Sylfaen" w:hAnsi="Sylfaen" w:cs="Sylfaen"/>
          <w:lang w:val="ka-GE"/>
        </w:rPr>
        <w:t>-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C5612D" w:rsidRPr="003C41BC" w:rsidRDefault="00C5612D" w:rsidP="003C41BC">
      <w:pPr>
        <w:spacing w:after="0" w:line="240" w:lineRule="auto"/>
        <w:jc w:val="both"/>
        <w:rPr>
          <w:rFonts w:ascii="Sylfaen" w:hAnsi="Sylfaen" w:cs="Sylfaen"/>
          <w:lang w:val="ka-GE"/>
        </w:rPr>
      </w:pPr>
    </w:p>
    <w:p w:rsidR="00F50677" w:rsidRDefault="00FF3A96" w:rsidP="00835460">
      <w:pPr>
        <w:pStyle w:val="ListParagraph"/>
        <w:numPr>
          <w:ilvl w:val="0"/>
          <w:numId w:val="48"/>
        </w:numPr>
        <w:spacing w:after="0" w:line="240" w:lineRule="auto"/>
        <w:jc w:val="both"/>
        <w:rPr>
          <w:rFonts w:ascii="Sylfaen" w:hAnsi="Sylfaen" w:cs="Sylfaen"/>
          <w:lang w:val="ka-GE"/>
        </w:rPr>
      </w:pPr>
      <w:r>
        <w:rPr>
          <w:rFonts w:ascii="Sylfaen" w:hAnsi="Sylfaen" w:cs="Sylfaen"/>
        </w:rPr>
        <w:t>5</w:t>
      </w:r>
      <w:r w:rsidR="00F50677" w:rsidRPr="00C5612D">
        <w:rPr>
          <w:rFonts w:ascii="Sylfaen" w:hAnsi="Sylfaen" w:cs="Sylfaen"/>
          <w:lang w:val="ka-GE"/>
        </w:rPr>
        <w:t xml:space="preserve"> ერთეული </w:t>
      </w:r>
      <w:r>
        <w:rPr>
          <w:rFonts w:ascii="Sylfaen" w:hAnsi="Sylfaen" w:cs="Sylfaen"/>
        </w:rPr>
        <w:t>31</w:t>
      </w:r>
      <w:r w:rsidR="00835460">
        <w:rPr>
          <w:rFonts w:ascii="Sylfaen" w:hAnsi="Sylfaen" w:cs="Sylfaen"/>
        </w:rPr>
        <w:t xml:space="preserve">5 </w:t>
      </w:r>
      <w:proofErr w:type="spellStart"/>
      <w:r w:rsidR="00835460">
        <w:rPr>
          <w:rFonts w:ascii="Sylfaen" w:hAnsi="Sylfaen" w:cs="Sylfaen"/>
        </w:rPr>
        <w:t>კვტ</w:t>
      </w:r>
      <w:proofErr w:type="spellEnd"/>
      <w:r w:rsidR="00835460">
        <w:rPr>
          <w:rFonts w:ascii="Sylfaen" w:hAnsi="Sylfaen" w:cs="Sylfaen"/>
        </w:rPr>
        <w:t xml:space="preserve">. </w:t>
      </w:r>
      <w:proofErr w:type="spellStart"/>
      <w:r w:rsidR="00835460" w:rsidRPr="00835460">
        <w:rPr>
          <w:rFonts w:ascii="Sylfaen" w:hAnsi="Sylfaen" w:cs="Sylfaen"/>
        </w:rPr>
        <w:t>მდორე</w:t>
      </w:r>
      <w:proofErr w:type="spellEnd"/>
      <w:r w:rsidR="00835460" w:rsidRPr="00835460">
        <w:rPr>
          <w:rFonts w:ascii="Sylfaen" w:hAnsi="Sylfaen" w:cs="Sylfaen"/>
        </w:rPr>
        <w:t xml:space="preserve"> </w:t>
      </w:r>
      <w:proofErr w:type="spellStart"/>
      <w:r w:rsidR="00835460" w:rsidRPr="00835460">
        <w:rPr>
          <w:rFonts w:ascii="Sylfaen" w:hAnsi="Sylfaen" w:cs="Sylfaen"/>
        </w:rPr>
        <w:t>გაშვებ</w:t>
      </w:r>
      <w:proofErr w:type="spellEnd"/>
      <w:r w:rsidR="00835460">
        <w:rPr>
          <w:rFonts w:ascii="Sylfaen" w:hAnsi="Sylfaen" w:cs="Sylfaen"/>
          <w:lang w:val="ka-GE"/>
        </w:rPr>
        <w:t>ა/გაჩერების მოწყობილობა</w:t>
      </w:r>
    </w:p>
    <w:p w:rsidR="00835460" w:rsidRDefault="00FF3A96" w:rsidP="00835460">
      <w:pPr>
        <w:pStyle w:val="ListParagraph"/>
        <w:numPr>
          <w:ilvl w:val="0"/>
          <w:numId w:val="48"/>
        </w:numPr>
        <w:spacing w:after="0" w:line="240" w:lineRule="auto"/>
        <w:jc w:val="both"/>
        <w:rPr>
          <w:rFonts w:ascii="Sylfaen" w:hAnsi="Sylfaen" w:cs="Sylfaen"/>
          <w:lang w:val="ka-GE"/>
        </w:rPr>
      </w:pPr>
      <w:r>
        <w:rPr>
          <w:rFonts w:ascii="Sylfaen" w:hAnsi="Sylfaen" w:cs="Sylfaen"/>
        </w:rPr>
        <w:t>1</w:t>
      </w:r>
      <w:r w:rsidR="00835460" w:rsidRPr="00C5612D">
        <w:rPr>
          <w:rFonts w:ascii="Sylfaen" w:hAnsi="Sylfaen" w:cs="Sylfaen"/>
          <w:lang w:val="ka-GE"/>
        </w:rPr>
        <w:t xml:space="preserve"> ერთეული </w:t>
      </w:r>
      <w:r>
        <w:rPr>
          <w:rFonts w:ascii="Sylfaen" w:hAnsi="Sylfaen" w:cs="Sylfaen"/>
        </w:rPr>
        <w:t>250</w:t>
      </w:r>
      <w:r w:rsidR="00835460">
        <w:rPr>
          <w:rFonts w:ascii="Sylfaen" w:hAnsi="Sylfaen" w:cs="Sylfaen"/>
        </w:rPr>
        <w:t xml:space="preserve"> </w:t>
      </w:r>
      <w:proofErr w:type="spellStart"/>
      <w:r w:rsidR="00835460">
        <w:rPr>
          <w:rFonts w:ascii="Sylfaen" w:hAnsi="Sylfaen" w:cs="Sylfaen"/>
        </w:rPr>
        <w:t>კვტ</w:t>
      </w:r>
      <w:proofErr w:type="spellEnd"/>
      <w:r w:rsidR="00835460">
        <w:rPr>
          <w:rFonts w:ascii="Sylfaen" w:hAnsi="Sylfaen" w:cs="Sylfaen"/>
        </w:rPr>
        <w:t xml:space="preserve">. </w:t>
      </w:r>
      <w:proofErr w:type="spellStart"/>
      <w:r w:rsidR="00835460" w:rsidRPr="00835460">
        <w:rPr>
          <w:rFonts w:ascii="Sylfaen" w:hAnsi="Sylfaen" w:cs="Sylfaen"/>
        </w:rPr>
        <w:t>მდორე</w:t>
      </w:r>
      <w:proofErr w:type="spellEnd"/>
      <w:r w:rsidR="00835460" w:rsidRPr="00835460">
        <w:rPr>
          <w:rFonts w:ascii="Sylfaen" w:hAnsi="Sylfaen" w:cs="Sylfaen"/>
        </w:rPr>
        <w:t xml:space="preserve"> </w:t>
      </w:r>
      <w:proofErr w:type="spellStart"/>
      <w:r w:rsidR="00835460" w:rsidRPr="00835460">
        <w:rPr>
          <w:rFonts w:ascii="Sylfaen" w:hAnsi="Sylfaen" w:cs="Sylfaen"/>
        </w:rPr>
        <w:t>გაშვებ</w:t>
      </w:r>
      <w:proofErr w:type="spellEnd"/>
      <w:r w:rsidR="00835460">
        <w:rPr>
          <w:rFonts w:ascii="Sylfaen" w:hAnsi="Sylfaen" w:cs="Sylfaen"/>
          <w:lang w:val="ka-GE"/>
        </w:rPr>
        <w:t>ა/გაჩერების მოწყობილობა</w:t>
      </w:r>
    </w:p>
    <w:p w:rsidR="00835460" w:rsidRDefault="00835460" w:rsidP="00835460">
      <w:pPr>
        <w:pStyle w:val="ListParagraph"/>
        <w:spacing w:after="0" w:line="240" w:lineRule="auto"/>
        <w:jc w:val="both"/>
        <w:rPr>
          <w:rFonts w:ascii="Sylfaen" w:hAnsi="Sylfaen" w:cs="Sylfaen"/>
          <w:lang w:val="ka-GE"/>
        </w:rPr>
      </w:pPr>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E6136A" w:rsidRDefault="00835460" w:rsidP="00670E96">
      <w:pPr>
        <w:spacing w:after="0" w:line="240" w:lineRule="auto"/>
        <w:jc w:val="both"/>
        <w:rPr>
          <w:rFonts w:ascii="Sylfaen" w:hAnsi="Sylfaen" w:cs="Sylfaen"/>
          <w:u w:val="single"/>
          <w:lang w:val="ka-GE"/>
        </w:rPr>
      </w:pPr>
      <w:r>
        <w:rPr>
          <w:rFonts w:ascii="Sylfaen" w:hAnsi="Sylfaen" w:cs="Sylfaen"/>
          <w:u w:val="single"/>
          <w:lang w:val="ka-GE"/>
        </w:rPr>
        <w:t>მოწყობილობები სასურველია</w:t>
      </w:r>
      <w:r w:rsidR="00AF7EB2">
        <w:rPr>
          <w:rFonts w:ascii="Sylfaen" w:hAnsi="Sylfaen" w:cs="Sylfaen"/>
          <w:u w:val="single"/>
          <w:lang w:val="ka-GE"/>
        </w:rPr>
        <w:t xml:space="preserve"> იყოს არა ზოგადი დანიშნულების, არამედ წყალმომარაგების სისტემაში</w:t>
      </w:r>
      <w:r w:rsidR="003C41BC">
        <w:rPr>
          <w:rFonts w:ascii="Sylfaen" w:hAnsi="Sylfaen" w:cs="Sylfaen"/>
          <w:u w:val="single"/>
          <w:lang w:val="ka-GE"/>
        </w:rPr>
        <w:t xml:space="preserve"> გამოყენების ფუნქციით აღჭურვილი</w:t>
      </w:r>
    </w:p>
    <w:p w:rsidR="00835460" w:rsidRDefault="00835460" w:rsidP="00670E96">
      <w:pPr>
        <w:spacing w:after="0" w:line="240" w:lineRule="auto"/>
        <w:jc w:val="both"/>
        <w:rPr>
          <w:rFonts w:ascii="Sylfaen" w:hAnsi="Sylfaen" w:cs="Sylfaen"/>
          <w:u w:val="single"/>
          <w:lang w:val="ka-GE"/>
        </w:rPr>
      </w:pPr>
    </w:p>
    <w:p w:rsidR="003C41BC" w:rsidRDefault="003C41BC" w:rsidP="00670E96">
      <w:pPr>
        <w:spacing w:after="0" w:line="240" w:lineRule="auto"/>
        <w:jc w:val="both"/>
        <w:rPr>
          <w:rFonts w:ascii="Sylfaen" w:hAnsi="Sylfaen" w:cs="Sylfaen"/>
          <w:u w:val="single"/>
          <w:lang w:val="ka-GE"/>
        </w:rPr>
      </w:pP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00835460">
        <w:rPr>
          <w:rFonts w:ascii="Sylfaen" w:hAnsi="Sylfaen" w:cs="Sylfaen"/>
          <w:lang w:val="ka-GE"/>
        </w:rPr>
        <w:t>90</w:t>
      </w:r>
      <w:r w:rsidRPr="00EA4C30">
        <w:rPr>
          <w:rFonts w:ascii="Sylfaen" w:hAnsi="Sylfaen" w:cs="Sylfaen"/>
          <w:lang w:val="ka-GE"/>
        </w:rPr>
        <w:t xml:space="preserve"> </w:t>
      </w:r>
      <w:r w:rsidR="008D7198">
        <w:rPr>
          <w:rFonts w:ascii="Sylfaen" w:hAnsi="Sylfaen" w:cs="Sylfaen"/>
        </w:rPr>
        <w:t>(</w:t>
      </w:r>
      <w:r w:rsidR="00835460">
        <w:rPr>
          <w:rFonts w:ascii="Sylfaen" w:hAnsi="Sylfaen" w:cs="Sylfaen"/>
          <w:lang w:val="ka-GE"/>
        </w:rPr>
        <w:t>ოთხმოცდაათი</w:t>
      </w:r>
      <w:r w:rsidR="008D7198">
        <w:rPr>
          <w:rFonts w:ascii="Sylfaen" w:hAnsi="Sylfaen" w:cs="Sylfaen"/>
        </w:rPr>
        <w:t>)</w:t>
      </w:r>
      <w:r w:rsidR="008D7198">
        <w:rPr>
          <w:rFonts w:ascii="Sylfaen" w:hAnsi="Sylfaen" w:cs="Sylfaen"/>
          <w:lang w:val="ka-GE"/>
        </w:rPr>
        <w:t xml:space="preserve"> </w:t>
      </w:r>
      <w:r w:rsidRPr="00EA4C30">
        <w:rPr>
          <w:rFonts w:ascii="Sylfaen" w:hAnsi="Sylfaen" w:cs="Sylfaen"/>
          <w:lang w:val="ka-GE"/>
        </w:rPr>
        <w:t>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8D7198">
        <w:rPr>
          <w:sz w:val="22"/>
          <w:szCs w:val="22"/>
          <w:lang w:val="ka-GE"/>
        </w:rPr>
        <w:t>არანაკლებ 24</w:t>
      </w:r>
      <w:r>
        <w:rPr>
          <w:sz w:val="22"/>
          <w:szCs w:val="22"/>
        </w:rPr>
        <w:t xml:space="preserve"> (</w:t>
      </w:r>
      <w:r w:rsidR="0076501E">
        <w:rPr>
          <w:sz w:val="22"/>
          <w:szCs w:val="22"/>
          <w:lang w:val="ka-GE"/>
        </w:rPr>
        <w:t>ოცდა</w:t>
      </w:r>
      <w:r w:rsidR="008D7198">
        <w:rPr>
          <w:sz w:val="22"/>
          <w:szCs w:val="22"/>
          <w:lang w:val="ka-GE"/>
        </w:rPr>
        <w:t>ოთხ</w:t>
      </w:r>
      <w:r w:rsidR="0076501E">
        <w:rPr>
          <w:sz w:val="22"/>
          <w:szCs w:val="22"/>
          <w:lang w:val="ka-GE"/>
        </w:rPr>
        <w:t>ი</w:t>
      </w:r>
      <w:r>
        <w:rPr>
          <w:sz w:val="22"/>
          <w:szCs w:val="22"/>
        </w:rPr>
        <w:t>)</w:t>
      </w:r>
      <w:r>
        <w:rPr>
          <w:sz w:val="22"/>
          <w:szCs w:val="22"/>
          <w:lang w:val="ka-GE"/>
        </w:rPr>
        <w:t xml:space="preserve"> თვ</w:t>
      </w:r>
      <w:r w:rsidR="008D7198">
        <w:rPr>
          <w:sz w:val="22"/>
          <w:szCs w:val="22"/>
          <w:lang w:val="ka-GE"/>
        </w:rPr>
        <w:t>ისა</w:t>
      </w:r>
    </w:p>
    <w:p w:rsidR="004D5386" w:rsidRDefault="004D5386" w:rsidP="00051EEB">
      <w:pPr>
        <w:pStyle w:val="Default"/>
        <w:rPr>
          <w:sz w:val="22"/>
          <w:szCs w:val="22"/>
          <w:lang w:val="ka-GE"/>
        </w:rPr>
      </w:pPr>
    </w:p>
    <w:p w:rsidR="004D5386" w:rsidRDefault="004D5386" w:rsidP="00051EEB">
      <w:pPr>
        <w:pStyle w:val="Default"/>
        <w:rPr>
          <w:sz w:val="22"/>
          <w:szCs w:val="22"/>
          <w:lang w:val="ka-GE"/>
        </w:rPr>
      </w:pPr>
    </w:p>
    <w:p w:rsidR="004D5386" w:rsidRPr="007F7901" w:rsidRDefault="004D5386" w:rsidP="00051EEB">
      <w:pPr>
        <w:pStyle w:val="Default"/>
        <w:rPr>
          <w:sz w:val="22"/>
          <w:szCs w:val="22"/>
        </w:rPr>
      </w:pP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w:t>
      </w:r>
      <w:r w:rsidR="008D7198">
        <w:rPr>
          <w:rFonts w:ascii="Sylfaen" w:hAnsi="Sylfaen"/>
          <w:lang w:val="ka-GE"/>
        </w:rPr>
        <w:t xml:space="preserve">მოთხოვნის შემთხვევაში </w:t>
      </w:r>
      <w:r w:rsidR="009D5E96" w:rsidRPr="007B0071">
        <w:rPr>
          <w:rFonts w:ascii="Sylfaen" w:hAnsi="Sylfaen"/>
          <w:lang w:val="ka-GE"/>
        </w:rPr>
        <w:t xml:space="preserve">უნდა წარმოადგინოს შესაბამისი </w:t>
      </w:r>
      <w:r w:rsidR="009D5E96" w:rsidRPr="007B0071">
        <w:rPr>
          <w:rFonts w:ascii="Sylfaen" w:hAnsi="Sylfaen"/>
          <w:lang w:val="ka-GE"/>
        </w:rPr>
        <w:lastRenderedPageBreak/>
        <w:t>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 xml:space="preserve">მწარმოებელ კომპანიას </w:t>
      </w:r>
      <w:r w:rsidR="001D369B">
        <w:rPr>
          <w:rFonts w:ascii="Sylfaen" w:hAnsi="Sylfaen"/>
          <w:lang w:val="ka-GE"/>
        </w:rPr>
        <w:t>სასურველია</w:t>
      </w:r>
      <w:r>
        <w:rPr>
          <w:rFonts w:ascii="Sylfaen" w:hAnsi="Sylfaen"/>
          <w:lang w:val="ka-GE"/>
        </w:rPr>
        <w:t xml:space="preserve"> გააჩნდეს შესყიდვის ობიექტის წარმოების მინიმუმ </w:t>
      </w:r>
      <w:r w:rsidR="00EE14C5">
        <w:rPr>
          <w:rFonts w:ascii="Sylfaen" w:hAnsi="Sylfaen"/>
          <w:lang w:val="ka-GE"/>
        </w:rPr>
        <w:t>2</w:t>
      </w:r>
      <w:r>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4C4257">
        <w:rPr>
          <w:rFonts w:ascii="Sylfaen" w:hAnsi="Sylfaen"/>
          <w:lang w:val="ka-GE"/>
        </w:rPr>
        <w:t>5</w:t>
      </w:r>
      <w:bookmarkStart w:id="0" w:name="_GoBack"/>
      <w:bookmarkEnd w:id="0"/>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8D7198" w:rsidP="0071455F">
      <w:pPr>
        <w:spacing w:after="0"/>
        <w:jc w:val="both"/>
        <w:rPr>
          <w:rFonts w:ascii="Sylfaen" w:hAnsi="Sylfaen" w:cs="Sylfaen"/>
          <w:bCs/>
          <w:lang w:val="ka-GE"/>
        </w:rPr>
      </w:pPr>
      <w:r>
        <w:rPr>
          <w:rFonts w:ascii="Sylfaen" w:hAnsi="Sylfaen"/>
          <w:lang w:val="ka-GE"/>
        </w:rPr>
        <w:t xml:space="preserve">2. </w:t>
      </w:r>
      <w:r w:rsidR="0071455F">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8D7198" w:rsidP="0071455F">
      <w:pPr>
        <w:spacing w:before="240" w:after="160"/>
        <w:jc w:val="both"/>
        <w:rPr>
          <w:rFonts w:ascii="Sylfaen" w:hAnsi="Sylfaen"/>
          <w:lang w:val="ka-GE"/>
        </w:rPr>
      </w:pPr>
      <w:r>
        <w:rPr>
          <w:rFonts w:ascii="Sylfaen" w:hAnsi="Sylfaen"/>
          <w:lang w:val="ka-GE"/>
        </w:rPr>
        <w:t xml:space="preserve">3. </w:t>
      </w:r>
      <w:r w:rsidR="0071455F"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lastRenderedPageBreak/>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E37C5C">
          <w:rPr>
            <w:rStyle w:val="Hyperlink"/>
            <w:rFonts w:ascii="Sylfaen" w:hAnsi="Sylfaen"/>
            <w:lang w:val="ka-GE"/>
          </w:rPr>
          <w:t>www.tenders.ge</w:t>
        </w:r>
      </w:hyperlink>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FF3A96" w:rsidRDefault="00FF3A96" w:rsidP="005B3F1A">
      <w:pPr>
        <w:spacing w:after="0"/>
        <w:jc w:val="both"/>
        <w:rPr>
          <w:rFonts w:ascii="Sylfaen" w:hAnsi="Sylfaen" w:cs="Sylfaen"/>
          <w:b/>
          <w:u w:val="single"/>
          <w:lang w:val="ka-GE"/>
        </w:rPr>
      </w:pPr>
    </w:p>
    <w:p w:rsidR="00FF3A96" w:rsidRDefault="00FF3A96" w:rsidP="005B3F1A">
      <w:pPr>
        <w:spacing w:after="0"/>
        <w:jc w:val="both"/>
        <w:rPr>
          <w:rFonts w:ascii="Sylfaen" w:hAnsi="Sylfaen" w:cs="Sylfaen"/>
          <w:b/>
          <w:u w:val="single"/>
          <w:lang w:val="ka-GE"/>
        </w:rPr>
      </w:pPr>
    </w:p>
    <w:p w:rsidR="00FF3A96" w:rsidRDefault="00FF3A9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lastRenderedPageBreak/>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D50FFC"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F41A39">
        <w:rPr>
          <w:rFonts w:cs="Arial"/>
        </w:rPr>
        <w:t>577 73 66 44</w:t>
      </w:r>
    </w:p>
    <w:p w:rsidR="002D6C66" w:rsidRDefault="002D6C66" w:rsidP="005B3F1A">
      <w:pPr>
        <w:spacing w:after="0"/>
        <w:jc w:val="both"/>
        <w:rPr>
          <w:rFonts w:cs="Arial"/>
        </w:rPr>
      </w:pPr>
    </w:p>
    <w:p w:rsidR="005D15C6" w:rsidRDefault="005D15C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A65" w:rsidRDefault="008F1A65" w:rsidP="007902EA">
      <w:pPr>
        <w:spacing w:after="0" w:line="240" w:lineRule="auto"/>
      </w:pPr>
      <w:r>
        <w:separator/>
      </w:r>
    </w:p>
  </w:endnote>
  <w:endnote w:type="continuationSeparator" w:id="0">
    <w:p w:rsidR="008F1A65" w:rsidRDefault="008F1A6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4C4257">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A65" w:rsidRDefault="008F1A65" w:rsidP="007902EA">
      <w:pPr>
        <w:spacing w:after="0" w:line="240" w:lineRule="auto"/>
      </w:pPr>
      <w:r>
        <w:separator/>
      </w:r>
    </w:p>
  </w:footnote>
  <w:footnote w:type="continuationSeparator" w:id="0">
    <w:p w:rsidR="008F1A65" w:rsidRDefault="008F1A6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42"/>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1077"/>
    <w:rsid w:val="0049119D"/>
    <w:rsid w:val="00497393"/>
    <w:rsid w:val="004A34BA"/>
    <w:rsid w:val="004A3BD8"/>
    <w:rsid w:val="004A66FB"/>
    <w:rsid w:val="004A7C56"/>
    <w:rsid w:val="004B0645"/>
    <w:rsid w:val="004B09C9"/>
    <w:rsid w:val="004B0CF7"/>
    <w:rsid w:val="004B2C73"/>
    <w:rsid w:val="004C1E0D"/>
    <w:rsid w:val="004C3ECC"/>
    <w:rsid w:val="004C4257"/>
    <w:rsid w:val="004D3679"/>
    <w:rsid w:val="004D3D1C"/>
    <w:rsid w:val="004D5386"/>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546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4B78"/>
    <w:rsid w:val="008E55E0"/>
    <w:rsid w:val="008F1A65"/>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39A5"/>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4CB1"/>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A9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B742E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9B14A-7B28-47F4-9052-CC8F6365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5</cp:revision>
  <cp:lastPrinted>2015-07-27T06:36:00Z</cp:lastPrinted>
  <dcterms:created xsi:type="dcterms:W3CDTF">2022-10-25T13:18:00Z</dcterms:created>
  <dcterms:modified xsi:type="dcterms:W3CDTF">2023-12-06T10:32:00Z</dcterms:modified>
</cp:coreProperties>
</file>