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29BEE06" w14:textId="6FD1BD1B" w:rsidR="00ED40E1" w:rsidRDefault="008A2BEA" w:rsidP="00FD60A7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7F4978">
        <w:rPr>
          <w:rFonts w:ascii="Sylfaen" w:hAnsi="Sylfaen" w:cs="Sylfaen"/>
          <w:b/>
          <w:noProof/>
          <w:sz w:val="24"/>
          <w:szCs w:val="24"/>
          <w:lang w:val="ka-GE"/>
        </w:rPr>
        <w:t>სათაო ოფისის</w:t>
      </w:r>
      <w:r w:rsidR="00FD60A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774048">
        <w:rPr>
          <w:rFonts w:ascii="Sylfaen" w:hAnsi="Sylfaen" w:cs="Sylfaen"/>
          <w:b/>
          <w:noProof/>
          <w:sz w:val="24"/>
          <w:szCs w:val="24"/>
          <w:lang w:val="ka-GE"/>
        </w:rPr>
        <w:t>ორი სართული</w:t>
      </w:r>
      <w:r w:rsidR="00FC2700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774048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D60A7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FD60A7">
        <w:rPr>
          <w:rFonts w:ascii="Sylfaen" w:hAnsi="Sylfaen"/>
          <w:b/>
          <w:noProof/>
          <w:sz w:val="24"/>
          <w:szCs w:val="24"/>
          <w:lang w:val="ka-GE"/>
        </w:rPr>
        <w:t xml:space="preserve">გათბობა, გაგრილება, ვენტილაციის </w:t>
      </w:r>
      <w:r w:rsidR="00FD60A7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FD60A7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FD60A7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19864EC5" w14:textId="17E54E59" w:rsidR="00FD60A7" w:rsidRDefault="00FD60A7" w:rsidP="00FD60A7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(ქ. </w:t>
      </w:r>
      <w:r w:rsidR="007C3E87">
        <w:rPr>
          <w:rFonts w:ascii="Sylfaen" w:hAnsi="Sylfaen" w:cs="Sylfaen"/>
          <w:b/>
          <w:noProof/>
          <w:sz w:val="24"/>
          <w:szCs w:val="24"/>
          <w:lang w:val="ka-GE"/>
        </w:rPr>
        <w:t>თბილისი, ი.ჭავჭავაძის გამზირი #74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59389AB6" w:rsidR="00936829" w:rsidRPr="007D0A7E" w:rsidRDefault="00756C57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5E736E0C" w14:textId="2F5A826C" w:rsidR="00B964FA" w:rsidRDefault="00604CB2" w:rsidP="00480AB1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7F4978">
        <w:rPr>
          <w:rFonts w:ascii="Sylfaen" w:hAnsi="Sylfaen"/>
          <w:noProof/>
          <w:lang w:val="ka-GE"/>
        </w:rPr>
        <w:t>სათაო ოფისის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47152B">
        <w:rPr>
          <w:rFonts w:ascii="Sylfaen" w:hAnsi="Sylfaen"/>
          <w:noProof/>
          <w:lang w:val="ka-GE"/>
        </w:rPr>
        <w:t>(</w:t>
      </w:r>
      <w:r w:rsidR="007C3E87">
        <w:rPr>
          <w:rFonts w:ascii="Sylfaen" w:hAnsi="Sylfaen"/>
          <w:noProof/>
          <w:lang w:val="ka-GE"/>
        </w:rPr>
        <w:t>ქ. თბილისი, ი.ჭავჭავაძის გამზირი #74</w:t>
      </w:r>
      <w:r w:rsidR="00FD60A7" w:rsidRPr="0047152B">
        <w:rPr>
          <w:rFonts w:ascii="Sylfaen" w:hAnsi="Sylfaen"/>
          <w:noProof/>
          <w:lang w:val="ka-GE"/>
        </w:rPr>
        <w:t>)</w:t>
      </w:r>
      <w:r w:rsidR="00FD60A7">
        <w:rPr>
          <w:rFonts w:ascii="Sylfaen" w:hAnsi="Sylfaen"/>
          <w:noProof/>
          <w:lang w:val="ka-GE"/>
        </w:rPr>
        <w:t xml:space="preserve"> </w:t>
      </w:r>
      <w:r w:rsidR="00774048">
        <w:rPr>
          <w:rFonts w:ascii="Sylfaen" w:hAnsi="Sylfaen"/>
          <w:noProof/>
          <w:lang w:val="ka-GE"/>
        </w:rPr>
        <w:t xml:space="preserve">ორი სართულის </w:t>
      </w:r>
      <w:r w:rsidR="00FD60A7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FD60A7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b/>
          <w:noProof/>
          <w:lang w:val="ka-GE"/>
        </w:rPr>
        <w:t>ორ ლოტად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D7259C">
        <w:rPr>
          <w:rFonts w:ascii="Sylfaen" w:hAnsi="Sylfaen"/>
          <w:noProof/>
          <w:lang w:val="ka-GE"/>
        </w:rPr>
        <w:t>თანდართული ხარჯთაღრიცხვ</w:t>
      </w:r>
      <w:r w:rsidR="00FD60A7">
        <w:rPr>
          <w:rFonts w:ascii="Sylfaen" w:hAnsi="Sylfaen"/>
          <w:noProof/>
          <w:lang w:val="ka-GE"/>
        </w:rPr>
        <w:t>ებ</w:t>
      </w:r>
      <w:r w:rsidR="00FD60A7" w:rsidRPr="00D7259C">
        <w:rPr>
          <w:rFonts w:ascii="Sylfaen" w:hAnsi="Sylfaen"/>
          <w:noProof/>
          <w:lang w:val="ka-GE"/>
        </w:rPr>
        <w:t>ის და საპროექტო დოკუმენტაციის მიხედვით;</w:t>
      </w:r>
      <w:r w:rsidR="00FD60A7">
        <w:rPr>
          <w:rFonts w:ascii="Sylfaen" w:hAnsi="Sylfaen"/>
          <w:noProof/>
          <w:lang w:val="ka-GE"/>
        </w:rPr>
        <w:t xml:space="preserve"> </w:t>
      </w:r>
    </w:p>
    <w:p w14:paraId="2B5F15C9" w14:textId="37096541" w:rsidR="00FD60A7" w:rsidRDefault="00FD60A7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B7E713F" w14:textId="77777777" w:rsidR="0084724F" w:rsidRDefault="00CA1DD4" w:rsidP="0068054A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</w:t>
      </w:r>
      <w:r>
        <w:rPr>
          <w:rFonts w:ascii="Sylfaen" w:hAnsi="Sylfaen" w:cs="Sylfaen"/>
          <w:b/>
          <w:lang w:val="ka-GE"/>
        </w:rPr>
        <w:t xml:space="preserve">მიიღოს </w:t>
      </w:r>
      <w:r w:rsidRPr="00534D41">
        <w:rPr>
          <w:rFonts w:ascii="Sylfaen" w:hAnsi="Sylfaen" w:cs="Sylfaen"/>
          <w:b/>
          <w:lang w:val="ka-GE"/>
        </w:rPr>
        <w:t>მხოლოდ</w:t>
      </w:r>
      <w:r>
        <w:rPr>
          <w:rFonts w:ascii="Sylfaen" w:hAnsi="Sylfaen" w:cs="Sylfaen"/>
          <w:b/>
          <w:lang w:val="ka-GE"/>
        </w:rPr>
        <w:t xml:space="preserve">  </w:t>
      </w:r>
      <w:r w:rsidRPr="00534D41">
        <w:rPr>
          <w:rFonts w:ascii="Sylfaen" w:hAnsi="Sylfaen" w:cs="Sylfaen"/>
          <w:b/>
          <w:lang w:val="ka-GE"/>
        </w:rPr>
        <w:t>ერთ</w:t>
      </w:r>
      <w:r>
        <w:rPr>
          <w:rFonts w:ascii="Sylfaen" w:hAnsi="Sylfaen" w:cs="Sylfaen"/>
          <w:b/>
          <w:lang w:val="ka-GE"/>
        </w:rPr>
        <w:t>-ერთ</w:t>
      </w:r>
      <w:r w:rsidR="0084724F">
        <w:rPr>
          <w:rFonts w:ascii="Sylfaen" w:hAnsi="Sylfaen" w:cs="Sylfaen"/>
          <w:b/>
          <w:lang w:val="ka-GE"/>
        </w:rPr>
        <w:t xml:space="preserve"> ლოტში </w:t>
      </w:r>
    </w:p>
    <w:p w14:paraId="69E9B9A9" w14:textId="30DEEA41" w:rsidR="00CA1DD4" w:rsidRPr="00534D41" w:rsidRDefault="0068054A" w:rsidP="0084724F">
      <w:pPr>
        <w:pStyle w:val="ListParagraph"/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68054A">
        <w:rPr>
          <w:rFonts w:ascii="Sylfaen" w:hAnsi="Sylfaen" w:cs="Sylfaen"/>
          <w:lang w:val="ka-GE"/>
        </w:rPr>
        <w:t xml:space="preserve">(ლოტი #1 </w:t>
      </w:r>
      <w:r w:rsidR="0084724F">
        <w:rPr>
          <w:rFonts w:ascii="Sylfaen" w:hAnsi="Sylfaen" w:cs="Sylfaen"/>
          <w:lang w:val="ka-GE"/>
        </w:rPr>
        <w:t>-</w:t>
      </w:r>
      <w:r w:rsidRPr="0068054A">
        <w:rPr>
          <w:rFonts w:ascii="Sylfaen" w:hAnsi="Sylfaen" w:cs="Sylfaen"/>
          <w:lang w:val="ka-GE"/>
        </w:rPr>
        <w:t xml:space="preserve">ორი სართულის </w:t>
      </w:r>
      <w:r w:rsidRPr="0068054A">
        <w:rPr>
          <w:rFonts w:ascii="Sylfaen" w:hAnsi="Sylfaen"/>
          <w:noProof/>
          <w:lang w:val="ka-GE"/>
        </w:rPr>
        <w:t>სარემონტო-სარეკონსტრუქციო სამუშაოები</w:t>
      </w:r>
      <w:r w:rsidR="00D857C3">
        <w:rPr>
          <w:rFonts w:ascii="Sylfaen" w:hAnsi="Sylfaen"/>
          <w:noProof/>
          <w:lang w:val="ka-GE"/>
        </w:rPr>
        <w:t>ს შესყიდვა</w:t>
      </w:r>
      <w:r w:rsidR="007C60AA">
        <w:rPr>
          <w:rFonts w:ascii="Sylfaen" w:hAnsi="Sylfaen"/>
          <w:noProof/>
          <w:lang w:val="ka-GE"/>
        </w:rPr>
        <w:t xml:space="preserve">, </w:t>
      </w:r>
      <w:r w:rsidRPr="0068054A">
        <w:rPr>
          <w:rFonts w:ascii="Sylfaen" w:hAnsi="Sylfaen"/>
          <w:noProof/>
          <w:lang w:val="ka-GE"/>
        </w:rPr>
        <w:t xml:space="preserve">ლოტი #2 </w:t>
      </w:r>
      <w:r w:rsidR="0084724F">
        <w:rPr>
          <w:rFonts w:ascii="Sylfaen" w:hAnsi="Sylfaen"/>
          <w:noProof/>
          <w:lang w:val="ka-GE"/>
        </w:rPr>
        <w:t>-</w:t>
      </w:r>
      <w:r w:rsidRPr="0068054A">
        <w:rPr>
          <w:rFonts w:ascii="Sylfaen" w:hAnsi="Sylfaen"/>
          <w:noProof/>
          <w:lang w:val="ka-GE"/>
        </w:rPr>
        <w:t>ორი სართულის გათბობა, გაგრილება, ვენტილაციის სამუშაოების შესყიდვა)</w:t>
      </w:r>
      <w:r w:rsidR="007C60AA">
        <w:rPr>
          <w:rFonts w:ascii="Sylfaen" w:hAnsi="Sylfaen"/>
          <w:noProof/>
          <w:lang w:val="ka-GE"/>
        </w:rPr>
        <w:t>;</w:t>
      </w:r>
    </w:p>
    <w:p w14:paraId="46847BC9" w14:textId="77777777" w:rsidR="00CA1DD4" w:rsidRDefault="00CA1DD4" w:rsidP="00CA1DD4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0FD2BF49" w14:textId="3768A92E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B92FFBA" w14:textId="77777777" w:rsidR="000E2BC9" w:rsidRDefault="000E2BC9" w:rsidP="000E2B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169865E" w14:textId="77777777" w:rsidR="000E2BC9" w:rsidRPr="005A6989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5854B178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42922F5" w14:textId="77777777" w:rsidR="000E2BC9" w:rsidRPr="00EA70F6" w:rsidRDefault="000E2BC9" w:rsidP="000E2BC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792EED16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184A6E43" w14:textId="77777777" w:rsidR="000E2BC9" w:rsidRPr="00261D44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7A74D12F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6E89F7E6" w14:textId="77777777" w:rsidR="000E2BC9" w:rsidRPr="00E02717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რეკომენდაციები - მინიმუმ სამი;</w:t>
      </w:r>
    </w:p>
    <w:p w14:paraId="3DF82E43" w14:textId="77777777" w:rsidR="000E2BC9" w:rsidRPr="00E02717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E02717">
        <w:rPr>
          <w:rFonts w:ascii="Sylfaen" w:hAnsi="Sylfaen"/>
        </w:rPr>
        <w:t>;</w:t>
      </w:r>
    </w:p>
    <w:p w14:paraId="751395FB" w14:textId="77777777" w:rsidR="000E2BC9" w:rsidRPr="00E02717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B6DAFA1" w14:textId="77777777" w:rsidR="000E2BC9" w:rsidRPr="00B12A6C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</w:t>
      </w:r>
      <w:proofErr w:type="spellStart"/>
      <w:r w:rsidRPr="00B12A6C">
        <w:rPr>
          <w:rFonts w:ascii="Sylfaen" w:hAnsi="Sylfaen" w:cs="Sylfaen"/>
        </w:rPr>
        <w:t>ომპანიის</w:t>
      </w:r>
      <w:proofErr w:type="spellEnd"/>
      <w:r w:rsidRPr="00B12A6C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9F76744" w14:textId="77777777" w:rsidR="000E2BC9" w:rsidRPr="00B12A6C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B12A6C">
        <w:rPr>
          <w:rFonts w:ascii="Sylfaen" w:hAnsi="Sylfaen"/>
        </w:rPr>
        <w:t>;</w:t>
      </w:r>
    </w:p>
    <w:p w14:paraId="734162E2" w14:textId="77777777" w:rsidR="000E2BC9" w:rsidRPr="00B12A6C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შესრულების ვადებსა და საგარანტიო პირობებზე.</w:t>
      </w:r>
    </w:p>
    <w:p w14:paraId="2E7B675F" w14:textId="77777777" w:rsidR="000E2BC9" w:rsidRPr="00B12A6C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4F39774F" w14:textId="77777777" w:rsidR="000E2BC9" w:rsidRPr="00B12A6C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Pr="00B12A6C">
        <w:rPr>
          <w:rFonts w:ascii="Sylfaen" w:hAnsi="Sylfaen"/>
          <w:lang w:val="ka-GE"/>
        </w:rPr>
        <w:t>მინიმუმ სამი</w:t>
      </w:r>
      <w:r w:rsidRPr="00B12A6C">
        <w:rPr>
          <w:rFonts w:ascii="Sylfaen" w:hAnsi="Sylfaen"/>
        </w:rPr>
        <w:t xml:space="preserve"> </w:t>
      </w:r>
      <w:r w:rsidRPr="00B12A6C">
        <w:rPr>
          <w:rFonts w:ascii="Sylfaen" w:hAnsi="Sylfaen"/>
          <w:lang w:val="ka-GE"/>
        </w:rPr>
        <w:t>პროექტი;</w:t>
      </w:r>
    </w:p>
    <w:p w14:paraId="6AA2FCB2" w14:textId="77777777" w:rsidR="000E2BC9" w:rsidRPr="009A2304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>
        <w:rPr>
          <w:lang w:val="ka-GE"/>
        </w:rPr>
        <w:t xml:space="preserve"> 2021-2022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წარმოდგენილი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პასუხისგებელი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პირის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მიერ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დამოწმებული</w:t>
      </w:r>
      <w:r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ოდენობის ბრუნვა</w:t>
      </w:r>
      <w:r w:rsidRPr="009A2304">
        <w:rPr>
          <w:lang w:val="ka-GE"/>
        </w:rPr>
        <w:t>);</w:t>
      </w:r>
    </w:p>
    <w:p w14:paraId="09C52131" w14:textId="77777777" w:rsidR="000E2BC9" w:rsidRPr="00C14265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A97172F" w14:textId="77777777" w:rsidR="000E2BC9" w:rsidRPr="00CD14A8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416163BB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554C1E2F" w:rsidR="00623F94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42EC8D0" w14:textId="6EDAE2F1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E413774" w14:textId="15386706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D51B23" w14:textId="12B8148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AF7EDCE" w14:textId="7F38955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8C5D04C" w14:textId="77777777" w:rsidR="00D15EF8" w:rsidRPr="00CD14A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600EF6E" w14:textId="77777777" w:rsidR="00C4110F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D97A50" w:rsidRPr="00EC31C3">
        <w:rPr>
          <w:rFonts w:ascii="Sylfaen" w:hAnsi="Sylfaen"/>
          <w:b/>
          <w:lang w:val="ka-GE"/>
        </w:rPr>
        <w:t xml:space="preserve"> შესრულების ვადა;</w:t>
      </w:r>
    </w:p>
    <w:p w14:paraId="03D1C969" w14:textId="77777777" w:rsidR="00C4110F" w:rsidRDefault="00C4110F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</w:p>
    <w:p w14:paraId="124A8BD7" w14:textId="29401828" w:rsidR="008429D5" w:rsidRPr="007E2000" w:rsidRDefault="00C4110F" w:rsidP="00C4110F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C4110F">
        <w:rPr>
          <w:rFonts w:ascii="Sylfaen" w:hAnsi="Sylfaen" w:cs="Sylfaen"/>
          <w:b/>
          <w:lang w:val="ka-GE"/>
        </w:rPr>
        <w:t xml:space="preserve">       </w:t>
      </w:r>
      <w:r w:rsidR="00947F95"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7D50A860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72A4B">
        <w:rPr>
          <w:rFonts w:ascii="Sylfaen" w:hAnsi="Sylfaen"/>
          <w:b/>
          <w:lang w:val="ka-GE"/>
        </w:rPr>
        <w:t>2023</w:t>
      </w:r>
      <w:r w:rsidR="00335713" w:rsidRPr="003B7E60">
        <w:rPr>
          <w:rFonts w:ascii="Sylfaen" w:hAnsi="Sylfaen"/>
          <w:b/>
          <w:lang w:val="ka-GE"/>
        </w:rPr>
        <w:t xml:space="preserve"> წლის </w:t>
      </w:r>
      <w:r w:rsidR="00774048">
        <w:rPr>
          <w:rFonts w:ascii="Sylfaen" w:hAnsi="Sylfaen"/>
          <w:b/>
          <w:lang w:val="ka-GE"/>
        </w:rPr>
        <w:t>18 დეკემბერი</w:t>
      </w:r>
      <w:r w:rsidR="00335713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275D4CFE" w14:textId="09141CEA" w:rsidR="00335713" w:rsidRDefault="006B29AD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</w:t>
      </w:r>
      <w:r w:rsidR="00335713">
        <w:rPr>
          <w:rFonts w:ascii="Sylfaen" w:hAnsi="Sylfaen"/>
          <w:lang w:val="ka-GE"/>
        </w:rPr>
        <w:t>.</w:t>
      </w:r>
      <w:r w:rsidR="00335713"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="00335713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335713"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="00335713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335713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395968B2" w14:textId="29E481B8" w:rsidR="004364BD" w:rsidRDefault="00335713" w:rsidP="004364BD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B29AD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7C3E87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10" w:history="1">
        <w:r w:rsidR="002D4BDC" w:rsidRPr="007C3E87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6C2870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>არქიტექტორ</w:t>
      </w:r>
      <w:r w:rsidR="00E7168F">
        <w:rPr>
          <w:rFonts w:ascii="Sylfaen" w:hAnsi="Sylfaen"/>
          <w:lang w:val="ka-GE"/>
        </w:rPr>
        <w:t xml:space="preserve"> </w:t>
      </w:r>
      <w:r w:rsidR="004364BD">
        <w:rPr>
          <w:rFonts w:ascii="Sylfaen" w:hAnsi="Sylfaen"/>
          <w:lang w:val="ka-GE"/>
        </w:rPr>
        <w:t>გიორგი ანჯაფარიძე</w:t>
      </w:r>
      <w:r w:rsidR="00D46AE6">
        <w:rPr>
          <w:rFonts w:ascii="Sylfaen" w:hAnsi="Sylfaen"/>
          <w:lang w:val="ka-GE"/>
        </w:rPr>
        <w:t>ს</w:t>
      </w:r>
      <w:r w:rsidR="004364BD">
        <w:rPr>
          <w:rFonts w:ascii="Sylfaen" w:hAnsi="Sylfaen"/>
          <w:lang w:val="ka-GE"/>
        </w:rPr>
        <w:t xml:space="preserve">, მობ: 595 78 78 07; ელ-ფოსტა: </w:t>
      </w:r>
      <w:hyperlink r:id="rId11" w:history="1">
        <w:r w:rsidR="004364BD" w:rsidRPr="007C3E87">
          <w:rPr>
            <w:rStyle w:val="Hyperlink"/>
            <w:rFonts w:eastAsiaTheme="majorEastAsia"/>
            <w:lang w:val="ka-GE"/>
          </w:rPr>
          <w:t>g</w:t>
        </w:r>
        <w:r w:rsidR="004364BD">
          <w:rPr>
            <w:rStyle w:val="Hyperlink"/>
            <w:rFonts w:eastAsiaTheme="majorEastAsia"/>
            <w:lang w:val="ka-GE"/>
          </w:rPr>
          <w:t>iorgi.</w:t>
        </w:r>
        <w:r w:rsidR="004364BD" w:rsidRPr="007C3E87">
          <w:rPr>
            <w:rStyle w:val="Hyperlink"/>
            <w:rFonts w:eastAsiaTheme="majorEastAsia"/>
            <w:lang w:val="ka-GE"/>
          </w:rPr>
          <w:t>a</w:t>
        </w:r>
        <w:r w:rsidR="004364BD">
          <w:rPr>
            <w:rStyle w:val="Hyperlink"/>
            <w:rFonts w:eastAsiaTheme="majorEastAsia"/>
            <w:lang w:val="ka-GE"/>
          </w:rPr>
          <w:t>njaparidze@lb.ge</w:t>
        </w:r>
      </w:hyperlink>
      <w:r w:rsidR="004364BD">
        <w:rPr>
          <w:rFonts w:ascii="Sylfaen" w:hAnsi="Sylfaen"/>
          <w:lang w:val="ka-GE"/>
        </w:rPr>
        <w:t xml:space="preserve"> .</w:t>
      </w:r>
    </w:p>
    <w:p w14:paraId="36124F67" w14:textId="77777777" w:rsidR="004364BD" w:rsidRPr="007C3E87" w:rsidRDefault="004364BD" w:rsidP="004364BD">
      <w:pPr>
        <w:tabs>
          <w:tab w:val="left" w:pos="4725"/>
        </w:tabs>
        <w:spacing w:after="0" w:line="240" w:lineRule="auto"/>
        <w:jc w:val="both"/>
        <w:rPr>
          <w:rStyle w:val="Hyperlink"/>
          <w:rFonts w:eastAsiaTheme="majorEastAsia"/>
          <w:lang w:val="ka-GE"/>
        </w:rPr>
      </w:pPr>
    </w:p>
    <w:p w14:paraId="2F33141D" w14:textId="7E91C5AD" w:rsidR="00292791" w:rsidRDefault="00292791" w:rsidP="004364BD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08264C85" w14:textId="48B4082D" w:rsidR="00C14265" w:rsidRPr="007F4978" w:rsidRDefault="00292791" w:rsidP="007F497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გენერალური დალაგება/დასუფთავება, ასევე ვიტრაჟების/ვიტრინების  წმენდა ში</w:t>
      </w:r>
      <w:r w:rsidR="007F4978">
        <w:rPr>
          <w:rFonts w:ascii="Sylfaen" w:hAnsi="Sylfaen"/>
          <w:b/>
          <w:color w:val="FF0000"/>
          <w:lang w:val="ka-GE"/>
        </w:rPr>
        <w:t>და მხრიდან.</w:t>
      </w: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7F4978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E4047" w14:textId="77777777" w:rsidR="00A9181B" w:rsidRDefault="00A9181B" w:rsidP="00190B92">
      <w:pPr>
        <w:spacing w:after="0" w:line="240" w:lineRule="auto"/>
      </w:pPr>
      <w:r>
        <w:separator/>
      </w:r>
    </w:p>
  </w:endnote>
  <w:endnote w:type="continuationSeparator" w:id="0">
    <w:p w14:paraId="27A62D4B" w14:textId="77777777" w:rsidR="00A9181B" w:rsidRDefault="00A9181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1B226C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7C60AA">
      <w:rPr>
        <w:rFonts w:ascii="Sylfaen" w:hAnsi="Sylfaen"/>
        <w:noProof/>
        <w:sz w:val="16"/>
        <w:szCs w:val="16"/>
      </w:rPr>
      <w:t>4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ECB5D" w14:textId="77777777" w:rsidR="00A9181B" w:rsidRDefault="00A9181B" w:rsidP="00190B92">
      <w:pPr>
        <w:spacing w:after="0" w:line="240" w:lineRule="auto"/>
      </w:pPr>
      <w:r>
        <w:separator/>
      </w:r>
    </w:p>
  </w:footnote>
  <w:footnote w:type="continuationSeparator" w:id="0">
    <w:p w14:paraId="22021D3E" w14:textId="77777777" w:rsidR="00A9181B" w:rsidRDefault="00A9181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3"/>
  </w:num>
  <w:num w:numId="4">
    <w:abstractNumId w:val="0"/>
  </w:num>
  <w:num w:numId="5">
    <w:abstractNumId w:val="12"/>
  </w:num>
  <w:num w:numId="6">
    <w:abstractNumId w:val="5"/>
  </w:num>
  <w:num w:numId="7">
    <w:abstractNumId w:val="6"/>
  </w:num>
  <w:num w:numId="8">
    <w:abstractNumId w:val="13"/>
  </w:num>
  <w:num w:numId="9">
    <w:abstractNumId w:val="8"/>
  </w:num>
  <w:num w:numId="10">
    <w:abstractNumId w:val="15"/>
  </w:num>
  <w:num w:numId="11">
    <w:abstractNumId w:val="16"/>
  </w:num>
  <w:num w:numId="12">
    <w:abstractNumId w:val="4"/>
  </w:num>
  <w:num w:numId="13">
    <w:abstractNumId w:val="11"/>
  </w:num>
  <w:num w:numId="14">
    <w:abstractNumId w:val="19"/>
  </w:num>
  <w:num w:numId="15">
    <w:abstractNumId w:val="1"/>
  </w:num>
  <w:num w:numId="16">
    <w:abstractNumId w:val="14"/>
  </w:num>
  <w:num w:numId="17">
    <w:abstractNumId w:val="18"/>
  </w:num>
  <w:num w:numId="18">
    <w:abstractNumId w:val="7"/>
  </w:num>
  <w:num w:numId="19">
    <w:abstractNumId w:val="10"/>
  </w:num>
  <w:num w:numId="20">
    <w:abstractNumId w:val="17"/>
  </w:num>
  <w:num w:numId="2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BC9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5AFE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B7D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4C8B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682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54A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048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2915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60AA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4978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4724F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81B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10F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6A3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5EF8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2636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57C3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700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CA567D7-CFFB-4B02-95D2-DEF2D6EB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Tamuna Mujiri</cp:lastModifiedBy>
  <cp:revision>224</cp:revision>
  <cp:lastPrinted>2019-08-19T11:24:00Z</cp:lastPrinted>
  <dcterms:created xsi:type="dcterms:W3CDTF">2022-08-03T06:28:00Z</dcterms:created>
  <dcterms:modified xsi:type="dcterms:W3CDTF">2023-12-07T09:43:00Z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