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51ECF7" w14:textId="6DAA5010" w:rsidR="007E7FFE" w:rsidRPr="009F0556" w:rsidRDefault="009F04A4" w:rsidP="00DA419A">
      <w:pPr>
        <w:jc w:val="center"/>
        <w:rPr>
          <w:b/>
          <w:sz w:val="32"/>
          <w:u w:val="single"/>
        </w:rPr>
      </w:pPr>
      <w:r w:rsidRPr="009F0556">
        <w:rPr>
          <w:b/>
          <w:sz w:val="32"/>
          <w:u w:val="single"/>
        </w:rPr>
        <w:t>Technical Data</w:t>
      </w:r>
    </w:p>
    <w:p w14:paraId="11EE122E" w14:textId="703D82F3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Engine: 31 CV</w:t>
      </w:r>
      <w:r w:rsidR="009F0556">
        <w:rPr>
          <w:lang w:val="en-GB"/>
        </w:rPr>
        <w:t>.</w:t>
      </w:r>
    </w:p>
    <w:p w14:paraId="753C2854" w14:textId="77777777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Transmission by reducer.</w:t>
      </w:r>
    </w:p>
    <w:p w14:paraId="1FE41282" w14:textId="4F857387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High pressure pump with ceramic pistons, low revolutions 1,450. rpm 75 litters minute 150 bar</w:t>
      </w:r>
    </w:p>
    <w:p w14:paraId="0BA6BF99" w14:textId="73234A29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Approved independent gasoline tank.</w:t>
      </w:r>
    </w:p>
    <w:p w14:paraId="1711172B" w14:textId="77777777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3-way high pressure wrench easy start. deposit returns.</w:t>
      </w:r>
    </w:p>
    <w:p w14:paraId="05B28426" w14:textId="0ABC2E01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Glycerine pressure gauge and water inlet filter</w:t>
      </w:r>
      <w:r w:rsidR="009F0556">
        <w:rPr>
          <w:lang w:val="en-GB"/>
        </w:rPr>
        <w:t>.</w:t>
      </w:r>
    </w:p>
    <w:p w14:paraId="2C8449C6" w14:textId="77777777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Manual high pressure hose reel with 50 meters of hose, electric drive with 12 v gear motor.</w:t>
      </w:r>
    </w:p>
    <w:p w14:paraId="6A0EEB99" w14:textId="77777777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Additional reel with latex water inlet hose.</w:t>
      </w:r>
    </w:p>
    <w:p w14:paraId="59712F09" w14:textId="4528F315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Pressure regulating valve and pulsation accumulator with nitrogen charge.</w:t>
      </w:r>
    </w:p>
    <w:p w14:paraId="66266008" w14:textId="5A29A56D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High pressure gun and lance, long distance, special high flow rates</w:t>
      </w:r>
      <w:r w:rsidR="009F0556">
        <w:rPr>
          <w:lang w:val="en-GB"/>
        </w:rPr>
        <w:t>.</w:t>
      </w:r>
    </w:p>
    <w:p w14:paraId="693F0518" w14:textId="28A84346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Unblocking nozzle + 20 meters of additional hose and quick coupling</w:t>
      </w:r>
      <w:r w:rsidR="009F0556">
        <w:rPr>
          <w:lang w:val="en-GB"/>
        </w:rPr>
        <w:t>.</w:t>
      </w:r>
    </w:p>
    <w:p w14:paraId="31B36307" w14:textId="77AC50E4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Pipe cleaning nozzle</w:t>
      </w:r>
      <w:r w:rsidR="009F0556">
        <w:rPr>
          <w:lang w:val="en-GB"/>
        </w:rPr>
        <w:t>.</w:t>
      </w:r>
    </w:p>
    <w:p w14:paraId="49EAE04E" w14:textId="77777777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Grenade unclogging nozzle.</w:t>
      </w:r>
    </w:p>
    <w:p w14:paraId="52ABE53B" w14:textId="77777777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Venturi sludge suction nozzle. Diameter 50mm. 5 meters.</w:t>
      </w:r>
    </w:p>
    <w:p w14:paraId="2785DA8F" w14:textId="6D6931E7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 xml:space="preserve">12-volt battery </w:t>
      </w:r>
      <w:r w:rsidR="009F0556">
        <w:rPr>
          <w:lang w:val="en-GB"/>
        </w:rPr>
        <w:t>.</w:t>
      </w:r>
    </w:p>
    <w:p w14:paraId="551E566C" w14:textId="59DC244B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Automatic stop due to lack of engine oil</w:t>
      </w:r>
      <w:r w:rsidR="009F0556">
        <w:rPr>
          <w:lang w:val="en-GB"/>
        </w:rPr>
        <w:t>.</w:t>
      </w:r>
    </w:p>
    <w:p w14:paraId="07E6491A" w14:textId="14609FB8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Automatic stop due to lack of water</w:t>
      </w:r>
      <w:r w:rsidR="009F0556">
        <w:rPr>
          <w:lang w:val="en-GB"/>
        </w:rPr>
        <w:t>.</w:t>
      </w:r>
    </w:p>
    <w:p w14:paraId="288F1216" w14:textId="77777777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Emergency stop.</w:t>
      </w:r>
    </w:p>
    <w:p w14:paraId="13B58CD8" w14:textId="64B52530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Count hours</w:t>
      </w:r>
      <w:r w:rsidR="009F0556">
        <w:rPr>
          <w:lang w:val="en-GB"/>
        </w:rPr>
        <w:t>.</w:t>
      </w:r>
    </w:p>
    <w:p w14:paraId="36E8EC72" w14:textId="77777777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Trailer with working rear doors and side doors, 2 inertia axles with brakes on both and</w:t>
      </w:r>
    </w:p>
    <w:p w14:paraId="20C3B12D" w14:textId="26646F1C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Parking brake.</w:t>
      </w:r>
    </w:p>
    <w:p w14:paraId="0E70C412" w14:textId="77777777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Galvanized chassis and metal enclosure.</w:t>
      </w:r>
    </w:p>
    <w:p w14:paraId="171EAD46" w14:textId="4CAEB07A" w:rsidR="000E5EFA" w:rsidRDefault="000E5EFA" w:rsidP="000E5EFA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>800 litre aluminium water tank with water inlet through valve and float, and breakwater</w:t>
      </w:r>
      <w:r w:rsidR="009F0556">
        <w:rPr>
          <w:lang w:val="en-GB"/>
        </w:rPr>
        <w:t>.</w:t>
      </w:r>
    </w:p>
    <w:p w14:paraId="4DDAB1E0" w14:textId="1F441F6D" w:rsidR="008502B3" w:rsidRPr="008502B3" w:rsidRDefault="008502B3" w:rsidP="008502B3">
      <w:pPr>
        <w:numPr>
          <w:ilvl w:val="0"/>
          <w:numId w:val="29"/>
        </w:numPr>
        <w:spacing w:after="0" w:line="240" w:lineRule="auto"/>
        <w:rPr>
          <w:lang w:val="en-GB"/>
        </w:rPr>
      </w:pPr>
      <w:r>
        <w:rPr>
          <w:lang w:val="en-GB"/>
        </w:rPr>
        <w:t xml:space="preserve">Remote control - </w:t>
      </w:r>
      <w:r w:rsidRPr="008502B3">
        <w:rPr>
          <w:lang w:val="en-GB"/>
        </w:rPr>
        <w:t>Engine start and stop</w:t>
      </w:r>
      <w:r>
        <w:rPr>
          <w:lang w:val="en-GB"/>
        </w:rPr>
        <w:t xml:space="preserve">; </w:t>
      </w:r>
      <w:r w:rsidRPr="008502B3">
        <w:rPr>
          <w:lang w:val="en-GB"/>
        </w:rPr>
        <w:t>Accelerate and decelerate the engine</w:t>
      </w:r>
      <w:r>
        <w:rPr>
          <w:lang w:val="en-GB"/>
        </w:rPr>
        <w:t xml:space="preserve">; </w:t>
      </w:r>
      <w:r w:rsidRPr="008502B3">
        <w:rPr>
          <w:lang w:val="en-GB"/>
        </w:rPr>
        <w:t xml:space="preserve">Open and close </w:t>
      </w:r>
      <w:r w:rsidRPr="008502B3">
        <w:rPr>
          <w:lang w:val="en-GB"/>
        </w:rPr>
        <w:t>high-pressure</w:t>
      </w:r>
      <w:r w:rsidRPr="008502B3">
        <w:rPr>
          <w:lang w:val="en-GB"/>
        </w:rPr>
        <w:t xml:space="preserve"> water</w:t>
      </w:r>
      <w:r>
        <w:rPr>
          <w:lang w:val="en-GB"/>
        </w:rPr>
        <w:t xml:space="preserve">; </w:t>
      </w:r>
      <w:r w:rsidRPr="008502B3">
        <w:rPr>
          <w:lang w:val="en-GB"/>
        </w:rPr>
        <w:t>Drop and pick up reel.</w:t>
      </w:r>
    </w:p>
    <w:p w14:paraId="505413C7" w14:textId="10E8C3DD" w:rsidR="009F0556" w:rsidRDefault="009F0556" w:rsidP="00DA419A">
      <w:pPr>
        <w:jc w:val="center"/>
        <w:rPr>
          <w:b/>
          <w:sz w:val="28"/>
          <w:u w:val="single"/>
          <w:lang w:val="en-GB"/>
        </w:rPr>
      </w:pPr>
      <w:r w:rsidRPr="009F0556">
        <w:rPr>
          <w:b/>
          <w:sz w:val="28"/>
          <w:u w:val="single"/>
          <w:lang w:val="en-GB"/>
        </w:rPr>
        <w:t>An example image</w:t>
      </w:r>
    </w:p>
    <w:p w14:paraId="3313CB41" w14:textId="0A8CA2F4" w:rsidR="000E5EFA" w:rsidRPr="000E5EFA" w:rsidRDefault="00DA419A" w:rsidP="00DA419A">
      <w:pPr>
        <w:jc w:val="center"/>
        <w:rPr>
          <w:b/>
          <w:sz w:val="28"/>
          <w:lang w:val="ka-GE"/>
        </w:rPr>
      </w:pPr>
      <w:r>
        <w:rPr>
          <w:b/>
          <w:noProof/>
          <w:sz w:val="28"/>
          <w:lang w:val="ka-GE"/>
        </w:rPr>
        <w:drawing>
          <wp:inline distT="0" distB="0" distL="0" distR="0" wp14:anchorId="6E1720CD" wp14:editId="0E26C6A6">
            <wp:extent cx="4090840" cy="4152900"/>
            <wp:effectExtent l="0" t="0" r="5080" b="0"/>
            <wp:docPr id="9339358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935827" name="Picture 933935827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8271" cy="4211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5EFA" w:rsidRPr="000E5EFA" w:rsidSect="005F6A2A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6B09B2"/>
    <w:multiLevelType w:val="hybridMultilevel"/>
    <w:tmpl w:val="BE740C6E"/>
    <w:lvl w:ilvl="0" w:tplc="0A00F5E4">
      <w:start w:val="9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D7617C0"/>
    <w:multiLevelType w:val="hybridMultilevel"/>
    <w:tmpl w:val="C6B6AB70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FF14E83"/>
    <w:multiLevelType w:val="hybridMultilevel"/>
    <w:tmpl w:val="213A32EE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012F74"/>
    <w:multiLevelType w:val="hybridMultilevel"/>
    <w:tmpl w:val="81F62ABE"/>
    <w:lvl w:ilvl="0" w:tplc="275C74A6">
      <w:start w:val="9"/>
      <w:numFmt w:val="decimal"/>
      <w:lvlText w:val="%1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2A529F"/>
    <w:multiLevelType w:val="hybridMultilevel"/>
    <w:tmpl w:val="B72CAB9A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3943768"/>
    <w:multiLevelType w:val="hybridMultilevel"/>
    <w:tmpl w:val="9F9805F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4B513E9"/>
    <w:multiLevelType w:val="hybridMultilevel"/>
    <w:tmpl w:val="ECBCA4A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74A14F2"/>
    <w:multiLevelType w:val="hybridMultilevel"/>
    <w:tmpl w:val="B378712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16595C"/>
    <w:multiLevelType w:val="hybridMultilevel"/>
    <w:tmpl w:val="8FD0A71A"/>
    <w:lvl w:ilvl="0" w:tplc="1876E2F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C330A3"/>
    <w:multiLevelType w:val="hybridMultilevel"/>
    <w:tmpl w:val="EB60871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DCA1007"/>
    <w:multiLevelType w:val="hybridMultilevel"/>
    <w:tmpl w:val="237EE7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3C48A2"/>
    <w:multiLevelType w:val="hybridMultilevel"/>
    <w:tmpl w:val="F75E8A1A"/>
    <w:lvl w:ilvl="0" w:tplc="3DBCE08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72B5B"/>
    <w:multiLevelType w:val="hybridMultilevel"/>
    <w:tmpl w:val="E38E53EC"/>
    <w:lvl w:ilvl="0" w:tplc="1472BD1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133924"/>
    <w:multiLevelType w:val="hybridMultilevel"/>
    <w:tmpl w:val="D754307A"/>
    <w:lvl w:ilvl="0" w:tplc="40705F3C">
      <w:start w:val="9"/>
      <w:numFmt w:val="decimal"/>
      <w:lvlText w:val="%1"/>
      <w:lvlJc w:val="left"/>
      <w:pPr>
        <w:ind w:left="144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31165A55"/>
    <w:multiLevelType w:val="hybridMultilevel"/>
    <w:tmpl w:val="408836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803AE9"/>
    <w:multiLevelType w:val="hybridMultilevel"/>
    <w:tmpl w:val="FD903A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004BD9"/>
    <w:multiLevelType w:val="hybridMultilevel"/>
    <w:tmpl w:val="85D47A24"/>
    <w:lvl w:ilvl="0" w:tplc="E10E6A0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4D4FAB"/>
    <w:multiLevelType w:val="hybridMultilevel"/>
    <w:tmpl w:val="E230D6C0"/>
    <w:lvl w:ilvl="0" w:tplc="0DA25BF8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41247C5C">
      <w:start w:val="9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8823E9"/>
    <w:multiLevelType w:val="hybridMultilevel"/>
    <w:tmpl w:val="86340F98"/>
    <w:lvl w:ilvl="0" w:tplc="7E80694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491A0E"/>
    <w:multiLevelType w:val="hybridMultilevel"/>
    <w:tmpl w:val="5712E044"/>
    <w:lvl w:ilvl="0" w:tplc="E4B6DBDE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9A7972"/>
    <w:multiLevelType w:val="hybridMultilevel"/>
    <w:tmpl w:val="DE38A9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2F713B1"/>
    <w:multiLevelType w:val="hybridMultilevel"/>
    <w:tmpl w:val="43384B0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1177EEC"/>
    <w:multiLevelType w:val="hybridMultilevel"/>
    <w:tmpl w:val="408836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1A720A"/>
    <w:multiLevelType w:val="hybridMultilevel"/>
    <w:tmpl w:val="73EE0D0E"/>
    <w:lvl w:ilvl="0" w:tplc="633ECD8E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D32469"/>
    <w:multiLevelType w:val="hybridMultilevel"/>
    <w:tmpl w:val="07F48014"/>
    <w:lvl w:ilvl="0" w:tplc="612EBB2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E3D6FF9"/>
    <w:multiLevelType w:val="hybridMultilevel"/>
    <w:tmpl w:val="BBBCAF2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71023402"/>
    <w:multiLevelType w:val="hybridMultilevel"/>
    <w:tmpl w:val="DDFA7C9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13">
      <w:start w:val="1"/>
      <w:numFmt w:val="upperRoman"/>
      <w:lvlText w:val="%2."/>
      <w:lvlJc w:val="right"/>
      <w:pPr>
        <w:ind w:left="216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73985FAA"/>
    <w:multiLevelType w:val="hybridMultilevel"/>
    <w:tmpl w:val="959A9AEE"/>
    <w:lvl w:ilvl="0" w:tplc="040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78A35BA4"/>
    <w:multiLevelType w:val="hybridMultilevel"/>
    <w:tmpl w:val="E6EEF8F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721827885">
    <w:abstractNumId w:val="14"/>
  </w:num>
  <w:num w:numId="2" w16cid:durableId="1735546561">
    <w:abstractNumId w:val="1"/>
  </w:num>
  <w:num w:numId="3" w16cid:durableId="1589538740">
    <w:abstractNumId w:val="21"/>
  </w:num>
  <w:num w:numId="4" w16cid:durableId="1781408398">
    <w:abstractNumId w:val="27"/>
  </w:num>
  <w:num w:numId="5" w16cid:durableId="1885099626">
    <w:abstractNumId w:val="4"/>
  </w:num>
  <w:num w:numId="6" w16cid:durableId="127825280">
    <w:abstractNumId w:val="22"/>
  </w:num>
  <w:num w:numId="7" w16cid:durableId="1313482324">
    <w:abstractNumId w:val="26"/>
  </w:num>
  <w:num w:numId="8" w16cid:durableId="771320691">
    <w:abstractNumId w:val="18"/>
  </w:num>
  <w:num w:numId="9" w16cid:durableId="920870316">
    <w:abstractNumId w:val="15"/>
  </w:num>
  <w:num w:numId="10" w16cid:durableId="807669239">
    <w:abstractNumId w:val="28"/>
  </w:num>
  <w:num w:numId="11" w16cid:durableId="1602759265">
    <w:abstractNumId w:val="11"/>
  </w:num>
  <w:num w:numId="12" w16cid:durableId="2075002425">
    <w:abstractNumId w:val="10"/>
  </w:num>
  <w:num w:numId="13" w16cid:durableId="962803511">
    <w:abstractNumId w:val="6"/>
  </w:num>
  <w:num w:numId="14" w16cid:durableId="78601479">
    <w:abstractNumId w:val="16"/>
  </w:num>
  <w:num w:numId="15" w16cid:durableId="2112386931">
    <w:abstractNumId w:val="12"/>
  </w:num>
  <w:num w:numId="16" w16cid:durableId="1372992389">
    <w:abstractNumId w:val="24"/>
  </w:num>
  <w:num w:numId="17" w16cid:durableId="1052533139">
    <w:abstractNumId w:val="17"/>
  </w:num>
  <w:num w:numId="18" w16cid:durableId="75056130">
    <w:abstractNumId w:val="25"/>
  </w:num>
  <w:num w:numId="19" w16cid:durableId="395398046">
    <w:abstractNumId w:val="20"/>
  </w:num>
  <w:num w:numId="20" w16cid:durableId="606349361">
    <w:abstractNumId w:val="9"/>
  </w:num>
  <w:num w:numId="21" w16cid:durableId="386995317">
    <w:abstractNumId w:val="23"/>
  </w:num>
  <w:num w:numId="22" w16cid:durableId="738361138">
    <w:abstractNumId w:val="19"/>
  </w:num>
  <w:num w:numId="23" w16cid:durableId="1458373340">
    <w:abstractNumId w:val="5"/>
  </w:num>
  <w:num w:numId="24" w16cid:durableId="2079816414">
    <w:abstractNumId w:val="0"/>
  </w:num>
  <w:num w:numId="25" w16cid:durableId="809323370">
    <w:abstractNumId w:val="13"/>
  </w:num>
  <w:num w:numId="26" w16cid:durableId="972636430">
    <w:abstractNumId w:val="3"/>
  </w:num>
  <w:num w:numId="27" w16cid:durableId="1788229782">
    <w:abstractNumId w:val="8"/>
  </w:num>
  <w:num w:numId="28" w16cid:durableId="1311905398">
    <w:abstractNumId w:val="7"/>
  </w:num>
  <w:num w:numId="29" w16cid:durableId="211231624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0E3C"/>
    <w:rsid w:val="000930BC"/>
    <w:rsid w:val="000A10CE"/>
    <w:rsid w:val="000B57A5"/>
    <w:rsid w:val="000C7FE1"/>
    <w:rsid w:val="000E5EFA"/>
    <w:rsid w:val="000F0D31"/>
    <w:rsid w:val="000F3BDA"/>
    <w:rsid w:val="001715FA"/>
    <w:rsid w:val="00193C2D"/>
    <w:rsid w:val="001E7F28"/>
    <w:rsid w:val="00206037"/>
    <w:rsid w:val="00226A7A"/>
    <w:rsid w:val="002665B8"/>
    <w:rsid w:val="002F7583"/>
    <w:rsid w:val="00325B32"/>
    <w:rsid w:val="00343A50"/>
    <w:rsid w:val="003562C0"/>
    <w:rsid w:val="00377635"/>
    <w:rsid w:val="0039665E"/>
    <w:rsid w:val="003A6CAD"/>
    <w:rsid w:val="003A7159"/>
    <w:rsid w:val="003E174A"/>
    <w:rsid w:val="004953E8"/>
    <w:rsid w:val="004F7AD4"/>
    <w:rsid w:val="00517849"/>
    <w:rsid w:val="005501CA"/>
    <w:rsid w:val="005C5AD9"/>
    <w:rsid w:val="005F2C27"/>
    <w:rsid w:val="005F59E3"/>
    <w:rsid w:val="005F6A2A"/>
    <w:rsid w:val="00636D0E"/>
    <w:rsid w:val="006578B6"/>
    <w:rsid w:val="006F77C2"/>
    <w:rsid w:val="007261EB"/>
    <w:rsid w:val="00726A1C"/>
    <w:rsid w:val="007451FB"/>
    <w:rsid w:val="0075581D"/>
    <w:rsid w:val="007573B9"/>
    <w:rsid w:val="007E7FFE"/>
    <w:rsid w:val="0083324B"/>
    <w:rsid w:val="008502B3"/>
    <w:rsid w:val="0088508F"/>
    <w:rsid w:val="009641F3"/>
    <w:rsid w:val="00970E3C"/>
    <w:rsid w:val="009C6F36"/>
    <w:rsid w:val="009D6AF0"/>
    <w:rsid w:val="009E5FAD"/>
    <w:rsid w:val="009E71B5"/>
    <w:rsid w:val="009F04A4"/>
    <w:rsid w:val="009F0556"/>
    <w:rsid w:val="009F0E1B"/>
    <w:rsid w:val="009F2195"/>
    <w:rsid w:val="00A12DFA"/>
    <w:rsid w:val="00A3079B"/>
    <w:rsid w:val="00A400D6"/>
    <w:rsid w:val="00A76E49"/>
    <w:rsid w:val="00A81C7F"/>
    <w:rsid w:val="00AA31B1"/>
    <w:rsid w:val="00BD1BCA"/>
    <w:rsid w:val="00BF7347"/>
    <w:rsid w:val="00C43387"/>
    <w:rsid w:val="00C47E63"/>
    <w:rsid w:val="00C969FA"/>
    <w:rsid w:val="00CF14CC"/>
    <w:rsid w:val="00CF2FCC"/>
    <w:rsid w:val="00DA419A"/>
    <w:rsid w:val="00DE39A5"/>
    <w:rsid w:val="00E039A0"/>
    <w:rsid w:val="00E33D98"/>
    <w:rsid w:val="00E55247"/>
    <w:rsid w:val="00E66E69"/>
    <w:rsid w:val="00EC13EF"/>
    <w:rsid w:val="00EC2244"/>
    <w:rsid w:val="00F13DD7"/>
    <w:rsid w:val="00F55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9DDFDA"/>
  <w15:chartTrackingRefBased/>
  <w15:docId w15:val="{CD596275-72C1-4740-BDAA-E5CBE7A71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6AF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0E3C"/>
    <w:pPr>
      <w:ind w:left="720"/>
      <w:contextualSpacing/>
    </w:pPr>
  </w:style>
  <w:style w:type="table" w:styleId="TableGrid">
    <w:name w:val="Table Grid"/>
    <w:basedOn w:val="TableNormal"/>
    <w:uiPriority w:val="39"/>
    <w:rsid w:val="005501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9E5FAD"/>
    <w:rPr>
      <w:color w:val="808080"/>
    </w:rPr>
  </w:style>
  <w:style w:type="table" w:customStyle="1" w:styleId="TableGrid1">
    <w:name w:val="Table Grid1"/>
    <w:basedOn w:val="TableNormal"/>
    <w:next w:val="TableGrid"/>
    <w:uiPriority w:val="39"/>
    <w:rsid w:val="002060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060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0F0D3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F0D3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F0D3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0D3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0D31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F0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0D3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823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D22658-7206-4F4A-9AC0-20001FE7AF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187</Words>
  <Characters>1071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Tornike Toshkhua</dc:creator>
  <cp:keywords/>
  <dc:description/>
  <cp:lastModifiedBy>Giorgi Sotkilava</cp:lastModifiedBy>
  <cp:revision>3</cp:revision>
  <dcterms:created xsi:type="dcterms:W3CDTF">2024-01-29T08:32:00Z</dcterms:created>
  <dcterms:modified xsi:type="dcterms:W3CDTF">2024-01-29T09:07:00Z</dcterms:modified>
</cp:coreProperties>
</file>