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B4FA49E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9569F">
        <w:rPr>
          <w:rFonts w:ascii="Sylfaen" w:hAnsi="Sylfaen"/>
          <w:b/>
          <w:lang w:val="ka-GE"/>
        </w:rPr>
        <w:t>4</w:t>
      </w:r>
      <w:r w:rsidR="0039569F">
        <w:rPr>
          <w:rFonts w:ascii="Sylfaen" w:hAnsi="Sylfaen"/>
          <w:b/>
          <w:lang w:val="en-US"/>
        </w:rPr>
        <w:t xml:space="preserve">K </w:t>
      </w:r>
      <w:r w:rsidR="0039569F">
        <w:rPr>
          <w:rFonts w:ascii="Sylfaen" w:hAnsi="Sylfaen"/>
          <w:b/>
          <w:lang w:val="ka-GE"/>
        </w:rPr>
        <w:t xml:space="preserve">ლაპარასკოპიულ სისტემაზე და ინსტრუმენტებზე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6B618F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F6598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F7648A8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39569F">
        <w:rPr>
          <w:rFonts w:ascii="Sylfaen" w:hAnsi="Sylfaen" w:cs="Sylfaen"/>
          <w:sz w:val="20"/>
          <w:lang w:val="ka-GE"/>
        </w:rPr>
        <w:t>9</w:t>
      </w:r>
      <w:r w:rsidR="001F6598">
        <w:rPr>
          <w:rFonts w:ascii="Sylfaen" w:hAnsi="Sylfaen" w:cs="Sylfaen"/>
          <w:sz w:val="20"/>
          <w:lang w:val="ka-GE"/>
        </w:rPr>
        <w:t xml:space="preserve"> თებერვლის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DA8B6B6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39569F">
        <w:rPr>
          <w:rFonts w:ascii="Sylfaen" w:hAnsi="Sylfaen" w:cs="Sylfaen"/>
          <w:sz w:val="20"/>
          <w:lang w:val="ka-GE"/>
        </w:rPr>
        <w:t>6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39569F">
        <w:rPr>
          <w:rFonts w:ascii="Sylfaen" w:hAnsi="Sylfaen" w:cs="Sylfaen"/>
          <w:sz w:val="20"/>
          <w:lang w:val="ka-GE"/>
        </w:rPr>
        <w:t>თებერვალი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5FD14E84" w14:textId="2CACEEC7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39569F">
        <w:rPr>
          <w:rFonts w:ascii="Sylfaen" w:hAnsi="Sylfaen" w:cs="Sylfaen"/>
          <w:sz w:val="20"/>
          <w:lang w:val="ka-GE"/>
        </w:rPr>
        <w:t>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1F6598">
        <w:rPr>
          <w:rFonts w:ascii="Sylfaen" w:hAnsi="Sylfaen" w:cs="Sylfaen"/>
          <w:sz w:val="20"/>
          <w:lang w:val="ka-GE"/>
        </w:rPr>
        <w:t>თებერვალი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7BBE0DF8" w14:textId="6BF87A5F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9569F">
        <w:rPr>
          <w:rFonts w:ascii="Sylfaen" w:hAnsi="Sylfaen" w:cs="Sylfaen"/>
          <w:sz w:val="20"/>
          <w:lang w:val="ka-GE"/>
        </w:rPr>
        <w:t>16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1F6598">
        <w:rPr>
          <w:rFonts w:ascii="Sylfaen" w:hAnsi="Sylfaen" w:cs="Sylfaen"/>
          <w:sz w:val="20"/>
          <w:lang w:val="ka-GE"/>
        </w:rPr>
        <w:t>თებერვალი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452AD223" w14:textId="137320F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 xml:space="preserve"> </w:t>
      </w:r>
      <w:r w:rsidR="0039569F">
        <w:rPr>
          <w:rFonts w:ascii="Sylfaen" w:hAnsi="Sylfaen" w:cs="Sylfaen"/>
          <w:sz w:val="20"/>
          <w:lang w:val="ka-GE"/>
        </w:rPr>
        <w:t>23</w:t>
      </w:r>
      <w:r w:rsidR="001F6598">
        <w:rPr>
          <w:rFonts w:ascii="Sylfaen" w:hAnsi="Sylfaen" w:cs="Sylfaen"/>
          <w:sz w:val="20"/>
          <w:lang w:val="ka-GE"/>
        </w:rPr>
        <w:t xml:space="preserve"> თებერვალი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E879619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და დანართ #5-ში.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80570D9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80423">
        <w:rPr>
          <w:rFonts w:ascii="Sylfaen" w:hAnsi="Sylfaen" w:cs="Sylfaen"/>
          <w:sz w:val="20"/>
          <w:lang w:val="ka-GE"/>
        </w:rPr>
        <w:t xml:space="preserve">4 წლის </w:t>
      </w:r>
      <w:r w:rsidR="002E0658">
        <w:rPr>
          <w:rFonts w:ascii="Sylfaen" w:hAnsi="Sylfaen" w:cs="Sylfaen"/>
          <w:sz w:val="20"/>
          <w:lang w:val="ka-GE"/>
        </w:rPr>
        <w:t xml:space="preserve">9 თებერვლის 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3975598D" w14:textId="69652A9C" w:rsidR="00D80935" w:rsidRDefault="00D80935" w:rsidP="00D80935">
      <w:pPr>
        <w:rPr>
          <w:lang w:val="ka-GE"/>
        </w:rPr>
      </w:pPr>
      <w:r>
        <w:rPr>
          <w:lang w:val="ka-GE"/>
        </w:rPr>
        <w:t xml:space="preserve">         </w:t>
      </w:r>
      <w:r>
        <w:rPr>
          <w:rFonts w:ascii="Sylfaen" w:hAnsi="Sylfaen" w:cs="Sylfaen"/>
          <w:lang w:val="ka-GE"/>
        </w:rPr>
        <w:t>დანართ</w:t>
      </w:r>
      <w:r>
        <w:rPr>
          <w:lang w:val="ka-GE"/>
        </w:rPr>
        <w:t xml:space="preserve"> N5-</w:t>
      </w:r>
      <w:r>
        <w:rPr>
          <w:rFonts w:ascii="Sylfaen" w:hAnsi="Sylfaen" w:cs="Sylfaen"/>
          <w:lang w:val="ka-GE"/>
        </w:rPr>
        <w:t>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გვერდებზე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სადაც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გვაქვს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გაწერილი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>
        <w:rPr>
          <w:lang w:val="ka-GE"/>
        </w:rPr>
        <w:t xml:space="preserve">, </w:t>
      </w:r>
      <w:r w:rsidR="00C45CD9">
        <w:rPr>
          <w:rFonts w:ascii="Sylfaen" w:hAnsi="Sylfaen" w:cs="Sylfaen"/>
          <w:lang w:val="ka-GE"/>
        </w:rPr>
        <w:t xml:space="preserve">აპარატურა და ინსტრუმენტები ცალ ცალკე გვერდებად არის ჩაშლილი. ამასთანავე აპარატურის ნაწილზე გთხოვთ ჩაგვიშალოთ სისტემის კომპონენტების ფასებიც </w:t>
      </w:r>
      <w:r w:rsidR="00F84789">
        <w:rPr>
          <w:rFonts w:ascii="Sylfaen" w:hAnsi="Sylfaen" w:cs="Sylfaen"/>
          <w:lang w:val="ka-GE"/>
        </w:rPr>
        <w:t>ცალცალკე შესაბამისი ველიც გვაქვს გამოყოფილი</w:t>
      </w: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700317D" w:rsidR="00A92E91" w:rsidRPr="002E0658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C80423" w:rsidRPr="002E0658">
          <w:rPr>
            <w:rStyle w:val="Hyperlink"/>
            <w:lang w:val="ka-GE"/>
          </w:rPr>
          <w:t>vian_medequipment@vian.health</w:t>
        </w:r>
      </w:hyperlink>
      <w:r w:rsidR="00C80423" w:rsidRPr="002E0658">
        <w:rPr>
          <w:lang w:val="ka-GE"/>
        </w:rPr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C80423" w:rsidRPr="002E0658">
          <w:rPr>
            <w:rStyle w:val="Hyperlink"/>
            <w:lang w:val="ka-GE"/>
          </w:rPr>
          <w:t>dmosidze@vian.health</w:t>
        </w:r>
      </w:hyperlink>
      <w:r w:rsidR="00260E40" w:rsidRPr="002E0658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</w:p>
    <w:sectPr w:rsidR="00A92E91" w:rsidRPr="002E065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D5032" w14:textId="77777777" w:rsidR="003F760A" w:rsidRDefault="003F760A">
      <w:r>
        <w:separator/>
      </w:r>
    </w:p>
  </w:endnote>
  <w:endnote w:type="continuationSeparator" w:id="0">
    <w:p w14:paraId="49720FED" w14:textId="77777777" w:rsidR="003F760A" w:rsidRDefault="003F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99423" w14:textId="77777777" w:rsidR="003F760A" w:rsidRDefault="003F760A">
      <w:r>
        <w:separator/>
      </w:r>
    </w:p>
  </w:footnote>
  <w:footnote w:type="continuationSeparator" w:id="0">
    <w:p w14:paraId="1E682029" w14:textId="77777777" w:rsidR="003F760A" w:rsidRDefault="003F7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5D8852DD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3E88E95A" w:rsidR="00173EC8" w:rsidRPr="0039569F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39569F">
      <w:rPr>
        <w:rFonts w:ascii="Sylfaen" w:hAnsi="Sylfaen"/>
        <w:b/>
        <w:lang w:val="ka-GE"/>
      </w:rPr>
      <w:t>ტენდერი 4</w:t>
    </w:r>
    <w:r w:rsidR="0039569F">
      <w:rPr>
        <w:rFonts w:ascii="Sylfaen" w:hAnsi="Sylfaen"/>
        <w:b/>
        <w:lang w:val="en-US"/>
      </w:rPr>
      <w:t xml:space="preserve">K </w:t>
    </w:r>
    <w:r w:rsidR="0039569F">
      <w:rPr>
        <w:rFonts w:ascii="Sylfaen" w:hAnsi="Sylfaen"/>
        <w:b/>
        <w:lang w:val="ka-GE"/>
      </w:rPr>
      <w:t>ლაპარასკოპიულ სისტემაზე და ინსტრუმენტებზე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2E0658"/>
    <w:rsid w:val="003357D4"/>
    <w:rsid w:val="0036085E"/>
    <w:rsid w:val="003638E4"/>
    <w:rsid w:val="00373885"/>
    <w:rsid w:val="00375CF1"/>
    <w:rsid w:val="0039569F"/>
    <w:rsid w:val="003B4E01"/>
    <w:rsid w:val="003C48E8"/>
    <w:rsid w:val="003F2A25"/>
    <w:rsid w:val="003F30EE"/>
    <w:rsid w:val="003F760A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95E1A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an_medequipment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30</cp:revision>
  <cp:lastPrinted>2018-06-11T07:22:00Z</cp:lastPrinted>
  <dcterms:created xsi:type="dcterms:W3CDTF">2021-01-26T14:40:00Z</dcterms:created>
  <dcterms:modified xsi:type="dcterms:W3CDTF">2024-02-06T13:36:00Z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