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A4" w:rsidRPr="007A319B" w:rsidRDefault="007B79A4" w:rsidP="007B79A4">
      <w:pPr>
        <w:jc w:val="both"/>
        <w:rPr>
          <w:rFonts w:ascii="Sylfaen" w:hAnsi="Sylfaen"/>
          <w:sz w:val="18"/>
          <w:szCs w:val="18"/>
          <w:lang w:val="ka-GE"/>
        </w:rPr>
      </w:pPr>
      <w:bookmarkStart w:id="0" w:name="_GoBack"/>
      <w:bookmarkEnd w:id="0"/>
      <w:r w:rsidRPr="007A319B">
        <w:rPr>
          <w:rFonts w:ascii="Sylfaen" w:hAnsi="Sylfaen"/>
          <w:sz w:val="18"/>
          <w:szCs w:val="18"/>
        </w:rPr>
        <w:t>GWP</w:t>
      </w:r>
      <w:r w:rsidR="007A319B">
        <w:rPr>
          <w:rFonts w:ascii="Sylfaen" w:hAnsi="Sylfaen"/>
          <w:sz w:val="18"/>
          <w:szCs w:val="18"/>
          <w:lang w:val="ka-GE"/>
        </w:rPr>
        <w:t>-ს</w:t>
      </w:r>
      <w:r w:rsidRPr="007A319B">
        <w:rPr>
          <w:rFonts w:ascii="Sylfaen" w:hAnsi="Sylfaen"/>
          <w:sz w:val="18"/>
          <w:szCs w:val="18"/>
        </w:rPr>
        <w:t xml:space="preserve"> </w:t>
      </w:r>
      <w:r w:rsidRPr="007A319B">
        <w:rPr>
          <w:rFonts w:ascii="Sylfaen" w:hAnsi="Sylfaen"/>
          <w:sz w:val="18"/>
          <w:szCs w:val="18"/>
          <w:lang w:val="ka-GE"/>
        </w:rPr>
        <w:t>დამტკიც</w:t>
      </w:r>
      <w:r w:rsidR="007A319B">
        <w:rPr>
          <w:rFonts w:ascii="Sylfaen" w:hAnsi="Sylfaen"/>
          <w:sz w:val="18"/>
          <w:szCs w:val="18"/>
          <w:lang w:val="ka-GE"/>
        </w:rPr>
        <w:t>ებული აქვს</w:t>
      </w:r>
      <w:r w:rsidR="002C121F" w:rsidRPr="007A319B">
        <w:rPr>
          <w:rFonts w:ascii="Sylfaen" w:hAnsi="Sylfaen"/>
          <w:sz w:val="18"/>
          <w:szCs w:val="18"/>
          <w:lang w:val="ka-GE"/>
        </w:rPr>
        <w:t xml:space="preserve"> ეთიკის </w:t>
      </w:r>
      <w:r w:rsidR="006C5207" w:rsidRPr="007A319B">
        <w:rPr>
          <w:rFonts w:ascii="Sylfaen" w:hAnsi="Sylfaen"/>
          <w:sz w:val="18"/>
          <w:szCs w:val="18"/>
          <w:lang w:val="ka-GE"/>
        </w:rPr>
        <w:t xml:space="preserve">და ქცევის </w:t>
      </w:r>
      <w:r w:rsidR="002C121F" w:rsidRPr="007A319B">
        <w:rPr>
          <w:rFonts w:ascii="Sylfaen" w:hAnsi="Sylfaen"/>
          <w:sz w:val="18"/>
          <w:szCs w:val="18"/>
          <w:lang w:val="ka-GE"/>
        </w:rPr>
        <w:t>კოდექსი და ანტიკორუფციული პოლიტი</w:t>
      </w:r>
      <w:r w:rsidRPr="007A319B">
        <w:rPr>
          <w:rFonts w:ascii="Sylfaen" w:hAnsi="Sylfaen"/>
          <w:sz w:val="18"/>
          <w:szCs w:val="18"/>
          <w:lang w:val="ka-GE"/>
        </w:rPr>
        <w:t>კ</w:t>
      </w:r>
      <w:r w:rsidR="002C121F" w:rsidRPr="007A319B">
        <w:rPr>
          <w:rFonts w:ascii="Sylfaen" w:hAnsi="Sylfaen"/>
          <w:sz w:val="18"/>
          <w:szCs w:val="18"/>
          <w:lang w:val="ka-GE"/>
        </w:rPr>
        <w:t xml:space="preserve">ა, რომელიც ეფუძნება </w:t>
      </w:r>
      <w:r w:rsidR="008F4679" w:rsidRPr="007A319B">
        <w:rPr>
          <w:rFonts w:ascii="Sylfaen" w:hAnsi="Sylfaen"/>
          <w:sz w:val="18"/>
          <w:szCs w:val="18"/>
          <w:lang w:val="ka-GE"/>
        </w:rPr>
        <w:t>გამჭვირვალობი</w:t>
      </w:r>
      <w:r w:rsidR="002C121F" w:rsidRPr="007A319B">
        <w:rPr>
          <w:rFonts w:ascii="Sylfaen" w:hAnsi="Sylfaen"/>
          <w:sz w:val="18"/>
          <w:szCs w:val="18"/>
          <w:lang w:val="ka-GE"/>
        </w:rPr>
        <w:t xml:space="preserve">ს, კეთილსინდისიერების, </w:t>
      </w:r>
      <w:r w:rsidR="008F4679" w:rsidRPr="007A319B">
        <w:rPr>
          <w:rFonts w:ascii="Sylfaen" w:hAnsi="Sylfaen"/>
          <w:sz w:val="18"/>
          <w:szCs w:val="18"/>
          <w:lang w:val="ka-GE"/>
        </w:rPr>
        <w:t>მიუკერძოებლობის პრინციპებს</w:t>
      </w:r>
      <w:r w:rsidR="002C121F" w:rsidRPr="007A319B">
        <w:rPr>
          <w:rFonts w:ascii="Sylfaen" w:hAnsi="Sylfaen"/>
          <w:sz w:val="18"/>
          <w:szCs w:val="18"/>
          <w:lang w:val="ka-GE"/>
        </w:rPr>
        <w:t xml:space="preserve"> და </w:t>
      </w:r>
      <w:r w:rsidRPr="007A319B">
        <w:rPr>
          <w:rFonts w:ascii="Sylfaen" w:hAnsi="Sylfaen"/>
          <w:sz w:val="18"/>
          <w:szCs w:val="18"/>
          <w:lang w:val="ka-GE"/>
        </w:rPr>
        <w:t xml:space="preserve">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w:t>
      </w:r>
      <w:r w:rsidR="008F4679" w:rsidRPr="007A319B">
        <w:rPr>
          <w:rFonts w:ascii="Sylfaen" w:hAnsi="Sylfaen"/>
          <w:sz w:val="18"/>
          <w:szCs w:val="18"/>
          <w:lang w:val="ka-GE"/>
        </w:rPr>
        <w:t>მიმართ ნულოვან ტოლერანტობას.</w:t>
      </w:r>
      <w:r w:rsidRPr="007A319B">
        <w:rPr>
          <w:rFonts w:ascii="Sylfaen" w:hAnsi="Sylfaen"/>
          <w:sz w:val="18"/>
          <w:szCs w:val="18"/>
          <w:lang w:val="ka-GE"/>
        </w:rPr>
        <w:t xml:space="preserve"> </w:t>
      </w:r>
    </w:p>
    <w:p w:rsidR="007B79A4" w:rsidRPr="007A319B" w:rsidRDefault="007A319B" w:rsidP="007B79A4">
      <w:pPr>
        <w:jc w:val="both"/>
        <w:rPr>
          <w:rFonts w:ascii="Sylfaen" w:hAnsi="Sylfaen"/>
          <w:sz w:val="18"/>
          <w:szCs w:val="18"/>
          <w:lang w:val="ka-GE"/>
        </w:rPr>
      </w:pPr>
      <w:r>
        <w:rPr>
          <w:rFonts w:ascii="Sylfaen" w:hAnsi="Sylfaen"/>
          <w:sz w:val="18"/>
          <w:szCs w:val="18"/>
          <w:lang w:val="ka-GE"/>
        </w:rPr>
        <w:t xml:space="preserve">„კომპანია“ </w:t>
      </w:r>
      <w:r w:rsidR="007B79A4" w:rsidRPr="007A319B">
        <w:rPr>
          <w:rFonts w:ascii="Sylfaen" w:hAnsi="Sylfaen"/>
          <w:sz w:val="18"/>
          <w:szCs w:val="18"/>
          <w:lang w:val="ka-GE"/>
        </w:rPr>
        <w:t xml:space="preserve">ადასტურებს, რომ </w:t>
      </w:r>
      <w:r w:rsidR="008F4679" w:rsidRPr="007A319B">
        <w:rPr>
          <w:rFonts w:ascii="Sylfaen" w:hAnsi="Sylfaen"/>
          <w:sz w:val="18"/>
          <w:szCs w:val="18"/>
          <w:lang w:val="ka-GE"/>
        </w:rPr>
        <w:t>მისთვის ცნობილია</w:t>
      </w:r>
      <w:r w:rsidR="007B79A4" w:rsidRPr="007A319B">
        <w:rPr>
          <w:rFonts w:ascii="Sylfaen" w:hAnsi="Sylfaen"/>
          <w:sz w:val="18"/>
          <w:szCs w:val="18"/>
          <w:lang w:val="ka-GE"/>
        </w:rPr>
        <w:t xml:space="preserve"> GWP-ის ვებ-გვერდზე (</w:t>
      </w:r>
      <w:hyperlink r:id="rId6" w:history="1">
        <w:r w:rsidR="007B79A4" w:rsidRPr="007A319B">
          <w:rPr>
            <w:rStyle w:val="Hyperlink"/>
            <w:rFonts w:ascii="Sylfaen" w:hAnsi="Sylfaen"/>
            <w:sz w:val="18"/>
            <w:szCs w:val="18"/>
            <w:lang w:val="ka-GE"/>
          </w:rPr>
          <w:t>www.gwp.ge</w:t>
        </w:r>
      </w:hyperlink>
      <w:r w:rsidR="007B79A4" w:rsidRPr="007A319B">
        <w:rPr>
          <w:rFonts w:ascii="Sylfaen" w:hAnsi="Sylfaen"/>
          <w:sz w:val="18"/>
          <w:szCs w:val="18"/>
          <w:lang w:val="ka-GE"/>
        </w:rPr>
        <w:t>) განთავსებულ</w:t>
      </w:r>
      <w:r w:rsidR="008F4679" w:rsidRPr="007A319B">
        <w:rPr>
          <w:rFonts w:ascii="Sylfaen" w:hAnsi="Sylfaen"/>
          <w:sz w:val="18"/>
          <w:szCs w:val="18"/>
          <w:lang w:val="ka-GE"/>
        </w:rPr>
        <w:t>ი</w:t>
      </w:r>
      <w:r w:rsidR="007B79A4" w:rsidRPr="007A319B">
        <w:rPr>
          <w:rFonts w:ascii="Sylfaen" w:hAnsi="Sylfaen"/>
          <w:sz w:val="18"/>
          <w:szCs w:val="18"/>
          <w:lang w:val="ka-GE"/>
        </w:rPr>
        <w:t xml:space="preserve"> </w:t>
      </w:r>
      <w:r w:rsidRPr="007A319B">
        <w:rPr>
          <w:rFonts w:ascii="Sylfaen" w:hAnsi="Sylfaen"/>
          <w:sz w:val="18"/>
          <w:szCs w:val="18"/>
          <w:lang w:val="ka-GE"/>
        </w:rPr>
        <w:t>„GWP”</w:t>
      </w:r>
      <w:r>
        <w:rPr>
          <w:rFonts w:ascii="Sylfaen" w:hAnsi="Sylfaen"/>
          <w:sz w:val="18"/>
          <w:szCs w:val="18"/>
          <w:lang w:val="ka-GE"/>
        </w:rPr>
        <w:t>-ს</w:t>
      </w:r>
      <w:r w:rsidRPr="007A319B">
        <w:rPr>
          <w:rFonts w:ascii="Sylfaen" w:hAnsi="Sylfaen"/>
          <w:sz w:val="18"/>
          <w:szCs w:val="18"/>
          <w:lang w:val="ka-GE"/>
        </w:rPr>
        <w:t xml:space="preserve"> </w:t>
      </w:r>
      <w:r w:rsidR="007B79A4" w:rsidRPr="007A319B">
        <w:rPr>
          <w:rFonts w:ascii="Sylfaen" w:hAnsi="Sylfaen"/>
          <w:sz w:val="18"/>
          <w:szCs w:val="18"/>
          <w:lang w:val="ka-GE"/>
        </w:rPr>
        <w:t>ეთიკის და ქცევის კოდექსის, ასევე ანტ</w:t>
      </w:r>
      <w:r w:rsidR="006C5207" w:rsidRPr="007A319B">
        <w:rPr>
          <w:rFonts w:ascii="Sylfaen" w:hAnsi="Sylfaen"/>
          <w:sz w:val="18"/>
          <w:szCs w:val="18"/>
          <w:lang w:val="ka-GE"/>
        </w:rPr>
        <w:t>ი</w:t>
      </w:r>
      <w:r w:rsidR="007B79A4" w:rsidRPr="007A319B">
        <w:rPr>
          <w:rFonts w:ascii="Sylfaen" w:hAnsi="Sylfaen"/>
          <w:sz w:val="18"/>
          <w:szCs w:val="18"/>
          <w:lang w:val="ka-GE"/>
        </w:rPr>
        <w:t xml:space="preserve">კორუფციული პოლიტიკის </w:t>
      </w:r>
      <w:r w:rsidR="008F4679" w:rsidRPr="007A319B">
        <w:rPr>
          <w:rFonts w:ascii="Sylfaen" w:hAnsi="Sylfaen"/>
          <w:sz w:val="18"/>
          <w:szCs w:val="18"/>
          <w:lang w:val="ka-GE"/>
        </w:rPr>
        <w:t>შინაარ</w:t>
      </w:r>
      <w:r w:rsidR="00C12D90" w:rsidRPr="007A319B">
        <w:rPr>
          <w:rFonts w:ascii="Sylfaen" w:hAnsi="Sylfaen"/>
          <w:sz w:val="18"/>
          <w:szCs w:val="18"/>
          <w:lang w:val="ka-GE"/>
        </w:rPr>
        <w:t>ს</w:t>
      </w:r>
      <w:r w:rsidR="008F4679" w:rsidRPr="007A319B">
        <w:rPr>
          <w:rFonts w:ascii="Sylfaen" w:hAnsi="Sylfaen"/>
          <w:sz w:val="18"/>
          <w:szCs w:val="18"/>
          <w:lang w:val="ka-GE"/>
        </w:rPr>
        <w:t>ი</w:t>
      </w:r>
      <w:r w:rsidR="007B79A4" w:rsidRPr="007A319B">
        <w:rPr>
          <w:rFonts w:ascii="Sylfaen" w:hAnsi="Sylfaen"/>
          <w:sz w:val="18"/>
          <w:szCs w:val="18"/>
          <w:lang w:val="ka-GE"/>
        </w:rPr>
        <w:t xml:space="preserve"> და გავრცელების </w:t>
      </w:r>
      <w:r w:rsidR="008F4679" w:rsidRPr="007A319B">
        <w:rPr>
          <w:rFonts w:ascii="Sylfaen" w:hAnsi="Sylfaen"/>
          <w:sz w:val="18"/>
          <w:szCs w:val="18"/>
          <w:lang w:val="ka-GE"/>
        </w:rPr>
        <w:t>სფერო</w:t>
      </w:r>
      <w:r w:rsidR="007B79A4" w:rsidRPr="007A319B">
        <w:rPr>
          <w:rFonts w:ascii="Sylfaen" w:hAnsi="Sylfaen"/>
          <w:sz w:val="18"/>
          <w:szCs w:val="18"/>
          <w:lang w:val="ka-GE"/>
        </w:rPr>
        <w:t xml:space="preserve">. </w:t>
      </w:r>
      <w:r>
        <w:rPr>
          <w:rFonts w:ascii="Sylfaen" w:hAnsi="Sylfaen"/>
          <w:sz w:val="18"/>
          <w:szCs w:val="18"/>
          <w:lang w:val="ka-GE"/>
        </w:rPr>
        <w:t>„კომპანია“ ეთანხმება აღნიშნულ</w:t>
      </w:r>
      <w:r w:rsidR="007B79A4" w:rsidRPr="007A319B">
        <w:rPr>
          <w:rFonts w:ascii="Sylfaen" w:hAnsi="Sylfaen"/>
          <w:sz w:val="18"/>
          <w:szCs w:val="18"/>
          <w:lang w:val="ka-GE"/>
        </w:rPr>
        <w:t xml:space="preserve"> კოდექს</w:t>
      </w:r>
      <w:r>
        <w:rPr>
          <w:rFonts w:ascii="Sylfaen" w:hAnsi="Sylfaen"/>
          <w:sz w:val="18"/>
          <w:szCs w:val="18"/>
          <w:lang w:val="ka-GE"/>
        </w:rPr>
        <w:t xml:space="preserve">ს </w:t>
      </w:r>
      <w:r w:rsidR="007B79A4" w:rsidRPr="007A319B">
        <w:rPr>
          <w:rFonts w:ascii="Sylfaen" w:hAnsi="Sylfaen"/>
          <w:sz w:val="18"/>
          <w:szCs w:val="18"/>
          <w:lang w:val="ka-GE"/>
        </w:rPr>
        <w:t>და პოლიტიკ</w:t>
      </w:r>
      <w:r>
        <w:rPr>
          <w:rFonts w:ascii="Sylfaen" w:hAnsi="Sylfaen"/>
          <w:sz w:val="18"/>
          <w:szCs w:val="18"/>
          <w:lang w:val="ka-GE"/>
        </w:rPr>
        <w:t>ა</w:t>
      </w:r>
      <w:r w:rsidR="007B79A4"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007B79A4"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007B79A4" w:rsidRPr="007A319B">
        <w:rPr>
          <w:rFonts w:ascii="Sylfaen" w:hAnsi="Sylfaen"/>
          <w:sz w:val="18"/>
          <w:szCs w:val="18"/>
          <w:lang w:val="ka-GE"/>
        </w:rPr>
        <w:t xml:space="preserve">და </w:t>
      </w:r>
      <w:r>
        <w:rPr>
          <w:rFonts w:ascii="Sylfaen" w:hAnsi="Sylfaen"/>
          <w:sz w:val="18"/>
          <w:szCs w:val="18"/>
          <w:lang w:val="ka-GE"/>
        </w:rPr>
        <w:t xml:space="preserve">ასევე </w:t>
      </w:r>
      <w:r w:rsidR="000D3F17">
        <w:rPr>
          <w:rFonts w:ascii="Sylfaen" w:hAnsi="Sylfaen"/>
          <w:sz w:val="18"/>
          <w:szCs w:val="18"/>
          <w:lang w:val="ka-GE"/>
        </w:rPr>
        <w:t xml:space="preserve">მიიღებს საჭირო ზომებს და </w:t>
      </w:r>
      <w:r w:rsidR="007B79A4"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007B79A4" w:rsidRPr="007A319B">
        <w:rPr>
          <w:rFonts w:ascii="Sylfaen" w:hAnsi="Sylfaen"/>
          <w:sz w:val="18"/>
          <w:szCs w:val="18"/>
          <w:lang w:val="ka-GE"/>
        </w:rPr>
        <w:t xml:space="preserve">თანამშრომლების, ქვე-კონტრაქტორების, </w:t>
      </w:r>
      <w:r w:rsidR="008F4679" w:rsidRPr="007A319B">
        <w:rPr>
          <w:rFonts w:ascii="Sylfaen" w:hAnsi="Sylfaen"/>
          <w:sz w:val="18"/>
          <w:szCs w:val="18"/>
          <w:lang w:val="ka-GE"/>
        </w:rPr>
        <w:t>აგენტებ</w:t>
      </w:r>
      <w:r w:rsidR="007B79A4" w:rsidRPr="007A319B">
        <w:rPr>
          <w:rFonts w:ascii="Sylfaen" w:hAnsi="Sylfaen"/>
          <w:sz w:val="18"/>
          <w:szCs w:val="18"/>
          <w:lang w:val="ka-GE"/>
        </w:rPr>
        <w:t>ის ან მესამე მხარეების</w:t>
      </w:r>
      <w:r w:rsidR="008F4679" w:rsidRPr="007A319B">
        <w:rPr>
          <w:rFonts w:ascii="Sylfaen" w:hAnsi="Sylfaen"/>
          <w:sz w:val="18"/>
          <w:szCs w:val="18"/>
          <w:lang w:val="ka-GE"/>
        </w:rPr>
        <w:t xml:space="preserve"> მიერ</w:t>
      </w:r>
      <w:r>
        <w:rPr>
          <w:rFonts w:ascii="Sylfaen" w:hAnsi="Sylfaen"/>
          <w:sz w:val="18"/>
          <w:szCs w:val="18"/>
          <w:lang w:val="ka-GE"/>
        </w:rPr>
        <w:t xml:space="preserve"> მათ დაცვას</w:t>
      </w:r>
      <w:r w:rsidR="008F4679" w:rsidRPr="007A319B">
        <w:rPr>
          <w:rFonts w:ascii="Sylfaen" w:hAnsi="Sylfaen"/>
          <w:sz w:val="18"/>
          <w:szCs w:val="18"/>
          <w:lang w:val="ka-GE"/>
        </w:rPr>
        <w:t>, რომლებ</w:t>
      </w:r>
      <w:r>
        <w:rPr>
          <w:rFonts w:ascii="Sylfaen" w:hAnsi="Sylfaen"/>
          <w:sz w:val="18"/>
          <w:szCs w:val="18"/>
          <w:lang w:val="ka-GE"/>
        </w:rPr>
        <w:t>სა</w:t>
      </w:r>
      <w:r w:rsidR="008F4679" w:rsidRPr="007A319B">
        <w:rPr>
          <w:rFonts w:ascii="Sylfaen" w:hAnsi="Sylfaen"/>
          <w:sz w:val="18"/>
          <w:szCs w:val="18"/>
          <w:lang w:val="ka-GE"/>
        </w:rPr>
        <w:t>ც შესაძლებელია ჰქონდე</w:t>
      </w:r>
      <w:r>
        <w:rPr>
          <w:rFonts w:ascii="Sylfaen" w:hAnsi="Sylfaen"/>
          <w:sz w:val="18"/>
          <w:szCs w:val="18"/>
          <w:lang w:val="ka-GE"/>
        </w:rPr>
        <w:t>თ</w:t>
      </w:r>
      <w:r w:rsidR="008F4679" w:rsidRPr="007A319B">
        <w:rPr>
          <w:rFonts w:ascii="Sylfaen" w:hAnsi="Sylfaen"/>
          <w:sz w:val="18"/>
          <w:szCs w:val="18"/>
          <w:lang w:val="ka-GE"/>
        </w:rPr>
        <w:t xml:space="preserve"> რაიმე სახის სამართლებრივი ურთიერთობა GWP-ს</w:t>
      </w:r>
      <w:r>
        <w:rPr>
          <w:rFonts w:ascii="Sylfaen" w:hAnsi="Sylfaen"/>
          <w:sz w:val="18"/>
          <w:szCs w:val="18"/>
          <w:lang w:val="ka-GE"/>
        </w:rPr>
        <w:t>თან,</w:t>
      </w:r>
      <w:r w:rsidR="008F4679" w:rsidRPr="007A319B">
        <w:rPr>
          <w:rFonts w:ascii="Sylfaen" w:hAnsi="Sylfaen"/>
          <w:sz w:val="18"/>
          <w:szCs w:val="18"/>
          <w:lang w:val="ka-GE"/>
        </w:rPr>
        <w:t xml:space="preserve"> ნებისმიერი</w:t>
      </w:r>
      <w:r w:rsidR="006C5207" w:rsidRPr="007A319B">
        <w:rPr>
          <w:rFonts w:ascii="Sylfaen" w:hAnsi="Sylfaen"/>
          <w:sz w:val="18"/>
          <w:szCs w:val="18"/>
          <w:lang w:val="ka-GE"/>
        </w:rPr>
        <w:t xml:space="preserve"> სამართლებრივი</w:t>
      </w:r>
      <w:r w:rsidR="008F4679" w:rsidRPr="007A319B">
        <w:rPr>
          <w:rFonts w:ascii="Sylfaen" w:hAnsi="Sylfaen"/>
          <w:sz w:val="18"/>
          <w:szCs w:val="18"/>
          <w:lang w:val="ka-GE"/>
        </w:rPr>
        <w:t xml:space="preserve">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00CC1A1D" w:rsidRPr="007A319B">
        <w:rPr>
          <w:rFonts w:ascii="Sylfaen" w:hAnsi="Sylfaen"/>
          <w:sz w:val="18"/>
          <w:szCs w:val="18"/>
          <w:lang w:val="ka-GE"/>
        </w:rPr>
        <w:t xml:space="preserve"> და</w:t>
      </w:r>
      <w:r w:rsidR="008F4679" w:rsidRPr="007A319B">
        <w:rPr>
          <w:rFonts w:ascii="Sylfaen" w:hAnsi="Sylfaen"/>
          <w:sz w:val="18"/>
          <w:szCs w:val="18"/>
          <w:lang w:val="ka-GE"/>
        </w:rPr>
        <w:t xml:space="preserve"> </w:t>
      </w:r>
      <w:r w:rsidR="000D3F17">
        <w:rPr>
          <w:rFonts w:ascii="Sylfaen" w:hAnsi="Sylfaen"/>
          <w:sz w:val="18"/>
          <w:szCs w:val="18"/>
          <w:lang w:val="ka-GE"/>
        </w:rPr>
        <w:t xml:space="preserve">ამგვარი </w:t>
      </w:r>
      <w:r w:rsidR="008F4679" w:rsidRPr="007A319B">
        <w:rPr>
          <w:rFonts w:ascii="Sylfaen" w:hAnsi="Sylfaen"/>
          <w:sz w:val="18"/>
          <w:szCs w:val="18"/>
          <w:lang w:val="ka-GE"/>
        </w:rPr>
        <w:t xml:space="preserve">სამართლებრივი ურთიერთობის </w:t>
      </w:r>
      <w:r w:rsidR="000D3F17">
        <w:rPr>
          <w:rFonts w:ascii="Sylfaen" w:hAnsi="Sylfaen"/>
          <w:sz w:val="18"/>
          <w:szCs w:val="18"/>
          <w:lang w:val="ka-GE"/>
        </w:rPr>
        <w:t>არსებობის მთელი პერიოდის განმავლობაში</w:t>
      </w:r>
      <w:r w:rsidR="00CC1A1D" w:rsidRPr="007A319B">
        <w:rPr>
          <w:rFonts w:ascii="Sylfaen" w:hAnsi="Sylfaen"/>
          <w:sz w:val="18"/>
          <w:szCs w:val="18"/>
          <w:lang w:val="ka-GE"/>
        </w:rPr>
        <w:t>.</w:t>
      </w:r>
    </w:p>
    <w:p w:rsidR="002C121F" w:rsidRPr="007A319B" w:rsidRDefault="000D3F17" w:rsidP="007E1E75">
      <w:pPr>
        <w:jc w:val="both"/>
        <w:rPr>
          <w:rFonts w:ascii="Sylfaen" w:hAnsi="Sylfaen"/>
          <w:sz w:val="18"/>
          <w:szCs w:val="18"/>
          <w:u w:val="single"/>
          <w:lang w:val="ka-GE"/>
        </w:rPr>
      </w:pPr>
      <w:r>
        <w:rPr>
          <w:rFonts w:ascii="Sylfaen" w:hAnsi="Sylfaen"/>
          <w:sz w:val="18"/>
          <w:szCs w:val="18"/>
          <w:lang w:val="ka-GE"/>
        </w:rPr>
        <w:t xml:space="preserve">„კომპანია“ </w:t>
      </w:r>
      <w:r w:rsidR="007E1E75"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sidR="00AC6540">
        <w:rPr>
          <w:rFonts w:ascii="Sylfaen" w:hAnsi="Sylfaen"/>
          <w:sz w:val="18"/>
          <w:szCs w:val="18"/>
          <w:lang w:val="ka-GE"/>
        </w:rPr>
        <w:t>და</w:t>
      </w:r>
      <w:r w:rsidR="007E1E75" w:rsidRPr="007A319B">
        <w:rPr>
          <w:rFonts w:ascii="Sylfaen" w:hAnsi="Sylfaen"/>
          <w:sz w:val="18"/>
          <w:szCs w:val="18"/>
          <w:lang w:val="ka-GE"/>
        </w:rPr>
        <w:t xml:space="preserve">პირდება </w:t>
      </w:r>
      <w:r w:rsidR="00FB06CD" w:rsidRPr="007A319B">
        <w:rPr>
          <w:rFonts w:ascii="Sylfaen" w:hAnsi="Sylfaen"/>
          <w:sz w:val="18"/>
          <w:szCs w:val="18"/>
          <w:lang w:val="ka-GE"/>
        </w:rPr>
        <w:t>ან</w:t>
      </w:r>
      <w:r w:rsidR="007E1E75" w:rsidRPr="007A319B">
        <w:rPr>
          <w:rFonts w:ascii="Sylfaen" w:hAnsi="Sylfaen"/>
          <w:sz w:val="18"/>
          <w:szCs w:val="18"/>
          <w:lang w:val="ka-GE"/>
        </w:rPr>
        <w:t xml:space="preserve"> პირდაპირ ან შუამავლის მეშვეობით არ გადასცემს ფულს, ღირებულ</w:t>
      </w:r>
      <w:r w:rsidR="009C2BCA">
        <w:rPr>
          <w:rFonts w:ascii="Sylfaen" w:hAnsi="Sylfaen"/>
          <w:sz w:val="18"/>
          <w:szCs w:val="18"/>
          <w:lang w:val="ka-GE"/>
        </w:rPr>
        <w:t>ების მქონე</w:t>
      </w:r>
      <w:r w:rsidR="007E1E75"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sidR="00456DBE">
        <w:rPr>
          <w:rFonts w:ascii="Sylfaen" w:hAnsi="Sylfaen"/>
          <w:sz w:val="18"/>
          <w:szCs w:val="18"/>
          <w:lang w:val="ka-GE"/>
        </w:rPr>
        <w:t>ი</w:t>
      </w:r>
      <w:r w:rsidR="007E1E75" w:rsidRPr="007A319B">
        <w:rPr>
          <w:rFonts w:ascii="Sylfaen" w:hAnsi="Sylfaen"/>
          <w:sz w:val="18"/>
          <w:szCs w:val="18"/>
          <w:lang w:val="ka-GE"/>
        </w:rPr>
        <w:t>ს</w:t>
      </w:r>
      <w:r w:rsidR="00456DBE">
        <w:rPr>
          <w:rFonts w:ascii="Sylfaen" w:hAnsi="Sylfaen"/>
          <w:sz w:val="18"/>
          <w:szCs w:val="18"/>
          <w:lang w:val="ka-GE"/>
        </w:rPr>
        <w:t xml:space="preserve"> </w:t>
      </w:r>
      <w:r w:rsidR="007E1E75" w:rsidRPr="007A319B">
        <w:rPr>
          <w:rFonts w:ascii="Sylfaen" w:hAnsi="Sylfaen"/>
          <w:sz w:val="18"/>
          <w:szCs w:val="18"/>
          <w:lang w:val="ka-GE"/>
        </w:rPr>
        <w:t xml:space="preserve">ან ფულის </w:t>
      </w:r>
      <w:r w:rsidR="00CF239B" w:rsidRPr="007A319B">
        <w:rPr>
          <w:rFonts w:ascii="Sylfaen" w:hAnsi="Sylfaen"/>
          <w:sz w:val="18"/>
          <w:szCs w:val="18"/>
          <w:lang w:val="ka-GE"/>
        </w:rPr>
        <w:t xml:space="preserve">გათეთრების წინააღმდეგ მიმართული </w:t>
      </w:r>
      <w:r w:rsidR="007E1E75" w:rsidRPr="007A319B">
        <w:rPr>
          <w:rFonts w:ascii="Sylfaen" w:hAnsi="Sylfaen"/>
          <w:sz w:val="18"/>
          <w:szCs w:val="18"/>
          <w:lang w:val="ka-GE"/>
        </w:rPr>
        <w:t xml:space="preserve">რეგულაციების დარღვევას. </w:t>
      </w:r>
    </w:p>
    <w:p w:rsidR="00FB06CD" w:rsidRPr="007A319B" w:rsidRDefault="000D3F17" w:rsidP="00D07F95">
      <w:pPr>
        <w:jc w:val="both"/>
        <w:rPr>
          <w:rFonts w:ascii="Sylfaen" w:hAnsi="Sylfaen"/>
          <w:sz w:val="18"/>
          <w:szCs w:val="18"/>
          <w:lang w:val="ka-GE"/>
        </w:rPr>
      </w:pPr>
      <w:r>
        <w:rPr>
          <w:rFonts w:ascii="Sylfaen" w:hAnsi="Sylfaen"/>
          <w:sz w:val="18"/>
          <w:szCs w:val="18"/>
          <w:lang w:val="ka-GE"/>
        </w:rPr>
        <w:t>„კომპანია“</w:t>
      </w:r>
      <w:r w:rsidR="00CC1A1D"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w:t>
      </w:r>
      <w:r w:rsidR="00F01161" w:rsidRPr="007A319B">
        <w:rPr>
          <w:rFonts w:ascii="Sylfaen" w:hAnsi="Sylfaen"/>
          <w:sz w:val="18"/>
          <w:szCs w:val="18"/>
          <w:lang w:val="ka-GE"/>
        </w:rPr>
        <w:t>პირებ</w:t>
      </w:r>
      <w:r w:rsidR="00CC1A1D" w:rsidRPr="007A319B">
        <w:rPr>
          <w:rFonts w:ascii="Sylfaen" w:hAnsi="Sylfaen"/>
          <w:sz w:val="18"/>
          <w:szCs w:val="18"/>
          <w:lang w:val="ka-GE"/>
        </w:rPr>
        <w:t xml:space="preserve">ს არ </w:t>
      </w:r>
      <w:r w:rsidR="00F01161" w:rsidRPr="007A319B">
        <w:rPr>
          <w:rFonts w:ascii="Sylfaen" w:hAnsi="Sylfaen"/>
          <w:sz w:val="18"/>
          <w:szCs w:val="18"/>
          <w:lang w:val="ka-GE"/>
        </w:rPr>
        <w:t>აქვთ</w:t>
      </w:r>
      <w:r w:rsidR="00CC1A1D" w:rsidRPr="007A319B">
        <w:rPr>
          <w:rFonts w:ascii="Sylfaen" w:hAnsi="Sylfaen"/>
          <w:sz w:val="18"/>
          <w:szCs w:val="18"/>
          <w:lang w:val="ka-GE"/>
        </w:rPr>
        <w:t xml:space="preserve"> რაიმე სახის </w:t>
      </w:r>
      <w:r w:rsidR="00D07F95" w:rsidRPr="007A319B">
        <w:rPr>
          <w:rFonts w:ascii="Sylfaen" w:hAnsi="Sylfaen"/>
          <w:sz w:val="18"/>
          <w:szCs w:val="18"/>
          <w:lang w:val="ka-GE"/>
        </w:rPr>
        <w:t>ინტერესთა</w:t>
      </w:r>
      <w:r w:rsidR="00CC1A1D" w:rsidRPr="007A319B">
        <w:rPr>
          <w:rFonts w:ascii="Sylfaen" w:hAnsi="Sylfaen"/>
          <w:sz w:val="18"/>
          <w:szCs w:val="18"/>
          <w:lang w:val="ka-GE"/>
        </w:rPr>
        <w:t xml:space="preserve"> კონფლიქტი GWP-სთან და იღებს ვალდებულებას</w:t>
      </w:r>
      <w:r w:rsidR="00D07F95" w:rsidRPr="007A319B">
        <w:rPr>
          <w:rFonts w:ascii="Sylfaen" w:hAnsi="Sylfaen"/>
          <w:sz w:val="18"/>
          <w:szCs w:val="18"/>
          <w:lang w:val="ka-GE"/>
        </w:rPr>
        <w:t>,</w:t>
      </w:r>
      <w:r w:rsidR="00CC1A1D" w:rsidRPr="007A319B">
        <w:rPr>
          <w:rFonts w:ascii="Sylfaen" w:hAnsi="Sylfaen"/>
          <w:sz w:val="18"/>
          <w:szCs w:val="18"/>
          <w:lang w:val="ka-GE"/>
        </w:rPr>
        <w:t xml:space="preserve"> რომ პატივს სცემს </w:t>
      </w:r>
      <w:r w:rsidR="00F01161" w:rsidRPr="007A319B">
        <w:rPr>
          <w:rFonts w:ascii="Sylfaen" w:hAnsi="Sylfaen"/>
          <w:sz w:val="18"/>
          <w:szCs w:val="18"/>
          <w:lang w:val="ka-GE"/>
        </w:rPr>
        <w:t>ანტ</w:t>
      </w:r>
      <w:r w:rsidR="00456DBE">
        <w:rPr>
          <w:rFonts w:ascii="Sylfaen" w:hAnsi="Sylfaen"/>
          <w:sz w:val="18"/>
          <w:szCs w:val="18"/>
          <w:lang w:val="ka-GE"/>
        </w:rPr>
        <w:t>ი</w:t>
      </w:r>
      <w:r w:rsidR="00F01161" w:rsidRPr="007A319B">
        <w:rPr>
          <w:rFonts w:ascii="Sylfaen" w:hAnsi="Sylfaen"/>
          <w:sz w:val="18"/>
          <w:szCs w:val="18"/>
          <w:lang w:val="ka-GE"/>
        </w:rPr>
        <w:t>კორუფციულ</w:t>
      </w:r>
      <w:r w:rsidR="00CC1A1D" w:rsidRPr="007A319B">
        <w:rPr>
          <w:rFonts w:ascii="Sylfaen" w:hAnsi="Sylfaen"/>
          <w:sz w:val="18"/>
          <w:szCs w:val="18"/>
          <w:lang w:val="ka-GE"/>
        </w:rPr>
        <w:t xml:space="preserve"> და ფულის </w:t>
      </w:r>
      <w:r w:rsidR="00D07F95" w:rsidRPr="007A319B">
        <w:rPr>
          <w:rFonts w:ascii="Sylfaen" w:hAnsi="Sylfaen"/>
          <w:sz w:val="18"/>
          <w:szCs w:val="18"/>
          <w:lang w:val="ka-GE"/>
        </w:rPr>
        <w:t>გათეთრების წინააღმდეგ</w:t>
      </w:r>
      <w:r w:rsidR="00CC1A1D" w:rsidRPr="007A319B">
        <w:rPr>
          <w:rFonts w:ascii="Sylfaen" w:hAnsi="Sylfaen"/>
          <w:sz w:val="18"/>
          <w:szCs w:val="18"/>
          <w:lang w:val="ka-GE"/>
        </w:rPr>
        <w:t xml:space="preserve"> </w:t>
      </w:r>
      <w:r w:rsidR="00D07F95" w:rsidRPr="007A319B">
        <w:rPr>
          <w:rFonts w:ascii="Sylfaen" w:hAnsi="Sylfaen"/>
          <w:sz w:val="18"/>
          <w:szCs w:val="18"/>
          <w:lang w:val="ka-GE"/>
        </w:rPr>
        <w:t>კანონ</w:t>
      </w:r>
      <w:r w:rsidR="00CC1A1D" w:rsidRPr="007A319B">
        <w:rPr>
          <w:rFonts w:ascii="Sylfaen" w:hAnsi="Sylfaen"/>
          <w:sz w:val="18"/>
          <w:szCs w:val="18"/>
          <w:lang w:val="ka-GE"/>
        </w:rPr>
        <w:t>მ</w:t>
      </w:r>
      <w:r w:rsidR="00D07F95" w:rsidRPr="007A319B">
        <w:rPr>
          <w:rFonts w:ascii="Sylfaen" w:hAnsi="Sylfaen"/>
          <w:sz w:val="18"/>
          <w:szCs w:val="18"/>
          <w:lang w:val="ka-GE"/>
        </w:rPr>
        <w:t>დ</w:t>
      </w:r>
      <w:r w:rsidR="00CC1A1D" w:rsidRPr="007A319B">
        <w:rPr>
          <w:rFonts w:ascii="Sylfaen" w:hAnsi="Sylfaen"/>
          <w:sz w:val="18"/>
          <w:szCs w:val="18"/>
          <w:lang w:val="ka-GE"/>
        </w:rPr>
        <w:t>ებლობას, რომელიც</w:t>
      </w:r>
      <w:r w:rsidR="00D07F95" w:rsidRPr="007A319B">
        <w:rPr>
          <w:rFonts w:ascii="Sylfaen" w:hAnsi="Sylfaen"/>
          <w:sz w:val="18"/>
          <w:szCs w:val="18"/>
          <w:lang w:val="ka-GE"/>
        </w:rPr>
        <w:t>,</w:t>
      </w:r>
      <w:r w:rsidR="00CC1A1D" w:rsidRPr="007A319B">
        <w:rPr>
          <w:rFonts w:ascii="Sylfaen" w:hAnsi="Sylfaen"/>
          <w:sz w:val="18"/>
          <w:szCs w:val="18"/>
          <w:lang w:val="ka-GE"/>
        </w:rPr>
        <w:t xml:space="preserve"> </w:t>
      </w:r>
      <w:r w:rsidR="00D07F95" w:rsidRPr="007A319B">
        <w:rPr>
          <w:rFonts w:ascii="Sylfaen" w:hAnsi="Sylfaen"/>
          <w:sz w:val="18"/>
          <w:szCs w:val="18"/>
          <w:lang w:val="ka-GE"/>
        </w:rPr>
        <w:t xml:space="preserve">ხელშეკრულების აღსრულების ადგილის ან ხელშეკრულების მხარეთა რეზიდენტობის გათვალისწინებით, ვრცელდება GWP-სთან სახელშეკრულებო ურთიერთობაზე. </w:t>
      </w:r>
    </w:p>
    <w:p w:rsidR="002C121F" w:rsidRPr="007A319B" w:rsidRDefault="000D3F17" w:rsidP="00FB06CD">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w:t>
      </w:r>
      <w:r w:rsidR="00FB06CD" w:rsidRPr="007A319B">
        <w:rPr>
          <w:rFonts w:ascii="Sylfaen" w:hAnsi="Sylfaen"/>
          <w:sz w:val="18"/>
          <w:szCs w:val="18"/>
          <w:lang w:val="ka-GE"/>
        </w:rPr>
        <w:t xml:space="preserve">იღებს ვალდებულებას, რომ </w:t>
      </w:r>
      <w:r w:rsidR="00FA0078">
        <w:rPr>
          <w:rFonts w:ascii="Sylfaen" w:hAnsi="Sylfaen"/>
          <w:sz w:val="18"/>
          <w:szCs w:val="18"/>
          <w:lang w:val="ka-GE"/>
        </w:rPr>
        <w:t xml:space="preserve">იგი და მასთან დაკავშირებული ზემოთ აღნიშნული პირები, </w:t>
      </w:r>
      <w:r w:rsidR="00FB06CD" w:rsidRPr="007A319B">
        <w:rPr>
          <w:rFonts w:ascii="Sylfaen" w:hAnsi="Sylfaen"/>
          <w:sz w:val="18"/>
          <w:szCs w:val="18"/>
          <w:lang w:val="ka-GE"/>
        </w:rPr>
        <w:t xml:space="preserve">ნებისმიერი გარემოებისას, GWP-სთან კომერციული ურთიერთობის ფარგლებში, </w:t>
      </w:r>
      <w:r w:rsidR="00456DBE">
        <w:rPr>
          <w:rFonts w:ascii="Sylfaen" w:hAnsi="Sylfaen"/>
          <w:sz w:val="18"/>
          <w:szCs w:val="18"/>
          <w:lang w:val="ka-GE"/>
        </w:rPr>
        <w:t>შეასრულ</w:t>
      </w:r>
      <w:r w:rsidR="00FA0078">
        <w:rPr>
          <w:rFonts w:ascii="Sylfaen" w:hAnsi="Sylfaen"/>
          <w:sz w:val="18"/>
          <w:szCs w:val="18"/>
          <w:lang w:val="ka-GE"/>
        </w:rPr>
        <w:t xml:space="preserve">ებენ </w:t>
      </w:r>
      <w:r w:rsidR="00FB06CD" w:rsidRPr="007A319B">
        <w:rPr>
          <w:rFonts w:ascii="Sylfaen" w:hAnsi="Sylfaen"/>
          <w:sz w:val="18"/>
          <w:szCs w:val="18"/>
          <w:lang w:val="ka-GE"/>
        </w:rPr>
        <w:t>გაეროს გლობალური შეთანხმების 10 პრინციპ</w:t>
      </w:r>
      <w:r w:rsidR="00FA0078">
        <w:rPr>
          <w:rFonts w:ascii="Sylfaen" w:hAnsi="Sylfaen"/>
          <w:sz w:val="18"/>
          <w:szCs w:val="18"/>
          <w:lang w:val="ka-GE"/>
        </w:rPr>
        <w:t>ს</w:t>
      </w:r>
      <w:r w:rsidR="005C6C6F" w:rsidRPr="007A319B">
        <w:rPr>
          <w:rFonts w:ascii="Sylfaen" w:hAnsi="Sylfaen"/>
          <w:sz w:val="18"/>
          <w:szCs w:val="18"/>
          <w:lang w:val="ka-GE"/>
        </w:rPr>
        <w:t xml:space="preserve"> (</w:t>
      </w:r>
      <w:hyperlink r:id="rId7" w:history="1">
        <w:r w:rsidR="005C6C6F" w:rsidRPr="007A319B">
          <w:rPr>
            <w:rStyle w:val="Hyperlink"/>
            <w:rFonts w:ascii="Sylfaen" w:hAnsi="Sylfaen" w:cstheme="minorHAnsi"/>
            <w:sz w:val="18"/>
            <w:szCs w:val="18"/>
            <w:lang w:val="ka-GE"/>
          </w:rPr>
          <w:t>https://www.unglobalcompact.org/</w:t>
        </w:r>
      </w:hyperlink>
      <w:r w:rsidR="00FB06CD" w:rsidRPr="007A319B">
        <w:rPr>
          <w:rFonts w:ascii="Sylfaen" w:hAnsi="Sylfaen"/>
          <w:sz w:val="18"/>
          <w:szCs w:val="18"/>
          <w:lang w:val="ka-GE"/>
        </w:rPr>
        <w:t xml:space="preserve">, </w:t>
      </w:r>
      <w:r w:rsidR="0073144B" w:rsidRPr="007A319B">
        <w:rPr>
          <w:rFonts w:ascii="Sylfaen" w:hAnsi="Sylfaen"/>
          <w:sz w:val="18"/>
          <w:szCs w:val="18"/>
          <w:lang w:val="ka-GE"/>
        </w:rPr>
        <w:t>რომელ</w:t>
      </w:r>
      <w:r w:rsidR="00456DBE">
        <w:rPr>
          <w:rFonts w:ascii="Sylfaen" w:hAnsi="Sylfaen"/>
          <w:sz w:val="18"/>
          <w:szCs w:val="18"/>
          <w:lang w:val="ka-GE"/>
        </w:rPr>
        <w:t>თ</w:t>
      </w:r>
      <w:r w:rsidR="0073144B" w:rsidRPr="007A319B">
        <w:rPr>
          <w:rFonts w:ascii="Sylfaen" w:hAnsi="Sylfaen"/>
          <w:sz w:val="18"/>
          <w:szCs w:val="18"/>
          <w:lang w:val="ka-GE"/>
        </w:rPr>
        <w:t xml:space="preserve">აც </w:t>
      </w:r>
      <w:r w:rsidR="00FB06CD" w:rsidRPr="007A319B">
        <w:rPr>
          <w:rFonts w:ascii="Sylfaen" w:hAnsi="Sylfaen"/>
          <w:sz w:val="18"/>
          <w:szCs w:val="18"/>
          <w:lang w:val="ka-GE"/>
        </w:rPr>
        <w:t xml:space="preserve">შეუერთდა </w:t>
      </w:r>
      <w:r w:rsidR="005C6C6F" w:rsidRPr="007A319B">
        <w:rPr>
          <w:rFonts w:ascii="Sylfaen" w:hAnsi="Sylfaen"/>
          <w:sz w:val="18"/>
          <w:szCs w:val="18"/>
          <w:lang w:val="ka-GE"/>
        </w:rPr>
        <w:t xml:space="preserve">FCC </w:t>
      </w:r>
      <w:r w:rsidR="00FB06CD" w:rsidRPr="007A319B">
        <w:rPr>
          <w:rFonts w:ascii="Sylfaen" w:hAnsi="Sylfaen"/>
          <w:sz w:val="18"/>
          <w:szCs w:val="18"/>
          <w:lang w:val="ka-GE"/>
        </w:rPr>
        <w:t>Aqualia</w:t>
      </w:r>
      <w:r w:rsidR="005C6C6F" w:rsidRPr="007A319B">
        <w:rPr>
          <w:rFonts w:ascii="Sylfaen" w:hAnsi="Sylfaen"/>
          <w:sz w:val="18"/>
          <w:szCs w:val="18"/>
          <w:lang w:val="ka-GE"/>
        </w:rPr>
        <w:t xml:space="preserve"> S.A</w:t>
      </w:r>
      <w:r w:rsidR="005C6C6F" w:rsidRPr="007A319B">
        <w:rPr>
          <w:rFonts w:ascii="Sylfaen" w:hAnsi="Sylfaen" w:cstheme="minorHAnsi"/>
          <w:sz w:val="18"/>
          <w:szCs w:val="18"/>
          <w:lang w:val="ka-GE"/>
        </w:rPr>
        <w:t xml:space="preserve"> (GWP-ის </w:t>
      </w:r>
      <w:r w:rsidR="00AC6540">
        <w:rPr>
          <w:rFonts w:ascii="Sylfaen" w:hAnsi="Sylfaen" w:cstheme="minorHAnsi"/>
          <w:sz w:val="18"/>
          <w:szCs w:val="18"/>
          <w:lang w:val="ka-GE"/>
        </w:rPr>
        <w:t xml:space="preserve">არაპირდაპირი </w:t>
      </w:r>
      <w:r w:rsidR="00C268E9" w:rsidRPr="007A319B">
        <w:rPr>
          <w:rFonts w:ascii="Sylfaen" w:hAnsi="Sylfaen" w:cstheme="minorHAnsi"/>
          <w:sz w:val="18"/>
          <w:szCs w:val="18"/>
          <w:lang w:val="ka-GE"/>
        </w:rPr>
        <w:t>მფლობელი</w:t>
      </w:r>
      <w:r w:rsidR="005C6C6F" w:rsidRPr="007A319B">
        <w:rPr>
          <w:rFonts w:ascii="Sylfaen" w:hAnsi="Sylfaen" w:cstheme="minorHAnsi"/>
          <w:sz w:val="18"/>
          <w:szCs w:val="18"/>
          <w:lang w:val="ka-GE"/>
        </w:rPr>
        <w:t xml:space="preserve"> კომპანი</w:t>
      </w:r>
      <w:r w:rsidR="00AC6540">
        <w:rPr>
          <w:rFonts w:ascii="Sylfaen" w:hAnsi="Sylfaen" w:cstheme="minorHAnsi"/>
          <w:sz w:val="18"/>
          <w:szCs w:val="18"/>
          <w:lang w:val="ka-GE"/>
        </w:rPr>
        <w:t>ა</w:t>
      </w:r>
      <w:r w:rsidR="005C6C6F" w:rsidRPr="007A319B">
        <w:rPr>
          <w:rFonts w:ascii="Sylfaen" w:hAnsi="Sylfaen" w:cstheme="minorHAnsi"/>
          <w:sz w:val="18"/>
          <w:szCs w:val="18"/>
          <w:lang w:val="ka-GE"/>
        </w:rPr>
        <w:t>)</w:t>
      </w:r>
      <w:r w:rsidR="00FB06CD" w:rsidRPr="007A319B">
        <w:rPr>
          <w:rFonts w:ascii="Sylfaen" w:hAnsi="Sylfaen"/>
          <w:sz w:val="18"/>
          <w:szCs w:val="18"/>
          <w:lang w:val="ka-GE"/>
        </w:rPr>
        <w:t xml:space="preserve"> და ამასთან, </w:t>
      </w:r>
      <w:r w:rsidR="0073144B" w:rsidRPr="007A319B">
        <w:rPr>
          <w:rFonts w:ascii="Sylfaen" w:hAnsi="Sylfaen"/>
          <w:sz w:val="18"/>
          <w:szCs w:val="18"/>
          <w:lang w:val="ka-GE"/>
        </w:rPr>
        <w:t xml:space="preserve">უზრუნველყოფილი იქნება ადამიანის უფლებების </w:t>
      </w:r>
      <w:r w:rsidR="000B65DB" w:rsidRPr="007A319B">
        <w:rPr>
          <w:rFonts w:ascii="Sylfaen" w:hAnsi="Sylfaen"/>
          <w:sz w:val="18"/>
          <w:szCs w:val="18"/>
          <w:lang w:val="ka-GE"/>
        </w:rPr>
        <w:t>საყოველთაო</w:t>
      </w:r>
      <w:r w:rsidR="0073144B" w:rsidRPr="007A319B">
        <w:rPr>
          <w:rFonts w:ascii="Sylfaen" w:hAnsi="Sylfaen"/>
          <w:sz w:val="18"/>
          <w:szCs w:val="18"/>
          <w:lang w:val="ka-GE"/>
        </w:rPr>
        <w:t xml:space="preserve"> </w:t>
      </w:r>
      <w:r w:rsidR="006C5207" w:rsidRPr="007A319B">
        <w:rPr>
          <w:rFonts w:ascii="Sylfaen" w:hAnsi="Sylfaen"/>
          <w:sz w:val="18"/>
          <w:szCs w:val="18"/>
          <w:lang w:val="ka-GE"/>
        </w:rPr>
        <w:t>დეკლარაციით</w:t>
      </w:r>
      <w:r w:rsidR="0073144B" w:rsidRPr="007A319B">
        <w:rPr>
          <w:rFonts w:ascii="Sylfaen" w:hAnsi="Sylfaen"/>
          <w:sz w:val="18"/>
          <w:szCs w:val="18"/>
          <w:lang w:val="ka-GE"/>
        </w:rPr>
        <w:t xml:space="preserve">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rsidR="000B65DB" w:rsidRPr="007A319B" w:rsidRDefault="000D7994" w:rsidP="00FB06CD">
      <w:pPr>
        <w:jc w:val="both"/>
        <w:rPr>
          <w:rFonts w:ascii="Sylfaen" w:hAnsi="Sylfaen"/>
          <w:sz w:val="18"/>
          <w:szCs w:val="18"/>
          <w:lang w:val="ka-GE"/>
        </w:rPr>
      </w:pPr>
      <w:r>
        <w:rPr>
          <w:rFonts w:ascii="Sylfaen" w:hAnsi="Sylfaen"/>
          <w:sz w:val="18"/>
          <w:szCs w:val="18"/>
          <w:lang w:val="ka-GE"/>
        </w:rPr>
        <w:t>„კომპანია“</w:t>
      </w:r>
      <w:r w:rsidR="000B65DB" w:rsidRPr="007A319B">
        <w:rPr>
          <w:rFonts w:ascii="Sylfaen" w:hAnsi="Sylfaen"/>
          <w:sz w:val="18"/>
          <w:szCs w:val="18"/>
          <w:lang w:val="ka-GE"/>
        </w:rPr>
        <w:t xml:space="preserve"> იძლევა გარანტიას, რომ ის, </w:t>
      </w:r>
      <w:r w:rsidR="009C117D" w:rsidRPr="007A319B">
        <w:rPr>
          <w:rFonts w:ascii="Sylfaen" w:hAnsi="Sylfaen"/>
          <w:sz w:val="18"/>
          <w:szCs w:val="18"/>
          <w:lang w:val="ka-GE"/>
        </w:rPr>
        <w:t xml:space="preserve">ასევე, სადაც ეს რელევანტურია, </w:t>
      </w:r>
      <w:r w:rsidR="000B65DB" w:rsidRPr="007A319B">
        <w:rPr>
          <w:rFonts w:ascii="Sylfaen" w:hAnsi="Sylfaen"/>
          <w:sz w:val="18"/>
          <w:szCs w:val="18"/>
          <w:lang w:val="ka-GE"/>
        </w:rPr>
        <w:t xml:space="preserve">მისი მფლობელები, </w:t>
      </w:r>
      <w:r w:rsidR="00713C3A" w:rsidRPr="007A319B">
        <w:rPr>
          <w:rFonts w:ascii="Sylfaen" w:hAnsi="Sylfaen"/>
          <w:sz w:val="18"/>
          <w:szCs w:val="18"/>
          <w:lang w:val="ka-GE"/>
        </w:rPr>
        <w:t>მენეჯერები</w:t>
      </w:r>
      <w:r w:rsidR="000B65DB" w:rsidRPr="007A319B">
        <w:rPr>
          <w:rFonts w:ascii="Sylfaen" w:hAnsi="Sylfaen"/>
          <w:sz w:val="18"/>
          <w:szCs w:val="18"/>
          <w:lang w:val="ka-GE"/>
        </w:rPr>
        <w:t xml:space="preserve"> და საკვანძო პოზიცი</w:t>
      </w:r>
      <w:r w:rsidR="00FA0078">
        <w:rPr>
          <w:rFonts w:ascii="Sylfaen" w:hAnsi="Sylfaen"/>
          <w:sz w:val="18"/>
          <w:szCs w:val="18"/>
          <w:lang w:val="ka-GE"/>
        </w:rPr>
        <w:t xml:space="preserve">აზე მყოფი </w:t>
      </w:r>
      <w:r w:rsidR="000B65DB" w:rsidRPr="007A319B">
        <w:rPr>
          <w:rFonts w:ascii="Sylfaen" w:hAnsi="Sylfaen"/>
          <w:sz w:val="18"/>
          <w:szCs w:val="18"/>
          <w:lang w:val="ka-GE"/>
        </w:rPr>
        <w:t>პირები</w:t>
      </w:r>
      <w:r w:rsidR="009C117D" w:rsidRPr="007A319B">
        <w:rPr>
          <w:rFonts w:ascii="Sylfaen" w:hAnsi="Sylfaen"/>
          <w:sz w:val="18"/>
          <w:szCs w:val="18"/>
          <w:lang w:val="ka-GE"/>
        </w:rPr>
        <w:t xml:space="preserve"> </w:t>
      </w:r>
      <w:r w:rsidR="000B65DB" w:rsidRPr="007A319B">
        <w:rPr>
          <w:rFonts w:ascii="Sylfaen" w:hAnsi="Sylfaen"/>
          <w:sz w:val="18"/>
          <w:szCs w:val="18"/>
          <w:lang w:val="ka-GE"/>
        </w:rPr>
        <w:t>არ ყოფილან ბრალდებულ</w:t>
      </w:r>
      <w:r w:rsidR="00FA0078">
        <w:rPr>
          <w:rFonts w:ascii="Sylfaen" w:hAnsi="Sylfaen"/>
          <w:sz w:val="18"/>
          <w:szCs w:val="18"/>
          <w:lang w:val="ka-GE"/>
        </w:rPr>
        <w:t>ნ</w:t>
      </w:r>
      <w:r w:rsidR="000B65DB" w:rsidRPr="007A319B">
        <w:rPr>
          <w:rFonts w:ascii="Sylfaen" w:hAnsi="Sylfaen"/>
          <w:sz w:val="18"/>
          <w:szCs w:val="18"/>
          <w:lang w:val="ka-GE"/>
        </w:rPr>
        <w:t xml:space="preserve">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w:t>
      </w:r>
      <w:r w:rsidR="009C117D" w:rsidRPr="007A319B">
        <w:rPr>
          <w:rFonts w:ascii="Sylfaen" w:hAnsi="Sylfaen"/>
          <w:sz w:val="18"/>
          <w:szCs w:val="18"/>
          <w:lang w:val="ka-GE"/>
        </w:rPr>
        <w:t>ნასამართლევ</w:t>
      </w:r>
      <w:r w:rsidR="000B65DB" w:rsidRPr="007A319B">
        <w:rPr>
          <w:rFonts w:ascii="Sylfaen" w:hAnsi="Sylfaen"/>
          <w:sz w:val="18"/>
          <w:szCs w:val="18"/>
          <w:lang w:val="ka-GE"/>
        </w:rPr>
        <w:t>ი აღნიშ</w:t>
      </w:r>
      <w:r w:rsidR="00CF239B" w:rsidRPr="007A319B">
        <w:rPr>
          <w:rFonts w:ascii="Sylfaen" w:hAnsi="Sylfaen"/>
          <w:sz w:val="18"/>
          <w:szCs w:val="18"/>
          <w:lang w:val="ka-GE"/>
        </w:rPr>
        <w:t>ნ</w:t>
      </w:r>
      <w:r w:rsidR="000B65DB" w:rsidRPr="007A319B">
        <w:rPr>
          <w:rFonts w:ascii="Sylfaen" w:hAnsi="Sylfaen"/>
          <w:sz w:val="18"/>
          <w:szCs w:val="18"/>
          <w:lang w:val="ka-GE"/>
        </w:rPr>
        <w:t xml:space="preserve">ულ საკითხებთან დაკავშირებით ბოლო 5 წლის განმავლობაში. </w:t>
      </w:r>
      <w:r w:rsidR="009C117D" w:rsidRPr="007A319B">
        <w:rPr>
          <w:rFonts w:ascii="Sylfaen" w:hAnsi="Sylfaen"/>
          <w:sz w:val="18"/>
          <w:szCs w:val="18"/>
          <w:lang w:val="ka-GE"/>
        </w:rPr>
        <w:t>ამგვარი გამოძიება</w:t>
      </w:r>
      <w:r w:rsidR="00CF239B" w:rsidRPr="007A319B">
        <w:rPr>
          <w:rFonts w:ascii="Sylfaen" w:hAnsi="Sylfaen"/>
          <w:sz w:val="18"/>
          <w:szCs w:val="18"/>
          <w:lang w:val="ka-GE"/>
        </w:rPr>
        <w:t xml:space="preserve">, </w:t>
      </w:r>
      <w:r w:rsidR="009C117D" w:rsidRPr="007A319B">
        <w:rPr>
          <w:rFonts w:ascii="Sylfaen" w:hAnsi="Sylfaen"/>
          <w:sz w:val="18"/>
          <w:szCs w:val="18"/>
          <w:lang w:val="ka-GE"/>
        </w:rPr>
        <w:t xml:space="preserve">სათანადო ფაქტებით </w:t>
      </w:r>
      <w:r w:rsidR="004A367D" w:rsidRPr="007A319B">
        <w:rPr>
          <w:rFonts w:ascii="Sylfaen" w:hAnsi="Sylfaen"/>
          <w:sz w:val="18"/>
          <w:szCs w:val="18"/>
          <w:lang w:val="ka-GE"/>
        </w:rPr>
        <w:t xml:space="preserve">ან ქმედებებით </w:t>
      </w:r>
      <w:r w:rsidR="009C117D" w:rsidRPr="007A319B">
        <w:rPr>
          <w:rFonts w:ascii="Sylfaen" w:hAnsi="Sylfaen"/>
          <w:sz w:val="18"/>
          <w:szCs w:val="18"/>
          <w:lang w:val="ka-GE"/>
        </w:rPr>
        <w:t>გამყარებული</w:t>
      </w:r>
      <w:r w:rsidR="004A367D" w:rsidRPr="007A319B">
        <w:rPr>
          <w:rFonts w:ascii="Sylfaen" w:hAnsi="Sylfaen"/>
          <w:sz w:val="18"/>
          <w:szCs w:val="18"/>
          <w:lang w:val="ka-GE"/>
        </w:rPr>
        <w:t xml:space="preserve"> ბრალდების საფუძველზე,</w:t>
      </w:r>
      <w:r w:rsidR="00CF239B" w:rsidRPr="007A319B">
        <w:rPr>
          <w:rFonts w:ascii="Sylfaen" w:hAnsi="Sylfaen"/>
          <w:sz w:val="18"/>
          <w:szCs w:val="18"/>
          <w:lang w:val="ka-GE"/>
        </w:rPr>
        <w:t xml:space="preserve"> განხორციელებული უნდა იყოს</w:t>
      </w:r>
      <w:r w:rsidR="004A367D" w:rsidRPr="007A319B">
        <w:rPr>
          <w:rFonts w:ascii="Sylfaen" w:hAnsi="Sylfaen"/>
          <w:sz w:val="18"/>
          <w:szCs w:val="18"/>
          <w:lang w:val="ka-GE"/>
        </w:rPr>
        <w:t xml:space="preserve"> </w:t>
      </w:r>
      <w:r w:rsidR="009C117D" w:rsidRPr="007A319B">
        <w:rPr>
          <w:rFonts w:ascii="Sylfaen" w:hAnsi="Sylfaen"/>
          <w:sz w:val="18"/>
          <w:szCs w:val="18"/>
          <w:lang w:val="ka-GE"/>
        </w:rPr>
        <w:t xml:space="preserve">იუსტიციის დეპარტამენტის </w:t>
      </w:r>
      <w:r w:rsidR="004A367D" w:rsidRPr="007A319B">
        <w:rPr>
          <w:rFonts w:ascii="Sylfaen" w:hAnsi="Sylfaen"/>
          <w:sz w:val="18"/>
          <w:szCs w:val="18"/>
          <w:lang w:val="ka-GE"/>
        </w:rPr>
        <w:t>ან</w:t>
      </w:r>
      <w:r w:rsidR="009C117D" w:rsidRPr="007A319B">
        <w:rPr>
          <w:rFonts w:ascii="Sylfaen" w:hAnsi="Sylfaen"/>
          <w:sz w:val="18"/>
          <w:szCs w:val="18"/>
          <w:lang w:val="ka-GE"/>
        </w:rPr>
        <w:t xml:space="preserve"> სხვა კომპეტენტური ორგანოების მიერ</w:t>
      </w:r>
      <w:r w:rsidR="004A367D" w:rsidRPr="007A319B">
        <w:rPr>
          <w:rFonts w:ascii="Sylfaen" w:hAnsi="Sylfaen"/>
          <w:sz w:val="18"/>
          <w:szCs w:val="18"/>
          <w:lang w:val="ka-GE"/>
        </w:rPr>
        <w:t>.</w:t>
      </w:r>
    </w:p>
    <w:p w:rsidR="004A367D" w:rsidRPr="007A319B" w:rsidRDefault="004A367D" w:rsidP="00FB06CD">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GWP-სთვის </w:t>
      </w:r>
      <w:r w:rsidR="00AC6540">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 xml:space="preserve">ჯარიმების </w:t>
      </w:r>
      <w:r w:rsidR="0036752C" w:rsidRPr="007A319B">
        <w:rPr>
          <w:rFonts w:ascii="Sylfaen" w:hAnsi="Sylfaen"/>
          <w:sz w:val="18"/>
          <w:szCs w:val="18"/>
          <w:lang w:val="ka-GE"/>
        </w:rPr>
        <w:t xml:space="preserve">დაკისრების </w:t>
      </w:r>
      <w:r w:rsidRPr="007A319B">
        <w:rPr>
          <w:rFonts w:ascii="Sylfaen" w:hAnsi="Sylfaen"/>
          <w:sz w:val="18"/>
          <w:szCs w:val="18"/>
          <w:lang w:val="ka-GE"/>
        </w:rPr>
        <w:t>გარეშე და ამასთან</w:t>
      </w:r>
      <w:r w:rsidR="00713C3A" w:rsidRPr="007A319B">
        <w:rPr>
          <w:rFonts w:ascii="Sylfaen" w:hAnsi="Sylfaen"/>
          <w:sz w:val="18"/>
          <w:szCs w:val="18"/>
          <w:lang w:val="ka-GE"/>
        </w:rPr>
        <w:t>,</w:t>
      </w:r>
      <w:r w:rsidRPr="007A319B">
        <w:rPr>
          <w:rFonts w:ascii="Sylfaen" w:hAnsi="Sylfaen"/>
          <w:sz w:val="18"/>
          <w:szCs w:val="18"/>
          <w:lang w:val="ka-GE"/>
        </w:rPr>
        <w:t xml:space="preserve"> GWP-ის </w:t>
      </w:r>
      <w:r w:rsidR="0036752C" w:rsidRPr="007A319B">
        <w:rPr>
          <w:rFonts w:ascii="Sylfaen" w:hAnsi="Sylfaen"/>
          <w:sz w:val="18"/>
          <w:szCs w:val="18"/>
          <w:lang w:val="ka-GE"/>
        </w:rPr>
        <w:t>უფლებამოსილ</w:t>
      </w:r>
      <w:r w:rsidR="00456DBE">
        <w:rPr>
          <w:rFonts w:ascii="Sylfaen" w:hAnsi="Sylfaen"/>
          <w:sz w:val="18"/>
          <w:szCs w:val="18"/>
          <w:lang w:val="ka-GE"/>
        </w:rPr>
        <w:t xml:space="preserve">ია </w:t>
      </w:r>
      <w:r w:rsidRPr="007A319B">
        <w:rPr>
          <w:rFonts w:ascii="Sylfaen" w:hAnsi="Sylfaen"/>
          <w:sz w:val="18"/>
          <w:szCs w:val="18"/>
          <w:lang w:val="ka-GE"/>
        </w:rPr>
        <w:t xml:space="preserve">მოითხოვოს </w:t>
      </w:r>
      <w:r w:rsidR="00713C3A" w:rsidRPr="007A319B">
        <w:rPr>
          <w:rFonts w:ascii="Sylfaen" w:hAnsi="Sylfaen"/>
          <w:sz w:val="18"/>
          <w:szCs w:val="18"/>
          <w:lang w:val="ka-GE"/>
        </w:rPr>
        <w:t xml:space="preserve">ზემოთ </w:t>
      </w:r>
      <w:r w:rsidRPr="007A319B">
        <w:rPr>
          <w:rFonts w:ascii="Sylfaen" w:hAnsi="Sylfaen"/>
          <w:sz w:val="18"/>
          <w:szCs w:val="18"/>
          <w:lang w:val="ka-GE"/>
        </w:rPr>
        <w:t>აღნიშნული მიზეზით გამოწვეული ზიანის ანაზღაურება.</w:t>
      </w:r>
    </w:p>
    <w:p w:rsidR="0073144B" w:rsidRDefault="00456DBE" w:rsidP="00FB06CD">
      <w:pPr>
        <w:jc w:val="both"/>
        <w:rPr>
          <w:rFonts w:ascii="Sylfaen" w:hAnsi="Sylfaen"/>
          <w:sz w:val="18"/>
          <w:szCs w:val="18"/>
          <w:lang w:val="ka-GE"/>
        </w:rPr>
      </w:pPr>
      <w:r>
        <w:rPr>
          <w:rFonts w:ascii="Sylfaen" w:hAnsi="Sylfaen"/>
          <w:sz w:val="18"/>
          <w:szCs w:val="18"/>
          <w:lang w:val="ka-GE"/>
        </w:rPr>
        <w:t>GWP</w:t>
      </w:r>
      <w:r w:rsidR="0036752C" w:rsidRPr="007A319B">
        <w:rPr>
          <w:rFonts w:ascii="Sylfaen" w:hAnsi="Sylfaen"/>
          <w:sz w:val="18"/>
          <w:szCs w:val="18"/>
          <w:lang w:val="ka-GE"/>
        </w:rPr>
        <w:t xml:space="preserve"> </w:t>
      </w:r>
      <w:r>
        <w:rPr>
          <w:rFonts w:ascii="Sylfaen" w:hAnsi="Sylfaen"/>
          <w:sz w:val="18"/>
          <w:szCs w:val="18"/>
          <w:lang w:val="ka-GE"/>
        </w:rPr>
        <w:t xml:space="preserve">„კომპანიისათვის“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8"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 xml:space="preserve">შესაძლებელი იყოს </w:t>
      </w:r>
      <w:r w:rsidR="0036752C" w:rsidRPr="00456DBE">
        <w:rPr>
          <w:rFonts w:ascii="Sylfaen" w:hAnsi="Sylfaen"/>
          <w:sz w:val="18"/>
          <w:szCs w:val="18"/>
          <w:lang w:val="ka-GE"/>
        </w:rPr>
        <w:t xml:space="preserve">ეთიკის და ქცევის კოდექსის და ანტიკორუფციული </w:t>
      </w:r>
      <w:r w:rsidR="00713C3A" w:rsidRPr="00456DBE">
        <w:rPr>
          <w:rFonts w:ascii="Sylfaen" w:hAnsi="Sylfaen"/>
          <w:sz w:val="18"/>
          <w:szCs w:val="18"/>
          <w:lang w:val="ka-GE"/>
        </w:rPr>
        <w:t>პოლიტი</w:t>
      </w:r>
      <w:r w:rsidR="0036752C" w:rsidRPr="00456DBE">
        <w:rPr>
          <w:rFonts w:ascii="Sylfaen" w:hAnsi="Sylfaen"/>
          <w:sz w:val="18"/>
          <w:szCs w:val="18"/>
          <w:lang w:val="ka-GE"/>
        </w:rPr>
        <w:t>კი</w:t>
      </w:r>
      <w:r w:rsidR="00713C3A" w:rsidRPr="00456DBE">
        <w:rPr>
          <w:rFonts w:ascii="Sylfaen" w:hAnsi="Sylfaen"/>
          <w:sz w:val="18"/>
          <w:szCs w:val="18"/>
          <w:lang w:val="ka-GE"/>
        </w:rPr>
        <w:t>ს</w:t>
      </w:r>
      <w:r w:rsidR="0036752C" w:rsidRPr="00456DBE">
        <w:rPr>
          <w:rFonts w:ascii="Sylfaen" w:hAnsi="Sylfaen"/>
          <w:sz w:val="18"/>
          <w:szCs w:val="18"/>
          <w:lang w:val="ka-GE"/>
        </w:rPr>
        <w:t xml:space="preserve"> მიზნებთან დაკავშირებული შეტყობინებების</w:t>
      </w:r>
      <w:r w:rsidRPr="00456DBE">
        <w:rPr>
          <w:rFonts w:ascii="Sylfaen" w:hAnsi="Sylfaen"/>
          <w:sz w:val="18"/>
          <w:szCs w:val="18"/>
          <w:lang w:val="ka-GE"/>
        </w:rPr>
        <w:t xml:space="preserve">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07649F" w:rsidP="0007649F">
            <w:pPr>
              <w:jc w:val="both"/>
              <w:rPr>
                <w:rFonts w:ascii="Sylfaen" w:hAnsi="Sylfaen"/>
                <w:sz w:val="18"/>
                <w:szCs w:val="18"/>
                <w:lang w:val="ka-GE"/>
              </w:rPr>
            </w:pPr>
            <w:r>
              <w:rPr>
                <w:rFonts w:ascii="Sylfaen" w:hAnsi="Sylfaen"/>
                <w:sz w:val="18"/>
                <w:szCs w:val="18"/>
              </w:rPr>
              <w:t>GWP</w:t>
            </w:r>
            <w:r>
              <w:rPr>
                <w:rFonts w:ascii="Sylfaen" w:hAnsi="Sylfaen"/>
                <w:sz w:val="18"/>
                <w:szCs w:val="18"/>
                <w:lang w:val="ka-GE"/>
              </w:rPr>
              <w:t xml:space="preserve">      </w:t>
            </w:r>
          </w:p>
          <w:p w:rsidR="0007649F" w:rsidRDefault="0007649F" w:rsidP="0007649F">
            <w:pPr>
              <w:jc w:val="both"/>
              <w:rPr>
                <w:rFonts w:ascii="Sylfaen" w:hAnsi="Sylfaen"/>
                <w:sz w:val="18"/>
                <w:szCs w:val="18"/>
                <w:lang w:val="ka-GE"/>
              </w:rPr>
            </w:pPr>
          </w:p>
          <w:p w:rsidR="0007649F" w:rsidRPr="00551800" w:rsidRDefault="0007649F" w:rsidP="0007649F">
            <w:pPr>
              <w:jc w:val="both"/>
              <w:rPr>
                <w:rFonts w:ascii="Sylfaen" w:hAnsi="Sylfaen"/>
                <w:sz w:val="18"/>
                <w:szCs w:val="18"/>
                <w:lang w:val="ka-GE"/>
              </w:rPr>
            </w:pPr>
            <w:r>
              <w:rPr>
                <w:rFonts w:ascii="Sylfaen" w:hAnsi="Sylfaen"/>
                <w:sz w:val="18"/>
                <w:szCs w:val="18"/>
                <w:lang w:val="ka-GE"/>
              </w:rPr>
              <w:t>_______________________________</w:t>
            </w:r>
          </w:p>
        </w:tc>
        <w:tc>
          <w:tcPr>
            <w:tcW w:w="4675" w:type="dxa"/>
          </w:tcPr>
          <w:p w:rsidR="0007649F" w:rsidRDefault="0007649F" w:rsidP="0007649F">
            <w:pPr>
              <w:jc w:val="right"/>
              <w:rPr>
                <w:rFonts w:ascii="Sylfaen" w:hAnsi="Sylfaen"/>
                <w:sz w:val="18"/>
                <w:szCs w:val="18"/>
                <w:lang w:val="ka-GE"/>
              </w:rPr>
            </w:pPr>
            <w:r>
              <w:rPr>
                <w:rFonts w:ascii="Sylfaen" w:hAnsi="Sylfaen"/>
                <w:sz w:val="18"/>
                <w:szCs w:val="18"/>
                <w:lang w:val="ka-GE"/>
              </w:rPr>
              <w:t xml:space="preserve">კომპანია </w:t>
            </w:r>
          </w:p>
          <w:p w:rsidR="0007649F" w:rsidRDefault="0007649F" w:rsidP="0007649F">
            <w:pPr>
              <w:jc w:val="right"/>
              <w:rPr>
                <w:rFonts w:ascii="Sylfaen" w:hAnsi="Sylfaen"/>
                <w:sz w:val="18"/>
                <w:szCs w:val="18"/>
                <w:lang w:val="ka-GE"/>
              </w:rPr>
            </w:pPr>
          </w:p>
          <w:p w:rsidR="0007649F" w:rsidRPr="00551800" w:rsidRDefault="0007649F" w:rsidP="00551800">
            <w:pPr>
              <w:jc w:val="right"/>
              <w:rPr>
                <w:rFonts w:ascii="Sylfaen" w:hAnsi="Sylfaen"/>
                <w:sz w:val="18"/>
                <w:szCs w:val="18"/>
                <w:lang w:val="ka-GE"/>
              </w:rPr>
            </w:pPr>
            <w:r>
              <w:rPr>
                <w:rFonts w:ascii="Sylfaen" w:hAnsi="Sylfaen"/>
                <w:sz w:val="18"/>
                <w:szCs w:val="18"/>
                <w:lang w:val="ka-GE"/>
              </w:rPr>
              <w:t>_______________________________</w:t>
            </w:r>
          </w:p>
        </w:tc>
      </w:tr>
    </w:tbl>
    <w:p w:rsidR="0007649F" w:rsidRPr="0007649F" w:rsidRDefault="0007649F" w:rsidP="00FB06CD">
      <w:pPr>
        <w:jc w:val="both"/>
        <w:rPr>
          <w:rFonts w:ascii="Sylfaen" w:hAnsi="Sylfaen"/>
          <w:sz w:val="18"/>
          <w:szCs w:val="18"/>
        </w:rPr>
      </w:pPr>
    </w:p>
    <w:sectPr w:rsidR="0007649F" w:rsidRPr="0007649F" w:rsidSect="0007649F">
      <w:headerReference w:type="default" r:id="rId9"/>
      <w:pgSz w:w="12240" w:h="15840"/>
      <w:pgMar w:top="1356"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9F4" w:rsidRDefault="008539F4" w:rsidP="0007649F">
      <w:pPr>
        <w:spacing w:after="0" w:line="240" w:lineRule="auto"/>
      </w:pPr>
      <w:r>
        <w:separator/>
      </w:r>
    </w:p>
  </w:endnote>
  <w:endnote w:type="continuationSeparator" w:id="0">
    <w:p w:rsidR="008539F4" w:rsidRDefault="008539F4" w:rsidP="0007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9F4" w:rsidRDefault="008539F4" w:rsidP="0007649F">
      <w:pPr>
        <w:spacing w:after="0" w:line="240" w:lineRule="auto"/>
      </w:pPr>
      <w:r>
        <w:separator/>
      </w:r>
    </w:p>
  </w:footnote>
  <w:footnote w:type="continuationSeparator" w:id="0">
    <w:p w:rsidR="008539F4" w:rsidRDefault="008539F4" w:rsidP="0007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07649F">
          <w:pPr>
            <w:pStyle w:val="Header"/>
          </w:pPr>
          <w:r>
            <w:rPr>
              <w:noProof/>
            </w:rPr>
            <w:drawing>
              <wp:inline distT="0" distB="0" distL="0" distR="0" wp14:anchorId="775FC228" wp14:editId="2FA85F8F">
                <wp:extent cx="1120140" cy="434340"/>
                <wp:effectExtent l="0" t="0" r="3810" b="3810"/>
                <wp:docPr id="19" name="Picture 1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4675" w:type="dxa"/>
        </w:tcPr>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ეთიკის და ქცევის კოდექსი. </w:t>
          </w:r>
        </w:p>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ანტიკორუფციული პოლიტიკა. </w:t>
          </w:r>
        </w:p>
        <w:p w:rsidR="0007649F" w:rsidRDefault="0007649F" w:rsidP="0007649F">
          <w:pPr>
            <w:jc w:val="right"/>
            <w:rPr>
              <w:rFonts w:ascii="Sylfaen" w:hAnsi="Sylfaen"/>
              <w:b/>
              <w:color w:val="2E74B5" w:themeColor="accent1" w:themeShade="BF"/>
              <w:sz w:val="18"/>
              <w:szCs w:val="18"/>
            </w:rPr>
          </w:pPr>
          <w:r w:rsidRPr="0007649F">
            <w:rPr>
              <w:rFonts w:ascii="Sylfaen" w:hAnsi="Sylfaen"/>
              <w:b/>
              <w:color w:val="2E74B5" w:themeColor="accent1" w:themeShade="BF"/>
              <w:sz w:val="18"/>
              <w:szCs w:val="18"/>
              <w:lang w:val="ka-GE"/>
            </w:rPr>
            <w:t>გაეროს გლობალური შეთანხმება</w:t>
          </w:r>
          <w:r w:rsidRPr="0007649F">
            <w:rPr>
              <w:rFonts w:ascii="Sylfaen" w:hAnsi="Sylfaen"/>
              <w:b/>
              <w:color w:val="2E74B5" w:themeColor="accent1" w:themeShade="BF"/>
              <w:sz w:val="18"/>
              <w:szCs w:val="18"/>
            </w:rPr>
            <w:t>.</w:t>
          </w:r>
        </w:p>
        <w:p w:rsidR="005B226C" w:rsidRPr="005B226C" w:rsidRDefault="005B226C" w:rsidP="0007649F">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დანართი</w:t>
          </w:r>
          <w:r w:rsidR="003A6A28">
            <w:rPr>
              <w:rFonts w:ascii="Sylfaen" w:hAnsi="Sylfaen"/>
              <w:b/>
              <w:color w:val="2E74B5" w:themeColor="accent1" w:themeShade="BF"/>
              <w:sz w:val="18"/>
              <w:szCs w:val="18"/>
              <w:lang w:val="ka-GE"/>
            </w:rPr>
            <w:t xml:space="preserve"> N</w:t>
          </w:r>
          <w:r>
            <w:rPr>
              <w:rFonts w:ascii="Sylfaen" w:hAnsi="Sylfaen"/>
              <w:b/>
              <w:color w:val="2E74B5" w:themeColor="accent1" w:themeShade="BF"/>
              <w:sz w:val="18"/>
              <w:szCs w:val="18"/>
              <w:lang w:val="ka-GE"/>
            </w:rPr>
            <w:t xml:space="preserve">2 </w:t>
          </w:r>
        </w:p>
      </w:tc>
    </w:tr>
  </w:tbl>
  <w:p w:rsidR="0007649F" w:rsidRDefault="000764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zs8oMZy8wayEmK1m0TxGIZNx1c1ea1zdR0SJWE+a+wNA2jK+FbgjipoHonZ5nbeQMZ9B5XFnSvk/oTkzjAcuRg==" w:salt="pvNvOcPC6JiSHQ5vovOjV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21F"/>
    <w:rsid w:val="0007649F"/>
    <w:rsid w:val="000A355B"/>
    <w:rsid w:val="000B65DB"/>
    <w:rsid w:val="000D3F17"/>
    <w:rsid w:val="000D7994"/>
    <w:rsid w:val="00251FB1"/>
    <w:rsid w:val="002C121F"/>
    <w:rsid w:val="0036752C"/>
    <w:rsid w:val="003A6A28"/>
    <w:rsid w:val="00456DBE"/>
    <w:rsid w:val="004A367D"/>
    <w:rsid w:val="00551800"/>
    <w:rsid w:val="005B226C"/>
    <w:rsid w:val="005C6C6F"/>
    <w:rsid w:val="00607F8A"/>
    <w:rsid w:val="006C5207"/>
    <w:rsid w:val="00713C3A"/>
    <w:rsid w:val="0073144B"/>
    <w:rsid w:val="007A319B"/>
    <w:rsid w:val="007B79A4"/>
    <w:rsid w:val="007C2C70"/>
    <w:rsid w:val="007E1E75"/>
    <w:rsid w:val="008539F4"/>
    <w:rsid w:val="008F4679"/>
    <w:rsid w:val="009C117D"/>
    <w:rsid w:val="009C2BCA"/>
    <w:rsid w:val="00AC6540"/>
    <w:rsid w:val="00C04B39"/>
    <w:rsid w:val="00C12D90"/>
    <w:rsid w:val="00C268E9"/>
    <w:rsid w:val="00CC1A1D"/>
    <w:rsid w:val="00CF239B"/>
    <w:rsid w:val="00D07F95"/>
    <w:rsid w:val="00DC4698"/>
    <w:rsid w:val="00F01161"/>
    <w:rsid w:val="00F014D3"/>
    <w:rsid w:val="00FA0078"/>
    <w:rsid w:val="00FB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0BD7A1-E8A5-4E95-BA3E-107DC685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4"/>
    <w:rPr>
      <w:color w:val="0563C1" w:themeColor="hyperlink"/>
      <w:u w:val="single"/>
    </w:rPr>
  </w:style>
  <w:style w:type="paragraph" w:styleId="Header">
    <w:name w:val="header"/>
    <w:basedOn w:val="Normal"/>
    <w:link w:val="HeaderChar"/>
    <w:uiPriority w:val="99"/>
    <w:unhideWhenUsed/>
    <w:rsid w:val="000764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49F"/>
  </w:style>
  <w:style w:type="paragraph" w:styleId="Footer">
    <w:name w:val="footer"/>
    <w:basedOn w:val="Normal"/>
    <w:link w:val="FooterChar"/>
    <w:uiPriority w:val="99"/>
    <w:unhideWhenUsed/>
    <w:rsid w:val="000764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49F"/>
  </w:style>
  <w:style w:type="table" w:styleId="TableGrid">
    <w:name w:val="Table Grid"/>
    <w:basedOn w:val="TableNormal"/>
    <w:uiPriority w:val="39"/>
    <w:rsid w:val="00076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histleblowingline@ggu.ge" TargetMode="External"/><Relationship Id="rId3" Type="http://schemas.openxmlformats.org/officeDocument/2006/relationships/webSettings" Target="webSettings.xml"/><Relationship Id="rId7" Type="http://schemas.openxmlformats.org/officeDocument/2006/relationships/hyperlink" Target="https://www.unglobalcompac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wp.g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579</Words>
  <Characters>3301</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Makhatadze</dc:creator>
  <cp:keywords/>
  <dc:description/>
  <cp:lastModifiedBy>Tamar Vashakidze</cp:lastModifiedBy>
  <cp:revision>2</cp:revision>
  <dcterms:created xsi:type="dcterms:W3CDTF">2024-03-05T12:07:00Z</dcterms:created>
  <dcterms:modified xsi:type="dcterms:W3CDTF">2024-03-05T12:07:00Z</dcterms:modified>
</cp:coreProperties>
</file>