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21F84BB9" w:rsidR="007D73CE" w:rsidRPr="00FC2B45" w:rsidRDefault="007D73CE" w:rsidP="00A74B75">
      <w:pPr>
        <w:spacing w:after="0" w:line="360" w:lineRule="auto"/>
        <w:jc w:val="center"/>
        <w:rPr>
          <w:rFonts w:asciiTheme="minorHAnsi" w:hAnsiTheme="minorHAnsi" w:cstheme="minorHAnsi"/>
          <w:b/>
          <w:lang w:val="ka-GE"/>
        </w:rPr>
      </w:pPr>
    </w:p>
    <w:p w14:paraId="4D7DB739" w14:textId="3B3CC2B5" w:rsidR="009456C5" w:rsidRPr="00FC2B45" w:rsidRDefault="009456C5" w:rsidP="00A74B75">
      <w:pPr>
        <w:spacing w:after="0" w:line="360" w:lineRule="auto"/>
        <w:jc w:val="center"/>
        <w:rPr>
          <w:rFonts w:asciiTheme="minorHAnsi" w:hAnsiTheme="minorHAnsi" w:cstheme="minorHAnsi"/>
          <w:b/>
          <w:lang w:val="ka-GE"/>
        </w:rPr>
      </w:pPr>
      <w:r w:rsidRPr="00FC2B45">
        <w:rPr>
          <w:rFonts w:asciiTheme="minorHAnsi" w:hAnsiTheme="minorHAnsi" w:cstheme="minorHAnsi"/>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Pr="00FC2B45" w:rsidRDefault="009815C7" w:rsidP="00972E35">
      <w:pPr>
        <w:spacing w:after="0" w:line="240" w:lineRule="auto"/>
        <w:rPr>
          <w:rFonts w:asciiTheme="minorHAnsi" w:hAnsiTheme="minorHAnsi" w:cstheme="minorHAnsi"/>
          <w:b/>
        </w:rPr>
      </w:pPr>
    </w:p>
    <w:p w14:paraId="6219EDD7" w14:textId="3F50AC81" w:rsidR="004F57AE" w:rsidRPr="00FC2B45" w:rsidRDefault="004F57AE" w:rsidP="004F57AE">
      <w:pPr>
        <w:spacing w:after="0" w:line="240" w:lineRule="auto"/>
        <w:rPr>
          <w:rFonts w:asciiTheme="minorHAnsi" w:hAnsiTheme="minorHAnsi" w:cstheme="minorHAnsi"/>
          <w:b/>
        </w:rPr>
      </w:pPr>
    </w:p>
    <w:p w14:paraId="14F6950D" w14:textId="77777777" w:rsidR="004F57AE" w:rsidRPr="00FC2B45" w:rsidRDefault="004F57AE" w:rsidP="004F57AE">
      <w:pPr>
        <w:spacing w:after="0" w:line="240" w:lineRule="auto"/>
        <w:rPr>
          <w:rFonts w:asciiTheme="minorHAnsi" w:hAnsiTheme="minorHAnsi" w:cstheme="minorHAnsi"/>
          <w:b/>
          <w:sz w:val="40"/>
        </w:rPr>
      </w:pPr>
    </w:p>
    <w:p w14:paraId="5C5114A8" w14:textId="5778AEF3" w:rsidR="009815C7" w:rsidRPr="00FC2B45" w:rsidRDefault="009815C7" w:rsidP="00EB505F">
      <w:pPr>
        <w:spacing w:after="0" w:line="240" w:lineRule="auto"/>
        <w:jc w:val="center"/>
        <w:rPr>
          <w:rFonts w:asciiTheme="minorHAnsi" w:hAnsiTheme="minorHAnsi" w:cstheme="minorHAnsi"/>
          <w:b/>
          <w:sz w:val="40"/>
          <w:lang w:val="ka-GE"/>
        </w:rPr>
      </w:pPr>
    </w:p>
    <w:p w14:paraId="34BB5591" w14:textId="7EE4703F" w:rsidR="00797944" w:rsidRPr="00FC2B45" w:rsidRDefault="009456C5" w:rsidP="00A71E0B">
      <w:pPr>
        <w:spacing w:after="0" w:line="240" w:lineRule="auto"/>
        <w:jc w:val="center"/>
        <w:rPr>
          <w:rFonts w:asciiTheme="minorHAnsi" w:hAnsiTheme="minorHAnsi" w:cstheme="minorHAnsi"/>
          <w:b/>
          <w:sz w:val="28"/>
          <w:lang w:val="ka-GE"/>
        </w:rPr>
      </w:pPr>
      <w:r w:rsidRPr="00FC2B45">
        <w:rPr>
          <w:rFonts w:asciiTheme="minorHAnsi" w:hAnsiTheme="minorHAnsi" w:cstheme="minorHAnsi"/>
          <w:b/>
          <w:sz w:val="28"/>
          <w:lang w:val="ka-GE"/>
        </w:rPr>
        <w:t>შპს ჯორჯიან უოთერ ენდ ფაუერი აცხადებს</w:t>
      </w:r>
    </w:p>
    <w:p w14:paraId="53EAC111" w14:textId="77777777" w:rsidR="00797944" w:rsidRPr="00FC2B45" w:rsidRDefault="00797944" w:rsidP="00A71E0B">
      <w:pPr>
        <w:spacing w:after="0" w:line="240" w:lineRule="auto"/>
        <w:jc w:val="center"/>
        <w:rPr>
          <w:rFonts w:asciiTheme="minorHAnsi" w:hAnsiTheme="minorHAnsi" w:cstheme="minorHAnsi"/>
          <w:b/>
          <w:sz w:val="28"/>
          <w:lang w:val="ka-GE"/>
        </w:rPr>
      </w:pPr>
    </w:p>
    <w:p w14:paraId="6989D59A" w14:textId="2F94BFD6" w:rsidR="00A71E0B" w:rsidRPr="00FC2B45" w:rsidRDefault="00E3562C" w:rsidP="00A71E0B">
      <w:pPr>
        <w:spacing w:after="0" w:line="240" w:lineRule="auto"/>
        <w:jc w:val="center"/>
        <w:rPr>
          <w:rFonts w:asciiTheme="minorHAnsi" w:hAnsiTheme="minorHAnsi" w:cstheme="minorHAnsi"/>
          <w:b/>
          <w:sz w:val="28"/>
          <w:u w:val="single"/>
          <w:lang w:val="ka-GE"/>
        </w:rPr>
      </w:pPr>
      <w:r w:rsidRPr="00FC2B45">
        <w:rPr>
          <w:rFonts w:asciiTheme="minorHAnsi" w:hAnsiTheme="minorHAnsi" w:cstheme="minorHAnsi"/>
          <w:b/>
          <w:sz w:val="28"/>
          <w:lang w:val="ka-GE"/>
        </w:rPr>
        <w:t>ელექტრონულ</w:t>
      </w:r>
      <w:r w:rsidR="00340161" w:rsidRPr="00FC2B45">
        <w:rPr>
          <w:rFonts w:asciiTheme="minorHAnsi" w:hAnsiTheme="minorHAnsi" w:cstheme="minorHAnsi"/>
          <w:b/>
          <w:sz w:val="28"/>
          <w:lang w:val="ka-GE"/>
        </w:rPr>
        <w:t xml:space="preserve"> ტენდერ</w:t>
      </w:r>
      <w:r w:rsidR="00797944" w:rsidRPr="00FC2B45">
        <w:rPr>
          <w:rFonts w:asciiTheme="minorHAnsi" w:hAnsiTheme="minorHAnsi" w:cstheme="minorHAnsi"/>
          <w:b/>
          <w:sz w:val="28"/>
          <w:lang w:val="ka-GE"/>
        </w:rPr>
        <w:t xml:space="preserve">ს </w:t>
      </w:r>
    </w:p>
    <w:p w14:paraId="7801D36F" w14:textId="77777777" w:rsidR="009E5195" w:rsidRPr="00FC2B45" w:rsidRDefault="009E5195" w:rsidP="009E5195">
      <w:pPr>
        <w:spacing w:after="0" w:line="240" w:lineRule="auto"/>
        <w:rPr>
          <w:rFonts w:asciiTheme="minorHAnsi" w:hAnsiTheme="minorHAnsi" w:cstheme="minorHAnsi"/>
          <w:b/>
          <w:sz w:val="28"/>
          <w:lang w:val="ka-GE"/>
        </w:rPr>
      </w:pPr>
    </w:p>
    <w:p w14:paraId="04626E79" w14:textId="35B227D8" w:rsidR="0062783B" w:rsidRPr="00FC2B45" w:rsidRDefault="009E5195" w:rsidP="009E5195">
      <w:pPr>
        <w:spacing w:after="0" w:line="240" w:lineRule="auto"/>
        <w:jc w:val="center"/>
        <w:rPr>
          <w:rFonts w:asciiTheme="minorHAnsi" w:hAnsiTheme="minorHAnsi" w:cstheme="minorHAnsi"/>
          <w:b/>
          <w:lang w:val="ka-GE"/>
        </w:rPr>
      </w:pPr>
      <w:r w:rsidRPr="00FC2B45">
        <w:rPr>
          <w:rFonts w:asciiTheme="minorHAnsi" w:hAnsiTheme="minorHAnsi" w:cstheme="minorHAnsi"/>
          <w:b/>
          <w:sz w:val="28"/>
          <w:lang w:val="ka-GE"/>
        </w:rPr>
        <w:t>40 ცალი ნახევრად სატვირთო ნახევრად სამგზავრო და სრულად სამგზავრო მიკროავტობუსების შესყიდვაზე</w:t>
      </w:r>
    </w:p>
    <w:p w14:paraId="48A0C09F" w14:textId="77777777" w:rsidR="00FD0DCD" w:rsidRPr="00FC2B45" w:rsidRDefault="00FD0DCD" w:rsidP="00665C42">
      <w:pPr>
        <w:spacing w:after="0" w:line="360" w:lineRule="auto"/>
        <w:jc w:val="center"/>
        <w:rPr>
          <w:rFonts w:asciiTheme="minorHAnsi" w:hAnsiTheme="minorHAnsi" w:cstheme="minorHAnsi"/>
          <w:b/>
        </w:rPr>
      </w:pPr>
    </w:p>
    <w:p w14:paraId="5A0A6715" w14:textId="77777777" w:rsidR="00FD0DCD" w:rsidRPr="00FC2B45" w:rsidRDefault="00FD0DCD" w:rsidP="00665C42">
      <w:pPr>
        <w:spacing w:after="0" w:line="360" w:lineRule="auto"/>
        <w:jc w:val="center"/>
        <w:rPr>
          <w:rFonts w:asciiTheme="minorHAnsi" w:hAnsiTheme="minorHAnsi" w:cstheme="minorHAnsi"/>
          <w:b/>
        </w:rPr>
      </w:pPr>
    </w:p>
    <w:p w14:paraId="5C217841" w14:textId="3760F4E4" w:rsidR="00FD0DCD" w:rsidRPr="00FC2B45" w:rsidRDefault="00FD0DCD" w:rsidP="00665C42">
      <w:pPr>
        <w:spacing w:after="0" w:line="360" w:lineRule="auto"/>
        <w:jc w:val="center"/>
        <w:rPr>
          <w:rFonts w:asciiTheme="minorHAnsi" w:hAnsiTheme="minorHAnsi" w:cstheme="minorHAnsi"/>
          <w:b/>
        </w:rPr>
      </w:pPr>
    </w:p>
    <w:p w14:paraId="0B0F3779" w14:textId="77777777" w:rsidR="00FD0DCD" w:rsidRPr="00FC2B45" w:rsidRDefault="00FD0DCD" w:rsidP="00665C42">
      <w:pPr>
        <w:spacing w:after="0" w:line="360" w:lineRule="auto"/>
        <w:jc w:val="center"/>
        <w:rPr>
          <w:rFonts w:asciiTheme="minorHAnsi" w:hAnsiTheme="minorHAnsi" w:cstheme="minorHAnsi"/>
          <w:b/>
        </w:rPr>
      </w:pPr>
    </w:p>
    <w:p w14:paraId="61CFD8F9" w14:textId="6A4EEDB0" w:rsidR="00FD0DCD" w:rsidRPr="00FC2B45" w:rsidRDefault="00FD0DCD" w:rsidP="00665C42">
      <w:pPr>
        <w:spacing w:after="0" w:line="360" w:lineRule="auto"/>
        <w:jc w:val="center"/>
        <w:rPr>
          <w:rFonts w:asciiTheme="minorHAnsi" w:hAnsiTheme="minorHAnsi" w:cstheme="minorHAnsi"/>
          <w:b/>
        </w:rPr>
      </w:pPr>
    </w:p>
    <w:p w14:paraId="71017BAF" w14:textId="0989C648" w:rsidR="00D30223" w:rsidRPr="00FC2B45" w:rsidRDefault="00D30223" w:rsidP="00665C42">
      <w:pPr>
        <w:spacing w:after="0" w:line="360" w:lineRule="auto"/>
        <w:jc w:val="center"/>
        <w:rPr>
          <w:rFonts w:asciiTheme="minorHAnsi" w:hAnsiTheme="minorHAnsi" w:cstheme="minorHAnsi"/>
          <w:b/>
        </w:rPr>
      </w:pPr>
    </w:p>
    <w:p w14:paraId="058869FD" w14:textId="77777777" w:rsidR="003F384F" w:rsidRPr="00FC2B45" w:rsidRDefault="003F384F" w:rsidP="00665C42">
      <w:pPr>
        <w:spacing w:after="0" w:line="360" w:lineRule="auto"/>
        <w:jc w:val="center"/>
        <w:rPr>
          <w:rFonts w:asciiTheme="minorHAnsi" w:hAnsiTheme="minorHAnsi" w:cstheme="minorHAnsi"/>
          <w:b/>
        </w:rPr>
      </w:pPr>
    </w:p>
    <w:p w14:paraId="2FDCBC90" w14:textId="2CE5CFA7" w:rsidR="00D30223" w:rsidRPr="00FC2B45" w:rsidRDefault="00D30223" w:rsidP="00665C42">
      <w:pPr>
        <w:spacing w:after="0" w:line="360" w:lineRule="auto"/>
        <w:jc w:val="center"/>
        <w:rPr>
          <w:rFonts w:asciiTheme="minorHAnsi" w:hAnsiTheme="minorHAnsi" w:cstheme="minorHAnsi"/>
          <w:b/>
        </w:rPr>
      </w:pPr>
    </w:p>
    <w:p w14:paraId="075C1502" w14:textId="555D3EE6" w:rsidR="00356613" w:rsidRPr="00FC2B45" w:rsidRDefault="00356613" w:rsidP="00665C42">
      <w:pPr>
        <w:spacing w:after="0" w:line="360" w:lineRule="auto"/>
        <w:jc w:val="center"/>
        <w:rPr>
          <w:rFonts w:asciiTheme="minorHAnsi" w:hAnsiTheme="minorHAnsi" w:cstheme="minorHAnsi"/>
          <w:b/>
        </w:rPr>
      </w:pPr>
    </w:p>
    <w:p w14:paraId="7542F00B" w14:textId="48944742" w:rsidR="00356613" w:rsidRPr="00FC2B45" w:rsidRDefault="00356613" w:rsidP="00665C42">
      <w:pPr>
        <w:spacing w:after="0" w:line="360" w:lineRule="auto"/>
        <w:jc w:val="center"/>
        <w:rPr>
          <w:rFonts w:asciiTheme="minorHAnsi" w:hAnsiTheme="minorHAnsi" w:cstheme="minorHAnsi"/>
          <w:b/>
        </w:rPr>
      </w:pPr>
    </w:p>
    <w:p w14:paraId="7B7E7E79" w14:textId="77777777" w:rsidR="00830357" w:rsidRPr="00FC2B45" w:rsidRDefault="00830357" w:rsidP="00665C42">
      <w:pPr>
        <w:spacing w:after="0" w:line="360" w:lineRule="auto"/>
        <w:jc w:val="center"/>
        <w:rPr>
          <w:rFonts w:asciiTheme="minorHAnsi" w:hAnsiTheme="minorHAnsi" w:cstheme="minorHAnsi"/>
          <w:b/>
        </w:rPr>
      </w:pPr>
    </w:p>
    <w:p w14:paraId="1375262F" w14:textId="2593628B" w:rsidR="00356613" w:rsidRPr="00FC2B45" w:rsidRDefault="00356613" w:rsidP="00665C42">
      <w:pPr>
        <w:spacing w:after="0" w:line="360" w:lineRule="auto"/>
        <w:jc w:val="center"/>
        <w:rPr>
          <w:rFonts w:asciiTheme="minorHAnsi" w:hAnsiTheme="minorHAnsi" w:cstheme="minorHAnsi"/>
          <w:b/>
        </w:rPr>
      </w:pPr>
    </w:p>
    <w:p w14:paraId="580D4E90" w14:textId="4ADA906C" w:rsidR="00665C42" w:rsidRPr="00FC2B45" w:rsidRDefault="00665C42" w:rsidP="00E76DDA">
      <w:pPr>
        <w:spacing w:after="0" w:line="360" w:lineRule="auto"/>
        <w:rPr>
          <w:rFonts w:asciiTheme="minorHAnsi" w:hAnsiTheme="minorHAnsi" w:cstheme="minorHAnsi"/>
          <w:b/>
        </w:rPr>
      </w:pPr>
    </w:p>
    <w:p w14:paraId="0C5A5BAC" w14:textId="377C28B9" w:rsidR="00C27890" w:rsidRPr="00FC2B45" w:rsidRDefault="00D40199" w:rsidP="00C27890">
      <w:pPr>
        <w:pStyle w:val="ListParagraph"/>
        <w:numPr>
          <w:ilvl w:val="1"/>
          <w:numId w:val="33"/>
        </w:numPr>
        <w:spacing w:line="240" w:lineRule="auto"/>
        <w:rPr>
          <w:rFonts w:asciiTheme="minorHAnsi" w:hAnsiTheme="minorHAnsi" w:cstheme="minorHAnsi"/>
          <w:b/>
          <w:lang w:val="ka-GE"/>
        </w:rPr>
      </w:pPr>
      <w:r w:rsidRPr="00FC2B45">
        <w:rPr>
          <w:rFonts w:asciiTheme="minorHAnsi" w:hAnsiTheme="minorHAnsi" w:cstheme="minorHAnsi"/>
          <w:b/>
          <w:lang w:val="ka-GE"/>
        </w:rPr>
        <w:t>შემსყიდველის</w:t>
      </w:r>
      <w:r w:rsidR="001B055A" w:rsidRPr="00FC2B45">
        <w:rPr>
          <w:rFonts w:asciiTheme="minorHAnsi" w:hAnsiTheme="minorHAnsi" w:cstheme="minorHAnsi"/>
          <w:b/>
          <w:lang w:val="ka-GE"/>
        </w:rPr>
        <w:t xml:space="preserve"> დასახელება</w:t>
      </w:r>
      <w:r w:rsidR="002A3665" w:rsidRPr="00FC2B45">
        <w:rPr>
          <w:rFonts w:asciiTheme="minorHAnsi" w:hAnsiTheme="minorHAnsi" w:cstheme="minorHAnsi"/>
          <w:b/>
          <w:lang w:val="ka-GE"/>
        </w:rPr>
        <w:t>:</w:t>
      </w:r>
    </w:p>
    <w:p w14:paraId="147CE530" w14:textId="249AB8DC" w:rsidR="009456C5" w:rsidRPr="00FC2B45" w:rsidRDefault="009456C5" w:rsidP="009456C5">
      <w:pPr>
        <w:spacing w:line="240" w:lineRule="auto"/>
        <w:rPr>
          <w:rFonts w:asciiTheme="minorHAnsi" w:hAnsiTheme="minorHAnsi" w:cstheme="minorHAnsi"/>
          <w:lang w:val="ka-GE"/>
        </w:rPr>
      </w:pPr>
      <w:r w:rsidRPr="00FC2B45">
        <w:rPr>
          <w:rFonts w:asciiTheme="minorHAnsi" w:hAnsiTheme="minorHAnsi" w:cstheme="minorHAnsi"/>
          <w:lang w:val="ka-GE"/>
        </w:rPr>
        <w:t>შპს „ჯორჯიან უოთერ ენდ ფაუერი“ (GWP, ს/ნ 203826002)</w:t>
      </w:r>
    </w:p>
    <w:p w14:paraId="42C81158" w14:textId="4DE369B0" w:rsidR="001B055A" w:rsidRPr="00FC2B45" w:rsidRDefault="000353F8" w:rsidP="001B055A">
      <w:pPr>
        <w:spacing w:after="0" w:line="240" w:lineRule="auto"/>
        <w:jc w:val="both"/>
        <w:rPr>
          <w:rFonts w:asciiTheme="minorHAnsi" w:hAnsiTheme="minorHAnsi" w:cstheme="minorHAnsi"/>
          <w:b/>
          <w:lang w:val="ka-GE"/>
        </w:rPr>
      </w:pPr>
      <w:r w:rsidRPr="00FC2B45">
        <w:rPr>
          <w:rFonts w:asciiTheme="minorHAnsi" w:hAnsiTheme="minorHAnsi" w:cstheme="minorHAnsi"/>
          <w:b/>
          <w:lang w:val="ka-GE"/>
        </w:rPr>
        <w:t xml:space="preserve">1.2 </w:t>
      </w:r>
      <w:r w:rsidR="00E3562C" w:rsidRPr="00FC2B45">
        <w:rPr>
          <w:rFonts w:asciiTheme="minorHAnsi" w:hAnsiTheme="minorHAnsi" w:cstheme="minorHAnsi"/>
          <w:b/>
          <w:lang w:val="ka-GE"/>
        </w:rPr>
        <w:t>შესასყიდი</w:t>
      </w:r>
      <w:r w:rsidR="00464505" w:rsidRPr="00FC2B45">
        <w:rPr>
          <w:rFonts w:asciiTheme="minorHAnsi" w:hAnsiTheme="minorHAnsi" w:cstheme="minorHAnsi"/>
          <w:b/>
          <w:lang w:val="ka-GE"/>
        </w:rPr>
        <w:t xml:space="preserve"> </w:t>
      </w:r>
      <w:r w:rsidR="009E5195" w:rsidRPr="00FC2B45">
        <w:rPr>
          <w:rFonts w:asciiTheme="minorHAnsi" w:hAnsiTheme="minorHAnsi" w:cstheme="minorHAnsi"/>
          <w:b/>
          <w:lang w:val="ka-GE"/>
        </w:rPr>
        <w:t>მიკროავტობუსების</w:t>
      </w:r>
      <w:r w:rsidR="00E3562C" w:rsidRPr="00FC2B45">
        <w:rPr>
          <w:rFonts w:asciiTheme="minorHAnsi" w:hAnsiTheme="minorHAnsi" w:cstheme="minorHAnsi"/>
          <w:b/>
          <w:lang w:val="ka-GE"/>
        </w:rPr>
        <w:t xml:space="preserve"> </w:t>
      </w:r>
      <w:r w:rsidR="00830357" w:rsidRPr="00FC2B45">
        <w:rPr>
          <w:rFonts w:asciiTheme="minorHAnsi" w:hAnsiTheme="minorHAnsi" w:cstheme="minorHAnsi"/>
          <w:b/>
          <w:lang w:val="ka-GE"/>
        </w:rPr>
        <w:t xml:space="preserve">ტექ. </w:t>
      </w:r>
      <w:r w:rsidR="00E3562C" w:rsidRPr="00FC2B45">
        <w:rPr>
          <w:rFonts w:asciiTheme="minorHAnsi" w:hAnsiTheme="minorHAnsi" w:cstheme="minorHAnsi"/>
          <w:b/>
          <w:lang w:val="ka-GE"/>
        </w:rPr>
        <w:t>მახასიათებელი</w:t>
      </w:r>
      <w:r w:rsidR="009E5195" w:rsidRPr="00FC2B45">
        <w:rPr>
          <w:rFonts w:asciiTheme="minorHAnsi" w:hAnsiTheme="minorHAnsi" w:cstheme="minorHAnsi"/>
          <w:b/>
          <w:lang w:val="ka-GE"/>
        </w:rPr>
        <w:t>:</w:t>
      </w:r>
    </w:p>
    <w:p w14:paraId="1D5E57E5" w14:textId="77777777" w:rsidR="000353F8" w:rsidRPr="00FC2B45" w:rsidRDefault="000353F8" w:rsidP="000353F8">
      <w:pPr>
        <w:spacing w:after="0" w:line="240" w:lineRule="auto"/>
        <w:jc w:val="both"/>
        <w:rPr>
          <w:rFonts w:asciiTheme="minorHAnsi" w:hAnsiTheme="minorHAnsi" w:cstheme="minorHAnsi"/>
          <w:lang w:val="ka-GE"/>
        </w:rPr>
      </w:pPr>
    </w:p>
    <w:p w14:paraId="036008C2" w14:textId="5DF00FE5" w:rsidR="000353F8" w:rsidRPr="00FC2B45" w:rsidRDefault="002A3665" w:rsidP="000353F8">
      <w:pPr>
        <w:spacing w:after="0" w:line="240" w:lineRule="auto"/>
        <w:jc w:val="both"/>
        <w:rPr>
          <w:rFonts w:asciiTheme="minorHAnsi" w:hAnsiTheme="minorHAnsi" w:cstheme="minorHAnsi"/>
          <w:lang w:val="ka-GE"/>
        </w:rPr>
      </w:pPr>
      <w:r w:rsidRPr="00FC2B45">
        <w:rPr>
          <w:rFonts w:asciiTheme="minorHAnsi" w:hAnsiTheme="minorHAnsi" w:cstheme="minorHAnsi"/>
          <w:lang w:val="ka-GE"/>
        </w:rPr>
        <w:t xml:space="preserve">დანართ </w:t>
      </w:r>
      <w:r w:rsidRPr="00FC2B45">
        <w:rPr>
          <w:rFonts w:asciiTheme="minorHAnsi" w:hAnsiTheme="minorHAnsi" w:cstheme="minorHAnsi"/>
        </w:rPr>
        <w:t>N1-</w:t>
      </w:r>
      <w:r w:rsidR="009E5195" w:rsidRPr="00FC2B45">
        <w:rPr>
          <w:rFonts w:asciiTheme="minorHAnsi" w:hAnsiTheme="minorHAnsi" w:cstheme="minorHAnsi"/>
          <w:lang w:val="ka-GE"/>
        </w:rPr>
        <w:t>ის</w:t>
      </w:r>
      <w:r w:rsidR="00E3562C" w:rsidRPr="00FC2B45">
        <w:rPr>
          <w:rFonts w:asciiTheme="minorHAnsi" w:hAnsiTheme="minorHAnsi" w:cstheme="minorHAnsi"/>
          <w:lang w:val="ka-GE"/>
        </w:rPr>
        <w:t xml:space="preserve"> </w:t>
      </w:r>
      <w:r w:rsidR="009E5195" w:rsidRPr="00FC2B45">
        <w:rPr>
          <w:rFonts w:asciiTheme="minorHAnsi" w:hAnsiTheme="minorHAnsi" w:cstheme="minorHAnsi"/>
          <w:lang w:val="ka-GE"/>
        </w:rPr>
        <w:t xml:space="preserve">პირველ შიტზე (ტექნუკური მახასიათებლები) </w:t>
      </w:r>
      <w:r w:rsidR="00E3562C" w:rsidRPr="00FC2B45">
        <w:rPr>
          <w:rFonts w:asciiTheme="minorHAnsi" w:hAnsiTheme="minorHAnsi" w:cstheme="minorHAnsi"/>
          <w:lang w:val="ka-GE"/>
        </w:rPr>
        <w:t>მოცემულია</w:t>
      </w:r>
      <w:r w:rsidRPr="00FC2B45">
        <w:rPr>
          <w:rFonts w:asciiTheme="minorHAnsi" w:hAnsiTheme="minorHAnsi" w:cstheme="minorHAnsi"/>
          <w:lang w:val="ka-GE"/>
        </w:rPr>
        <w:t xml:space="preserve"> </w:t>
      </w:r>
      <w:r w:rsidR="00E3562C" w:rsidRPr="00FC2B45">
        <w:rPr>
          <w:rFonts w:asciiTheme="minorHAnsi" w:hAnsiTheme="minorHAnsi" w:cstheme="minorHAnsi"/>
          <w:lang w:val="ka-GE"/>
        </w:rPr>
        <w:t>შესაძენი</w:t>
      </w:r>
      <w:r w:rsidRPr="00FC2B45">
        <w:rPr>
          <w:rFonts w:asciiTheme="minorHAnsi" w:hAnsiTheme="minorHAnsi" w:cstheme="minorHAnsi"/>
          <w:lang w:val="ka-GE"/>
        </w:rPr>
        <w:t xml:space="preserve"> </w:t>
      </w:r>
      <w:r w:rsidR="009E5195" w:rsidRPr="00FC2B45">
        <w:rPr>
          <w:rFonts w:asciiTheme="minorHAnsi" w:hAnsiTheme="minorHAnsi" w:cstheme="minorHAnsi"/>
          <w:lang w:val="ka-GE"/>
        </w:rPr>
        <w:t>40 ცალი მიკროავტობუსების</w:t>
      </w:r>
      <w:r w:rsidR="00E3562C" w:rsidRPr="00FC2B45">
        <w:rPr>
          <w:rFonts w:asciiTheme="minorHAnsi" w:hAnsiTheme="minorHAnsi" w:cstheme="minorHAnsi"/>
          <w:lang w:val="ka-GE"/>
        </w:rPr>
        <w:t xml:space="preserve"> ტექნიკური მახასიათებ</w:t>
      </w:r>
      <w:r w:rsidR="009E5195" w:rsidRPr="00FC2B45">
        <w:rPr>
          <w:rFonts w:asciiTheme="minorHAnsi" w:hAnsiTheme="minorHAnsi" w:cstheme="minorHAnsi"/>
          <w:lang w:val="ka-GE"/>
        </w:rPr>
        <w:t xml:space="preserve">ლები </w:t>
      </w:r>
      <w:r w:rsidR="00E3562C" w:rsidRPr="00FC2B45">
        <w:rPr>
          <w:rFonts w:asciiTheme="minorHAnsi" w:hAnsiTheme="minorHAnsi" w:cstheme="minorHAnsi"/>
          <w:lang w:val="ka-GE"/>
        </w:rPr>
        <w:t xml:space="preserve">რომელსაც </w:t>
      </w:r>
      <w:r w:rsidR="00972E35" w:rsidRPr="00FC2B45">
        <w:rPr>
          <w:rFonts w:asciiTheme="minorHAnsi" w:hAnsiTheme="minorHAnsi" w:cstheme="minorHAnsi"/>
          <w:lang w:val="ka-GE"/>
        </w:rPr>
        <w:t xml:space="preserve">პრეტედენტის მიერ შემოთავაზებული წინადადება </w:t>
      </w:r>
      <w:r w:rsidR="00E3562C" w:rsidRPr="00FC2B45">
        <w:rPr>
          <w:rFonts w:asciiTheme="minorHAnsi" w:hAnsiTheme="minorHAnsi" w:cstheme="minorHAnsi"/>
          <w:lang w:val="ka-GE"/>
        </w:rPr>
        <w:t>უნდა აკმაყოფილებდეს.</w:t>
      </w:r>
    </w:p>
    <w:p w14:paraId="61ABECC4" w14:textId="77777777" w:rsidR="00597519" w:rsidRPr="00FC2B45" w:rsidRDefault="00597519" w:rsidP="000353F8">
      <w:pPr>
        <w:spacing w:after="0" w:line="240" w:lineRule="auto"/>
        <w:jc w:val="both"/>
        <w:rPr>
          <w:rFonts w:asciiTheme="minorHAnsi" w:hAnsiTheme="minorHAnsi" w:cstheme="minorHAnsi"/>
          <w:lang w:val="ka-GE"/>
        </w:rPr>
      </w:pPr>
    </w:p>
    <w:p w14:paraId="728CFDAF" w14:textId="589168F5" w:rsidR="00597519" w:rsidRPr="00FC2B45" w:rsidRDefault="009E5195" w:rsidP="000353F8">
      <w:pPr>
        <w:spacing w:after="0" w:line="240" w:lineRule="auto"/>
        <w:jc w:val="both"/>
        <w:rPr>
          <w:rFonts w:asciiTheme="minorHAnsi" w:hAnsiTheme="minorHAnsi" w:cstheme="minorHAnsi"/>
        </w:rPr>
      </w:pPr>
      <w:proofErr w:type="spellStart"/>
      <w:r w:rsidRPr="00FC2B45">
        <w:rPr>
          <w:rFonts w:asciiTheme="minorHAnsi" w:hAnsiTheme="minorHAnsi" w:cstheme="minorHAnsi"/>
        </w:rPr>
        <w:t>სულ</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ჯამურად</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შესასყიდი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მიკროავტობუსები</w:t>
      </w:r>
      <w:proofErr w:type="spellEnd"/>
      <w:r w:rsidRPr="00FC2B45">
        <w:rPr>
          <w:rFonts w:asciiTheme="minorHAnsi" w:hAnsiTheme="minorHAnsi" w:cstheme="minorHAnsi"/>
        </w:rPr>
        <w:t>:</w:t>
      </w:r>
    </w:p>
    <w:p w14:paraId="2734BD40" w14:textId="77777777" w:rsidR="009E5195" w:rsidRPr="00FC2B45" w:rsidRDefault="009E5195" w:rsidP="000353F8">
      <w:pPr>
        <w:spacing w:after="0" w:line="240" w:lineRule="auto"/>
        <w:jc w:val="both"/>
        <w:rPr>
          <w:rFonts w:asciiTheme="minorHAnsi" w:hAnsiTheme="minorHAnsi" w:cstheme="minorHAnsi"/>
        </w:rPr>
      </w:pPr>
    </w:p>
    <w:p w14:paraId="569A8472" w14:textId="515B4CAC" w:rsidR="009E5195" w:rsidRPr="00FC2B45" w:rsidRDefault="009E5195" w:rsidP="009E5195">
      <w:pPr>
        <w:pStyle w:val="ListParagraph"/>
        <w:numPr>
          <w:ilvl w:val="0"/>
          <w:numId w:val="40"/>
        </w:numPr>
        <w:spacing w:after="0" w:line="240" w:lineRule="auto"/>
        <w:jc w:val="both"/>
        <w:rPr>
          <w:rFonts w:asciiTheme="minorHAnsi" w:hAnsiTheme="minorHAnsi" w:cstheme="minorHAnsi"/>
        </w:rPr>
      </w:pPr>
      <w:proofErr w:type="spellStart"/>
      <w:r w:rsidRPr="00FC2B45">
        <w:rPr>
          <w:rFonts w:asciiTheme="minorHAnsi" w:hAnsiTheme="minorHAnsi" w:cstheme="minorHAnsi"/>
        </w:rPr>
        <w:t>ნახევრად</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სატვირთო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მირკოავტობუსი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ორ</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რიგიანი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კაბინით</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განკუთვნილი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მძღოლისთვის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და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მგზავრებისთვის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ღია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ტიპის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სატვირთო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ძარით</w:t>
      </w:r>
      <w:proofErr w:type="spellEnd"/>
      <w:r w:rsidRPr="00FC2B45">
        <w:rPr>
          <w:rFonts w:asciiTheme="minorHAnsi" w:hAnsiTheme="minorHAnsi" w:cstheme="minorHAnsi"/>
        </w:rPr>
        <w:t xml:space="preserve"> - 17 </w:t>
      </w:r>
      <w:proofErr w:type="spellStart"/>
      <w:r w:rsidRPr="00FC2B45">
        <w:rPr>
          <w:rFonts w:asciiTheme="minorHAnsi" w:hAnsiTheme="minorHAnsi" w:cstheme="minorHAnsi"/>
        </w:rPr>
        <w:t>ცალი</w:t>
      </w:r>
      <w:proofErr w:type="spellEnd"/>
      <w:r w:rsidRPr="00FC2B45">
        <w:rPr>
          <w:rFonts w:asciiTheme="minorHAnsi" w:hAnsiTheme="minorHAnsi" w:cstheme="minorHAnsi"/>
        </w:rPr>
        <w:t>;</w:t>
      </w:r>
    </w:p>
    <w:p w14:paraId="505FCA29" w14:textId="77777777" w:rsidR="009E5195" w:rsidRPr="00FC2B45" w:rsidRDefault="009E5195" w:rsidP="009E5195">
      <w:pPr>
        <w:pStyle w:val="ListParagraph"/>
        <w:spacing w:after="0" w:line="240" w:lineRule="auto"/>
        <w:jc w:val="both"/>
        <w:rPr>
          <w:rFonts w:asciiTheme="minorHAnsi" w:hAnsiTheme="minorHAnsi" w:cstheme="minorHAnsi"/>
        </w:rPr>
      </w:pPr>
    </w:p>
    <w:p w14:paraId="310D9DEB" w14:textId="0F50E70A" w:rsidR="009E5195" w:rsidRPr="00FC2B45" w:rsidRDefault="009E5195" w:rsidP="009E5195">
      <w:pPr>
        <w:pStyle w:val="ListParagraph"/>
        <w:numPr>
          <w:ilvl w:val="0"/>
          <w:numId w:val="40"/>
        </w:numPr>
        <w:spacing w:after="0" w:line="240" w:lineRule="auto"/>
        <w:jc w:val="both"/>
        <w:rPr>
          <w:rFonts w:asciiTheme="minorHAnsi" w:hAnsiTheme="minorHAnsi" w:cstheme="minorHAnsi"/>
        </w:rPr>
      </w:pPr>
      <w:proofErr w:type="spellStart"/>
      <w:r w:rsidRPr="00FC2B45">
        <w:rPr>
          <w:rFonts w:asciiTheme="minorHAnsi" w:hAnsiTheme="minorHAnsi" w:cstheme="minorHAnsi"/>
        </w:rPr>
        <w:t>დიდი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ზომის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სატვირთო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მიკროავტობუსი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ერთ</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რიგიანი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კაბინით</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განკუთვნილი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მძღოლისთვის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და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მგზავრებისთვის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დახურული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სატვირთო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ძარით</w:t>
      </w:r>
      <w:proofErr w:type="spellEnd"/>
      <w:r w:rsidRPr="00FC2B45">
        <w:rPr>
          <w:rFonts w:asciiTheme="minorHAnsi" w:hAnsiTheme="minorHAnsi" w:cstheme="minorHAnsi"/>
        </w:rPr>
        <w:t xml:space="preserve"> - 2 </w:t>
      </w:r>
      <w:proofErr w:type="spellStart"/>
      <w:r w:rsidRPr="00FC2B45">
        <w:rPr>
          <w:rFonts w:asciiTheme="minorHAnsi" w:hAnsiTheme="minorHAnsi" w:cstheme="minorHAnsi"/>
        </w:rPr>
        <w:t>ცალი</w:t>
      </w:r>
      <w:proofErr w:type="spellEnd"/>
      <w:r w:rsidRPr="00FC2B45">
        <w:rPr>
          <w:rFonts w:asciiTheme="minorHAnsi" w:hAnsiTheme="minorHAnsi" w:cstheme="minorHAnsi"/>
        </w:rPr>
        <w:t>;</w:t>
      </w:r>
    </w:p>
    <w:p w14:paraId="2793C218" w14:textId="77777777" w:rsidR="009E5195" w:rsidRPr="00FC2B45" w:rsidRDefault="009E5195" w:rsidP="009E5195">
      <w:pPr>
        <w:pStyle w:val="ListParagraph"/>
        <w:rPr>
          <w:rFonts w:asciiTheme="minorHAnsi" w:hAnsiTheme="minorHAnsi" w:cstheme="minorHAnsi"/>
        </w:rPr>
      </w:pPr>
    </w:p>
    <w:p w14:paraId="24F008F1" w14:textId="5B77BD7A" w:rsidR="009E5195" w:rsidRPr="00FC2B45" w:rsidRDefault="009E5195" w:rsidP="009E5195">
      <w:pPr>
        <w:pStyle w:val="ListParagraph"/>
        <w:numPr>
          <w:ilvl w:val="0"/>
          <w:numId w:val="40"/>
        </w:numPr>
        <w:spacing w:after="0" w:line="240" w:lineRule="auto"/>
        <w:jc w:val="both"/>
        <w:rPr>
          <w:rFonts w:asciiTheme="minorHAnsi" w:hAnsiTheme="minorHAnsi" w:cstheme="minorHAnsi"/>
        </w:rPr>
      </w:pPr>
      <w:proofErr w:type="spellStart"/>
      <w:r w:rsidRPr="00FC2B45">
        <w:rPr>
          <w:rFonts w:asciiTheme="minorHAnsi" w:hAnsiTheme="minorHAnsi" w:cstheme="minorHAnsi"/>
        </w:rPr>
        <w:t>სატვირთო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მიკროავტობუსი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ორ</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რიგიანი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კაბინით</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განკუთვნილი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მძღოლისთვის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და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მგზავრებისთვის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ღია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სატვირთო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ძარით</w:t>
      </w:r>
      <w:proofErr w:type="spellEnd"/>
      <w:r w:rsidRPr="00FC2B45">
        <w:rPr>
          <w:rFonts w:asciiTheme="minorHAnsi" w:hAnsiTheme="minorHAnsi" w:cstheme="minorHAnsi"/>
        </w:rPr>
        <w:t xml:space="preserve"> - 18 </w:t>
      </w:r>
      <w:proofErr w:type="spellStart"/>
      <w:r w:rsidRPr="00FC2B45">
        <w:rPr>
          <w:rFonts w:asciiTheme="minorHAnsi" w:hAnsiTheme="minorHAnsi" w:cstheme="minorHAnsi"/>
        </w:rPr>
        <w:t>ცალი</w:t>
      </w:r>
      <w:proofErr w:type="spellEnd"/>
      <w:r w:rsidRPr="00FC2B45">
        <w:rPr>
          <w:rFonts w:asciiTheme="minorHAnsi" w:hAnsiTheme="minorHAnsi" w:cstheme="minorHAnsi"/>
        </w:rPr>
        <w:t>;</w:t>
      </w:r>
    </w:p>
    <w:p w14:paraId="47F4AC55" w14:textId="77777777" w:rsidR="009E5195" w:rsidRPr="00FC2B45" w:rsidRDefault="009E5195" w:rsidP="009E5195">
      <w:pPr>
        <w:pStyle w:val="ListParagraph"/>
        <w:rPr>
          <w:rFonts w:asciiTheme="minorHAnsi" w:hAnsiTheme="minorHAnsi" w:cstheme="minorHAnsi"/>
        </w:rPr>
      </w:pPr>
    </w:p>
    <w:p w14:paraId="4F429255" w14:textId="4944E883" w:rsidR="009E5195" w:rsidRPr="00FC2B45" w:rsidRDefault="009E5195" w:rsidP="009E5195">
      <w:pPr>
        <w:pStyle w:val="ListParagraph"/>
        <w:numPr>
          <w:ilvl w:val="0"/>
          <w:numId w:val="40"/>
        </w:numPr>
        <w:spacing w:after="0" w:line="240" w:lineRule="auto"/>
        <w:jc w:val="both"/>
        <w:rPr>
          <w:rFonts w:asciiTheme="minorHAnsi" w:hAnsiTheme="minorHAnsi" w:cstheme="minorHAnsi"/>
        </w:rPr>
      </w:pPr>
      <w:proofErr w:type="spellStart"/>
      <w:r w:rsidRPr="00FC2B45">
        <w:rPr>
          <w:rFonts w:asciiTheme="minorHAnsi" w:hAnsiTheme="minorHAnsi" w:cstheme="minorHAnsi"/>
        </w:rPr>
        <w:t>დიდი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ზომის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სატვირთო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მიკროავტობუსი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ორ</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რიგიანი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კაბინით</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განკუთვნილი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მძღოლისთვის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და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მგზავრებისთვის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დახურული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სატვირთო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ძარით</w:t>
      </w:r>
      <w:proofErr w:type="spellEnd"/>
      <w:r w:rsidRPr="00FC2B45">
        <w:rPr>
          <w:rFonts w:asciiTheme="minorHAnsi" w:hAnsiTheme="minorHAnsi" w:cstheme="minorHAnsi"/>
        </w:rPr>
        <w:t xml:space="preserve"> - 1 </w:t>
      </w:r>
      <w:proofErr w:type="spellStart"/>
      <w:r w:rsidRPr="00FC2B45">
        <w:rPr>
          <w:rFonts w:asciiTheme="minorHAnsi" w:hAnsiTheme="minorHAnsi" w:cstheme="minorHAnsi"/>
        </w:rPr>
        <w:t>ცალი</w:t>
      </w:r>
      <w:proofErr w:type="spellEnd"/>
      <w:r w:rsidRPr="00FC2B45">
        <w:rPr>
          <w:rFonts w:asciiTheme="minorHAnsi" w:hAnsiTheme="minorHAnsi" w:cstheme="minorHAnsi"/>
        </w:rPr>
        <w:t>;</w:t>
      </w:r>
    </w:p>
    <w:p w14:paraId="42609CF6" w14:textId="77777777" w:rsidR="009E5195" w:rsidRPr="00FC2B45" w:rsidRDefault="009E5195" w:rsidP="009E5195">
      <w:pPr>
        <w:pStyle w:val="ListParagraph"/>
        <w:rPr>
          <w:rFonts w:asciiTheme="minorHAnsi" w:hAnsiTheme="minorHAnsi" w:cstheme="minorHAnsi"/>
        </w:rPr>
      </w:pPr>
    </w:p>
    <w:p w14:paraId="46E460C1" w14:textId="2D6ACE5F" w:rsidR="009E5195" w:rsidRPr="00FC2B45" w:rsidRDefault="009E5195" w:rsidP="009E5195">
      <w:pPr>
        <w:pStyle w:val="ListParagraph"/>
        <w:numPr>
          <w:ilvl w:val="0"/>
          <w:numId w:val="40"/>
        </w:numPr>
        <w:spacing w:after="0" w:line="240" w:lineRule="auto"/>
        <w:jc w:val="both"/>
        <w:rPr>
          <w:rFonts w:asciiTheme="minorHAnsi" w:hAnsiTheme="minorHAnsi" w:cstheme="minorHAnsi"/>
        </w:rPr>
      </w:pPr>
      <w:r w:rsidRPr="00FC2B45">
        <w:rPr>
          <w:rFonts w:asciiTheme="minorHAnsi" w:hAnsiTheme="minorHAnsi" w:cstheme="minorHAnsi"/>
        </w:rPr>
        <w:t xml:space="preserve">17 </w:t>
      </w:r>
      <w:proofErr w:type="spellStart"/>
      <w:r w:rsidRPr="00FC2B45">
        <w:rPr>
          <w:rFonts w:asciiTheme="minorHAnsi" w:hAnsiTheme="minorHAnsi" w:cstheme="minorHAnsi"/>
        </w:rPr>
        <w:t>კაციანი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მძღოლის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ჩათვლით</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სამგზავრო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მიკროავტობუსი</w:t>
      </w:r>
      <w:proofErr w:type="spellEnd"/>
      <w:r w:rsidRPr="00FC2B45">
        <w:rPr>
          <w:rFonts w:asciiTheme="minorHAnsi" w:hAnsiTheme="minorHAnsi" w:cstheme="minorHAnsi"/>
        </w:rPr>
        <w:t xml:space="preserve"> - 2 </w:t>
      </w:r>
      <w:proofErr w:type="spellStart"/>
      <w:r w:rsidRPr="00FC2B45">
        <w:rPr>
          <w:rFonts w:asciiTheme="minorHAnsi" w:hAnsiTheme="minorHAnsi" w:cstheme="minorHAnsi"/>
        </w:rPr>
        <w:t>ცალი</w:t>
      </w:r>
      <w:proofErr w:type="spellEnd"/>
      <w:r w:rsidRPr="00FC2B45">
        <w:rPr>
          <w:rFonts w:asciiTheme="minorHAnsi" w:hAnsiTheme="minorHAnsi" w:cstheme="minorHAnsi"/>
        </w:rPr>
        <w:t>;</w:t>
      </w:r>
    </w:p>
    <w:p w14:paraId="27743DFD" w14:textId="77777777" w:rsidR="009E5195" w:rsidRPr="00FC2B45" w:rsidRDefault="009E5195" w:rsidP="009E5195">
      <w:pPr>
        <w:pStyle w:val="ListParagraph"/>
        <w:rPr>
          <w:rFonts w:asciiTheme="minorHAnsi" w:hAnsiTheme="minorHAnsi" w:cstheme="minorHAnsi"/>
        </w:rPr>
      </w:pPr>
    </w:p>
    <w:p w14:paraId="2A6CB54E" w14:textId="77777777" w:rsidR="009E5195" w:rsidRPr="00FC2B45" w:rsidRDefault="009E5195" w:rsidP="009E5195">
      <w:pPr>
        <w:pStyle w:val="ListParagraph"/>
        <w:spacing w:after="0" w:line="240" w:lineRule="auto"/>
        <w:jc w:val="both"/>
        <w:rPr>
          <w:rFonts w:asciiTheme="minorHAnsi" w:hAnsiTheme="minorHAnsi" w:cstheme="minorHAnsi"/>
        </w:rPr>
      </w:pPr>
    </w:p>
    <w:p w14:paraId="7FF07E49" w14:textId="579ED401" w:rsidR="0020260D" w:rsidRPr="00FC2B45" w:rsidRDefault="009E5195" w:rsidP="00C27ED9">
      <w:pPr>
        <w:spacing w:after="0" w:line="240" w:lineRule="auto"/>
        <w:jc w:val="center"/>
        <w:rPr>
          <w:rFonts w:asciiTheme="minorHAnsi" w:hAnsiTheme="minorHAnsi" w:cstheme="minorHAnsi"/>
        </w:rPr>
      </w:pPr>
      <w:r w:rsidRPr="00FC2B45">
        <w:rPr>
          <w:rFonts w:asciiTheme="minorHAnsi" w:hAnsiTheme="minorHAnsi" w:cstheme="minorHAnsi"/>
        </w:rPr>
        <w:object w:dxaOrig="1534" w:dyaOrig="991" w14:anchorId="03380F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05pt;height:49.7pt" o:ole="">
            <v:imagedata r:id="rId9" o:title=""/>
          </v:shape>
          <o:OLEObject Type="Embed" ProgID="Excel.Sheet.12" ShapeID="_x0000_i1025" DrawAspect="Icon" ObjectID="_1772014131" r:id="rId10"/>
        </w:object>
      </w:r>
    </w:p>
    <w:p w14:paraId="1CB8340C" w14:textId="516D6508" w:rsidR="00C8576A" w:rsidRPr="00FC2B45" w:rsidRDefault="00C8576A" w:rsidP="000D2958">
      <w:pPr>
        <w:spacing w:after="0" w:line="240" w:lineRule="auto"/>
        <w:jc w:val="center"/>
        <w:rPr>
          <w:rFonts w:asciiTheme="minorHAnsi" w:hAnsiTheme="minorHAnsi" w:cstheme="minorHAnsi"/>
        </w:rPr>
      </w:pPr>
    </w:p>
    <w:p w14:paraId="7AC67BC6" w14:textId="5542F009" w:rsidR="00C8576A" w:rsidRPr="00FC2B45" w:rsidRDefault="00C8576A" w:rsidP="008166D7">
      <w:pPr>
        <w:spacing w:after="0" w:line="240" w:lineRule="auto"/>
        <w:jc w:val="center"/>
        <w:rPr>
          <w:rFonts w:asciiTheme="minorHAnsi" w:hAnsiTheme="minorHAnsi" w:cstheme="minorHAnsi"/>
          <w:lang w:val="ka-GE"/>
        </w:rPr>
      </w:pPr>
    </w:p>
    <w:p w14:paraId="73EADDF9" w14:textId="6FD512D9" w:rsidR="00440A96" w:rsidRPr="00FC2B45" w:rsidRDefault="00440A96" w:rsidP="002A3665">
      <w:pPr>
        <w:spacing w:after="0" w:line="240" w:lineRule="auto"/>
        <w:rPr>
          <w:rFonts w:asciiTheme="minorHAnsi" w:hAnsiTheme="minorHAnsi" w:cstheme="minorHAnsi"/>
          <w:b/>
          <w:bCs/>
          <w:lang w:val="ka-GE"/>
        </w:rPr>
      </w:pPr>
    </w:p>
    <w:p w14:paraId="24311423" w14:textId="0CC76345" w:rsidR="00387591" w:rsidRPr="00FC2B45" w:rsidRDefault="00950D10" w:rsidP="00F90B03">
      <w:pPr>
        <w:rPr>
          <w:rFonts w:asciiTheme="minorHAnsi" w:hAnsiTheme="minorHAnsi" w:cstheme="minorHAnsi"/>
          <w:b/>
          <w:lang w:val="ka-GE"/>
        </w:rPr>
      </w:pPr>
      <w:r w:rsidRPr="00FC2B45">
        <w:rPr>
          <w:rFonts w:asciiTheme="minorHAnsi" w:hAnsiTheme="minorHAnsi" w:cstheme="minorHAnsi"/>
          <w:b/>
          <w:lang w:val="ka-GE"/>
        </w:rPr>
        <w:t>1.3</w:t>
      </w:r>
      <w:r w:rsidR="002E0E5E" w:rsidRPr="00FC2B45">
        <w:rPr>
          <w:rFonts w:asciiTheme="minorHAnsi" w:hAnsiTheme="minorHAnsi" w:cstheme="minorHAnsi"/>
          <w:b/>
          <w:lang w:val="ka-GE"/>
        </w:rPr>
        <w:t xml:space="preserve"> </w:t>
      </w:r>
      <w:r w:rsidR="00D527CB" w:rsidRPr="00FC2B45">
        <w:rPr>
          <w:rFonts w:asciiTheme="minorHAnsi" w:hAnsiTheme="minorHAnsi" w:cstheme="minorHAnsi"/>
          <w:b/>
          <w:lang w:val="ka-GE"/>
        </w:rPr>
        <w:t>განფასება</w:t>
      </w:r>
    </w:p>
    <w:p w14:paraId="24EE4171" w14:textId="58FE4834" w:rsidR="00E55E3B" w:rsidRPr="00FC2B45" w:rsidRDefault="00E81F0F" w:rsidP="00114A00">
      <w:pPr>
        <w:rPr>
          <w:rFonts w:asciiTheme="minorHAnsi" w:hAnsiTheme="minorHAnsi" w:cstheme="minorHAnsi"/>
          <w:color w:val="222222"/>
          <w:shd w:val="clear" w:color="auto" w:fill="FFFFFF"/>
          <w:lang w:val="ka-GE"/>
        </w:rPr>
      </w:pPr>
      <w:r w:rsidRPr="00FC2B45">
        <w:rPr>
          <w:rFonts w:asciiTheme="minorHAnsi" w:hAnsiTheme="minorHAnsi" w:cstheme="minorHAnsi"/>
          <w:color w:val="222222"/>
          <w:shd w:val="clear" w:color="auto" w:fill="FFFFFF"/>
          <w:lang w:val="ka-GE"/>
        </w:rPr>
        <w:t>პრეტენდენ</w:t>
      </w:r>
      <w:r w:rsidR="00E3562C" w:rsidRPr="00FC2B45">
        <w:rPr>
          <w:rFonts w:asciiTheme="minorHAnsi" w:hAnsiTheme="minorHAnsi" w:cstheme="minorHAnsi"/>
          <w:color w:val="222222"/>
          <w:shd w:val="clear" w:color="auto" w:fill="FFFFFF"/>
          <w:lang w:val="ka-GE"/>
        </w:rPr>
        <w:t xml:space="preserve">ტმა უნდა წარმოადგინოს </w:t>
      </w:r>
      <w:r w:rsidR="00CE46C9" w:rsidRPr="00FC2B45">
        <w:rPr>
          <w:rFonts w:asciiTheme="minorHAnsi" w:hAnsiTheme="minorHAnsi" w:cstheme="minorHAnsi"/>
          <w:color w:val="222222"/>
          <w:shd w:val="clear" w:color="auto" w:fill="FFFFFF"/>
          <w:lang w:val="ka-GE"/>
        </w:rPr>
        <w:t xml:space="preserve">სავალდებულო ინფორმაცია და </w:t>
      </w:r>
      <w:r w:rsidR="00E3562C" w:rsidRPr="00FC2B45">
        <w:rPr>
          <w:rFonts w:asciiTheme="minorHAnsi" w:hAnsiTheme="minorHAnsi" w:cstheme="minorHAnsi"/>
          <w:color w:val="222222"/>
          <w:shd w:val="clear" w:color="auto" w:fill="FFFFFF"/>
          <w:lang w:val="ka-GE"/>
        </w:rPr>
        <w:t>ფას</w:t>
      </w:r>
      <w:r w:rsidR="009E5195" w:rsidRPr="00FC2B45">
        <w:rPr>
          <w:rFonts w:asciiTheme="minorHAnsi" w:hAnsiTheme="minorHAnsi" w:cstheme="minorHAnsi"/>
          <w:color w:val="222222"/>
          <w:shd w:val="clear" w:color="auto" w:fill="FFFFFF"/>
          <w:lang w:val="ka-GE"/>
        </w:rPr>
        <w:t xml:space="preserve">ები </w:t>
      </w:r>
      <w:r w:rsidR="00CE46C9" w:rsidRPr="00FC2B45">
        <w:rPr>
          <w:rFonts w:asciiTheme="minorHAnsi" w:hAnsiTheme="minorHAnsi" w:cstheme="minorHAnsi"/>
          <w:color w:val="222222"/>
          <w:shd w:val="clear" w:color="auto" w:fill="FFFFFF"/>
          <w:lang w:val="ka-GE"/>
        </w:rPr>
        <w:t>(</w:t>
      </w:r>
      <w:r w:rsidR="009E5195" w:rsidRPr="00FC2B45">
        <w:rPr>
          <w:rFonts w:asciiTheme="minorHAnsi" w:hAnsiTheme="minorHAnsi" w:cstheme="minorHAnsi"/>
          <w:color w:val="222222"/>
          <w:shd w:val="clear" w:color="auto" w:fill="FFFFFF"/>
          <w:lang w:val="ka-GE"/>
        </w:rPr>
        <w:t>ლარში</w:t>
      </w:r>
      <w:r w:rsidR="00CE46C9" w:rsidRPr="00FC2B45">
        <w:rPr>
          <w:rFonts w:asciiTheme="minorHAnsi" w:hAnsiTheme="minorHAnsi" w:cstheme="minorHAnsi"/>
          <w:color w:val="222222"/>
          <w:shd w:val="clear" w:color="auto" w:fill="FFFFFF"/>
          <w:lang w:val="ka-GE"/>
        </w:rPr>
        <w:t>)</w:t>
      </w:r>
      <w:r w:rsidR="009E5195" w:rsidRPr="00FC2B45">
        <w:rPr>
          <w:rFonts w:asciiTheme="minorHAnsi" w:hAnsiTheme="minorHAnsi" w:cstheme="minorHAnsi"/>
          <w:color w:val="222222"/>
          <w:shd w:val="clear" w:color="auto" w:fill="FFFFFF"/>
          <w:lang w:val="ka-GE"/>
        </w:rPr>
        <w:t xml:space="preserve"> </w:t>
      </w:r>
      <w:r w:rsidRPr="00FC2B45">
        <w:rPr>
          <w:rFonts w:asciiTheme="minorHAnsi" w:hAnsiTheme="minorHAnsi" w:cstheme="minorHAnsi"/>
          <w:color w:val="222222"/>
          <w:shd w:val="clear" w:color="auto" w:fill="FFFFFF"/>
          <w:lang w:val="ka-GE"/>
        </w:rPr>
        <w:t>დანართი N1-ი</w:t>
      </w:r>
      <w:r w:rsidR="009E5195" w:rsidRPr="00FC2B45">
        <w:rPr>
          <w:rFonts w:asciiTheme="minorHAnsi" w:hAnsiTheme="minorHAnsi" w:cstheme="minorHAnsi"/>
          <w:color w:val="222222"/>
          <w:shd w:val="clear" w:color="auto" w:fill="FFFFFF"/>
          <w:lang w:val="ka-GE"/>
        </w:rPr>
        <w:t>ს</w:t>
      </w:r>
      <w:r w:rsidR="00CE46C9" w:rsidRPr="00FC2B45">
        <w:rPr>
          <w:rFonts w:asciiTheme="minorHAnsi" w:hAnsiTheme="minorHAnsi" w:cstheme="minorHAnsi"/>
          <w:color w:val="222222"/>
          <w:shd w:val="clear" w:color="auto" w:fill="FFFFFF"/>
          <w:lang w:val="ka-GE"/>
        </w:rPr>
        <w:t xml:space="preserve"> (ფასების ცხრილი)</w:t>
      </w:r>
      <w:r w:rsidR="009E5195" w:rsidRPr="00FC2B45">
        <w:rPr>
          <w:rFonts w:asciiTheme="minorHAnsi" w:hAnsiTheme="minorHAnsi" w:cstheme="minorHAnsi"/>
          <w:color w:val="222222"/>
          <w:shd w:val="clear" w:color="auto" w:fill="FFFFFF"/>
          <w:lang w:val="ka-GE"/>
        </w:rPr>
        <w:t xml:space="preserve"> მეორე შიტზე</w:t>
      </w:r>
      <w:r w:rsidRPr="00FC2B45">
        <w:rPr>
          <w:rFonts w:asciiTheme="minorHAnsi" w:hAnsiTheme="minorHAnsi" w:cstheme="minorHAnsi"/>
          <w:color w:val="222222"/>
          <w:shd w:val="clear" w:color="auto" w:fill="FFFFFF"/>
          <w:lang w:val="ka-GE"/>
        </w:rPr>
        <w:t xml:space="preserve"> </w:t>
      </w:r>
      <w:r w:rsidR="009E5195" w:rsidRPr="00FC2B45">
        <w:rPr>
          <w:rFonts w:asciiTheme="minorHAnsi" w:hAnsiTheme="minorHAnsi" w:cstheme="minorHAnsi"/>
          <w:color w:val="222222"/>
          <w:shd w:val="clear" w:color="auto" w:fill="FFFFFF"/>
          <w:lang w:val="ka-GE"/>
        </w:rPr>
        <w:t>მოცემული ცხრილის მიხედვით</w:t>
      </w:r>
    </w:p>
    <w:p w14:paraId="07509D37" w14:textId="04AFD4CE" w:rsidR="009E5195" w:rsidRPr="00FC2B45" w:rsidRDefault="009E5195" w:rsidP="00CE46C9">
      <w:pPr>
        <w:jc w:val="center"/>
        <w:rPr>
          <w:rFonts w:asciiTheme="minorHAnsi" w:hAnsiTheme="minorHAnsi" w:cstheme="minorHAnsi"/>
          <w:color w:val="222222"/>
          <w:shd w:val="clear" w:color="auto" w:fill="FFFFFF"/>
          <w:lang w:val="ka-GE"/>
        </w:rPr>
      </w:pPr>
      <w:r w:rsidRPr="00FC2B45">
        <w:rPr>
          <w:rFonts w:asciiTheme="minorHAnsi" w:hAnsiTheme="minorHAnsi" w:cstheme="minorHAnsi"/>
          <w:color w:val="222222"/>
          <w:shd w:val="clear" w:color="auto" w:fill="FFFFFF"/>
          <w:lang w:val="ka-GE"/>
        </w:rPr>
        <w:object w:dxaOrig="1534" w:dyaOrig="991" w14:anchorId="7B2D68EA">
          <v:shape id="_x0000_i1026" type="#_x0000_t75" style="width:77.05pt;height:49.7pt" o:ole="">
            <v:imagedata r:id="rId9" o:title=""/>
          </v:shape>
          <o:OLEObject Type="Embed" ProgID="Excel.Sheet.12" ShapeID="_x0000_i1026" DrawAspect="Icon" ObjectID="_1772014132" r:id="rId11"/>
        </w:object>
      </w:r>
    </w:p>
    <w:p w14:paraId="322E0161" w14:textId="37454CCE" w:rsidR="001B6A7C" w:rsidRPr="00FC2B45" w:rsidRDefault="00E55E3B" w:rsidP="00114A00">
      <w:pPr>
        <w:rPr>
          <w:rFonts w:asciiTheme="minorHAnsi" w:hAnsiTheme="minorHAnsi" w:cstheme="minorHAnsi"/>
          <w:b/>
          <w:color w:val="222222"/>
          <w:u w:val="single"/>
          <w:shd w:val="clear" w:color="auto" w:fill="FFFFFF"/>
          <w:lang w:val="ka-GE"/>
        </w:rPr>
      </w:pPr>
      <w:r w:rsidRPr="00FC2B45">
        <w:rPr>
          <w:rFonts w:asciiTheme="minorHAnsi" w:hAnsiTheme="minorHAnsi" w:cstheme="minorHAnsi"/>
          <w:color w:val="222222"/>
          <w:shd w:val="clear" w:color="auto" w:fill="FFFFFF"/>
          <w:lang w:val="ka-GE"/>
        </w:rPr>
        <w:t>პრეტედენს შუეძლია</w:t>
      </w:r>
      <w:r w:rsidR="00C27ED9" w:rsidRPr="00FC2B45">
        <w:rPr>
          <w:rFonts w:asciiTheme="minorHAnsi" w:hAnsiTheme="minorHAnsi" w:cstheme="minorHAnsi"/>
          <w:color w:val="222222"/>
          <w:shd w:val="clear" w:color="auto" w:fill="FFFFFF"/>
          <w:lang w:val="ka-GE"/>
        </w:rPr>
        <w:t xml:space="preserve"> შემოთავაზება გააკეთოს ერთი ან რამოდენიმე მოდელით. რამოდენიმე მოდელის შემთხვევაში დანართი N1 უნდა აიტვირთოს შემოთავაზებული მოდელების მიხედვით ცალ-ცალკე.</w:t>
      </w:r>
      <w:r w:rsidR="00914B78" w:rsidRPr="00FC2B45">
        <w:rPr>
          <w:rFonts w:asciiTheme="minorHAnsi" w:hAnsiTheme="minorHAnsi" w:cstheme="minorHAnsi"/>
          <w:color w:val="222222"/>
          <w:shd w:val="clear" w:color="auto" w:fill="FFFFFF"/>
          <w:lang w:val="ka-GE"/>
        </w:rPr>
        <w:br w:type="textWrapping" w:clear="all"/>
      </w:r>
    </w:p>
    <w:p w14:paraId="5FEF6B21" w14:textId="1B18CF08" w:rsidR="008C04FA" w:rsidRPr="00FC2B45" w:rsidRDefault="00387591" w:rsidP="00F90B03">
      <w:pPr>
        <w:rPr>
          <w:rFonts w:asciiTheme="minorHAnsi" w:hAnsiTheme="minorHAnsi" w:cstheme="minorHAnsi"/>
          <w:b/>
          <w:lang w:val="ka-GE"/>
        </w:rPr>
      </w:pPr>
      <w:r w:rsidRPr="00FC2B45">
        <w:rPr>
          <w:rFonts w:asciiTheme="minorHAnsi" w:hAnsiTheme="minorHAnsi" w:cstheme="minorHAnsi"/>
          <w:b/>
          <w:lang w:val="ka-GE"/>
        </w:rPr>
        <w:lastRenderedPageBreak/>
        <w:t>1.4</w:t>
      </w:r>
      <w:r w:rsidR="00D5623D" w:rsidRPr="00FC2B45">
        <w:rPr>
          <w:rFonts w:asciiTheme="minorHAnsi" w:hAnsiTheme="minorHAnsi" w:cstheme="minorHAnsi"/>
          <w:lang w:val="ka-GE"/>
        </w:rPr>
        <w:t xml:space="preserve"> </w:t>
      </w:r>
      <w:r w:rsidR="00E3562C" w:rsidRPr="00FC2B45">
        <w:rPr>
          <w:rFonts w:asciiTheme="minorHAnsi" w:hAnsiTheme="minorHAnsi" w:cstheme="minorHAnsi"/>
          <w:b/>
          <w:lang w:val="ka-GE"/>
        </w:rPr>
        <w:t>ავტომობილის</w:t>
      </w:r>
      <w:r w:rsidR="00E91201" w:rsidRPr="00FC2B45">
        <w:rPr>
          <w:rFonts w:asciiTheme="minorHAnsi" w:hAnsiTheme="minorHAnsi" w:cstheme="minorHAnsi"/>
          <w:b/>
          <w:lang w:val="ka-GE"/>
        </w:rPr>
        <w:t xml:space="preserve"> მიწოდების</w:t>
      </w:r>
      <w:r w:rsidR="00D5623D" w:rsidRPr="00FC2B45">
        <w:rPr>
          <w:rFonts w:asciiTheme="minorHAnsi" w:hAnsiTheme="minorHAnsi" w:cstheme="minorHAnsi"/>
          <w:b/>
          <w:lang w:val="ka-GE"/>
        </w:rPr>
        <w:t xml:space="preserve"> </w:t>
      </w:r>
      <w:r w:rsidR="005940C1" w:rsidRPr="00FC2B45">
        <w:rPr>
          <w:rFonts w:asciiTheme="minorHAnsi" w:hAnsiTheme="minorHAnsi" w:cstheme="minorHAnsi"/>
          <w:b/>
          <w:lang w:val="ka-GE"/>
        </w:rPr>
        <w:t>მოქმედების</w:t>
      </w:r>
      <w:r w:rsidR="003657A5" w:rsidRPr="00FC2B45">
        <w:rPr>
          <w:rFonts w:asciiTheme="minorHAnsi" w:hAnsiTheme="minorHAnsi" w:cstheme="minorHAnsi"/>
          <w:b/>
          <w:lang w:val="ka-GE"/>
        </w:rPr>
        <w:t xml:space="preserve"> ვადა</w:t>
      </w:r>
      <w:r w:rsidR="00597519" w:rsidRPr="00FC2B45">
        <w:rPr>
          <w:rFonts w:asciiTheme="minorHAnsi" w:hAnsiTheme="minorHAnsi" w:cstheme="minorHAnsi"/>
          <w:b/>
          <w:lang w:val="ka-GE"/>
        </w:rPr>
        <w:t>:</w:t>
      </w:r>
    </w:p>
    <w:p w14:paraId="04F868F3" w14:textId="141F0C25" w:rsidR="001C6888" w:rsidRPr="00FC2B45" w:rsidRDefault="008D5512" w:rsidP="00FB230D">
      <w:pPr>
        <w:rPr>
          <w:rFonts w:asciiTheme="minorHAnsi" w:hAnsiTheme="minorHAnsi" w:cstheme="minorHAnsi"/>
          <w:lang w:val="ka-GE"/>
        </w:rPr>
      </w:pPr>
      <w:r w:rsidRPr="00FC2B45">
        <w:rPr>
          <w:rFonts w:asciiTheme="minorHAnsi" w:hAnsiTheme="minorHAnsi" w:cstheme="minorHAnsi"/>
          <w:lang w:val="ka-GE"/>
        </w:rPr>
        <w:t>პრეტედენტ</w:t>
      </w:r>
      <w:r w:rsidR="00CE46C9" w:rsidRPr="00FC2B45">
        <w:rPr>
          <w:rFonts w:asciiTheme="minorHAnsi" w:hAnsiTheme="minorHAnsi" w:cstheme="minorHAnsi"/>
          <w:lang w:val="ka-GE"/>
        </w:rPr>
        <w:t xml:space="preserve">მა უნდა დააფიქსიროთ </w:t>
      </w:r>
      <w:r w:rsidRPr="00FC2B45">
        <w:rPr>
          <w:rFonts w:asciiTheme="minorHAnsi" w:hAnsiTheme="minorHAnsi" w:cstheme="minorHAnsi"/>
          <w:lang w:val="ka-GE"/>
        </w:rPr>
        <w:t>დანართი N1-ის</w:t>
      </w:r>
      <w:r w:rsidR="00CE46C9" w:rsidRPr="00FC2B45">
        <w:rPr>
          <w:rFonts w:asciiTheme="minorHAnsi" w:hAnsiTheme="minorHAnsi" w:cstheme="minorHAnsi"/>
          <w:lang w:val="ka-GE"/>
        </w:rPr>
        <w:t xml:space="preserve"> მეორე შიტზე </w:t>
      </w:r>
      <w:r w:rsidR="00D40199" w:rsidRPr="00FC2B45">
        <w:rPr>
          <w:rFonts w:asciiTheme="minorHAnsi" w:hAnsiTheme="minorHAnsi" w:cstheme="minorHAnsi"/>
          <w:lang w:val="ka-GE"/>
        </w:rPr>
        <w:t>მოწოდების ვადა</w:t>
      </w:r>
      <w:r w:rsidRPr="00FC2B45">
        <w:rPr>
          <w:rFonts w:asciiTheme="minorHAnsi" w:hAnsiTheme="minorHAnsi" w:cstheme="minorHAnsi"/>
          <w:lang w:val="ka-GE"/>
        </w:rPr>
        <w:t>.</w:t>
      </w:r>
      <w:r w:rsidR="009456C5" w:rsidRPr="00FC2B45">
        <w:rPr>
          <w:rFonts w:asciiTheme="minorHAnsi" w:hAnsiTheme="minorHAnsi" w:cstheme="minorHAnsi"/>
          <w:lang w:val="ka-GE"/>
        </w:rPr>
        <w:t xml:space="preserve"> უპირატესობა მიენიჭება უადრეს მოწოდების ვადას.</w:t>
      </w:r>
    </w:p>
    <w:p w14:paraId="5AAAF0F3" w14:textId="0367C5D5" w:rsidR="00FD0815" w:rsidRPr="00FC2B45" w:rsidRDefault="00056A31" w:rsidP="00FD35B5">
      <w:pPr>
        <w:rPr>
          <w:rFonts w:asciiTheme="minorHAnsi" w:hAnsiTheme="minorHAnsi" w:cstheme="minorHAnsi"/>
          <w:b/>
          <w:lang w:val="ka-GE"/>
        </w:rPr>
      </w:pPr>
      <w:r w:rsidRPr="00FC2B45">
        <w:rPr>
          <w:rFonts w:asciiTheme="minorHAnsi" w:hAnsiTheme="minorHAnsi" w:cstheme="minorHAnsi"/>
          <w:b/>
          <w:lang w:val="ka-GE"/>
        </w:rPr>
        <w:t>1</w:t>
      </w:r>
      <w:r w:rsidR="00CF7A57" w:rsidRPr="00FC2B45">
        <w:rPr>
          <w:rFonts w:asciiTheme="minorHAnsi" w:hAnsiTheme="minorHAnsi" w:cstheme="minorHAnsi"/>
          <w:b/>
          <w:lang w:val="ka-GE"/>
        </w:rPr>
        <w:t>.5</w:t>
      </w:r>
      <w:r w:rsidR="00931A9A" w:rsidRPr="00FC2B45">
        <w:rPr>
          <w:rFonts w:asciiTheme="minorHAnsi" w:hAnsiTheme="minorHAnsi" w:cstheme="minorHAnsi"/>
          <w:b/>
          <w:lang w:val="ka-GE"/>
        </w:rPr>
        <w:t xml:space="preserve"> </w:t>
      </w:r>
      <w:r w:rsidR="00E3562C" w:rsidRPr="00FC2B45">
        <w:rPr>
          <w:rFonts w:asciiTheme="minorHAnsi" w:hAnsiTheme="minorHAnsi" w:cstheme="minorHAnsi"/>
          <w:b/>
          <w:lang w:val="ka-GE"/>
        </w:rPr>
        <w:t>ავტომობილის</w:t>
      </w:r>
      <w:r w:rsidR="00485700" w:rsidRPr="00FC2B45">
        <w:rPr>
          <w:rFonts w:asciiTheme="minorHAnsi" w:hAnsiTheme="minorHAnsi" w:cstheme="minorHAnsi"/>
          <w:b/>
          <w:lang w:val="ka-GE"/>
        </w:rPr>
        <w:t xml:space="preserve"> მიწოდების</w:t>
      </w:r>
      <w:r w:rsidRPr="00FC2B45">
        <w:rPr>
          <w:rFonts w:asciiTheme="minorHAnsi" w:hAnsiTheme="minorHAnsi" w:cstheme="minorHAnsi"/>
          <w:b/>
          <w:lang w:val="ka-GE"/>
        </w:rPr>
        <w:t xml:space="preserve"> ფორმა და ადგილი</w:t>
      </w:r>
    </w:p>
    <w:p w14:paraId="2AF40A9F" w14:textId="6D36614A" w:rsidR="00F610D6" w:rsidRPr="00FC2B45" w:rsidRDefault="008D5512" w:rsidP="00E13904">
      <w:pPr>
        <w:rPr>
          <w:rFonts w:asciiTheme="minorHAnsi" w:hAnsiTheme="minorHAnsi" w:cstheme="minorHAnsi"/>
          <w:lang w:val="ka-GE"/>
        </w:rPr>
      </w:pPr>
      <w:r w:rsidRPr="00FC2B45">
        <w:rPr>
          <w:rFonts w:asciiTheme="minorHAnsi" w:hAnsiTheme="minorHAnsi" w:cstheme="minorHAnsi"/>
          <w:lang w:val="ka-GE"/>
        </w:rPr>
        <w:t>ავტომობილის</w:t>
      </w:r>
      <w:r w:rsidR="0020260D" w:rsidRPr="00FC2B45">
        <w:rPr>
          <w:rFonts w:asciiTheme="minorHAnsi" w:hAnsiTheme="minorHAnsi" w:cstheme="minorHAnsi"/>
          <w:lang w:val="ka-GE"/>
        </w:rPr>
        <w:t xml:space="preserve"> გაყვანა</w:t>
      </w:r>
      <w:r w:rsidRPr="00FC2B45">
        <w:rPr>
          <w:rFonts w:asciiTheme="minorHAnsi" w:hAnsiTheme="minorHAnsi" w:cstheme="minorHAnsi"/>
          <w:lang w:val="ka-GE"/>
        </w:rPr>
        <w:t xml:space="preserve"> </w:t>
      </w:r>
      <w:r w:rsidR="0020260D" w:rsidRPr="00FC2B45">
        <w:rPr>
          <w:rFonts w:asciiTheme="minorHAnsi" w:hAnsiTheme="minorHAnsi" w:cstheme="minorHAnsi"/>
          <w:lang w:val="ka-GE"/>
        </w:rPr>
        <w:t xml:space="preserve"> </w:t>
      </w:r>
      <w:r w:rsidR="00E3562C" w:rsidRPr="00FC2B45">
        <w:rPr>
          <w:rFonts w:asciiTheme="minorHAnsi" w:hAnsiTheme="minorHAnsi" w:cstheme="minorHAnsi"/>
          <w:lang w:val="ka-GE"/>
        </w:rPr>
        <w:t>გამყიდველის</w:t>
      </w:r>
      <w:r w:rsidR="0020260D" w:rsidRPr="00FC2B45">
        <w:rPr>
          <w:rFonts w:asciiTheme="minorHAnsi" w:hAnsiTheme="minorHAnsi" w:cstheme="minorHAnsi"/>
          <w:lang w:val="ka-GE"/>
        </w:rPr>
        <w:t xml:space="preserve"> </w:t>
      </w:r>
      <w:r w:rsidR="00CE46C9" w:rsidRPr="00FC2B45">
        <w:rPr>
          <w:rFonts w:asciiTheme="minorHAnsi" w:hAnsiTheme="minorHAnsi" w:cstheme="minorHAnsi"/>
          <w:lang w:val="ka-GE"/>
        </w:rPr>
        <w:t>სერვის ცენტრიდან (მხოლოდ ქალაქ თბილისის სერვის ცენტრები);</w:t>
      </w:r>
      <w:r w:rsidR="0020260D" w:rsidRPr="00FC2B45">
        <w:rPr>
          <w:rFonts w:asciiTheme="minorHAnsi" w:hAnsiTheme="minorHAnsi" w:cstheme="minorHAnsi"/>
          <w:lang w:val="ka-GE"/>
        </w:rPr>
        <w:t xml:space="preserve"> </w:t>
      </w:r>
      <w:r w:rsidR="00E13904" w:rsidRPr="00FC2B45">
        <w:rPr>
          <w:rFonts w:asciiTheme="minorHAnsi" w:hAnsiTheme="minorHAnsi" w:cstheme="minorHAnsi"/>
          <w:lang w:val="ka-GE"/>
        </w:rPr>
        <w:t xml:space="preserve"> </w:t>
      </w:r>
    </w:p>
    <w:p w14:paraId="280E2491" w14:textId="26E12F0A" w:rsidR="00D6114D" w:rsidRPr="00FC2B45" w:rsidRDefault="008D5512" w:rsidP="008D5512">
      <w:pPr>
        <w:rPr>
          <w:rFonts w:asciiTheme="minorHAnsi" w:hAnsiTheme="minorHAnsi" w:cstheme="minorHAnsi"/>
          <w:b/>
          <w:lang w:val="ka-GE"/>
        </w:rPr>
      </w:pPr>
      <w:r w:rsidRPr="00FC2B45">
        <w:rPr>
          <w:rFonts w:asciiTheme="minorHAnsi" w:hAnsiTheme="minorHAnsi" w:cstheme="minorHAnsi"/>
          <w:b/>
          <w:lang w:val="ka-GE"/>
        </w:rPr>
        <w:t>ავტომობილის</w:t>
      </w:r>
      <w:r w:rsidR="00C8576A" w:rsidRPr="00FC2B45">
        <w:rPr>
          <w:rFonts w:asciiTheme="minorHAnsi" w:hAnsiTheme="minorHAnsi" w:cstheme="minorHAnsi"/>
          <w:b/>
          <w:lang w:val="ka-GE"/>
        </w:rPr>
        <w:t xml:space="preserve"> გაფორმება უნდა მოხდეს სსიპ შსს მომსახურების სააგენტო</w:t>
      </w:r>
      <w:r w:rsidRPr="00FC2B45">
        <w:rPr>
          <w:rFonts w:asciiTheme="minorHAnsi" w:hAnsiTheme="minorHAnsi" w:cstheme="minorHAnsi"/>
          <w:b/>
          <w:lang w:val="ka-GE"/>
        </w:rPr>
        <w:t>ში ან გამყიდველის სერვის ცენტრში გამყიდველის ხარჯებით.</w:t>
      </w:r>
    </w:p>
    <w:p w14:paraId="279FBE52" w14:textId="3386CE0A" w:rsidR="00C86727" w:rsidRPr="00FC2B45" w:rsidRDefault="002A3665" w:rsidP="00E711C6">
      <w:pPr>
        <w:spacing w:after="0" w:line="240" w:lineRule="auto"/>
        <w:rPr>
          <w:rFonts w:asciiTheme="minorHAnsi" w:hAnsiTheme="minorHAnsi" w:cstheme="minorHAnsi"/>
          <w:lang w:val="ka-GE"/>
        </w:rPr>
      </w:pPr>
      <w:r w:rsidRPr="00FC2B45">
        <w:rPr>
          <w:rFonts w:asciiTheme="minorHAnsi" w:hAnsiTheme="minorHAnsi" w:cstheme="minorHAnsi"/>
          <w:b/>
          <w:lang w:val="ka-GE"/>
        </w:rPr>
        <w:t>1.6</w:t>
      </w:r>
      <w:r w:rsidR="00E711C6" w:rsidRPr="00FC2B45">
        <w:rPr>
          <w:rFonts w:asciiTheme="minorHAnsi" w:hAnsiTheme="minorHAnsi" w:cstheme="minorHAnsi"/>
          <w:lang w:val="ka-GE"/>
        </w:rPr>
        <w:t xml:space="preserve"> </w:t>
      </w:r>
      <w:r w:rsidR="00000015" w:rsidRPr="00FC2B45">
        <w:rPr>
          <w:rFonts w:asciiTheme="minorHAnsi" w:hAnsiTheme="minorHAnsi" w:cstheme="minorHAnsi"/>
          <w:b/>
          <w:lang w:val="ka-GE"/>
        </w:rPr>
        <w:t>ანგარიშსწორების პირობები</w:t>
      </w:r>
    </w:p>
    <w:p w14:paraId="12C87243" w14:textId="77777777" w:rsidR="00644EDE" w:rsidRPr="00FC2B45" w:rsidRDefault="00644EDE" w:rsidP="00644EDE">
      <w:pPr>
        <w:spacing w:after="0" w:line="240" w:lineRule="auto"/>
        <w:jc w:val="both"/>
        <w:rPr>
          <w:rFonts w:asciiTheme="minorHAnsi" w:hAnsiTheme="minorHAnsi" w:cstheme="minorHAnsi"/>
          <w:lang w:val="ka-GE"/>
        </w:rPr>
      </w:pPr>
    </w:p>
    <w:p w14:paraId="57484F93" w14:textId="3E22298E" w:rsidR="00000015" w:rsidRPr="00FC2B45" w:rsidRDefault="00000015" w:rsidP="00644EDE">
      <w:pPr>
        <w:spacing w:after="0" w:line="240" w:lineRule="auto"/>
        <w:jc w:val="both"/>
        <w:rPr>
          <w:rFonts w:asciiTheme="minorHAnsi" w:hAnsiTheme="minorHAnsi" w:cstheme="minorHAnsi"/>
          <w:b/>
          <w:lang w:val="ka-GE"/>
        </w:rPr>
      </w:pPr>
      <w:r w:rsidRPr="00FC2B45">
        <w:rPr>
          <w:rFonts w:asciiTheme="minorHAnsi" w:hAnsiTheme="minorHAnsi" w:cstheme="minorHAnsi"/>
          <w:lang w:val="ka-GE"/>
        </w:rPr>
        <w:t xml:space="preserve">ანგარიშსწორება </w:t>
      </w:r>
      <w:r w:rsidR="008D5512" w:rsidRPr="00FC2B45">
        <w:rPr>
          <w:rFonts w:asciiTheme="minorHAnsi" w:hAnsiTheme="minorHAnsi" w:cstheme="minorHAnsi"/>
          <w:lang w:val="ka-GE"/>
        </w:rPr>
        <w:t>მოხდე</w:t>
      </w:r>
      <w:r w:rsidR="00CF6243" w:rsidRPr="00FC2B45">
        <w:rPr>
          <w:rFonts w:asciiTheme="minorHAnsi" w:hAnsiTheme="minorHAnsi" w:cstheme="minorHAnsi"/>
          <w:lang w:val="ka-GE"/>
        </w:rPr>
        <w:t>ბა</w:t>
      </w:r>
      <w:r w:rsidR="008D5512" w:rsidRPr="00FC2B45">
        <w:rPr>
          <w:rFonts w:asciiTheme="minorHAnsi" w:hAnsiTheme="minorHAnsi" w:cstheme="minorHAnsi"/>
          <w:lang w:val="ka-GE"/>
        </w:rPr>
        <w:t xml:space="preserve"> </w:t>
      </w:r>
      <w:r w:rsidR="0020260D" w:rsidRPr="00FC2B45">
        <w:rPr>
          <w:rFonts w:asciiTheme="minorHAnsi" w:hAnsiTheme="minorHAnsi" w:cstheme="minorHAnsi"/>
          <w:lang w:val="ka-GE"/>
        </w:rPr>
        <w:t>უნაღდო ანგარიშსწორების წესით</w:t>
      </w:r>
      <w:r w:rsidR="009456C5" w:rsidRPr="00FC2B45">
        <w:rPr>
          <w:rFonts w:asciiTheme="minorHAnsi" w:hAnsiTheme="minorHAnsi" w:cstheme="minorHAnsi"/>
          <w:lang w:val="ka-GE"/>
        </w:rPr>
        <w:t>, პრეტედენტის მიერ დანართ N1-</w:t>
      </w:r>
      <w:r w:rsidR="00CF6243" w:rsidRPr="00FC2B45">
        <w:rPr>
          <w:rFonts w:asciiTheme="minorHAnsi" w:hAnsiTheme="minorHAnsi" w:cstheme="minorHAnsi"/>
          <w:lang w:val="ka-GE"/>
        </w:rPr>
        <w:t xml:space="preserve">ის მეორე შიტზე </w:t>
      </w:r>
      <w:r w:rsidR="009456C5" w:rsidRPr="00FC2B45">
        <w:rPr>
          <w:rFonts w:asciiTheme="minorHAnsi" w:hAnsiTheme="minorHAnsi" w:cstheme="minorHAnsi"/>
          <w:lang w:val="ka-GE"/>
        </w:rPr>
        <w:t xml:space="preserve">შემოთავაზებული </w:t>
      </w:r>
      <w:r w:rsidR="00CF6243" w:rsidRPr="00FC2B45">
        <w:rPr>
          <w:rFonts w:asciiTheme="minorHAnsi" w:hAnsiTheme="minorHAnsi" w:cstheme="minorHAnsi"/>
          <w:lang w:val="ka-GE"/>
        </w:rPr>
        <w:t>გადახდის პირობის</w:t>
      </w:r>
      <w:r w:rsidR="009456C5" w:rsidRPr="00FC2B45">
        <w:rPr>
          <w:rFonts w:asciiTheme="minorHAnsi" w:hAnsiTheme="minorHAnsi" w:cstheme="minorHAnsi"/>
          <w:lang w:val="ka-GE"/>
        </w:rPr>
        <w:t xml:space="preserve"> მსგავსად. უპირატესობა მიანიჭება კონსიგნაციის ვადას.</w:t>
      </w:r>
    </w:p>
    <w:p w14:paraId="2F0FD003" w14:textId="0EFD2759" w:rsidR="00F827AD" w:rsidRPr="00FC2B45" w:rsidRDefault="00F827AD" w:rsidP="00A74B75">
      <w:pPr>
        <w:spacing w:after="0" w:line="240" w:lineRule="auto"/>
        <w:rPr>
          <w:rFonts w:asciiTheme="minorHAnsi" w:hAnsiTheme="minorHAnsi" w:cstheme="minorHAnsi"/>
          <w:lang w:val="ka-GE"/>
        </w:rPr>
      </w:pPr>
    </w:p>
    <w:p w14:paraId="797FB3DD" w14:textId="0DFF712C" w:rsidR="008D04C5" w:rsidRPr="00FC2B45" w:rsidRDefault="00464505" w:rsidP="00AA511B">
      <w:pPr>
        <w:spacing w:before="240" w:after="160"/>
        <w:jc w:val="both"/>
        <w:rPr>
          <w:rFonts w:asciiTheme="minorHAnsi" w:hAnsiTheme="minorHAnsi" w:cstheme="minorHAnsi"/>
          <w:b/>
          <w:lang w:val="ka-GE"/>
        </w:rPr>
      </w:pPr>
      <w:r w:rsidRPr="00FC2B45">
        <w:rPr>
          <w:rFonts w:asciiTheme="minorHAnsi" w:hAnsiTheme="minorHAnsi" w:cstheme="minorHAnsi"/>
          <w:b/>
          <w:lang w:val="ka-GE"/>
        </w:rPr>
        <w:t>1.7</w:t>
      </w:r>
      <w:r w:rsidR="008D04C5" w:rsidRPr="00FC2B45">
        <w:rPr>
          <w:rFonts w:asciiTheme="minorHAnsi" w:hAnsiTheme="minorHAnsi" w:cstheme="minorHAnsi"/>
          <w:b/>
          <w:lang w:val="ka-GE"/>
        </w:rPr>
        <w:t xml:space="preserve"> პრეტენდენტის მიერ ელექტრონულ ტენდერში ასატვირთი/წარმოსადგენი მონაცემები:</w:t>
      </w:r>
    </w:p>
    <w:p w14:paraId="655E737E" w14:textId="200480E4" w:rsidR="00CF6243" w:rsidRPr="00FC2B45" w:rsidRDefault="00387591"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1.</w:t>
      </w:r>
      <w:r w:rsidR="00CF6243" w:rsidRPr="00FC2B45">
        <w:rPr>
          <w:rFonts w:asciiTheme="minorHAnsi" w:hAnsiTheme="minorHAnsi" w:cstheme="minorHAnsi"/>
          <w:lang w:val="ka-GE"/>
        </w:rPr>
        <w:tab/>
        <w:t>კომპანიის განახლებული ამონაწერი ტენდერის გამოცხადების მომენტიდან;</w:t>
      </w:r>
    </w:p>
    <w:p w14:paraId="1FA9C482" w14:textId="67D17049" w:rsidR="00DA7781"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2.</w:t>
      </w:r>
      <w:r w:rsidRPr="00FC2B45">
        <w:rPr>
          <w:rFonts w:asciiTheme="minorHAnsi" w:hAnsiTheme="minorHAnsi" w:cstheme="minorHAnsi"/>
          <w:lang w:val="ka-GE"/>
        </w:rPr>
        <w:tab/>
        <w:t xml:space="preserve">დანართი N1- ფასების ცხრილი </w:t>
      </w:r>
      <w:r w:rsidR="00046165" w:rsidRPr="00FC2B45">
        <w:rPr>
          <w:rFonts w:asciiTheme="minorHAnsi" w:hAnsiTheme="minorHAnsi" w:cstheme="minorHAnsi"/>
          <w:lang w:val="ka-GE"/>
        </w:rPr>
        <w:t>(დანართი N1-ის შესაბამისად)</w:t>
      </w:r>
    </w:p>
    <w:p w14:paraId="18F0E48A" w14:textId="45BFA920" w:rsidR="008D5512"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3</w:t>
      </w:r>
      <w:r w:rsidR="008D5512" w:rsidRPr="00FC2B45">
        <w:rPr>
          <w:rFonts w:asciiTheme="minorHAnsi" w:hAnsiTheme="minorHAnsi" w:cstheme="minorHAnsi"/>
          <w:lang w:val="ka-GE"/>
        </w:rPr>
        <w:t xml:space="preserve">. </w:t>
      </w:r>
      <w:r w:rsidRPr="00FC2B45">
        <w:rPr>
          <w:rFonts w:asciiTheme="minorHAnsi" w:hAnsiTheme="minorHAnsi" w:cstheme="minorHAnsi"/>
          <w:lang w:val="ka-GE"/>
        </w:rPr>
        <w:tab/>
      </w:r>
      <w:r w:rsidR="008D5512" w:rsidRPr="00FC2B45">
        <w:rPr>
          <w:rFonts w:asciiTheme="minorHAnsi" w:hAnsiTheme="minorHAnsi" w:cstheme="minorHAnsi"/>
          <w:lang w:val="ka-GE"/>
        </w:rPr>
        <w:t xml:space="preserve">ავტომობილის ტექ. მახასიათებელი </w:t>
      </w:r>
      <w:r w:rsidRPr="00FC2B45">
        <w:rPr>
          <w:rFonts w:asciiTheme="minorHAnsi" w:hAnsiTheme="minorHAnsi" w:cstheme="minorHAnsi"/>
          <w:lang w:val="ka-GE"/>
        </w:rPr>
        <w:t>და სრული კომპლექტაცია</w:t>
      </w:r>
      <w:r w:rsidR="00FC2B45" w:rsidRPr="00FC2B45">
        <w:rPr>
          <w:rFonts w:asciiTheme="minorHAnsi" w:hAnsiTheme="minorHAnsi" w:cstheme="minorHAnsi"/>
          <w:lang w:val="ka-GE"/>
        </w:rPr>
        <w:t xml:space="preserve"> სასურველია ორ ნაზე ქართული და ინგლისური</w:t>
      </w:r>
      <w:r w:rsidRPr="00FC2B45">
        <w:rPr>
          <w:rFonts w:asciiTheme="minorHAnsi" w:hAnsiTheme="minorHAnsi" w:cstheme="minorHAnsi"/>
          <w:lang w:val="ka-GE"/>
        </w:rPr>
        <w:t xml:space="preserve"> </w:t>
      </w:r>
      <w:r w:rsidR="008D5512" w:rsidRPr="00FC2B45">
        <w:rPr>
          <w:rFonts w:asciiTheme="minorHAnsi" w:hAnsiTheme="minorHAnsi" w:cstheme="minorHAnsi"/>
          <w:lang w:val="ka-GE"/>
        </w:rPr>
        <w:t>(დანართ N1-ის შესაბამისად)</w:t>
      </w:r>
    </w:p>
    <w:p w14:paraId="3BFA00F4" w14:textId="68C633C9" w:rsidR="008D5512"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4</w:t>
      </w:r>
      <w:r w:rsidR="008D5512" w:rsidRPr="00FC2B45">
        <w:rPr>
          <w:rFonts w:asciiTheme="minorHAnsi" w:hAnsiTheme="minorHAnsi" w:cstheme="minorHAnsi"/>
          <w:lang w:val="ka-GE"/>
        </w:rPr>
        <w:t>.</w:t>
      </w:r>
      <w:r w:rsidRPr="00FC2B45">
        <w:rPr>
          <w:rFonts w:asciiTheme="minorHAnsi" w:hAnsiTheme="minorHAnsi" w:cstheme="minorHAnsi"/>
          <w:lang w:val="ka-GE"/>
        </w:rPr>
        <w:tab/>
      </w:r>
      <w:r w:rsidR="008D5512" w:rsidRPr="00FC2B45">
        <w:rPr>
          <w:rFonts w:asciiTheme="minorHAnsi" w:hAnsiTheme="minorHAnsi" w:cstheme="minorHAnsi"/>
          <w:lang w:val="ka-GE"/>
        </w:rPr>
        <w:t>საგარანტიო პირობა</w:t>
      </w:r>
      <w:r w:rsidRPr="00FC2B45">
        <w:rPr>
          <w:rFonts w:asciiTheme="minorHAnsi" w:hAnsiTheme="minorHAnsi" w:cstheme="minorHAnsi"/>
          <w:lang w:val="ka-GE"/>
        </w:rPr>
        <w:t xml:space="preserve"> და სასურველია ასევე საგარანტიო პერიოდში გეგმიური სერვისების განფასება;</w:t>
      </w:r>
    </w:p>
    <w:p w14:paraId="22FB1D82" w14:textId="76B6BB1A" w:rsidR="008D5512"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5</w:t>
      </w:r>
      <w:r w:rsidR="008D5512" w:rsidRPr="00FC2B45">
        <w:rPr>
          <w:rFonts w:asciiTheme="minorHAnsi" w:hAnsiTheme="minorHAnsi" w:cstheme="minorHAnsi"/>
          <w:lang w:val="ka-GE"/>
        </w:rPr>
        <w:t>.</w:t>
      </w:r>
      <w:r w:rsidRPr="00FC2B45">
        <w:rPr>
          <w:rFonts w:asciiTheme="minorHAnsi" w:hAnsiTheme="minorHAnsi" w:cstheme="minorHAnsi"/>
          <w:lang w:val="ka-GE"/>
        </w:rPr>
        <w:tab/>
      </w:r>
      <w:r w:rsidR="008D5512" w:rsidRPr="00FC2B45">
        <w:rPr>
          <w:rFonts w:asciiTheme="minorHAnsi" w:hAnsiTheme="minorHAnsi" w:cstheme="minorHAnsi"/>
          <w:lang w:val="ka-GE"/>
        </w:rPr>
        <w:t>საგარანტიო მომსახურების სერვის პუნქტების რაოდენობა და მისამართები</w:t>
      </w:r>
      <w:r w:rsidRPr="00FC2B45">
        <w:rPr>
          <w:rFonts w:asciiTheme="minorHAnsi" w:hAnsiTheme="minorHAnsi" w:cstheme="minorHAnsi"/>
          <w:lang w:val="ka-GE"/>
        </w:rPr>
        <w:t>;</w:t>
      </w:r>
    </w:p>
    <w:p w14:paraId="4EDDED7B" w14:textId="5B34BA92" w:rsidR="00D40199"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6</w:t>
      </w:r>
      <w:r w:rsidR="00D40199" w:rsidRPr="00FC2B45">
        <w:rPr>
          <w:rFonts w:asciiTheme="minorHAnsi" w:hAnsiTheme="minorHAnsi" w:cstheme="minorHAnsi"/>
          <w:lang w:val="ka-GE"/>
        </w:rPr>
        <w:t>.</w:t>
      </w:r>
      <w:r w:rsidRPr="00FC2B45">
        <w:rPr>
          <w:rFonts w:asciiTheme="minorHAnsi" w:hAnsiTheme="minorHAnsi" w:cstheme="minorHAnsi"/>
          <w:lang w:val="ka-GE"/>
        </w:rPr>
        <w:tab/>
      </w:r>
      <w:r w:rsidR="00D40199" w:rsidRPr="00FC2B45">
        <w:rPr>
          <w:rFonts w:asciiTheme="minorHAnsi" w:hAnsiTheme="minorHAnsi" w:cstheme="minorHAnsi"/>
          <w:lang w:val="ka-GE"/>
        </w:rPr>
        <w:t>ავტომობილის სურათები (სალონის ჩათვლით)</w:t>
      </w:r>
      <w:r w:rsidRPr="00FC2B45">
        <w:rPr>
          <w:rFonts w:asciiTheme="minorHAnsi" w:hAnsiTheme="minorHAnsi" w:cstheme="minorHAnsi"/>
          <w:lang w:val="ka-GE"/>
        </w:rPr>
        <w:t>;</w:t>
      </w:r>
    </w:p>
    <w:p w14:paraId="0CD619FB" w14:textId="5945FA3D" w:rsidR="00FC2B45" w:rsidRPr="00FC2B45" w:rsidRDefault="00FC2B45"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7.</w:t>
      </w:r>
      <w:r w:rsidRPr="00FC2B45">
        <w:rPr>
          <w:rFonts w:asciiTheme="minorHAnsi" w:hAnsiTheme="minorHAnsi" w:cstheme="minorHAnsi"/>
          <w:lang w:val="ka-GE"/>
        </w:rPr>
        <w:tab/>
        <w:t>საგარანტიო პერიოდში ძირითადი აგრეგატების როგორიცაა - ძრავი, გადაცემათა კოლოფი, ხიდი - მწყობრიდან გამოსვლის შემთხვევაში შეკეთების ვადები;</w:t>
      </w:r>
    </w:p>
    <w:p w14:paraId="100F6E4D" w14:textId="20965347" w:rsidR="00D40199" w:rsidRPr="00FC2B45" w:rsidRDefault="00CF6243" w:rsidP="00DA7781">
      <w:pPr>
        <w:spacing w:before="240" w:after="160"/>
        <w:jc w:val="both"/>
        <w:rPr>
          <w:rFonts w:asciiTheme="minorHAnsi" w:hAnsiTheme="minorHAnsi" w:cstheme="minorHAnsi"/>
          <w:b/>
          <w:lang w:val="ka-GE"/>
        </w:rPr>
      </w:pPr>
      <w:r w:rsidRPr="00FC2B45">
        <w:rPr>
          <w:rFonts w:asciiTheme="minorHAnsi" w:hAnsiTheme="minorHAnsi" w:cstheme="minorHAnsi"/>
          <w:b/>
          <w:lang w:val="ka-GE"/>
        </w:rPr>
        <w:t>1.8</w:t>
      </w:r>
      <w:r w:rsidRPr="00FC2B45">
        <w:rPr>
          <w:rFonts w:asciiTheme="minorHAnsi" w:hAnsiTheme="minorHAnsi" w:cstheme="minorHAnsi"/>
          <w:b/>
          <w:lang w:val="ka-GE"/>
        </w:rPr>
        <w:tab/>
        <w:t>GWP-ის განსაკუთრებული მოთხოვნები:</w:t>
      </w:r>
    </w:p>
    <w:p w14:paraId="3E7DC47C" w14:textId="26E1A32B" w:rsidR="00CF6243" w:rsidRPr="00FC2B45" w:rsidRDefault="00CF6243"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1.</w:t>
      </w:r>
      <w:r w:rsidRPr="00FC2B45">
        <w:rPr>
          <w:rFonts w:asciiTheme="minorHAnsi" w:hAnsiTheme="minorHAnsi" w:cstheme="minorHAnsi"/>
          <w:bCs/>
          <w:lang w:val="ka-GE"/>
        </w:rPr>
        <w:tab/>
        <w:t>შემოთვაზებული საქონელი არ უნდა იყოს ჩინური წარმოების;</w:t>
      </w:r>
    </w:p>
    <w:p w14:paraId="070AC2D2" w14:textId="64531001" w:rsidR="00CF6243" w:rsidRPr="00FC2B45" w:rsidRDefault="00CF6243"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2.</w:t>
      </w:r>
      <w:r w:rsidRPr="00FC2B45">
        <w:rPr>
          <w:rFonts w:asciiTheme="minorHAnsi" w:hAnsiTheme="minorHAnsi" w:cstheme="minorHAnsi"/>
          <w:bCs/>
          <w:lang w:val="ka-GE"/>
        </w:rPr>
        <w:tab/>
        <w:t>საგარანტიო პერიოდი უნდა ვრცელდებოდეს მინიმუმ 2 წელზე; უფრო დიდ საგარანტიო ვადას მიეცემა უპირატესობა;</w:t>
      </w:r>
    </w:p>
    <w:p w14:paraId="693BF9DD" w14:textId="173DFC0E" w:rsidR="00CF6243" w:rsidRPr="00FC2B45" w:rsidRDefault="00CF6243"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3.</w:t>
      </w:r>
      <w:r w:rsidRPr="00FC2B45">
        <w:rPr>
          <w:rFonts w:asciiTheme="minorHAnsi" w:hAnsiTheme="minorHAnsi" w:cstheme="minorHAnsi"/>
          <w:bCs/>
          <w:lang w:val="ka-GE"/>
        </w:rPr>
        <w:tab/>
        <w:t>სასურველია მონაწილემ</w:t>
      </w:r>
      <w:r w:rsidR="00872E1A">
        <w:rPr>
          <w:rFonts w:asciiTheme="minorHAnsi" w:hAnsiTheme="minorHAnsi" w:cstheme="minorHAnsi"/>
          <w:bCs/>
          <w:lang w:val="ka-GE"/>
        </w:rPr>
        <w:t xml:space="preserve"> </w:t>
      </w:r>
      <w:r w:rsidRPr="00FC2B45">
        <w:rPr>
          <w:rFonts w:asciiTheme="minorHAnsi" w:hAnsiTheme="minorHAnsi" w:cstheme="minorHAnsi"/>
          <w:bCs/>
          <w:lang w:val="ka-GE"/>
        </w:rPr>
        <w:t>წარადგინოს, საგარანტიო პერიოდში გეგმიური სერვისების განფასება;</w:t>
      </w:r>
    </w:p>
    <w:p w14:paraId="5A6F01A4" w14:textId="2E2BDB0D" w:rsidR="00FC2B45" w:rsidRPr="00FC2B45" w:rsidRDefault="00CF6243"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lastRenderedPageBreak/>
        <w:t>4.</w:t>
      </w:r>
      <w:r w:rsidRPr="00FC2B45">
        <w:rPr>
          <w:rFonts w:asciiTheme="minorHAnsi" w:hAnsiTheme="minorHAnsi" w:cstheme="minorHAnsi"/>
          <w:bCs/>
          <w:lang w:val="ka-GE"/>
        </w:rPr>
        <w:tab/>
      </w:r>
      <w:r w:rsidR="00FC2B45" w:rsidRPr="00FC2B45">
        <w:rPr>
          <w:rFonts w:asciiTheme="minorHAnsi" w:hAnsiTheme="minorHAnsi" w:cstheme="minorHAnsi"/>
          <w:bCs/>
          <w:lang w:val="ka-GE"/>
        </w:rPr>
        <w:t>პრეტედენტმა უნდა წარმოადგინოს საგარანტიო პერიოდში ძირითადი აგრეგატების როგორიცაა - ძრავი, გადაცემათა კოლოფი, ხიდი - მწყობრიდან გამოსვლის შემთხვევაში შეკეთების ვადები;</w:t>
      </w:r>
    </w:p>
    <w:p w14:paraId="3840E774" w14:textId="7152135B" w:rsidR="00CF6243" w:rsidRPr="00FC2B45" w:rsidRDefault="00FC2B45"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5.</w:t>
      </w:r>
      <w:r w:rsidRPr="00FC2B45">
        <w:rPr>
          <w:rFonts w:asciiTheme="minorHAnsi" w:hAnsiTheme="minorHAnsi" w:cstheme="minorHAnsi"/>
          <w:bCs/>
          <w:lang w:val="ka-GE"/>
        </w:rPr>
        <w:tab/>
      </w:r>
      <w:r w:rsidR="00CF6243" w:rsidRPr="00FC2B45">
        <w:rPr>
          <w:rFonts w:asciiTheme="minorHAnsi" w:hAnsiTheme="minorHAnsi" w:cstheme="minorHAnsi"/>
          <w:bCs/>
          <w:lang w:val="ka-GE"/>
        </w:rPr>
        <w:t>პრეტედენტს უნდა ჰოქნდეს თბილისში სერვისის ცენტრის მინიმუმ ერთი ლოკაცია;</w:t>
      </w:r>
    </w:p>
    <w:p w14:paraId="3942908F" w14:textId="25516AD1" w:rsidR="00CF6243" w:rsidRPr="00FC2B45" w:rsidRDefault="00FC2B45"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6</w:t>
      </w:r>
      <w:r w:rsidR="00CF6243" w:rsidRPr="00FC2B45">
        <w:rPr>
          <w:rFonts w:asciiTheme="minorHAnsi" w:hAnsiTheme="minorHAnsi" w:cstheme="minorHAnsi"/>
          <w:bCs/>
          <w:lang w:val="ka-GE"/>
        </w:rPr>
        <w:t>.</w:t>
      </w:r>
      <w:r w:rsidR="00CF6243" w:rsidRPr="00FC2B45">
        <w:rPr>
          <w:rFonts w:asciiTheme="minorHAnsi" w:hAnsiTheme="minorHAnsi" w:cstheme="minorHAnsi"/>
          <w:bCs/>
          <w:lang w:val="ka-GE"/>
        </w:rPr>
        <w:tab/>
        <w:t>პრეტენდენტის მიერ წარმოდგენილი ღირებულება უნდა მოიცავდეს საქართველოს კანონმდებლობით გათვალისწინებულ ყველა გადასახადს, პრეტენდენტმა ასევე უნდა უზრუნველყოს ავტომობილის გაფორმება შემსყიდველის სახელზე საკუთარი ხარჯებით;</w:t>
      </w:r>
    </w:p>
    <w:p w14:paraId="001EC0BD" w14:textId="049E22B6" w:rsidR="00CF6243" w:rsidRPr="00FC2B45" w:rsidRDefault="00FC2B45"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7</w:t>
      </w:r>
      <w:r w:rsidR="00CF6243" w:rsidRPr="00FC2B45">
        <w:rPr>
          <w:rFonts w:asciiTheme="minorHAnsi" w:hAnsiTheme="minorHAnsi" w:cstheme="minorHAnsi"/>
          <w:bCs/>
          <w:lang w:val="ka-GE"/>
        </w:rPr>
        <w:t>.</w:t>
      </w:r>
      <w:r w:rsidR="00CF6243" w:rsidRPr="00FC2B45">
        <w:rPr>
          <w:rFonts w:asciiTheme="minorHAnsi" w:hAnsiTheme="minorHAnsi" w:cstheme="minorHAnsi"/>
          <w:bCs/>
          <w:lang w:val="ka-GE"/>
        </w:rPr>
        <w:tab/>
        <w:t>პრეტედენტმა უნდა წარმოადგინოს შემოთავაზებული მიკროავტობუსების სრული კომპლექტაცია; სასურველია ორ ენაზე: ქართული და ინგლისური;</w:t>
      </w:r>
    </w:p>
    <w:p w14:paraId="67B99ABF" w14:textId="77777777" w:rsidR="00FC2B45" w:rsidRPr="00FC2B45" w:rsidRDefault="001B7903" w:rsidP="00CF7A57">
      <w:pPr>
        <w:rPr>
          <w:rFonts w:asciiTheme="minorHAnsi" w:hAnsiTheme="minorHAnsi" w:cstheme="minorHAnsi"/>
          <w:lang w:val="ka-GE"/>
        </w:rPr>
      </w:pPr>
      <w:r w:rsidRPr="00FC2B45">
        <w:rPr>
          <w:rFonts w:asciiTheme="minorHAnsi" w:hAnsiTheme="minorHAnsi" w:cstheme="minorHAnsi"/>
          <w:b/>
          <w:lang w:val="ka-GE"/>
        </w:rPr>
        <w:t>შენიშვნა:</w:t>
      </w:r>
      <w:r w:rsidRPr="00FC2B45">
        <w:rPr>
          <w:rFonts w:asciiTheme="minorHAnsi" w:hAnsiTheme="minorHAnsi" w:cstheme="minorHAnsi"/>
          <w:b/>
          <w:lang w:val="ka-GE"/>
        </w:rPr>
        <w:br/>
      </w:r>
      <w:r w:rsidRPr="00FC2B45">
        <w:rPr>
          <w:rFonts w:asciiTheme="minorHAnsi" w:hAnsiTheme="minorHAnsi" w:cstheme="minorHAnsi"/>
          <w:color w:val="222222"/>
          <w:shd w:val="clear" w:color="auto" w:fill="FFFFFF"/>
          <w:lang w:val="ka-GE"/>
        </w:rPr>
        <w:t>1</w:t>
      </w:r>
      <w:r w:rsidRPr="00FC2B45">
        <w:rPr>
          <w:rFonts w:asciiTheme="minorHAnsi" w:hAnsiTheme="minorHAnsi" w:cstheme="minorHAnsi"/>
          <w:lang w:val="ka-GE"/>
        </w:rPr>
        <w:t xml:space="preserve">) </w:t>
      </w:r>
      <w:r w:rsidR="00993D47" w:rsidRPr="00FC2B45">
        <w:rPr>
          <w:rFonts w:asciiTheme="minorHAnsi" w:hAnsiTheme="minorHAnsi" w:cstheme="minorHAnsi"/>
          <w:lang w:val="ka-GE"/>
        </w:rPr>
        <w:t>ელექტრონულ ტენდერში</w:t>
      </w:r>
      <w:r w:rsidRPr="00FC2B45">
        <w:rPr>
          <w:rFonts w:asciiTheme="minorHAnsi" w:hAnsiTheme="minorHAnsi" w:cstheme="minorHAns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73D6DBF3" w14:textId="4CE1E587" w:rsidR="00896274" w:rsidRPr="00FC2B45" w:rsidRDefault="00FC2B45" w:rsidP="00CF7A57">
      <w:pPr>
        <w:rPr>
          <w:rFonts w:asciiTheme="minorHAnsi" w:hAnsiTheme="minorHAnsi" w:cstheme="minorHAnsi"/>
          <w:lang w:val="ka-GE"/>
        </w:rPr>
      </w:pPr>
      <w:r w:rsidRPr="00FC2B45">
        <w:rPr>
          <w:rFonts w:asciiTheme="minorHAnsi" w:hAnsiTheme="minorHAnsi" w:cstheme="minorHAnsi"/>
          <w:lang w:val="ka-GE"/>
        </w:rPr>
        <w:t>2) დანართი N1- ატვირთული უნდა იყოს როგორც ხელოწერილი, ასევე ექსელის ფორმატში;</w:t>
      </w:r>
      <w:r w:rsidR="001B7903" w:rsidRPr="00FC2B45">
        <w:rPr>
          <w:rFonts w:asciiTheme="minorHAnsi" w:hAnsiTheme="minorHAnsi" w:cstheme="minorHAnsi"/>
          <w:lang w:val="ka-GE"/>
        </w:rPr>
        <w:br/>
      </w:r>
      <w:r w:rsidRPr="00FC2B45">
        <w:rPr>
          <w:rFonts w:asciiTheme="minorHAnsi" w:hAnsiTheme="minorHAnsi" w:cstheme="minorHAnsi"/>
          <w:lang w:val="ka-GE"/>
        </w:rPr>
        <w:t>3</w:t>
      </w:r>
      <w:r w:rsidR="001B7903" w:rsidRPr="00FC2B45">
        <w:rPr>
          <w:rFonts w:asciiTheme="minorHAnsi" w:hAnsiTheme="minorHAnsi" w:cstheme="minorHAnsi"/>
          <w:lang w:val="ka-GE"/>
        </w:rPr>
        <w:t>) პრეტენდენტის მიერ შექმნილი ყველა დოკუმენტი ან/და ინფორმაცია</w:t>
      </w:r>
      <w:r w:rsidR="00CA1443" w:rsidRPr="00FC2B45">
        <w:rPr>
          <w:rFonts w:asciiTheme="minorHAnsi" w:hAnsiTheme="minorHAnsi" w:cstheme="minorHAnsi"/>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C2B45" w:rsidRDefault="00431B3C" w:rsidP="00A74B75">
      <w:pPr>
        <w:spacing w:after="0" w:line="240" w:lineRule="auto"/>
        <w:rPr>
          <w:rFonts w:asciiTheme="minorHAnsi" w:hAnsiTheme="minorHAnsi" w:cstheme="minorHAnsi"/>
          <w:lang w:val="ka-GE"/>
        </w:rPr>
      </w:pPr>
    </w:p>
    <w:p w14:paraId="762675D8" w14:textId="1B8642B8" w:rsidR="00E45EB8" w:rsidRPr="00FC2B45" w:rsidRDefault="00464505" w:rsidP="00993D47">
      <w:pPr>
        <w:spacing w:after="0" w:line="360" w:lineRule="auto"/>
        <w:jc w:val="both"/>
        <w:rPr>
          <w:rFonts w:asciiTheme="minorHAnsi" w:hAnsiTheme="minorHAnsi" w:cstheme="minorHAnsi"/>
          <w:b/>
          <w:lang w:val="ka-GE"/>
        </w:rPr>
      </w:pPr>
      <w:r w:rsidRPr="00FC2B45">
        <w:rPr>
          <w:rFonts w:asciiTheme="minorHAnsi" w:hAnsiTheme="minorHAnsi" w:cstheme="minorHAnsi"/>
          <w:b/>
          <w:lang w:val="ka-GE"/>
        </w:rPr>
        <w:t>1.8</w:t>
      </w:r>
      <w:r w:rsidR="00993D47" w:rsidRPr="00FC2B45">
        <w:rPr>
          <w:rFonts w:asciiTheme="minorHAnsi" w:hAnsiTheme="minorHAnsi" w:cstheme="minorHAnsi"/>
          <w:b/>
          <w:lang w:val="ka-GE"/>
        </w:rPr>
        <w:t xml:space="preserve"> </w:t>
      </w:r>
      <w:r w:rsidR="00580531" w:rsidRPr="00FC2B45">
        <w:rPr>
          <w:rFonts w:asciiTheme="minorHAnsi" w:hAnsiTheme="minorHAnsi" w:cstheme="minorHAnsi"/>
          <w:b/>
          <w:lang w:val="ka-GE"/>
        </w:rPr>
        <w:t>ხელშეკრულების</w:t>
      </w:r>
      <w:r w:rsidR="00CC4789" w:rsidRPr="00FC2B45">
        <w:rPr>
          <w:rFonts w:asciiTheme="minorHAnsi" w:hAnsiTheme="minorHAnsi" w:cstheme="minorHAnsi"/>
          <w:b/>
          <w:lang w:val="ka-GE"/>
        </w:rPr>
        <w:t xml:space="preserve"> გაფორმება</w:t>
      </w:r>
    </w:p>
    <w:p w14:paraId="142B609F" w14:textId="381AF356" w:rsidR="00E45EB8" w:rsidRPr="00FC2B45" w:rsidRDefault="00E45EB8" w:rsidP="00993D47">
      <w:pPr>
        <w:spacing w:after="0" w:line="360" w:lineRule="auto"/>
        <w:jc w:val="both"/>
        <w:rPr>
          <w:rFonts w:asciiTheme="minorHAnsi" w:hAnsiTheme="minorHAnsi" w:cstheme="minorHAnsi"/>
          <w:lang w:val="ka-GE"/>
        </w:rPr>
      </w:pPr>
      <w:r w:rsidRPr="00FC2B45">
        <w:rPr>
          <w:rFonts w:asciiTheme="minorHAnsi" w:hAnsiTheme="minorHAnsi" w:cstheme="minorHAnsi"/>
          <w:lang w:val="ka-GE"/>
        </w:rPr>
        <w:t>წინამდებარე ელექტრონული ტენდერის ფარგლებში დაიდება ხელშეკრულება</w:t>
      </w:r>
      <w:r w:rsidR="00114A00" w:rsidRPr="00FC2B45">
        <w:rPr>
          <w:rFonts w:asciiTheme="minorHAnsi" w:hAnsiTheme="minorHAnsi" w:cstheme="minorHAnsi"/>
          <w:lang w:val="ka-GE"/>
        </w:rPr>
        <w:t>.</w:t>
      </w:r>
    </w:p>
    <w:p w14:paraId="7BFFAA1D" w14:textId="77777777" w:rsidR="00C0280A" w:rsidRPr="00FC2B45" w:rsidRDefault="00C0280A" w:rsidP="00993D47">
      <w:pPr>
        <w:spacing w:after="0" w:line="360" w:lineRule="auto"/>
        <w:jc w:val="both"/>
        <w:rPr>
          <w:rFonts w:asciiTheme="minorHAnsi" w:hAnsiTheme="minorHAnsi" w:cstheme="minorHAnsi"/>
          <w:lang w:val="ka-GE"/>
        </w:rPr>
      </w:pPr>
    </w:p>
    <w:p w14:paraId="7089A739" w14:textId="67D42A1D" w:rsidR="00CC4789" w:rsidRPr="00FC2B45" w:rsidRDefault="00464505" w:rsidP="00E90A78">
      <w:pPr>
        <w:spacing w:after="0" w:line="360" w:lineRule="auto"/>
        <w:jc w:val="both"/>
        <w:rPr>
          <w:rFonts w:asciiTheme="minorHAnsi" w:hAnsiTheme="minorHAnsi" w:cstheme="minorHAnsi"/>
          <w:b/>
          <w:lang w:val="ka-GE"/>
        </w:rPr>
      </w:pPr>
      <w:r w:rsidRPr="00FC2B45">
        <w:rPr>
          <w:rFonts w:asciiTheme="minorHAnsi" w:hAnsiTheme="minorHAnsi" w:cstheme="minorHAnsi"/>
          <w:b/>
          <w:lang w:val="ka-GE"/>
        </w:rPr>
        <w:t>1.9</w:t>
      </w:r>
      <w:r w:rsidR="00E90A78" w:rsidRPr="00FC2B45">
        <w:rPr>
          <w:rFonts w:asciiTheme="minorHAnsi" w:hAnsiTheme="minorHAnsi" w:cstheme="minorHAnsi"/>
          <w:b/>
          <w:lang w:val="ka-GE"/>
        </w:rPr>
        <w:t xml:space="preserve"> </w:t>
      </w:r>
      <w:r w:rsidR="00BD74F8" w:rsidRPr="00FC2B45">
        <w:rPr>
          <w:rFonts w:asciiTheme="minorHAnsi" w:hAnsiTheme="minorHAnsi" w:cstheme="minorHAnsi"/>
          <w:b/>
          <w:lang w:val="ka-GE"/>
        </w:rPr>
        <w:t>ს</w:t>
      </w:r>
      <w:r w:rsidR="00CC4789" w:rsidRPr="00FC2B45">
        <w:rPr>
          <w:rFonts w:asciiTheme="minorHAnsi" w:hAnsiTheme="minorHAnsi" w:cstheme="minorHAnsi"/>
          <w:b/>
          <w:lang w:val="ka-GE"/>
        </w:rPr>
        <w:t>ხვა მოთხოვნა</w:t>
      </w:r>
    </w:p>
    <w:p w14:paraId="153F4E0E" w14:textId="1A780054" w:rsidR="00CE7176" w:rsidRPr="00FC2B45" w:rsidRDefault="00464505" w:rsidP="00E90A78">
      <w:pPr>
        <w:rPr>
          <w:rFonts w:asciiTheme="minorHAnsi" w:hAnsiTheme="minorHAnsi" w:cstheme="minorHAnsi"/>
          <w:lang w:val="es-MX"/>
        </w:rPr>
      </w:pPr>
      <w:r w:rsidRPr="00FC2B45">
        <w:rPr>
          <w:rFonts w:asciiTheme="minorHAnsi" w:hAnsiTheme="minorHAnsi" w:cstheme="minorHAnsi"/>
          <w:lang w:val="ka-GE"/>
        </w:rPr>
        <w:t>1.9</w:t>
      </w:r>
      <w:r w:rsidR="00046165" w:rsidRPr="00FC2B45">
        <w:rPr>
          <w:rFonts w:asciiTheme="minorHAnsi" w:hAnsiTheme="minorHAnsi" w:cstheme="minorHAnsi"/>
          <w:lang w:val="ka-GE"/>
        </w:rPr>
        <w:t>.1</w:t>
      </w:r>
      <w:r w:rsidR="00E90A78" w:rsidRPr="00FC2B45">
        <w:rPr>
          <w:rFonts w:asciiTheme="minorHAnsi" w:hAnsiTheme="minorHAnsi" w:cstheme="minorHAnsi"/>
          <w:lang w:val="ka-GE"/>
        </w:rPr>
        <w:t xml:space="preserve"> </w:t>
      </w:r>
      <w:r w:rsidR="00CC4789" w:rsidRPr="00FC2B45">
        <w:rPr>
          <w:rFonts w:asciiTheme="minorHAnsi" w:hAnsiTheme="minorHAnsi" w:cstheme="minorHAnsi"/>
          <w:lang w:val="ka-GE"/>
        </w:rPr>
        <w:t>პრეტენდენტის მიერ წარმოდგენილი წინადადება ძალაში უნდა იყოს წინადადებების მიღების თარიღიდან 30 (ოცდაათი) კალენდარული დღის განმავლობაში.</w:t>
      </w:r>
    </w:p>
    <w:p w14:paraId="751106E6" w14:textId="3D67D71B" w:rsidR="00E90A78" w:rsidRPr="00FC2B45" w:rsidRDefault="00464505" w:rsidP="00BD74F8">
      <w:pPr>
        <w:jc w:val="both"/>
        <w:rPr>
          <w:rFonts w:asciiTheme="minorHAnsi" w:hAnsiTheme="minorHAnsi" w:cstheme="minorHAnsi"/>
          <w:lang w:val="es-MX"/>
        </w:rPr>
      </w:pPr>
      <w:r w:rsidRPr="00FC2B45">
        <w:rPr>
          <w:rFonts w:asciiTheme="minorHAnsi" w:hAnsiTheme="minorHAnsi" w:cstheme="minorHAnsi"/>
          <w:lang w:val="ka-GE"/>
        </w:rPr>
        <w:t>1.9</w:t>
      </w:r>
      <w:r w:rsidR="00046165" w:rsidRPr="00FC2B45">
        <w:rPr>
          <w:rFonts w:asciiTheme="minorHAnsi" w:hAnsiTheme="minorHAnsi" w:cstheme="minorHAnsi"/>
          <w:lang w:val="ka-GE"/>
        </w:rPr>
        <w:t>.2</w:t>
      </w:r>
      <w:r w:rsidR="00E90A78" w:rsidRPr="00FC2B45">
        <w:rPr>
          <w:rFonts w:asciiTheme="minorHAnsi" w:hAnsiTheme="minorHAnsi" w:cstheme="minorHAnsi"/>
          <w:lang w:val="ka-GE"/>
        </w:rPr>
        <w:t xml:space="preserve"> </w:t>
      </w:r>
      <w:r w:rsidR="001B6A7C" w:rsidRPr="00FC2B45">
        <w:rPr>
          <w:rFonts w:asciiTheme="minorHAnsi" w:hAnsiTheme="minorHAnsi" w:cstheme="minorHAnsi"/>
          <w:lang w:val="ka-GE"/>
        </w:rPr>
        <w:t xml:space="preserve">შემსყიდველი </w:t>
      </w:r>
      <w:r w:rsidR="00CC4789" w:rsidRPr="00FC2B45">
        <w:rPr>
          <w:rFonts w:asciiTheme="minorHAnsi" w:hAnsiTheme="minorHAnsi" w:cstheme="minorHAnsi"/>
          <w:lang w:val="ka-GE"/>
        </w:rPr>
        <w:t>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478B9CAC" w:rsidR="00CC4789" w:rsidRPr="00FC2B45" w:rsidRDefault="001B6A7C" w:rsidP="00FC2B45">
      <w:pPr>
        <w:pStyle w:val="ListParagraph"/>
        <w:spacing w:after="0" w:line="360" w:lineRule="auto"/>
        <w:ind w:left="0"/>
        <w:jc w:val="both"/>
        <w:rPr>
          <w:rFonts w:asciiTheme="minorHAnsi" w:hAnsiTheme="minorHAnsi" w:cstheme="minorHAnsi"/>
          <w:lang w:val="ka-GE"/>
        </w:rPr>
      </w:pPr>
      <w:r w:rsidRPr="00FC2B45">
        <w:rPr>
          <w:rFonts w:asciiTheme="minorHAnsi" w:hAnsiTheme="minorHAnsi" w:cstheme="minorHAnsi"/>
          <w:lang w:val="ka-GE"/>
        </w:rPr>
        <w:t xml:space="preserve">შემსყიდველი, </w:t>
      </w:r>
      <w:r w:rsidR="00CC4789" w:rsidRPr="00FC2B45">
        <w:rPr>
          <w:rFonts w:asciiTheme="minorHAnsi" w:hAnsiTheme="minorHAnsi" w:cstheme="minorHAnsi"/>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sidRPr="00FC2B45">
        <w:rPr>
          <w:rFonts w:asciiTheme="minorHAnsi" w:hAnsiTheme="minorHAnsi" w:cstheme="minorHAnsi"/>
          <w:lang w:val="ka-GE"/>
        </w:rPr>
        <w:t>გამარჯვებულ</w:t>
      </w:r>
      <w:r w:rsidR="00CC4789" w:rsidRPr="00FC2B45">
        <w:rPr>
          <w:rFonts w:asciiTheme="minorHAnsi" w:hAnsiTheme="minorHAnsi" w:cstheme="minorHAnsi"/>
          <w:lang w:val="ka-GE"/>
        </w:rPr>
        <w:t xml:space="preserve"> კომპანიას. </w:t>
      </w:r>
      <w:r w:rsidR="00B56244" w:rsidRPr="00FC2B45">
        <w:rPr>
          <w:rFonts w:asciiTheme="minorHAnsi" w:hAnsiTheme="minorHAnsi" w:cstheme="minorHAnsi"/>
          <w:lang w:val="ka-GE"/>
        </w:rPr>
        <w:t>შემსყიდველი</w:t>
      </w:r>
      <w:r w:rsidR="00E0482A" w:rsidRPr="00FC2B45">
        <w:rPr>
          <w:rFonts w:asciiTheme="minorHAnsi" w:hAnsiTheme="minorHAnsi" w:cstheme="minorHAnsi"/>
          <w:lang w:val="ka-GE"/>
        </w:rPr>
        <w:t xml:space="preserve">,  </w:t>
      </w:r>
      <w:r w:rsidR="00CC4789" w:rsidRPr="00FC2B45">
        <w:rPr>
          <w:rFonts w:asciiTheme="minorHAnsi" w:hAnsiTheme="minorHAnsi" w:cstheme="minorHAnsi"/>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FC2B45" w:rsidRDefault="001B6A7C" w:rsidP="00FC2B45">
      <w:pPr>
        <w:pStyle w:val="ListParagraph"/>
        <w:spacing w:after="0" w:line="360" w:lineRule="auto"/>
        <w:ind w:left="0"/>
        <w:jc w:val="both"/>
        <w:rPr>
          <w:rFonts w:asciiTheme="minorHAnsi" w:hAnsiTheme="minorHAnsi" w:cstheme="minorHAnsi"/>
          <w:lang w:val="es-MX"/>
        </w:rPr>
      </w:pPr>
      <w:r w:rsidRPr="00FC2B45">
        <w:rPr>
          <w:rFonts w:asciiTheme="minorHAnsi" w:hAnsiTheme="minorHAnsi" w:cstheme="minorHAnsi"/>
          <w:lang w:val="ka-GE"/>
        </w:rPr>
        <w:t>შემსყიდველი</w:t>
      </w:r>
      <w:r w:rsidR="00E0482A" w:rsidRPr="00FC2B45">
        <w:rPr>
          <w:rFonts w:asciiTheme="minorHAnsi" w:hAnsiTheme="minorHAnsi" w:cstheme="minorHAnsi"/>
          <w:lang w:val="ka-GE"/>
        </w:rPr>
        <w:t>,</w:t>
      </w:r>
      <w:r w:rsidR="00B56244" w:rsidRPr="00FC2B45">
        <w:rPr>
          <w:rFonts w:asciiTheme="minorHAnsi" w:hAnsiTheme="minorHAnsi" w:cstheme="minorHAnsi"/>
          <w:lang w:val="ka-GE"/>
        </w:rPr>
        <w:t xml:space="preserve">  </w:t>
      </w:r>
      <w:r w:rsidR="00CC4789" w:rsidRPr="00FC2B45">
        <w:rPr>
          <w:rFonts w:asciiTheme="minorHAnsi" w:hAnsiTheme="minorHAnsi" w:cstheme="minorHAnsi"/>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FC2B45" w:rsidRDefault="00CC4789" w:rsidP="00FC2B45">
      <w:pPr>
        <w:spacing w:after="0" w:line="360" w:lineRule="auto"/>
        <w:jc w:val="both"/>
        <w:rPr>
          <w:rFonts w:asciiTheme="minorHAnsi" w:hAnsiTheme="minorHAnsi" w:cstheme="minorHAnsi"/>
          <w:lang w:val="ka-GE"/>
        </w:rPr>
      </w:pPr>
      <w:r w:rsidRPr="00FC2B45">
        <w:rPr>
          <w:rFonts w:asciiTheme="minorHAnsi" w:hAnsiTheme="minorHAnsi" w:cstheme="minorHAnsi"/>
          <w:lang w:val="ka-GE"/>
        </w:rPr>
        <w:lastRenderedPageBreak/>
        <w:t xml:space="preserve">გთხოვთ გაითვალისწინოთ, რომ </w:t>
      </w:r>
      <w:r w:rsidR="00B56244" w:rsidRPr="00FC2B45">
        <w:rPr>
          <w:rFonts w:asciiTheme="minorHAnsi" w:hAnsiTheme="minorHAnsi" w:cstheme="minorHAnsi"/>
          <w:lang w:val="ka-GE"/>
        </w:rPr>
        <w:t>შემსყიდველი</w:t>
      </w:r>
      <w:r w:rsidR="00E0482A" w:rsidRPr="00FC2B45">
        <w:rPr>
          <w:rFonts w:asciiTheme="minorHAnsi" w:hAnsiTheme="minorHAnsi" w:cstheme="minorHAnsi"/>
          <w:lang w:val="ka-GE"/>
        </w:rPr>
        <w:t>,</w:t>
      </w:r>
      <w:r w:rsidR="00931570" w:rsidRPr="00FC2B45">
        <w:rPr>
          <w:rFonts w:asciiTheme="minorHAnsi" w:hAnsiTheme="minorHAnsi" w:cstheme="minorHAnsi"/>
          <w:lang w:val="ka-GE"/>
        </w:rPr>
        <w:t xml:space="preserve"> </w:t>
      </w:r>
      <w:r w:rsidRPr="00FC2B45">
        <w:rPr>
          <w:rFonts w:asciiTheme="minorHAnsi" w:hAnsiTheme="minorHAnsi" w:cstheme="minorHAnsi"/>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C2B45" w:rsidRDefault="00CC4789" w:rsidP="00CC4789">
      <w:pPr>
        <w:spacing w:after="0" w:line="360" w:lineRule="auto"/>
        <w:ind w:firstLine="426"/>
        <w:jc w:val="both"/>
        <w:rPr>
          <w:rFonts w:asciiTheme="minorHAnsi" w:hAnsiTheme="minorHAnsi" w:cstheme="minorHAnsi"/>
          <w:b/>
          <w:i/>
          <w:lang w:val="ka-GE"/>
        </w:rPr>
      </w:pPr>
    </w:p>
    <w:p w14:paraId="317FFEE5" w14:textId="48B00D09" w:rsidR="00CC4789" w:rsidRPr="00FC2B45" w:rsidRDefault="00CC4789" w:rsidP="00F95BAD">
      <w:pPr>
        <w:spacing w:line="240" w:lineRule="auto"/>
        <w:rPr>
          <w:rFonts w:asciiTheme="minorHAnsi" w:hAnsiTheme="minorHAnsi" w:cstheme="minorHAnsi"/>
          <w:lang w:val="ka-GE"/>
        </w:rPr>
      </w:pPr>
      <w:r w:rsidRPr="00FC2B45">
        <w:rPr>
          <w:rFonts w:asciiTheme="minorHAnsi" w:hAnsiTheme="minorHAnsi" w:cstheme="minorHAnsi"/>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sidRPr="00FC2B45">
        <w:rPr>
          <w:rFonts w:asciiTheme="minorHAnsi" w:hAnsiTheme="minorHAnsi" w:cstheme="minorHAnsi"/>
          <w:b/>
          <w:i/>
          <w:lang w:val="ka-GE"/>
        </w:rPr>
        <w:t xml:space="preserve"> </w:t>
      </w:r>
      <w:r w:rsidR="00B56244" w:rsidRPr="00FC2B45">
        <w:rPr>
          <w:rFonts w:asciiTheme="minorHAnsi" w:hAnsiTheme="minorHAnsi" w:cstheme="minorHAnsi"/>
          <w:b/>
          <w:i/>
          <w:lang w:val="ka-GE"/>
        </w:rPr>
        <w:t>შემსყიდველის</w:t>
      </w:r>
      <w:r w:rsidR="00E0482A" w:rsidRPr="00FC2B45">
        <w:rPr>
          <w:rFonts w:asciiTheme="minorHAnsi" w:hAnsiTheme="minorHAnsi" w:cstheme="minorHAnsi"/>
          <w:b/>
          <w:i/>
          <w:lang w:val="ka-GE"/>
        </w:rPr>
        <w:t xml:space="preserve">,  </w:t>
      </w:r>
      <w:r w:rsidR="00B56244" w:rsidRPr="00FC2B45">
        <w:rPr>
          <w:rFonts w:asciiTheme="minorHAnsi" w:hAnsiTheme="minorHAnsi" w:cstheme="minorHAnsi"/>
          <w:b/>
          <w:i/>
          <w:lang w:val="ka-GE"/>
        </w:rPr>
        <w:t>მხრიდან.</w:t>
      </w:r>
    </w:p>
    <w:p w14:paraId="236824B8" w14:textId="77777777" w:rsidR="00E90A78" w:rsidRPr="00FC2B45" w:rsidRDefault="00E90A78" w:rsidP="00E90A78">
      <w:pPr>
        <w:spacing w:after="0" w:line="360" w:lineRule="auto"/>
        <w:ind w:firstLine="426"/>
        <w:jc w:val="both"/>
        <w:rPr>
          <w:rFonts w:asciiTheme="minorHAnsi" w:hAnsiTheme="minorHAnsi" w:cstheme="minorHAnsi"/>
          <w:b/>
          <w:i/>
          <w:lang w:val="es-MX"/>
        </w:rPr>
      </w:pPr>
    </w:p>
    <w:p w14:paraId="5D4DB8DD" w14:textId="5E9ED15F" w:rsidR="008246F4" w:rsidRPr="00FC2B45" w:rsidRDefault="006D3A97" w:rsidP="00E90A78">
      <w:pPr>
        <w:spacing w:after="0" w:line="360" w:lineRule="auto"/>
        <w:ind w:left="360"/>
        <w:jc w:val="both"/>
        <w:rPr>
          <w:rFonts w:asciiTheme="minorHAnsi" w:hAnsiTheme="minorHAnsi" w:cstheme="minorHAnsi"/>
          <w:b/>
          <w:lang w:val="ka-GE"/>
        </w:rPr>
      </w:pPr>
      <w:r w:rsidRPr="00FC2B45">
        <w:rPr>
          <w:rFonts w:asciiTheme="minorHAnsi" w:hAnsiTheme="minorHAnsi" w:cstheme="minorHAnsi"/>
          <w:b/>
          <w:lang w:val="ka-GE"/>
        </w:rPr>
        <w:t>1.11</w:t>
      </w:r>
      <w:r w:rsidR="00E90A78" w:rsidRPr="00FC2B45">
        <w:rPr>
          <w:rFonts w:asciiTheme="minorHAnsi" w:hAnsiTheme="minorHAnsi" w:cstheme="minorHAnsi"/>
          <w:b/>
          <w:lang w:val="ka-GE"/>
        </w:rPr>
        <w:t xml:space="preserve"> </w:t>
      </w:r>
      <w:r w:rsidR="00E94ED1" w:rsidRPr="00FC2B45">
        <w:rPr>
          <w:rFonts w:asciiTheme="minorHAnsi" w:hAnsiTheme="minorHAnsi" w:cstheme="minorHAnsi"/>
          <w:b/>
          <w:lang w:val="ka-GE"/>
        </w:rPr>
        <w:t>ინ</w:t>
      </w:r>
      <w:r w:rsidR="00CC4789" w:rsidRPr="00FC2B45">
        <w:rPr>
          <w:rFonts w:asciiTheme="minorHAnsi" w:hAnsiTheme="minorHAnsi" w:cstheme="minorHAnsi"/>
          <w:b/>
          <w:lang w:val="ka-GE"/>
        </w:rPr>
        <w:t>ფორმაცია ელექტრონულ ტენდერში მონაწილეთათვის</w:t>
      </w:r>
    </w:p>
    <w:p w14:paraId="6851B73D" w14:textId="67B4F4F2" w:rsidR="00A35A9C" w:rsidRPr="00FC2B45" w:rsidRDefault="008246F4" w:rsidP="00BD74F8">
      <w:pPr>
        <w:spacing w:after="0" w:line="360" w:lineRule="auto"/>
        <w:ind w:left="360"/>
        <w:rPr>
          <w:rFonts w:asciiTheme="minorHAnsi" w:hAnsiTheme="minorHAnsi" w:cstheme="minorHAnsi"/>
          <w:lang w:val="ka-GE"/>
        </w:rPr>
      </w:pPr>
      <w:r w:rsidRPr="00FC2B45">
        <w:rPr>
          <w:rFonts w:asciiTheme="minorHAnsi" w:hAnsiTheme="minorHAnsi" w:cstheme="minorHAnsi"/>
          <w:lang w:val="ka-GE"/>
        </w:rPr>
        <w:t>1</w:t>
      </w:r>
      <w:r w:rsidR="006D3A97" w:rsidRPr="00FC2B45">
        <w:rPr>
          <w:rFonts w:asciiTheme="minorHAnsi" w:hAnsiTheme="minorHAnsi" w:cstheme="minorHAnsi"/>
          <w:lang w:val="ka-GE"/>
        </w:rPr>
        <w:t>.11</w:t>
      </w:r>
      <w:r w:rsidRPr="00FC2B45">
        <w:rPr>
          <w:rFonts w:asciiTheme="minorHAnsi" w:hAnsiTheme="minorHAnsi" w:cstheme="minorHAnsi"/>
          <w:lang w:val="ka-GE"/>
        </w:rPr>
        <w:t>.1</w:t>
      </w:r>
      <w:r w:rsidRPr="00FC2B45">
        <w:rPr>
          <w:rFonts w:asciiTheme="minorHAnsi" w:hAnsiTheme="minorHAnsi" w:cstheme="minorHAnsi"/>
          <w:b/>
          <w:lang w:val="ka-GE"/>
        </w:rPr>
        <w:t xml:space="preserve">  </w:t>
      </w:r>
      <w:r w:rsidRPr="00FC2B45">
        <w:rPr>
          <w:rFonts w:asciiTheme="minorHAnsi" w:hAnsiTheme="minorHAnsi" w:cstheme="minorHAnsi"/>
          <w:lang w:val="ka-GE"/>
        </w:rPr>
        <w:t>ნებისმიერი შეკითხვა ტენდერის მიმდინარეობის პროცესში უნდა იყოს წერილობითი და გამოყენებულ უნდა იქნას tenders.ge-ს პორტალის ონლაინ კითხვა-პასუხის რეჟიმი;</w:t>
      </w:r>
    </w:p>
    <w:p w14:paraId="28A71396" w14:textId="60F4B176" w:rsidR="007E0304" w:rsidRPr="00FC2B45" w:rsidRDefault="006D3A97" w:rsidP="00BD74F8">
      <w:pPr>
        <w:spacing w:after="0" w:line="360" w:lineRule="auto"/>
        <w:ind w:left="360"/>
        <w:rPr>
          <w:rFonts w:asciiTheme="minorHAnsi" w:hAnsiTheme="minorHAnsi" w:cstheme="minorHAnsi"/>
          <w:lang w:val="ka-GE"/>
        </w:rPr>
      </w:pPr>
      <w:r w:rsidRPr="00FC2B45">
        <w:rPr>
          <w:rFonts w:asciiTheme="minorHAnsi" w:hAnsiTheme="minorHAnsi" w:cstheme="minorHAnsi"/>
          <w:lang w:val="ka-GE"/>
        </w:rPr>
        <w:t>1.11</w:t>
      </w:r>
      <w:r w:rsidR="001258A9" w:rsidRPr="00FC2B45">
        <w:rPr>
          <w:rFonts w:asciiTheme="minorHAnsi" w:hAnsiTheme="minorHAnsi" w:cstheme="minorHAnsi"/>
          <w:lang w:val="ka-GE"/>
        </w:rPr>
        <w:t xml:space="preserve">.2 </w:t>
      </w:r>
      <w:r w:rsidR="00C86CD0" w:rsidRPr="00FC2B45">
        <w:rPr>
          <w:rFonts w:asciiTheme="minorHAnsi" w:hAnsiTheme="minorHAnsi" w:cstheme="minorHAnsi"/>
          <w:lang w:val="ka-GE"/>
        </w:rPr>
        <w:t xml:space="preserve">ელექტრონულ ტენდერში მონაწილეობის მისაღებად </w:t>
      </w:r>
      <w:r w:rsidR="00046165" w:rsidRPr="00FC2B45">
        <w:rPr>
          <w:rFonts w:asciiTheme="minorHAnsi" w:hAnsiTheme="minorHAnsi" w:cstheme="minorHAnsi"/>
          <w:lang w:val="ka-GE"/>
        </w:rPr>
        <w:t>მსურველი</w:t>
      </w:r>
      <w:r w:rsidR="00C86CD0" w:rsidRPr="00FC2B45">
        <w:rPr>
          <w:rFonts w:asciiTheme="minorHAnsi" w:hAnsiTheme="minorHAnsi" w:cstheme="minorHAnsi"/>
          <w:lang w:val="ka-GE"/>
        </w:rPr>
        <w:t xml:space="preserve"> უნდა იყოს რეგისტრირებული ვებ-გვერდზე </w:t>
      </w:r>
      <w:r w:rsidR="008928A7" w:rsidRPr="00FC2B45">
        <w:fldChar w:fldCharType="begin"/>
      </w:r>
      <w:r w:rsidR="008928A7" w:rsidRPr="00FC2B45">
        <w:rPr>
          <w:rFonts w:asciiTheme="minorHAnsi" w:hAnsiTheme="minorHAnsi" w:cstheme="minorHAnsi"/>
          <w:lang w:val="ka-GE"/>
        </w:rPr>
        <w:instrText xml:space="preserve"> HYPERLINK "http://www.tenders.ge" </w:instrText>
      </w:r>
      <w:r w:rsidR="008928A7" w:rsidRPr="00FC2B45">
        <w:fldChar w:fldCharType="separate"/>
      </w:r>
      <w:r w:rsidR="007E0304" w:rsidRPr="00FC2B45">
        <w:rPr>
          <w:rStyle w:val="Hyperlink"/>
          <w:rFonts w:asciiTheme="minorHAnsi" w:hAnsiTheme="minorHAnsi" w:cstheme="minorHAnsi"/>
          <w:lang w:val="ka-GE"/>
        </w:rPr>
        <w:t>www.tenders.ge</w:t>
      </w:r>
      <w:r w:rsidR="008928A7" w:rsidRPr="00FC2B45">
        <w:rPr>
          <w:rStyle w:val="Hyperlink"/>
          <w:rFonts w:asciiTheme="minorHAnsi" w:hAnsiTheme="minorHAnsi" w:cstheme="minorHAnsi"/>
          <w:lang w:val="ka-GE"/>
        </w:rPr>
        <w:fldChar w:fldCharType="end"/>
      </w:r>
    </w:p>
    <w:p w14:paraId="2EE38DE1" w14:textId="4C5F93A7" w:rsidR="007E0304" w:rsidRPr="00FC2B45" w:rsidRDefault="006D3A97" w:rsidP="00BD74F8">
      <w:pPr>
        <w:spacing w:after="0" w:line="360" w:lineRule="auto"/>
        <w:ind w:left="360"/>
        <w:rPr>
          <w:rFonts w:asciiTheme="minorHAnsi" w:hAnsiTheme="minorHAnsi" w:cstheme="minorHAnsi"/>
          <w:lang w:val="ka-GE"/>
        </w:rPr>
      </w:pPr>
      <w:r w:rsidRPr="00FC2B45">
        <w:rPr>
          <w:rFonts w:asciiTheme="minorHAnsi" w:hAnsiTheme="minorHAnsi" w:cstheme="minorHAnsi"/>
          <w:lang w:val="ka-GE"/>
        </w:rPr>
        <w:t>1.11</w:t>
      </w:r>
      <w:r w:rsidR="007E0304" w:rsidRPr="00FC2B45">
        <w:rPr>
          <w:rFonts w:asciiTheme="minorHAnsi" w:hAnsiTheme="minorHAnsi" w:cstheme="minorHAnsi"/>
          <w:lang w:val="ka-GE"/>
        </w:rPr>
        <w:t xml:space="preserve">.3 tenders.ge-ზე ელექტრონული ტენდერში მონაწილეობის ინსტრუქცია იხილეთ თანდართულ ფაილში </w:t>
      </w:r>
    </w:p>
    <w:p w14:paraId="096C98B7" w14:textId="77777777" w:rsidR="00E94ED1" w:rsidRPr="00FC2B45" w:rsidRDefault="00E94ED1" w:rsidP="00E94ED1">
      <w:pPr>
        <w:spacing w:after="0" w:line="360" w:lineRule="auto"/>
        <w:ind w:left="360"/>
        <w:jc w:val="both"/>
        <w:rPr>
          <w:rFonts w:asciiTheme="minorHAnsi" w:hAnsiTheme="minorHAnsi" w:cstheme="minorHAnsi"/>
          <w:lang w:val="ka-GE"/>
        </w:rPr>
      </w:pPr>
    </w:p>
    <w:p w14:paraId="2E4DFC93" w14:textId="1FA8FA60" w:rsidR="00D304D8" w:rsidRPr="00FC2B45" w:rsidRDefault="00114A00" w:rsidP="00CC4789">
      <w:pPr>
        <w:spacing w:after="0" w:line="360" w:lineRule="auto"/>
        <w:jc w:val="both"/>
        <w:rPr>
          <w:rFonts w:asciiTheme="minorHAnsi" w:hAnsiTheme="minorHAnsi" w:cstheme="minorHAnsi"/>
        </w:rPr>
      </w:pPr>
      <w:r w:rsidRPr="00FC2B45">
        <w:rPr>
          <w:rFonts w:asciiTheme="minorHAnsi" w:hAnsiTheme="minorHAnsi" w:cstheme="minorHAnsi"/>
        </w:rPr>
        <w:object w:dxaOrig="2262" w:dyaOrig="1475" w14:anchorId="4EC986F1">
          <v:shape id="_x0000_i1027" type="#_x0000_t75" style="width:76.3pt;height:48.95pt" o:ole="">
            <v:imagedata r:id="rId12" o:title=""/>
          </v:shape>
          <o:OLEObject Type="Embed" ProgID="Acrobat.Document.DC" ShapeID="_x0000_i1027" DrawAspect="Icon" ObjectID="_1772014133" r:id="rId13"/>
        </w:object>
      </w:r>
    </w:p>
    <w:p w14:paraId="4B45BE62" w14:textId="2261DE08" w:rsidR="00C41C03" w:rsidRPr="00FC2B45" w:rsidRDefault="00F47570" w:rsidP="00CC4789">
      <w:pPr>
        <w:spacing w:after="0" w:line="360" w:lineRule="auto"/>
        <w:jc w:val="both"/>
        <w:rPr>
          <w:rFonts w:asciiTheme="minorHAnsi" w:hAnsiTheme="minorHAnsi" w:cstheme="minorHAnsi"/>
          <w:b/>
          <w:u w:val="single"/>
        </w:rPr>
      </w:pPr>
      <w:r w:rsidRPr="00FC2B45">
        <w:rPr>
          <w:rFonts w:asciiTheme="minorHAnsi" w:hAnsiTheme="minorHAnsi" w:cstheme="minorHAnsi"/>
          <w:b/>
          <w:u w:val="single"/>
          <w:lang w:val="ka-GE"/>
        </w:rPr>
        <w:t>საკონტაქტო ინფორმაცია</w:t>
      </w:r>
      <w:r w:rsidRPr="00FC2B45">
        <w:rPr>
          <w:rFonts w:asciiTheme="minorHAnsi" w:hAnsiTheme="minorHAnsi" w:cstheme="minorHAnsi"/>
          <w:b/>
          <w:u w:val="single"/>
        </w:rPr>
        <w:t>:</w:t>
      </w:r>
    </w:p>
    <w:p w14:paraId="4DA59D87" w14:textId="38E8BBA1" w:rsidR="00C41C03" w:rsidRPr="00FC2B45" w:rsidRDefault="00C41C03" w:rsidP="00C41C03">
      <w:pPr>
        <w:spacing w:after="0" w:line="240" w:lineRule="auto"/>
        <w:rPr>
          <w:rFonts w:asciiTheme="minorHAnsi" w:hAnsiTheme="minorHAnsi" w:cstheme="minorHAnsi"/>
          <w:b/>
          <w:lang w:val="ka-GE"/>
        </w:rPr>
      </w:pPr>
      <w:r w:rsidRPr="00FC2B45">
        <w:rPr>
          <w:rFonts w:asciiTheme="minorHAnsi" w:hAnsiTheme="minorHAnsi" w:cstheme="minorHAnsi"/>
          <w:b/>
          <w:lang w:val="ka-GE"/>
        </w:rPr>
        <w:t>შესყიდვების წარმომადგენელი</w:t>
      </w:r>
    </w:p>
    <w:p w14:paraId="4E446840" w14:textId="77777777" w:rsidR="004D3679" w:rsidRPr="00FC2B45" w:rsidRDefault="004D3679" w:rsidP="00C41C03">
      <w:pPr>
        <w:spacing w:after="0" w:line="240" w:lineRule="auto"/>
        <w:rPr>
          <w:rFonts w:asciiTheme="minorHAnsi" w:hAnsiTheme="minorHAnsi" w:cstheme="minorHAnsi"/>
          <w:b/>
          <w:lang w:val="ka-GE"/>
        </w:rPr>
      </w:pPr>
    </w:p>
    <w:p w14:paraId="4EFAD2AB" w14:textId="32D80913" w:rsidR="00F827AD" w:rsidRPr="00FC2B45" w:rsidRDefault="00F827AD" w:rsidP="00F827AD">
      <w:pPr>
        <w:spacing w:after="0"/>
        <w:jc w:val="both"/>
        <w:rPr>
          <w:rFonts w:asciiTheme="minorHAnsi" w:hAnsiTheme="minorHAnsi" w:cstheme="minorHAnsi"/>
        </w:rPr>
      </w:pPr>
      <w:r w:rsidRPr="00FC2B45">
        <w:rPr>
          <w:rFonts w:asciiTheme="minorHAnsi" w:hAnsiTheme="minorHAnsi" w:cstheme="minorHAnsi"/>
          <w:lang w:val="ka-GE"/>
        </w:rPr>
        <w:t xml:space="preserve">საკონტაქტო პირი: </w:t>
      </w:r>
      <w:r w:rsidR="00F95BAD" w:rsidRPr="00FC2B45">
        <w:rPr>
          <w:rFonts w:asciiTheme="minorHAnsi" w:hAnsiTheme="minorHAnsi" w:cstheme="minorHAnsi"/>
          <w:lang w:val="ka-GE"/>
        </w:rPr>
        <w:t>გიორგი სოტკილ</w:t>
      </w:r>
      <w:r w:rsidR="00E81F0F" w:rsidRPr="00FC2B45">
        <w:rPr>
          <w:rFonts w:asciiTheme="minorHAnsi" w:hAnsiTheme="minorHAnsi" w:cstheme="minorHAnsi"/>
          <w:lang w:val="ka-GE"/>
        </w:rPr>
        <w:t>ა</w:t>
      </w:r>
      <w:r w:rsidR="00F95BAD" w:rsidRPr="00FC2B45">
        <w:rPr>
          <w:rFonts w:asciiTheme="minorHAnsi" w:hAnsiTheme="minorHAnsi" w:cstheme="minorHAnsi"/>
          <w:lang w:val="ka-GE"/>
        </w:rPr>
        <w:t>ვა</w:t>
      </w:r>
    </w:p>
    <w:p w14:paraId="0770D665" w14:textId="57CE7CBA" w:rsidR="00F827AD" w:rsidRPr="00FC2B45" w:rsidRDefault="0067333F" w:rsidP="0067333F">
      <w:pPr>
        <w:spacing w:after="0"/>
        <w:jc w:val="both"/>
        <w:rPr>
          <w:rFonts w:asciiTheme="minorHAnsi" w:hAnsiTheme="minorHAnsi" w:cstheme="minorHAnsi"/>
          <w:lang w:val="ka-GE"/>
        </w:rPr>
      </w:pPr>
      <w:r w:rsidRPr="00FC2B45">
        <w:rPr>
          <w:rFonts w:asciiTheme="minorHAnsi" w:hAnsiTheme="minorHAnsi" w:cstheme="minorHAnsi"/>
          <w:lang w:val="ka-GE"/>
        </w:rPr>
        <w:t xml:space="preserve">მის.: </w:t>
      </w:r>
      <w:proofErr w:type="spellStart"/>
      <w:r w:rsidRPr="00FC2B45">
        <w:rPr>
          <w:rFonts w:asciiTheme="minorHAnsi" w:hAnsiTheme="minorHAnsi" w:cstheme="minorHAnsi"/>
        </w:rPr>
        <w:t>საქართველო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თბილისი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მთაწმინდის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რაიონი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მედეა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მზია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ჯუღელის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ქუჩა</w:t>
      </w:r>
      <w:proofErr w:type="spellEnd"/>
      <w:r w:rsidRPr="00FC2B45">
        <w:rPr>
          <w:rFonts w:asciiTheme="minorHAnsi" w:hAnsiTheme="minorHAnsi" w:cstheme="minorHAnsi"/>
        </w:rPr>
        <w:t>, №10 </w:t>
      </w:r>
    </w:p>
    <w:p w14:paraId="0EDDA63A" w14:textId="48E19D5D" w:rsidR="00F827AD" w:rsidRPr="00FC2B45" w:rsidRDefault="00F827AD" w:rsidP="00F827AD">
      <w:pPr>
        <w:spacing w:after="0"/>
        <w:jc w:val="both"/>
        <w:rPr>
          <w:rFonts w:asciiTheme="minorHAnsi" w:hAnsiTheme="minorHAnsi" w:cstheme="minorHAnsi"/>
        </w:rPr>
      </w:pPr>
      <w:r w:rsidRPr="00FC2B45">
        <w:rPr>
          <w:rFonts w:asciiTheme="minorHAnsi" w:hAnsiTheme="minorHAnsi" w:cstheme="minorHAnsi"/>
          <w:lang w:val="ka-GE"/>
        </w:rPr>
        <w:t>ელ. ფოსტა</w:t>
      </w:r>
      <w:r w:rsidR="00090A8D" w:rsidRPr="00FC2B45">
        <w:rPr>
          <w:rFonts w:asciiTheme="minorHAnsi" w:hAnsiTheme="minorHAnsi" w:cstheme="minorHAnsi"/>
          <w:lang w:val="ka-GE"/>
        </w:rPr>
        <w:t xml:space="preserve">: </w:t>
      </w:r>
      <w:r w:rsidR="00F95BAD" w:rsidRPr="00FC2B45">
        <w:rPr>
          <w:rFonts w:asciiTheme="minorHAnsi" w:hAnsiTheme="minorHAnsi" w:cstheme="minorHAnsi"/>
        </w:rPr>
        <w:t>gsotkilava</w:t>
      </w:r>
      <w:r w:rsidR="00090A8D" w:rsidRPr="00FC2B45">
        <w:rPr>
          <w:rFonts w:asciiTheme="minorHAnsi" w:hAnsiTheme="minorHAnsi" w:cstheme="minorHAnsi"/>
        </w:rPr>
        <w:t>@gwp.ge</w:t>
      </w:r>
    </w:p>
    <w:p w14:paraId="5458B211" w14:textId="353443AC" w:rsidR="000B67C9" w:rsidRDefault="00F827AD" w:rsidP="005E130F">
      <w:pPr>
        <w:spacing w:after="0"/>
        <w:jc w:val="both"/>
        <w:rPr>
          <w:rFonts w:asciiTheme="minorHAnsi" w:hAnsiTheme="minorHAnsi" w:cstheme="minorHAnsi"/>
        </w:rPr>
      </w:pPr>
      <w:r w:rsidRPr="00FC2B45">
        <w:rPr>
          <w:rFonts w:asciiTheme="minorHAnsi" w:hAnsiTheme="minorHAnsi" w:cstheme="minorHAnsi"/>
          <w:lang w:val="ka-GE"/>
        </w:rPr>
        <w:t>ტელ.: +995 322 931111 (</w:t>
      </w:r>
      <w:r w:rsidR="00F95BAD" w:rsidRPr="00FC2B45">
        <w:rPr>
          <w:rFonts w:asciiTheme="minorHAnsi" w:hAnsiTheme="minorHAnsi" w:cstheme="minorHAnsi"/>
          <w:lang w:val="ka-GE"/>
        </w:rPr>
        <w:t>4801</w:t>
      </w:r>
      <w:r w:rsidR="00090A8D" w:rsidRPr="00FC2B45">
        <w:rPr>
          <w:rFonts w:asciiTheme="minorHAnsi" w:hAnsiTheme="minorHAnsi" w:cstheme="minorHAnsi"/>
          <w:lang w:val="ka-GE"/>
        </w:rPr>
        <w:t xml:space="preserve">); 577 </w:t>
      </w:r>
      <w:r w:rsidR="00F95BAD" w:rsidRPr="00FC2B45">
        <w:rPr>
          <w:rFonts w:asciiTheme="minorHAnsi" w:hAnsiTheme="minorHAnsi" w:cstheme="minorHAnsi"/>
        </w:rPr>
        <w:t>002761</w:t>
      </w:r>
    </w:p>
    <w:p w14:paraId="008B244D" w14:textId="77777777" w:rsidR="00FC2B45" w:rsidRPr="00FC2B45" w:rsidRDefault="00FC2B45" w:rsidP="005E130F">
      <w:pPr>
        <w:spacing w:after="0"/>
        <w:jc w:val="both"/>
        <w:rPr>
          <w:rFonts w:asciiTheme="minorHAnsi" w:hAnsiTheme="minorHAnsi" w:cstheme="minorHAnsi"/>
        </w:rPr>
      </w:pPr>
    </w:p>
    <w:p w14:paraId="188B7E13" w14:textId="693878E5" w:rsidR="00F95BAD" w:rsidRPr="00FC2B45" w:rsidRDefault="00F95BAD" w:rsidP="005E130F">
      <w:pPr>
        <w:spacing w:after="0"/>
        <w:jc w:val="both"/>
        <w:rPr>
          <w:rFonts w:asciiTheme="minorHAnsi" w:hAnsiTheme="minorHAnsi" w:cstheme="minorHAnsi"/>
          <w:lang w:val="ka-GE"/>
        </w:rPr>
      </w:pPr>
      <w:r w:rsidRPr="00FC2B45">
        <w:rPr>
          <w:rFonts w:asciiTheme="minorHAnsi" w:hAnsiTheme="minorHAnsi" w:cstheme="minorHAnsi"/>
          <w:lang w:val="ka-GE"/>
        </w:rPr>
        <w:t>საკონტაქტო პირი: ირაკლი ხვადაგაძე</w:t>
      </w:r>
    </w:p>
    <w:p w14:paraId="35F362FD" w14:textId="77777777" w:rsidR="00F95BAD" w:rsidRPr="00FC2B45" w:rsidRDefault="00F95BAD" w:rsidP="00F95BAD">
      <w:pPr>
        <w:spacing w:after="0"/>
        <w:jc w:val="both"/>
        <w:rPr>
          <w:rFonts w:asciiTheme="minorHAnsi" w:hAnsiTheme="minorHAnsi" w:cstheme="minorHAnsi"/>
          <w:lang w:val="ka-GE"/>
        </w:rPr>
      </w:pPr>
      <w:r w:rsidRPr="00FC2B45">
        <w:rPr>
          <w:rFonts w:asciiTheme="minorHAnsi" w:hAnsiTheme="minorHAnsi" w:cstheme="minorHAnsi"/>
          <w:lang w:val="ka-GE"/>
        </w:rPr>
        <w:t xml:space="preserve">მის.: </w:t>
      </w:r>
      <w:proofErr w:type="spellStart"/>
      <w:r w:rsidRPr="00FC2B45">
        <w:rPr>
          <w:rFonts w:asciiTheme="minorHAnsi" w:hAnsiTheme="minorHAnsi" w:cstheme="minorHAnsi"/>
        </w:rPr>
        <w:t>საქართველო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თბილისი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მთაწმინდის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რაიონი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მედეა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მზია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ჯუღელის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ქუჩა</w:t>
      </w:r>
      <w:proofErr w:type="spellEnd"/>
      <w:r w:rsidRPr="00FC2B45">
        <w:rPr>
          <w:rFonts w:asciiTheme="minorHAnsi" w:hAnsiTheme="minorHAnsi" w:cstheme="minorHAnsi"/>
        </w:rPr>
        <w:t>, №10 </w:t>
      </w:r>
    </w:p>
    <w:p w14:paraId="55295668" w14:textId="5A7D9513" w:rsidR="00F95BAD" w:rsidRPr="00FC2B45" w:rsidRDefault="00F95BAD" w:rsidP="00F95BAD">
      <w:pPr>
        <w:spacing w:after="0"/>
        <w:jc w:val="both"/>
        <w:rPr>
          <w:rFonts w:asciiTheme="minorHAnsi" w:hAnsiTheme="minorHAnsi" w:cstheme="minorHAnsi"/>
        </w:rPr>
      </w:pPr>
      <w:r w:rsidRPr="00FC2B45">
        <w:rPr>
          <w:rFonts w:asciiTheme="minorHAnsi" w:hAnsiTheme="minorHAnsi" w:cstheme="minorHAnsi"/>
          <w:lang w:val="ka-GE"/>
        </w:rPr>
        <w:t xml:space="preserve">ელ. ფოსტა: </w:t>
      </w:r>
      <w:r w:rsidRPr="00FC2B45">
        <w:rPr>
          <w:rFonts w:asciiTheme="minorHAnsi" w:hAnsiTheme="minorHAnsi" w:cstheme="minorHAnsi"/>
        </w:rPr>
        <w:t>ikhvadagadze@gwp.ge</w:t>
      </w:r>
    </w:p>
    <w:p w14:paraId="2DDABD21" w14:textId="56D55E07" w:rsidR="00F95BAD" w:rsidRPr="00FC2B45" w:rsidRDefault="00F95BAD" w:rsidP="00F95BAD">
      <w:pPr>
        <w:spacing w:after="0"/>
        <w:jc w:val="both"/>
        <w:rPr>
          <w:rFonts w:asciiTheme="minorHAnsi" w:hAnsiTheme="minorHAnsi" w:cstheme="minorHAnsi"/>
          <w:lang w:val="ka-GE"/>
        </w:rPr>
      </w:pPr>
      <w:r w:rsidRPr="00FC2B45">
        <w:rPr>
          <w:rFonts w:asciiTheme="minorHAnsi" w:hAnsiTheme="minorHAnsi" w:cstheme="minorHAnsi"/>
          <w:lang w:val="ka-GE"/>
        </w:rPr>
        <w:t>ტელ: +995 322 931111 (1145); 599 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2B155F">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2C999" w14:textId="77777777" w:rsidR="002B155F" w:rsidRDefault="002B155F" w:rsidP="007902EA">
      <w:pPr>
        <w:spacing w:after="0" w:line="240" w:lineRule="auto"/>
      </w:pPr>
      <w:r>
        <w:separator/>
      </w:r>
    </w:p>
  </w:endnote>
  <w:endnote w:type="continuationSeparator" w:id="0">
    <w:p w14:paraId="36D74A6E" w14:textId="77777777" w:rsidR="002B155F" w:rsidRDefault="002B155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5976BA12" w:rsidR="00D56E97" w:rsidRDefault="00D56E97">
        <w:pPr>
          <w:pStyle w:val="Footer"/>
          <w:jc w:val="right"/>
        </w:pPr>
        <w:r>
          <w:fldChar w:fldCharType="begin"/>
        </w:r>
        <w:r>
          <w:instrText xml:space="preserve"> PAGE   \* MERGEFORMAT </w:instrText>
        </w:r>
        <w:r>
          <w:fldChar w:fldCharType="separate"/>
        </w:r>
        <w:r w:rsidR="00807352">
          <w:rPr>
            <w:noProof/>
          </w:rPr>
          <w:t>4</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22995" w14:textId="77777777" w:rsidR="002B155F" w:rsidRDefault="002B155F" w:rsidP="007902EA">
      <w:pPr>
        <w:spacing w:after="0" w:line="240" w:lineRule="auto"/>
      </w:pPr>
      <w:r>
        <w:separator/>
      </w:r>
    </w:p>
  </w:footnote>
  <w:footnote w:type="continuationSeparator" w:id="0">
    <w:p w14:paraId="1C936375" w14:textId="77777777" w:rsidR="002B155F" w:rsidRDefault="002B155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036273"/>
    <w:multiLevelType w:val="hybridMultilevel"/>
    <w:tmpl w:val="6C243894"/>
    <w:lvl w:ilvl="0" w:tplc="A3986642">
      <w:start w:val="1"/>
      <w:numFmt w:val="bullet"/>
      <w:lvlText w:val="-"/>
      <w:lvlJc w:val="left"/>
      <w:pPr>
        <w:ind w:left="720" w:hanging="360"/>
      </w:pPr>
      <w:rPr>
        <w:rFonts w:ascii="Sylfaen" w:eastAsia="Times New Roman" w:hAnsi="Sylfaen" w:cs="Sylfaen"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7"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20461056">
    <w:abstractNumId w:val="17"/>
  </w:num>
  <w:num w:numId="2" w16cid:durableId="1637564479">
    <w:abstractNumId w:val="0"/>
  </w:num>
  <w:num w:numId="3" w16cid:durableId="106659481">
    <w:abstractNumId w:val="1"/>
  </w:num>
  <w:num w:numId="4" w16cid:durableId="1762140917">
    <w:abstractNumId w:val="37"/>
  </w:num>
  <w:num w:numId="5" w16cid:durableId="1952276739">
    <w:abstractNumId w:val="16"/>
  </w:num>
  <w:num w:numId="6" w16cid:durableId="25255772">
    <w:abstractNumId w:val="6"/>
  </w:num>
  <w:num w:numId="7" w16cid:durableId="7218387">
    <w:abstractNumId w:val="5"/>
  </w:num>
  <w:num w:numId="8" w16cid:durableId="735663936">
    <w:abstractNumId w:val="30"/>
  </w:num>
  <w:num w:numId="9" w16cid:durableId="1084768506">
    <w:abstractNumId w:val="34"/>
  </w:num>
  <w:num w:numId="10" w16cid:durableId="1333485602">
    <w:abstractNumId w:val="18"/>
  </w:num>
  <w:num w:numId="11" w16cid:durableId="1490755653">
    <w:abstractNumId w:val="10"/>
  </w:num>
  <w:num w:numId="12" w16cid:durableId="447968708">
    <w:abstractNumId w:val="14"/>
  </w:num>
  <w:num w:numId="13" w16cid:durableId="573972363">
    <w:abstractNumId w:val="26"/>
  </w:num>
  <w:num w:numId="14" w16cid:durableId="2118865201">
    <w:abstractNumId w:val="19"/>
  </w:num>
  <w:num w:numId="15" w16cid:durableId="434440512">
    <w:abstractNumId w:val="12"/>
  </w:num>
  <w:num w:numId="16" w16cid:durableId="1203707035">
    <w:abstractNumId w:val="32"/>
  </w:num>
  <w:num w:numId="17" w16cid:durableId="1408499844">
    <w:abstractNumId w:val="23"/>
  </w:num>
  <w:num w:numId="18" w16cid:durableId="297877508">
    <w:abstractNumId w:val="22"/>
  </w:num>
  <w:num w:numId="19" w16cid:durableId="1680428374">
    <w:abstractNumId w:val="9"/>
  </w:num>
  <w:num w:numId="20" w16cid:durableId="701786854">
    <w:abstractNumId w:val="2"/>
  </w:num>
  <w:num w:numId="21" w16cid:durableId="786241877">
    <w:abstractNumId w:val="36"/>
  </w:num>
  <w:num w:numId="22" w16cid:durableId="2138571693">
    <w:abstractNumId w:val="39"/>
  </w:num>
  <w:num w:numId="23" w16cid:durableId="613947839">
    <w:abstractNumId w:val="15"/>
  </w:num>
  <w:num w:numId="24" w16cid:durableId="1485388752">
    <w:abstractNumId w:val="33"/>
  </w:num>
  <w:num w:numId="25" w16cid:durableId="1362435916">
    <w:abstractNumId w:val="11"/>
  </w:num>
  <w:num w:numId="26" w16cid:durableId="1390613056">
    <w:abstractNumId w:val="29"/>
  </w:num>
  <w:num w:numId="27" w16cid:durableId="1037005675">
    <w:abstractNumId w:val="3"/>
  </w:num>
  <w:num w:numId="28" w16cid:durableId="667250064">
    <w:abstractNumId w:val="27"/>
  </w:num>
  <w:num w:numId="29" w16cid:durableId="703604022">
    <w:abstractNumId w:val="25"/>
  </w:num>
  <w:num w:numId="30" w16cid:durableId="2047561422">
    <w:abstractNumId w:val="31"/>
  </w:num>
  <w:num w:numId="31" w16cid:durableId="371656256">
    <w:abstractNumId w:val="35"/>
  </w:num>
  <w:num w:numId="32" w16cid:durableId="1497696228">
    <w:abstractNumId w:val="28"/>
  </w:num>
  <w:num w:numId="33" w16cid:durableId="1969704483">
    <w:abstractNumId w:val="13"/>
  </w:num>
  <w:num w:numId="34" w16cid:durableId="1603146349">
    <w:abstractNumId w:val="20"/>
  </w:num>
  <w:num w:numId="35" w16cid:durableId="1673797684">
    <w:abstractNumId w:val="21"/>
  </w:num>
  <w:num w:numId="36" w16cid:durableId="1923757426">
    <w:abstractNumId w:val="8"/>
  </w:num>
  <w:num w:numId="37" w16cid:durableId="37320108">
    <w:abstractNumId w:val="38"/>
  </w:num>
  <w:num w:numId="38" w16cid:durableId="997004441">
    <w:abstractNumId w:val="24"/>
  </w:num>
  <w:num w:numId="39" w16cid:durableId="153959730">
    <w:abstractNumId w:val="7"/>
  </w:num>
  <w:num w:numId="40" w16cid:durableId="206452280">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proofState w:spelling="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F2E9A"/>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155F"/>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49C5"/>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912"/>
    <w:rsid w:val="00616DE3"/>
    <w:rsid w:val="00623927"/>
    <w:rsid w:val="00625BAC"/>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07352"/>
    <w:rsid w:val="0081634F"/>
    <w:rsid w:val="008166D7"/>
    <w:rsid w:val="00822546"/>
    <w:rsid w:val="008246F4"/>
    <w:rsid w:val="00824886"/>
    <w:rsid w:val="00824EDA"/>
    <w:rsid w:val="00830357"/>
    <w:rsid w:val="00833770"/>
    <w:rsid w:val="0083614B"/>
    <w:rsid w:val="008367AE"/>
    <w:rsid w:val="008374C0"/>
    <w:rsid w:val="008401B6"/>
    <w:rsid w:val="008421EC"/>
    <w:rsid w:val="00843972"/>
    <w:rsid w:val="008473E6"/>
    <w:rsid w:val="008647CD"/>
    <w:rsid w:val="00867825"/>
    <w:rsid w:val="00872E1A"/>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E16DA"/>
    <w:rsid w:val="008E3D20"/>
    <w:rsid w:val="008E55E0"/>
    <w:rsid w:val="008F0C14"/>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1B1E"/>
    <w:rsid w:val="009D5E96"/>
    <w:rsid w:val="009D6EEF"/>
    <w:rsid w:val="009D733B"/>
    <w:rsid w:val="009E061B"/>
    <w:rsid w:val="009E44E9"/>
    <w:rsid w:val="009E5195"/>
    <w:rsid w:val="009F003A"/>
    <w:rsid w:val="009F0B8A"/>
    <w:rsid w:val="009F3DE6"/>
    <w:rsid w:val="009F41E3"/>
    <w:rsid w:val="009F440C"/>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0B58"/>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5C4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27ED9"/>
    <w:rsid w:val="00C32C8B"/>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C5489"/>
    <w:rsid w:val="00CD295B"/>
    <w:rsid w:val="00CD3EA4"/>
    <w:rsid w:val="00CD7F43"/>
    <w:rsid w:val="00CE1279"/>
    <w:rsid w:val="00CE1D05"/>
    <w:rsid w:val="00CE1D66"/>
    <w:rsid w:val="00CE2754"/>
    <w:rsid w:val="00CE46C9"/>
    <w:rsid w:val="00CE69DB"/>
    <w:rsid w:val="00CE7176"/>
    <w:rsid w:val="00CE778A"/>
    <w:rsid w:val="00CF1EF9"/>
    <w:rsid w:val="00CF4119"/>
    <w:rsid w:val="00CF45D3"/>
    <w:rsid w:val="00CF4F77"/>
    <w:rsid w:val="00CF6243"/>
    <w:rsid w:val="00CF7A57"/>
    <w:rsid w:val="00D01EFB"/>
    <w:rsid w:val="00D02031"/>
    <w:rsid w:val="00D1186B"/>
    <w:rsid w:val="00D11CAA"/>
    <w:rsid w:val="00D13C42"/>
    <w:rsid w:val="00D150F5"/>
    <w:rsid w:val="00D16A7A"/>
    <w:rsid w:val="00D20CC6"/>
    <w:rsid w:val="00D22DA9"/>
    <w:rsid w:val="00D23951"/>
    <w:rsid w:val="00D24180"/>
    <w:rsid w:val="00D2709F"/>
    <w:rsid w:val="00D30223"/>
    <w:rsid w:val="00D304D8"/>
    <w:rsid w:val="00D32A75"/>
    <w:rsid w:val="00D32AB0"/>
    <w:rsid w:val="00D3468A"/>
    <w:rsid w:val="00D352FE"/>
    <w:rsid w:val="00D374EE"/>
    <w:rsid w:val="00D40199"/>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2B45"/>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AFFE58-1091-43BF-BD7A-0BF06A188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5</Pages>
  <Words>956</Words>
  <Characters>5452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7</cp:revision>
  <cp:lastPrinted>2015-07-27T06:36:00Z</cp:lastPrinted>
  <dcterms:created xsi:type="dcterms:W3CDTF">2023-10-18T17:03:00Z</dcterms:created>
  <dcterms:modified xsi:type="dcterms:W3CDTF">2024-03-15T09:22:00Z</dcterms:modified>
</cp:coreProperties>
</file>