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4A5" w:rsidRDefault="00FA54A5" w:rsidP="00FA54A5">
      <w:pPr>
        <w:pStyle w:val="a3"/>
        <w:tabs>
          <w:tab w:val="left" w:pos="708"/>
        </w:tabs>
        <w:jc w:val="right"/>
        <w:rPr>
          <w:rFonts w:ascii="Calibri" w:hAnsi="Calibri" w:cs="Calibri"/>
          <w:snapToGrid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>ვამტკიცებ</w:t>
      </w:r>
      <w:r>
        <w:rPr>
          <w:rFonts w:ascii="Calibri" w:hAnsi="Calibri" w:cs="Calibri"/>
          <w:sz w:val="24"/>
          <w:szCs w:val="24"/>
          <w:lang w:val="ka-GE"/>
        </w:rPr>
        <w:t>:</w:t>
      </w:r>
    </w:p>
    <w:p w:rsidR="00FA54A5" w:rsidRDefault="00FA54A5" w:rsidP="00FA54A5">
      <w:pPr>
        <w:pStyle w:val="a3"/>
        <w:jc w:val="right"/>
        <w:rPr>
          <w:rFonts w:ascii="Sylfaen" w:hAnsi="Sylfaen" w:cs="Calibri"/>
          <w:sz w:val="24"/>
          <w:szCs w:val="24"/>
          <w:lang w:val="ka-GE" w:eastAsia="ru-RU"/>
        </w:rPr>
      </w:pPr>
      <w:r>
        <w:rPr>
          <w:rFonts w:ascii="Calibri" w:hAnsi="Calibri" w:cs="Calibri"/>
          <w:sz w:val="24"/>
          <w:szCs w:val="24"/>
          <w:lang w:val="ka-GE" w:eastAsia="ru-RU"/>
        </w:rPr>
        <w:t>«</w:t>
      </w:r>
      <w:proofErr w:type="spellStart"/>
      <w:r>
        <w:rPr>
          <w:rFonts w:asciiTheme="minorHAnsi" w:hAnsiTheme="minorHAnsi" w:cstheme="minorHAnsi"/>
          <w:sz w:val="24"/>
          <w:szCs w:val="24"/>
          <w:lang w:val="ka-GE" w:eastAsia="ru-RU"/>
        </w:rPr>
        <w:t>RMG</w:t>
      </w:r>
      <w:proofErr w:type="spellEnd"/>
      <w:r>
        <w:rPr>
          <w:rFonts w:asciiTheme="minorHAnsi" w:hAnsiTheme="minorHAnsi" w:cstheme="minorHAnsi"/>
          <w:sz w:val="24"/>
          <w:szCs w:val="24"/>
          <w:lang w:val="ka-GE" w:eastAsia="ru-RU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lang w:val="ka-GE" w:eastAsia="ru-RU"/>
        </w:rPr>
        <w:t>Auramine</w:t>
      </w:r>
      <w:proofErr w:type="spellEnd"/>
      <w:r>
        <w:rPr>
          <w:rFonts w:ascii="Calibri" w:hAnsi="Calibri" w:cs="Calibri"/>
          <w:sz w:val="24"/>
          <w:szCs w:val="24"/>
          <w:lang w:val="ka-GE" w:eastAsia="ru-RU"/>
        </w:rPr>
        <w:t>»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-ის </w:t>
      </w:r>
    </w:p>
    <w:p w:rsidR="00FA54A5" w:rsidRDefault="00FA54A5" w:rsidP="00FA54A5">
      <w:pPr>
        <w:pStyle w:val="a3"/>
        <w:jc w:val="right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 xml:space="preserve">დირექტორი მიწისქვეშა სამთო </w:t>
      </w:r>
    </w:p>
    <w:p w:rsidR="00FA54A5" w:rsidRDefault="00FA54A5" w:rsidP="00FA54A5">
      <w:pPr>
        <w:pStyle w:val="a3"/>
        <w:jc w:val="right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>სამუშაოების  დარგში</w:t>
      </w:r>
    </w:p>
    <w:p w:rsidR="00FA54A5" w:rsidRDefault="00FA54A5" w:rsidP="00FA54A5">
      <w:pPr>
        <w:pStyle w:val="a3"/>
        <w:jc w:val="right"/>
        <w:rPr>
          <w:rFonts w:ascii="Sylfaen" w:hAnsi="Sylfaen" w:cs="Calibri"/>
          <w:i/>
          <w:sz w:val="24"/>
          <w:lang w:val="ka-GE"/>
        </w:rPr>
      </w:pPr>
      <w:r>
        <w:rPr>
          <w:rFonts w:ascii="Sylfaen" w:hAnsi="Sylfaen" w:cs="Calibri"/>
          <w:sz w:val="24"/>
          <w:szCs w:val="24"/>
          <w:lang w:val="ka-GE"/>
        </w:rPr>
        <w:t>აბაშმაძე ვ</w:t>
      </w:r>
      <w:r>
        <w:rPr>
          <w:rFonts w:ascii="Calibri" w:hAnsi="Calibri" w:cs="Calibri"/>
          <w:sz w:val="24"/>
          <w:szCs w:val="24"/>
          <w:lang w:val="ka-GE"/>
        </w:rPr>
        <w:t>.</w:t>
      </w:r>
      <w:r>
        <w:rPr>
          <w:rFonts w:ascii="Sylfaen" w:hAnsi="Sylfaen" w:cs="Calibri"/>
          <w:sz w:val="24"/>
          <w:szCs w:val="24"/>
          <w:lang w:val="ka-GE"/>
        </w:rPr>
        <w:t xml:space="preserve"> ვ</w:t>
      </w:r>
      <w:r>
        <w:rPr>
          <w:rFonts w:ascii="Calibri" w:hAnsi="Calibri" w:cs="Calibri"/>
          <w:sz w:val="28"/>
          <w:lang w:val="ka-GE"/>
        </w:rPr>
        <w:t>.</w:t>
      </w:r>
      <w:r>
        <w:rPr>
          <w:rFonts w:ascii="Sylfaen" w:hAnsi="Sylfaen" w:cs="Calibri"/>
          <w:sz w:val="28"/>
          <w:lang w:val="ka-GE"/>
        </w:rPr>
        <w:t xml:space="preserve"> </w:t>
      </w:r>
      <w:r>
        <w:rPr>
          <w:rFonts w:ascii="Sylfaen" w:hAnsi="Sylfaen" w:cs="Calibri"/>
          <w:i/>
          <w:sz w:val="24"/>
          <w:lang w:val="ka-GE"/>
        </w:rPr>
        <w:t>(ხელმოწერილია)</w:t>
      </w:r>
    </w:p>
    <w:p w:rsidR="00FA54A5" w:rsidRDefault="00FA54A5" w:rsidP="00FA54A5">
      <w:pPr>
        <w:rPr>
          <w:rFonts w:ascii="Sylfaen" w:hAnsi="Sylfaen" w:cs="Calibri"/>
          <w:sz w:val="28"/>
          <w:lang w:val="ka-GE"/>
        </w:rPr>
      </w:pPr>
    </w:p>
    <w:p w:rsidR="005838C2" w:rsidRPr="005838C2" w:rsidRDefault="005838C2" w:rsidP="00FA54A5">
      <w:pPr>
        <w:rPr>
          <w:rFonts w:ascii="Sylfaen" w:hAnsi="Sylfaen" w:cs="Calibri"/>
          <w:sz w:val="28"/>
          <w:lang w:val="ka-GE"/>
        </w:rPr>
      </w:pPr>
    </w:p>
    <w:p w:rsidR="000134F5" w:rsidRDefault="000134F5" w:rsidP="000134F5">
      <w:pPr>
        <w:rPr>
          <w:rFonts w:ascii="Sylfaen" w:hAnsi="Sylfaen" w:cs="Calibri"/>
          <w:b/>
          <w:bCs/>
          <w:snapToGrid/>
          <w:sz w:val="24"/>
          <w:szCs w:val="24"/>
          <w:lang w:val="ka-GE"/>
        </w:rPr>
      </w:pPr>
      <w:r>
        <w:rPr>
          <w:rFonts w:ascii="Sylfaen" w:hAnsi="Sylfaen" w:cs="Calibri"/>
          <w:b/>
          <w:bCs/>
          <w:sz w:val="28"/>
          <w:lang w:val="ka-GE"/>
        </w:rPr>
        <w:t xml:space="preserve">ტექნიკური დავალება  თვითმავალი მიწისქვეშა სამთო-საშახტო მანქანის </w:t>
      </w:r>
      <w:r>
        <w:rPr>
          <w:rFonts w:ascii="Calibri" w:hAnsi="Calibri" w:cs="Calibri"/>
          <w:b/>
          <w:bCs/>
          <w:sz w:val="28"/>
          <w:lang w:val="ka-GE"/>
        </w:rPr>
        <w:t>–</w:t>
      </w:r>
      <w:r>
        <w:rPr>
          <w:rFonts w:ascii="Sylfaen" w:hAnsi="Sylfaen" w:cs="Calibri"/>
          <w:b/>
          <w:bCs/>
          <w:sz w:val="28"/>
          <w:lang w:val="ka-GE"/>
        </w:rPr>
        <w:t xml:space="preserve"> თვითმცლელი</w:t>
      </w:r>
      <w:r w:rsidR="005838C2">
        <w:rPr>
          <w:rFonts w:ascii="Sylfaen" w:hAnsi="Sylfaen" w:cs="Calibri"/>
          <w:b/>
          <w:bCs/>
          <w:sz w:val="28"/>
          <w:lang w:val="ka-GE"/>
        </w:rPr>
        <w:t>ს</w:t>
      </w:r>
      <w:r>
        <w:rPr>
          <w:rFonts w:ascii="Sylfaen" w:hAnsi="Sylfaen" w:cs="Calibri"/>
          <w:b/>
          <w:bCs/>
          <w:sz w:val="28"/>
          <w:lang w:val="ka-GE"/>
        </w:rPr>
        <w:t xml:space="preserve"> – დამზადებაზე </w:t>
      </w:r>
    </w:p>
    <w:p w:rsidR="00FA54A5" w:rsidRDefault="00FA54A5" w:rsidP="00FA54A5">
      <w:pPr>
        <w:ind w:left="450"/>
        <w:rPr>
          <w:rFonts w:ascii="Calibri" w:hAnsi="Calibri" w:cs="Calibri"/>
          <w:sz w:val="28"/>
          <w:lang w:val="ka-GE"/>
        </w:rPr>
      </w:pPr>
    </w:p>
    <w:p w:rsidR="00D130A8" w:rsidRDefault="00D130A8" w:rsidP="00D130A8">
      <w:pPr>
        <w:ind w:left="450"/>
        <w:rPr>
          <w:rFonts w:ascii="Sylfaen" w:hAnsi="Sylfaen" w:cs="Calibri"/>
          <w:snapToGrid/>
          <w:sz w:val="24"/>
          <w:szCs w:val="24"/>
          <w:lang w:val="ka-GE"/>
        </w:rPr>
      </w:pPr>
    </w:p>
    <w:p w:rsidR="00D130A8" w:rsidRPr="00881AF4" w:rsidRDefault="00D130A8" w:rsidP="00D130A8">
      <w:pPr>
        <w:ind w:left="450"/>
        <w:rPr>
          <w:rFonts w:ascii="Sylfaen" w:hAnsi="Sylfaen" w:cs="Calibri"/>
          <w:snapToGrid/>
          <w:sz w:val="24"/>
          <w:szCs w:val="24"/>
          <w:lang w:val="ka-GE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D130A8" w:rsidRPr="00115992" w:rsidTr="009761D6">
        <w:trPr>
          <w:trHeight w:val="6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115992" w:rsidRDefault="00D130A8" w:rsidP="009761D6">
            <w:pPr>
              <w:jc w:val="center"/>
              <w:rPr>
                <w:rFonts w:ascii="Sylfaen" w:hAnsi="Sylfaen" w:cs="Calibri"/>
                <w:snapToGrid/>
                <w:sz w:val="28"/>
                <w:szCs w:val="28"/>
                <w:lang w:val="ka-GE" w:eastAsia="ru-RU"/>
              </w:rPr>
            </w:pPr>
            <w:r w:rsidRPr="00115992">
              <w:rPr>
                <w:rFonts w:ascii="Sylfaen" w:hAnsi="Sylfaen" w:cs="Calibri"/>
                <w:snapToGrid/>
                <w:sz w:val="28"/>
                <w:szCs w:val="28"/>
                <w:lang w:val="ka-GE" w:eastAsia="ru-RU"/>
              </w:rPr>
              <w:t>პარამეტრები</w:t>
            </w:r>
          </w:p>
        </w:tc>
      </w:tr>
      <w:tr w:rsidR="00D130A8" w:rsidRPr="00115992" w:rsidTr="009761D6">
        <w:trPr>
          <w:trHeight w:val="31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გვირაბების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გეომეტრიული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მახასიათებლები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გვირაბის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სიმაღლე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: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115992" w:rsidRDefault="00D130A8" w:rsidP="005838C2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5</w:t>
            </w:r>
            <w:r w:rsidR="005838C2">
              <w:rPr>
                <w:rFonts w:ascii="Calibri" w:hAnsi="Calibri" w:cs="Calibri"/>
                <w:snapToGrid/>
                <w:sz w:val="24"/>
                <w:szCs w:val="24"/>
                <w:lang w:val="ru-RU" w:eastAsia="ru-RU"/>
              </w:rPr>
              <w:t xml:space="preserve"> 0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00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გვირაბის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სიგანე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: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115992" w:rsidRDefault="00D130A8" w:rsidP="005838C2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5</w:t>
            </w:r>
            <w:r w:rsidR="005838C2">
              <w:rPr>
                <w:rFonts w:ascii="Calibri" w:hAnsi="Calibri" w:cs="Calibri"/>
                <w:snapToGrid/>
                <w:sz w:val="24"/>
                <w:szCs w:val="24"/>
                <w:lang w:val="ru-RU" w:eastAsia="ru-RU"/>
              </w:rPr>
              <w:t xml:space="preserve"> 0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00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115992" w:rsidRDefault="00D130A8" w:rsidP="00AA5C21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მობრუნების </w:t>
            </w:r>
            <w:r w:rsidR="00AA5C21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მინიმალური </w:t>
            </w: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გარე რადიუსი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, </w:t>
            </w:r>
            <w:proofErr w:type="spellStart"/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115992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8600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115992" w:rsidRDefault="00D130A8" w:rsidP="00AA5C21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მობრუნების მინიმალური </w:t>
            </w:r>
            <w:r w:rsidR="00AA5C21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შიდა </w:t>
            </w: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რადიუსი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, </w:t>
            </w:r>
            <w:proofErr w:type="spellStart"/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115992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115992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4400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დახრილი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ჩასასვლელის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დაქანება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:</w:t>
            </w:r>
            <w:bookmarkStart w:id="0" w:name="_GoBack"/>
            <w:bookmarkEnd w:id="0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14 °</w:t>
            </w:r>
          </w:p>
        </w:tc>
      </w:tr>
      <w:tr w:rsidR="00D130A8" w:rsidRPr="00115992" w:rsidTr="009761D6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მადნისა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და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ქანების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თვისებები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მადნის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ტიპი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პოლიმეტალები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jc w:val="both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ქანის ტიპი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autoSpaceDE w:val="0"/>
              <w:autoSpaceDN w:val="0"/>
              <w:adjustRightInd w:val="0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რეოდოციტები</w:t>
            </w:r>
            <w:proofErr w:type="spellEnd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,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კვარციტები, 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ტუფები,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აგლომერატები</w:t>
            </w:r>
            <w:proofErr w:type="spellEnd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მადნის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სიმტკიცე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: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მპა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5-60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ქანის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სიმაგრე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: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მპა</w:t>
            </w:r>
            <w:proofErr w:type="spellEnd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5-120</w:t>
            </w:r>
          </w:p>
        </w:tc>
      </w:tr>
      <w:tr w:rsidR="00D130A8" w:rsidRPr="00115992" w:rsidTr="009761D6">
        <w:trPr>
          <w:trHeight w:val="57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spacing w:line="480" w:lineRule="auto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მადნების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ქანების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ნაპრალიანობა</w:t>
            </w:r>
            <w:proofErr w:type="spellEnd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საშუალო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ძლიერ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ნაპრალიანი 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მადნების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ქანების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აბრაზიულობა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tabs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საშუალო აბრაზიული ქანები, საშუალო აბრაზიული მადნები </w:t>
            </w:r>
          </w:p>
        </w:tc>
      </w:tr>
      <w:tr w:rsidR="00D130A8" w:rsidRPr="00115992" w:rsidTr="009761D6">
        <w:trPr>
          <w:trHeight w:val="5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მადნის და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ქანის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სიმტკიცე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მდგრადობა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tabs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არამდგრადი</w:t>
            </w:r>
          </w:p>
        </w:tc>
      </w:tr>
      <w:tr w:rsidR="00D130A8" w:rsidRPr="00115992" w:rsidTr="009761D6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გარემოს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 xml:space="preserve">თვისებები </w:t>
            </w:r>
            <w:r w:rsidRPr="00115992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/ </w:t>
            </w:r>
            <w:proofErr w:type="spellStart"/>
            <w:r w:rsidRPr="00115992">
              <w:rPr>
                <w:rFonts w:ascii="Calibri" w:hAnsi="Calibri" w:cs="Calibri"/>
                <w:b/>
                <w:snapToGrid/>
                <w:sz w:val="24"/>
                <w:szCs w:val="24"/>
                <w:lang w:val="ka-GE" w:eastAsia="ru-RU"/>
              </w:rPr>
              <w:t>Environmental</w:t>
            </w:r>
            <w:proofErr w:type="spellEnd"/>
            <w:r w:rsidRPr="00115992">
              <w:rPr>
                <w:rFonts w:ascii="Calibri" w:hAnsi="Calibri" w:cs="Calibri"/>
                <w:b/>
                <w:snapToGrid/>
                <w:sz w:val="24"/>
                <w:szCs w:val="24"/>
                <w:lang w:val="ka-GE" w:eastAsia="ru-RU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b/>
                <w:snapToGrid/>
                <w:sz w:val="24"/>
                <w:szCs w:val="24"/>
                <w:lang w:val="ka-GE" w:eastAsia="ru-RU"/>
              </w:rPr>
              <w:t>Properties</w:t>
            </w:r>
            <w:proofErr w:type="spellEnd"/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ჰაერის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ტემპერატურა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15-24</w:t>
            </w:r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С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ახტის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გაწყლოვანება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(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ტენიანობა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)</w:t>
            </w:r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/ </w:t>
            </w:r>
            <w:hyperlink r:id="rId6" w:history="1">
              <w:proofErr w:type="spellStart"/>
              <w:r w:rsidRPr="002A29A4">
                <w:rPr>
                  <w:rFonts w:ascii="Calibri" w:hAnsi="Calibri" w:cs="Calibri"/>
                  <w:snapToGrid/>
                  <w:sz w:val="24"/>
                  <w:szCs w:val="24"/>
                  <w:lang w:val="ka-GE" w:eastAsia="ru-RU"/>
                </w:rPr>
                <w:t>Deposit</w:t>
              </w:r>
              <w:proofErr w:type="spellEnd"/>
              <w:r w:rsidRPr="002A29A4">
                <w:rPr>
                  <w:rFonts w:ascii="Calibri" w:hAnsi="Calibri" w:cs="Calibri"/>
                  <w:snapToGrid/>
                  <w:sz w:val="24"/>
                  <w:szCs w:val="24"/>
                  <w:lang w:val="ka-GE" w:eastAsia="ru-RU"/>
                </w:rPr>
                <w:t xml:space="preserve"> </w:t>
              </w:r>
              <w:proofErr w:type="spellStart"/>
              <w:r w:rsidRPr="002A29A4">
                <w:rPr>
                  <w:rFonts w:ascii="Calibri" w:hAnsi="Calibri" w:cs="Calibri"/>
                  <w:snapToGrid/>
                  <w:sz w:val="24"/>
                  <w:szCs w:val="24"/>
                  <w:lang w:val="ka-GE" w:eastAsia="ru-RU"/>
                </w:rPr>
                <w:t>inundation</w:t>
              </w:r>
              <w:proofErr w:type="spellEnd"/>
            </w:hyperlink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(</w:t>
            </w:r>
            <w:proofErr w:type="spellStart"/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humidity</w:t>
            </w:r>
            <w:proofErr w:type="spellEnd"/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)  %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50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ჰაერმომარაგება</w:t>
            </w:r>
            <w:proofErr w:type="spellEnd"/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: </w:t>
            </w:r>
            <w:proofErr w:type="spellStart"/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³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6000 </w:t>
            </w:r>
            <w:proofErr w:type="spellStart"/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მ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³</w:t>
            </w:r>
            <w:proofErr w:type="spellEnd"/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წყალში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აგრესიული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მინარევების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შემცველობა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proofErr w:type="spellStart"/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РН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5-7 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დაგაზიანება</w:t>
            </w:r>
            <w:proofErr w:type="spellEnd"/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Calibri"/>
                <w:snapToGrid/>
                <w:sz w:val="24"/>
                <w:szCs w:val="24"/>
                <w:lang w:val="ka-GE" w:eastAsia="ru-RU"/>
              </w:rPr>
              <w:t>არა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proofErr w:type="spellStart"/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მტვრიანობა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30A8" w:rsidRPr="002A29A4" w:rsidRDefault="00D130A8" w:rsidP="009761D6">
            <w:pPr>
              <w:jc w:val="center"/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>1.6</w:t>
            </w:r>
          </w:p>
        </w:tc>
      </w:tr>
      <w:tr w:rsidR="00D130A8" w:rsidRPr="00115992" w:rsidTr="009761D6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0A8" w:rsidRPr="002A29A4" w:rsidRDefault="00D130A8" w:rsidP="009761D6">
            <w:pPr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სამუშაოების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napToGrid/>
                <w:sz w:val="24"/>
                <w:szCs w:val="24"/>
                <w:lang w:val="ka-GE" w:eastAsia="ru-RU"/>
              </w:rPr>
              <w:t>სახე</w:t>
            </w:r>
            <w:r w:rsidRPr="002A29A4">
              <w:rPr>
                <w:rFonts w:ascii="Calibri" w:hAnsi="Calibri" w:cs="Calibri"/>
                <w:b/>
                <w:bCs/>
                <w:snapToGrid/>
                <w:sz w:val="24"/>
                <w:szCs w:val="24"/>
                <w:lang w:val="ka-GE" w:eastAsia="ru-RU"/>
              </w:rPr>
              <w:t>: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0A8" w:rsidRPr="002A29A4" w:rsidRDefault="00D130A8" w:rsidP="009761D6">
            <w:pPr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</w:pP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სამთო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მასის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  <w:r w:rsidRPr="002A29A4">
              <w:rPr>
                <w:rFonts w:ascii="Sylfaen" w:hAnsi="Sylfaen" w:cs="Sylfaen"/>
                <w:snapToGrid/>
                <w:sz w:val="24"/>
                <w:szCs w:val="24"/>
                <w:lang w:val="ka-GE" w:eastAsia="ru-RU"/>
              </w:rPr>
              <w:t>ტრანსპორტირება</w:t>
            </w:r>
            <w:r w:rsidRPr="002A29A4">
              <w:rPr>
                <w:rFonts w:ascii="Calibri" w:hAnsi="Calibri" w:cs="Calibri"/>
                <w:snapToGrid/>
                <w:sz w:val="24"/>
                <w:szCs w:val="24"/>
                <w:lang w:val="ka-GE" w:eastAsia="ru-RU"/>
              </w:rPr>
              <w:t xml:space="preserve"> </w:t>
            </w:r>
          </w:p>
        </w:tc>
      </w:tr>
    </w:tbl>
    <w:p w:rsidR="00D130A8" w:rsidRPr="00115992" w:rsidRDefault="00D130A8" w:rsidP="00D130A8">
      <w:pPr>
        <w:rPr>
          <w:rFonts w:ascii="Calibri" w:hAnsi="Calibri" w:cs="Calibri"/>
          <w:lang w:val="ka-GE"/>
        </w:rPr>
      </w:pPr>
    </w:p>
    <w:p w:rsidR="00D130A8" w:rsidRPr="00115992" w:rsidRDefault="00D130A8" w:rsidP="00D130A8">
      <w:pPr>
        <w:rPr>
          <w:rFonts w:ascii="Calibri" w:hAnsi="Calibri" w:cs="Calibri"/>
          <w:lang w:val="ka-GE"/>
        </w:rPr>
      </w:pPr>
    </w:p>
    <w:p w:rsidR="00D130A8" w:rsidRPr="002A29A4" w:rsidRDefault="00D130A8" w:rsidP="00D130A8">
      <w:pPr>
        <w:pStyle w:val="1"/>
        <w:numPr>
          <w:ilvl w:val="0"/>
          <w:numId w:val="0"/>
        </w:numPr>
        <w:jc w:val="center"/>
        <w:rPr>
          <w:rFonts w:ascii="Sylfaen" w:hAnsi="Sylfaen" w:cs="Sylfaen"/>
          <w:kern w:val="0"/>
          <w:sz w:val="24"/>
          <w:szCs w:val="24"/>
          <w:lang w:val="ka-GE"/>
        </w:rPr>
      </w:pPr>
      <w:r w:rsidRPr="002A29A4">
        <w:rPr>
          <w:rFonts w:ascii="Sylfaen" w:hAnsi="Sylfaen" w:cs="Sylfaen"/>
          <w:kern w:val="0"/>
          <w:sz w:val="24"/>
          <w:szCs w:val="24"/>
          <w:lang w:val="ka-GE"/>
        </w:rPr>
        <w:lastRenderedPageBreak/>
        <w:t>მანქანის</w:t>
      </w:r>
      <w:r w:rsidRPr="002A29A4">
        <w:rPr>
          <w:rFonts w:ascii="Calibri" w:hAnsi="Calibri" w:cs="Calibri"/>
          <w:kern w:val="0"/>
          <w:sz w:val="24"/>
          <w:szCs w:val="24"/>
          <w:lang w:val="ka-GE"/>
        </w:rPr>
        <w:t xml:space="preserve"> </w:t>
      </w:r>
      <w:r w:rsidRPr="002A29A4">
        <w:rPr>
          <w:rFonts w:ascii="Sylfaen" w:hAnsi="Sylfaen" w:cs="Sylfaen"/>
          <w:kern w:val="0"/>
          <w:sz w:val="24"/>
          <w:szCs w:val="24"/>
          <w:lang w:val="ka-GE"/>
        </w:rPr>
        <w:t>სპეციფიკაცია</w:t>
      </w:r>
      <w:r w:rsidRPr="002A29A4">
        <w:rPr>
          <w:rFonts w:ascii="Calibri" w:hAnsi="Calibri" w:cs="Calibri"/>
          <w:kern w:val="0"/>
          <w:sz w:val="24"/>
          <w:szCs w:val="24"/>
          <w:lang w:val="ka-GE"/>
        </w:rPr>
        <w:t xml:space="preserve"> </w:t>
      </w:r>
      <w:r w:rsidRPr="002A29A4">
        <w:rPr>
          <w:rFonts w:ascii="Sylfaen" w:hAnsi="Sylfaen" w:cs="Sylfaen"/>
          <w:kern w:val="0"/>
          <w:sz w:val="24"/>
          <w:szCs w:val="24"/>
          <w:lang w:val="ka-GE"/>
        </w:rPr>
        <w:t>და</w:t>
      </w:r>
      <w:r w:rsidRPr="002A29A4">
        <w:rPr>
          <w:rFonts w:ascii="Calibri" w:hAnsi="Calibri" w:cs="Calibri"/>
          <w:kern w:val="0"/>
          <w:sz w:val="24"/>
          <w:szCs w:val="24"/>
          <w:lang w:val="ka-GE"/>
        </w:rPr>
        <w:t xml:space="preserve"> </w:t>
      </w:r>
      <w:r w:rsidRPr="002A29A4">
        <w:rPr>
          <w:rFonts w:ascii="Sylfaen" w:hAnsi="Sylfaen" w:cs="Sylfaen"/>
          <w:kern w:val="0"/>
          <w:sz w:val="24"/>
          <w:szCs w:val="24"/>
          <w:lang w:val="ka-GE"/>
        </w:rPr>
        <w:t>კომპლექტაცია</w:t>
      </w:r>
    </w:p>
    <w:p w:rsidR="00D130A8" w:rsidRPr="002A29A4" w:rsidRDefault="00D130A8" w:rsidP="00D130A8">
      <w:pPr>
        <w:rPr>
          <w:rFonts w:ascii="Sylfaen" w:hAnsi="Sylfaen"/>
          <w:lang w:val="ka-G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7"/>
        <w:gridCol w:w="6"/>
        <w:gridCol w:w="4850"/>
      </w:tblGrid>
      <w:tr w:rsidR="00D130A8" w:rsidRPr="00115992" w:rsidTr="009761D6">
        <w:trPr>
          <w:trHeight w:val="100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Cs/>
                <w:kern w:val="0"/>
                <w:sz w:val="24"/>
                <w:szCs w:val="24"/>
                <w:lang w:val="ka-GE"/>
              </w:rPr>
              <w:t xml:space="preserve">გაბარიტული ზომები და წონა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სიგრძე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 w:eastAsia="ru-RU"/>
              </w:rPr>
              <w:t>10 400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სიგანე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ძარის მიხედვით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) 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2 900 </w:t>
            </w:r>
            <w:proofErr w:type="spellStart"/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სიგანე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თვლების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ბაზის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) 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2 650 </w:t>
            </w:r>
            <w:proofErr w:type="spellStart"/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სიმაღლე, დატვირთული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ძარის მიხედვით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)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2 500 </w:t>
            </w:r>
            <w:proofErr w:type="spellStart"/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A26A90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სიმაღლე, დატვირთული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კაბინის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ზემო</w:t>
            </w:r>
            <w:r w:rsidR="00A26A90">
              <w:rPr>
                <w:rFonts w:ascii="Sylfaen" w:hAnsi="Sylfaen" w:cs="Sylfaen"/>
                <w:sz w:val="24"/>
                <w:szCs w:val="24"/>
                <w:lang w:val="ka-GE"/>
              </w:rPr>
              <w:t>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)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2 700 </w:t>
            </w:r>
            <w:proofErr w:type="spellStart"/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მმ</w:t>
            </w:r>
            <w:proofErr w:type="spellEnd"/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ძარის მოცულობა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(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SAE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გროვა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)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14.5 </w:t>
            </w:r>
            <w:proofErr w:type="spellStart"/>
            <w:r w:rsidRPr="00115992"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  <w:t>მ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>³</w:t>
            </w:r>
            <w:proofErr w:type="spellEnd"/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>საექსპლუატაციო მასა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30 000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ტვირთამწეობა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30 000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  <w:t>წინა ღერძი, ცარიელი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22 000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  <w:t>უკანა ღერძი, ცარიელი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8 000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  <w:t xml:space="preserve">წინა ღერძი,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დატვირთული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29 500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5073" w:type="dxa"/>
            <w:gridSpan w:val="2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 w:val="0"/>
                <w:kern w:val="0"/>
                <w:sz w:val="24"/>
                <w:szCs w:val="24"/>
                <w:lang w:val="ka-GE"/>
              </w:rPr>
              <w:t xml:space="preserve">უკანა ღერძი,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დატვირთული</w:t>
            </w:r>
          </w:p>
        </w:tc>
        <w:tc>
          <w:tcPr>
            <w:tcW w:w="4850" w:type="dxa"/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30 500 </w:t>
            </w:r>
            <w:r w:rsidRPr="002A29A4">
              <w:rPr>
                <w:rFonts w:ascii="Sylfaen" w:hAnsi="Sylfaen" w:cs="Sylfaen"/>
                <w:b w:val="0"/>
                <w:kern w:val="0"/>
                <w:sz w:val="24"/>
                <w:szCs w:val="24"/>
                <w:lang w:val="ka-GE"/>
              </w:rPr>
              <w:t>კგ</w:t>
            </w:r>
            <w:r w:rsidRPr="00115992">
              <w:rPr>
                <w:rFonts w:ascii="Calibri" w:hAnsi="Calibri" w:cs="Calibri"/>
                <w:b w:val="0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100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130A8" w:rsidRPr="00115992" w:rsidRDefault="00D130A8" w:rsidP="009761D6">
            <w:pPr>
              <w:pStyle w:val="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kern w:val="0"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Sylfaen" w:hAnsi="Sylfaen" w:cs="Calibri"/>
                <w:kern w:val="0"/>
                <w:sz w:val="24"/>
                <w:szCs w:val="24"/>
                <w:lang w:val="ka-GE"/>
              </w:rPr>
              <w:t>ძრავა</w:t>
            </w:r>
            <w:r w:rsidRPr="00115992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312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ძრავის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ტიპი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93345" w:rsidRDefault="00D130A8" w:rsidP="00193345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დიზელის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ძრავა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="00313D6B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სითხით </w:t>
            </w: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გაგრილებით</w:t>
            </w:r>
            <w:proofErr w:type="spellEnd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.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დიზელის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,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გამონაბოლქვის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ტოქსიკურობის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ნორმით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ევრო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="00193345" w:rsidRPr="00193345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5</w:t>
            </w:r>
          </w:p>
        </w:tc>
      </w:tr>
      <w:tr w:rsidR="00D130A8" w:rsidRPr="00115992" w:rsidTr="009761D6">
        <w:trPr>
          <w:trHeight w:val="312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>ჰაერის შეშვების სისტემა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მშრალი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ჰაერის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ფილტრი</w:t>
            </w:r>
          </w:p>
        </w:tc>
      </w:tr>
      <w:tr w:rsidR="00D130A8" w:rsidRPr="00115992" w:rsidTr="009761D6">
        <w:trPr>
          <w:trHeight w:val="312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გამონაბოლქვი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სისტემა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კატალიზატორი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,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მაყუჩი </w:t>
            </w:r>
          </w:p>
        </w:tc>
      </w:tr>
      <w:tr w:rsidR="00D130A8" w:rsidRPr="00115992" w:rsidTr="009761D6">
        <w:trPr>
          <w:trHeight w:val="312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სტარტერის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ძაბვა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:  24 В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24 В</w:t>
            </w:r>
          </w:p>
        </w:tc>
      </w:tr>
      <w:tr w:rsidR="00D130A8" w:rsidRPr="00115992" w:rsidTr="009761D6">
        <w:trPr>
          <w:trHeight w:val="312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b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გადაცემათა კოლოფი </w:t>
            </w:r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736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pStyle w:val="1"/>
              <w:numPr>
                <w:ilvl w:val="0"/>
                <w:numId w:val="0"/>
              </w:numPr>
              <w:spacing w:before="0"/>
              <w:jc w:val="both"/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</w:pPr>
            <w:proofErr w:type="spellStart"/>
            <w:r w:rsidRPr="002A29A4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კონვერტერი</w:t>
            </w:r>
            <w:proofErr w:type="spellEnd"/>
            <w:r w:rsidRPr="002A29A4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 xml:space="preserve"> (</w:t>
            </w:r>
            <w:proofErr w:type="spellStart"/>
            <w:r w:rsidRPr="002A29A4">
              <w:rPr>
                <w:rFonts w:ascii="Sylfaen" w:hAnsi="Sylfaen" w:cs="Sylfaen"/>
                <w:kern w:val="0"/>
                <w:sz w:val="24"/>
                <w:szCs w:val="24"/>
                <w:lang w:val="ka-GE"/>
              </w:rPr>
              <w:t>ჰიდროტრანსფორმატორი</w:t>
            </w:r>
            <w:proofErr w:type="spellEnd"/>
            <w:r w:rsidRPr="002A29A4">
              <w:rPr>
                <w:rFonts w:ascii="Calibri" w:hAnsi="Calibri" w:cs="Calibri"/>
                <w:kern w:val="0"/>
                <w:sz w:val="24"/>
                <w:szCs w:val="24"/>
                <w:lang w:val="ka-GE"/>
              </w:rPr>
              <w:t>):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ერთსაფეხურიანი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გარდამქმნელი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ბლოკირებით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61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jc w:val="both"/>
              <w:rPr>
                <w:rFonts w:ascii="Calibri" w:hAnsi="Calibri" w:cs="Calibri"/>
                <w:b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გადაცემათა</w:t>
            </w:r>
            <w:r w:rsidRPr="002A29A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კოლოფი</w:t>
            </w:r>
            <w:r w:rsidR="00B520F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: </w:t>
            </w:r>
            <w:r w:rsidRPr="002A29A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  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ჰიდრომექანიკური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გადაცემათა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კოლოფი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.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წინ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.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უკან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339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Sylfaen" w:hAnsi="Sylfaen" w:cs="Calibri"/>
                <w:b/>
                <w:bCs/>
                <w:sz w:val="24"/>
                <w:szCs w:val="24"/>
                <w:lang w:val="ka-GE"/>
              </w:rPr>
              <w:t>ხიდები</w:t>
            </w:r>
            <w:r w:rsidRPr="00115992">
              <w:rPr>
                <w:rFonts w:ascii="Calibri" w:hAnsi="Calibri" w:cs="Calibri"/>
                <w:b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წინა</w:t>
            </w:r>
            <w:r w:rsidRPr="002A29A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ხიდი</w:t>
            </w:r>
            <w:r w:rsidR="00B520F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: </w:t>
            </w:r>
            <w:r w:rsidRPr="002A29A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  </w:t>
            </w:r>
          </w:p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5D108E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proofErr w:type="spellStart"/>
            <w:r w:rsidRPr="005D108E">
              <w:rPr>
                <w:rFonts w:ascii="Sylfaen" w:hAnsi="Sylfaen" w:cs="Sylfaen"/>
                <w:color w:val="auto"/>
                <w:lang w:val="ka-GE"/>
              </w:rPr>
              <w:t>ბალანსირი</w:t>
            </w:r>
            <w:proofErr w:type="spellEnd"/>
            <w:r w:rsidRPr="005D108E">
              <w:rPr>
                <w:rFonts w:ascii="Calibri" w:hAnsi="Calibri" w:cs="Calibri"/>
                <w:color w:val="auto"/>
                <w:lang w:val="ka-GE"/>
              </w:rPr>
              <w:t xml:space="preserve">. </w:t>
            </w:r>
            <w:r w:rsidRPr="005D108E">
              <w:rPr>
                <w:rStyle w:val="A20"/>
                <w:rFonts w:ascii="Sylfaen" w:hAnsi="Sylfaen" w:cs="Sylfaen"/>
                <w:color w:val="auto"/>
                <w:sz w:val="24"/>
                <w:szCs w:val="24"/>
                <w:lang w:val="ka-GE"/>
              </w:rPr>
              <w:t>გაზრდილი</w:t>
            </w:r>
            <w:r w:rsidRPr="005D108E">
              <w:rPr>
                <w:rStyle w:val="A20"/>
                <w:rFonts w:ascii="Calibri" w:hAnsi="Calibri" w:cs="Calibri"/>
                <w:color w:val="auto"/>
                <w:sz w:val="24"/>
                <w:szCs w:val="24"/>
                <w:lang w:val="ka-GE"/>
              </w:rPr>
              <w:t xml:space="preserve"> </w:t>
            </w:r>
            <w:r w:rsidRPr="005D108E">
              <w:rPr>
                <w:rStyle w:val="A20"/>
                <w:rFonts w:ascii="Sylfaen" w:hAnsi="Sylfaen" w:cs="Sylfaen"/>
                <w:color w:val="auto"/>
                <w:sz w:val="24"/>
                <w:szCs w:val="24"/>
                <w:lang w:val="ka-GE"/>
              </w:rPr>
              <w:t>ხახუნის</w:t>
            </w:r>
            <w:r w:rsidRPr="005D108E">
              <w:rPr>
                <w:rStyle w:val="A20"/>
                <w:rFonts w:ascii="Calibri" w:hAnsi="Calibri" w:cs="Calibri"/>
                <w:color w:val="auto"/>
                <w:sz w:val="24"/>
                <w:szCs w:val="24"/>
                <w:lang w:val="ka-GE"/>
              </w:rPr>
              <w:t xml:space="preserve"> </w:t>
            </w:r>
            <w:r w:rsidRPr="005D108E">
              <w:rPr>
                <w:rStyle w:val="A20"/>
                <w:rFonts w:ascii="Sylfaen" w:hAnsi="Sylfaen" w:cs="Sylfaen"/>
                <w:color w:val="auto"/>
                <w:sz w:val="24"/>
                <w:szCs w:val="24"/>
                <w:lang w:val="ka-GE"/>
              </w:rPr>
              <w:t>დიფერენციალი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უკანა</w:t>
            </w:r>
            <w:r w:rsidRPr="002A29A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ხიდი</w:t>
            </w:r>
            <w:r w:rsidR="00B520F4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: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 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გაზრდილი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ხახუნის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b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               </w:t>
            </w:r>
            <w:r w:rsidRPr="0011599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სალტეები</w:t>
            </w:r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>Е4</w:t>
            </w:r>
            <w:proofErr w:type="spellEnd"/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 xml:space="preserve">**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წინა თვლები</w:t>
            </w:r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>: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ფერსოს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ზომა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: 22.00 - 25 / 3.0</w:t>
            </w:r>
          </w:p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სალტეების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ზომა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ტიპი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26,5 -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R25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Е4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**</w:t>
            </w:r>
          </w:p>
          <w:p w:rsidR="00D130A8" w:rsidRPr="00115992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უკანა თვლები</w:t>
            </w:r>
            <w:r w:rsidRPr="00115992">
              <w:rPr>
                <w:rFonts w:ascii="Calibri" w:hAnsi="Calibri" w:cs="Calibri"/>
                <w:b/>
                <w:sz w:val="24"/>
                <w:szCs w:val="24"/>
                <w:lang w:val="ka-GE"/>
              </w:rPr>
              <w:t>: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  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ფერსოს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ზომა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: 22.00 - 25 / 3.0</w:t>
            </w:r>
          </w:p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 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სალტეების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ზომა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ტიპი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26,5 -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R25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Е4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**</w:t>
            </w:r>
          </w:p>
          <w:p w:rsidR="00D130A8" w:rsidRPr="00115992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r w:rsidRPr="00115992">
              <w:rPr>
                <w:rFonts w:ascii="Calibri" w:hAnsi="Calibri" w:cs="Calibri"/>
                <w:color w:val="auto"/>
                <w:lang w:val="ka-GE"/>
              </w:rPr>
              <w:t xml:space="preserve">   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625715" w:rsidP="00625715">
            <w:pPr>
              <w:jc w:val="center"/>
              <w:rPr>
                <w:rFonts w:ascii="Calibri" w:hAnsi="Calibri" w:cs="Calibri"/>
                <w:sz w:val="24"/>
                <w:szCs w:val="24"/>
                <w:highlight w:val="yellow"/>
                <w:lang w:val="ka-GE"/>
              </w:rPr>
            </w:pPr>
            <w:r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სამუხრუჭ</w:t>
            </w:r>
            <w: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ო</w:t>
            </w:r>
            <w:r w:rsidR="00D130A8" w:rsidRPr="002A29A4">
              <w:rPr>
                <w:rFonts w:ascii="Calibri" w:hAnsi="Calibri" w:cs="Calibri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D130A8"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სისტემა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კონსტრუქცია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მრავალდისკიანი</w:t>
            </w:r>
            <w:proofErr w:type="spellEnd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ზამბარიანი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მუხრუჭი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(</w:t>
            </w:r>
            <w:proofErr w:type="spellStart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SAHR</w:t>
            </w:r>
            <w:proofErr w:type="spellEnd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)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მუშა მუხრუჭი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დახურული კონსტრუქციის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ჰიდრავლიკური ორკონტურიანი სამუხრუჭო სისტემა ორივე ხიდზე, </w:t>
            </w: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მრავალდისკიანი</w:t>
            </w:r>
            <w:proofErr w:type="spellEnd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მუხრუჭები ზეთის აბაზანაში</w:t>
            </w:r>
          </w:p>
        </w:tc>
      </w:tr>
      <w:tr w:rsidR="00D130A8" w:rsidRPr="00115992" w:rsidTr="009761D6">
        <w:trPr>
          <w:trHeight w:val="644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მცველი / სადგომი მუხრუჭი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უკუქმედების, ნორმალურად დამუხრუჭებულია ზამბარებით, ჰიდრავლიკური გამორთვა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  <w:highlight w:val="yellow"/>
                <w:lang w:val="ka-GE"/>
              </w:rPr>
            </w:pPr>
            <w:r w:rsidRPr="002A29A4">
              <w:rPr>
                <w:rFonts w:ascii="Sylfaen" w:hAnsi="Sylfaen" w:cs="Sylfaen"/>
                <w:b/>
                <w:bCs/>
                <w:color w:val="auto"/>
                <w:lang w:val="ka-GE"/>
              </w:rPr>
              <w:t>საექსპლუატაციო მახასიათებლები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 სიჩქარე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: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          </w:t>
            </w:r>
          </w:p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5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="007E2FE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დატვირთული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წინ/უკან, სწორ გზაზე):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                      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1-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ლი 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6 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კმ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/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სთ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                      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>მე-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2 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11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კმ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/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სთ</w:t>
            </w:r>
          </w:p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                     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მე-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3 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18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კმ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/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სთ</w:t>
            </w:r>
          </w:p>
          <w:p w:rsidR="00D130A8" w:rsidRPr="002A29A4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      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         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  </w:t>
            </w:r>
            <w:r w:rsidR="00E8572B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>მე-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4 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33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კმ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/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სთ</w:t>
            </w:r>
          </w:p>
          <w:p w:rsidR="00D130A8" w:rsidRPr="002A29A4" w:rsidRDefault="00D130A8" w:rsidP="009761D6">
            <w:pPr>
              <w:tabs>
                <w:tab w:val="left" w:pos="1365"/>
              </w:tabs>
              <w:rPr>
                <w:rFonts w:ascii="Calibri" w:hAnsi="Calibri" w:cs="Calibri"/>
                <w:sz w:val="24"/>
                <w:szCs w:val="24"/>
                <w:lang w:val="ka-GE"/>
              </w:rPr>
            </w:pP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დახრილობა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15°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მობრუნების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რადიუსი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შიდა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):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4 600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მობრუნების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რადიუსი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(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გარე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):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8550 </w:t>
            </w:r>
            <w:proofErr w:type="spellStart"/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მმ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sz w:val="24"/>
                <w:szCs w:val="24"/>
                <w:highlight w:val="yellow"/>
                <w:lang w:val="ka-GE"/>
              </w:rPr>
            </w:pPr>
            <w:r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საჭით</w:t>
            </w:r>
            <w:r w:rsidRPr="002A29A4">
              <w:rPr>
                <w:rFonts w:ascii="Calibri" w:hAnsi="Calibri" w:cs="Calibr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მართვა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საჭით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ჰიდრავლიკური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საჭით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მართვა  სახსარ-</w:t>
            </w:r>
          </w:p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proofErr w:type="spellStart"/>
            <w:r w:rsidRPr="002A29A4">
              <w:rPr>
                <w:rFonts w:ascii="Sylfaen" w:hAnsi="Sylfaen" w:cs="Sylfaen"/>
                <w:color w:val="auto"/>
                <w:lang w:val="ka-GE"/>
              </w:rPr>
              <w:t>შენაწევრებული</w:t>
            </w:r>
            <w:proofErr w:type="spellEnd"/>
            <w:r w:rsidRPr="002A29A4">
              <w:rPr>
                <w:rFonts w:ascii="Sylfaen" w:hAnsi="Sylfaen" w:cs="Sylfaen"/>
                <w:color w:val="auto"/>
                <w:lang w:val="ka-GE"/>
              </w:rPr>
              <w:t xml:space="preserve"> (</w:t>
            </w:r>
            <w:proofErr w:type="spellStart"/>
            <w:r w:rsidRPr="002A29A4">
              <w:rPr>
                <w:rFonts w:ascii="Sylfaen" w:hAnsi="Sylfaen" w:cs="Sylfaen"/>
                <w:color w:val="auto"/>
                <w:lang w:val="ka-GE"/>
              </w:rPr>
              <w:t>შესახსრებული</w:t>
            </w:r>
            <w:proofErr w:type="spellEnd"/>
            <w:r w:rsidRPr="002A29A4">
              <w:rPr>
                <w:rFonts w:ascii="Sylfaen" w:hAnsi="Sylfaen" w:cs="Sylfaen"/>
                <w:color w:val="auto"/>
                <w:lang w:val="ka-GE"/>
              </w:rPr>
              <w:t>) ჩარჩოთი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ჩარჩის </w:t>
            </w:r>
            <w:proofErr w:type="spellStart"/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>შარნირის</w:t>
            </w:r>
            <w:proofErr w:type="spellEnd"/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მობრუნების კუთხე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± 44°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Sylfaen" w:hAnsi="Sylfaen" w:cs="Calibri"/>
                <w:b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ძარა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ind w:right="-146"/>
              <w:rPr>
                <w:rFonts w:ascii="Calibri" w:hAnsi="Calibri" w:cs="Calibri"/>
                <w:sz w:val="24"/>
                <w:szCs w:val="24"/>
                <w:highlight w:val="red"/>
                <w:lang w:val="ka-GE"/>
              </w:rPr>
            </w:pP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ძარა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highlight w:val="red"/>
                <w:lang w:val="ka-GE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16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მ</w:t>
            </w:r>
            <w:r w:rsidRPr="00115992">
              <w:rPr>
                <w:rFonts w:ascii="Calibri" w:hAnsi="Calibri" w:cs="Calibri"/>
                <w:sz w:val="24"/>
                <w:szCs w:val="24"/>
                <w:vertAlign w:val="superscript"/>
                <w:lang w:val="ka-GE"/>
              </w:rPr>
              <w:t>3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,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მაქსიმალური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სასარგებლო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დატვირთვა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30 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ტ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.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ელექტრული</w:t>
            </w:r>
            <w:r w:rsidRPr="002A29A4">
              <w:rPr>
                <w:rFonts w:ascii="Calibri" w:hAnsi="Calibri" w:cs="Calibr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სისტემა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სამუშაო ძაბვა: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r w:rsidRPr="002A29A4">
              <w:rPr>
                <w:rFonts w:ascii="Calibri" w:hAnsi="Calibri" w:cs="Calibri"/>
                <w:color w:val="auto"/>
                <w:lang w:val="ka-GE"/>
              </w:rPr>
              <w:t>24 V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აკუმულატორთა ბატარეა: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Sylfaen" w:hAnsi="Sylfaen" w:cs="Calibri"/>
                <w:color w:val="auto"/>
                <w:lang w:val="ka-GE"/>
              </w:rPr>
            </w:pPr>
            <w:r w:rsidRPr="002A29A4">
              <w:rPr>
                <w:rFonts w:ascii="Calibri" w:hAnsi="Calibri" w:cs="Calibri"/>
                <w:color w:val="auto"/>
                <w:lang w:val="ka-GE"/>
              </w:rPr>
              <w:t>2 x 12 В</w:t>
            </w:r>
            <w:r w:rsidRPr="002A29A4">
              <w:rPr>
                <w:rFonts w:ascii="Sylfaen" w:hAnsi="Sylfaen" w:cs="Calibri"/>
                <w:color w:val="auto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დაცვა: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proofErr w:type="spellStart"/>
            <w:r w:rsidRPr="002A29A4">
              <w:rPr>
                <w:rFonts w:ascii="Calibri" w:hAnsi="Calibri" w:cs="Calibri"/>
                <w:color w:val="auto"/>
                <w:lang w:val="ka-GE"/>
              </w:rPr>
              <w:t>IP65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 და უკანა ფარები: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proofErr w:type="spellStart"/>
            <w:r w:rsidRPr="002A29A4">
              <w:rPr>
                <w:rFonts w:ascii="Calibri" w:hAnsi="Calibri" w:cs="Calibri"/>
                <w:color w:val="auto"/>
                <w:lang w:val="ka-GE"/>
              </w:rPr>
              <w:t>LED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ფარები და სასიგნალო ნათურები: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proofErr w:type="spellStart"/>
            <w:r w:rsidRPr="002A29A4">
              <w:rPr>
                <w:rFonts w:ascii="Calibri" w:hAnsi="Calibri" w:cs="Calibri"/>
                <w:color w:val="auto"/>
                <w:lang w:val="ka-GE"/>
              </w:rPr>
              <w:t>LED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უკანა სვლის ხმოვანი და შუქური სიგნალიზაცია: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r w:rsidRPr="002A29A4">
              <w:rPr>
                <w:rFonts w:ascii="Sylfaen" w:hAnsi="Sylfaen" w:cs="Sylfaen"/>
                <w:color w:val="auto"/>
                <w:lang w:val="ka-GE"/>
              </w:rPr>
              <w:t>უკანა სვლის ხმოვანი და შუქური სიგნალიზაცია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ელექტროგაყვანილობა: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ელექტროგაყვანილობის ჩალიჩები </w:t>
            </w:r>
            <w:proofErr w:type="spellStart"/>
            <w:r w:rsidR="007334FC">
              <w:rPr>
                <w:rFonts w:ascii="Sylfaen" w:hAnsi="Sylfaen" w:cs="Sylfaen"/>
                <w:sz w:val="24"/>
                <w:szCs w:val="24"/>
                <w:lang w:val="ka-GE"/>
              </w:rPr>
              <w:t>არიწვებად</w:t>
            </w:r>
            <w:proofErr w:type="spellEnd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წყალშეუღწევ გარსში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  <w:r w:rsidRPr="002A29A4">
              <w:rPr>
                <w:rFonts w:ascii="Times New Roman" w:hAnsi="Times New Roman" w:cs="Times New Roman"/>
                <w:sz w:val="24"/>
                <w:szCs w:val="24"/>
                <w:lang w:val="ka-GE"/>
              </w:rPr>
              <w:t>:</w:t>
            </w:r>
            <w:r w:rsidRPr="002A29A4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pStyle w:val="Default"/>
              <w:rPr>
                <w:rFonts w:ascii="Calibri" w:hAnsi="Calibri" w:cs="Calibri"/>
                <w:color w:val="auto"/>
                <w:lang w:val="ka-GE"/>
              </w:rPr>
            </w:pPr>
            <w:r w:rsidRPr="002A29A4">
              <w:rPr>
                <w:rFonts w:ascii="Sylfaen" w:hAnsi="Sylfaen" w:cs="Sylfaen"/>
                <w:color w:val="auto"/>
                <w:lang w:val="ka-GE"/>
              </w:rPr>
              <w:t>აკუმულატორთა ბატარეის ამომრთველი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pStyle w:val="Default"/>
              <w:jc w:val="center"/>
              <w:rPr>
                <w:rFonts w:ascii="Calibri" w:hAnsi="Calibri" w:cs="Calibri"/>
                <w:color w:val="auto"/>
                <w:highlight w:val="yellow"/>
                <w:lang w:val="ka-GE"/>
              </w:rPr>
            </w:pPr>
            <w:r w:rsidRPr="002A29A4">
              <w:rPr>
                <w:rFonts w:ascii="Sylfaen" w:hAnsi="Sylfaen" w:cs="Sylfaen"/>
                <w:b/>
                <w:bCs/>
                <w:color w:val="auto"/>
                <w:lang w:val="ka-GE"/>
              </w:rPr>
              <w:t>ოპერატორის კაბინა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კაბინის ტიპი</w:t>
            </w: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დახურული კაბინა</w:t>
            </w:r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ROPS</w:t>
            </w:r>
            <w:proofErr w:type="spellEnd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/ </w:t>
            </w:r>
            <w:proofErr w:type="spellStart"/>
            <w:r w:rsidRPr="002A29A4">
              <w:rPr>
                <w:rFonts w:ascii="Calibri" w:hAnsi="Calibri" w:cs="Calibri"/>
                <w:sz w:val="24"/>
                <w:szCs w:val="24"/>
                <w:lang w:val="ka-GE"/>
              </w:rPr>
              <w:t>FOPS</w:t>
            </w:r>
            <w:proofErr w:type="spellEnd"/>
            <w:r w:rsidRPr="002A29A4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სერტიფიკატი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საჯდომის ტიპი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ერგონომიული</w:t>
            </w:r>
            <w:proofErr w:type="spellEnd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საჯდომი უსაფრთხოების ღვედით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  <w:r w:rsidR="00E51CFE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კაბინის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კონდიციონერი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გამათბობელი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  <w:r w:rsidR="00E51CFE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უკანა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ხედვის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კამერა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თხევადკრისტალური</w:t>
            </w:r>
            <w:proofErr w:type="spellEnd"/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მონიტორი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ოპერატორის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კაბინაში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jc w:val="both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სხვა</w:t>
            </w:r>
            <w:r w:rsidR="00E51CFE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ბერკეტები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ინდიკატორები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ყველა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ორგანოსთვის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  <w:r w:rsidR="00E51CFE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საშახტო </w:t>
            </w: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თვითმაშველის</w:t>
            </w:r>
            <w:proofErr w:type="spellEnd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განთავსების</w:t>
            </w:r>
          </w:p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ადგილი</w:t>
            </w:r>
          </w:p>
        </w:tc>
      </w:tr>
      <w:tr w:rsidR="00D130A8" w:rsidRPr="00115992" w:rsidTr="009761D6">
        <w:trPr>
          <w:trHeight w:val="287"/>
        </w:trPr>
        <w:tc>
          <w:tcPr>
            <w:tcW w:w="9923" w:type="dxa"/>
            <w:gridSpan w:val="3"/>
            <w:shd w:val="clear" w:color="auto" w:fill="auto"/>
          </w:tcPr>
          <w:p w:rsidR="00D130A8" w:rsidRPr="00115992" w:rsidRDefault="00D130A8" w:rsidP="009761D6">
            <w:pPr>
              <w:jc w:val="center"/>
              <w:rPr>
                <w:rFonts w:ascii="Calibri" w:hAnsi="Calibri" w:cs="Calibri"/>
                <w:sz w:val="24"/>
                <w:szCs w:val="24"/>
                <w:highlight w:val="yellow"/>
                <w:lang w:val="ka-GE"/>
              </w:rPr>
            </w:pPr>
            <w:r w:rsidRPr="00115992">
              <w:rPr>
                <w:rFonts w:ascii="Sylfaen" w:hAnsi="Sylfaen" w:cs="Calibri"/>
                <w:b/>
                <w:bCs/>
                <w:sz w:val="24"/>
                <w:szCs w:val="24"/>
                <w:lang w:val="ka-GE"/>
              </w:rPr>
              <w:t>სხვა მოწყობილობა</w:t>
            </w:r>
            <w:r w:rsidRPr="00115992">
              <w:rPr>
                <w:rFonts w:ascii="Calibri" w:hAnsi="Calibri" w:cs="Calibri"/>
                <w:b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ავარიული გამორთვის ღილაკები მანქანის კორპუსზე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Emergency off buttons on the car body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ელექტრული მართვის სისტემა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VCM</w:t>
            </w:r>
            <w:proofErr w:type="spellEnd"/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Electronic control system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VCM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>ელექტრომაგნიტური მუხრუჭი-</w:t>
            </w: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მაყოვნებელი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TELMA</w:t>
            </w:r>
            <w:proofErr w:type="spellEnd"/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Electromagnetic retarder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TELMA</w:t>
            </w:r>
            <w:proofErr w:type="spellEnd"/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დამცავი ცხაურები ფარებზე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Protective grilles for headlights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ჰიდრავლიკური სისტემის წნევის გაზომვის ცენტრალიზებული წერტილები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Centralized pressure measurement points of the hydraulic system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pStyle w:val="1"/>
              <w:numPr>
                <w:ilvl w:val="0"/>
                <w:numId w:val="0"/>
              </w:numPr>
              <w:shd w:val="clear" w:color="auto" w:fill="FEFEFF"/>
              <w:spacing w:before="0"/>
              <w:rPr>
                <w:rFonts w:ascii="Sylfaen" w:hAnsi="Sylfaen" w:cs="Sylfaen"/>
                <w:b w:val="0"/>
                <w:bCs/>
                <w:kern w:val="0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b w:val="0"/>
                <w:bCs/>
                <w:kern w:val="0"/>
                <w:sz w:val="24"/>
                <w:szCs w:val="24"/>
                <w:lang w:val="ka-GE"/>
              </w:rPr>
              <w:t xml:space="preserve">ინსტრუმენტების ნაკრები მართვის სისტემისთვის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A set of tools for the control system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შეზეთვის ცენტრალური ავტომატური</w:t>
            </w:r>
          </w:p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სისტემა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highlight w:val="yellow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Central automatic lubrication system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გადასატანი ცეცხლსაქრობი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 xml:space="preserve">2 x 8 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კგ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2 x 8 kg portable fire extinguisher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115992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Calibri" w:hAnsi="Calibri" w:cs="Calibri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გამაფრთხილებელი დაფები და წარწერები რუსულ და ინგლისურ ენებზე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Warning plates and decals in Russian and English.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ქარვის </w:t>
            </w:r>
            <w:r w:rsidRPr="002A29A4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გაელვების შუქურა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Amber flashing beacon lamp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თვლების სათადარიგო დისკები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2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ცალი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Spare wheel discs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2pcs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.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ხანძრის ჩაქრობის სისტემა (ხელის /</w:t>
            </w:r>
          </w:p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ავტომატური) ავტომატური გამორთვით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Fire suppression systems (manual/auto) Protective with automatic engine shut down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ექსპლუატაციის და სათადარიგო ნაწილების სახელმძღვანელოების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2</w:t>
            </w:r>
          </w:p>
          <w:p w:rsidR="00D130A8" w:rsidRPr="002A29A4" w:rsidRDefault="00D130A8" w:rsidP="009761D6">
            <w:pPr>
              <w:widowControl w:val="0"/>
              <w:autoSpaceDE w:val="0"/>
              <w:autoSpaceDN w:val="0"/>
              <w:adjustRightInd w:val="0"/>
              <w:spacing w:line="314" w:lineRule="exac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კომპლექტი რუსულ და ინგლისურ ენებზე. სათადარიგო ნაწილების კატალოგი კომპაქტ-დისკზე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2 set of operating and spare parts manual in Russian and English.</w:t>
            </w:r>
          </w:p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Catalog of spare parts on CD-ROM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bCs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>მუხრუჭის გათიშვის ავარიული ტუმბო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Electric brake release pump</w:t>
            </w:r>
          </w:p>
        </w:tc>
      </w:tr>
      <w:tr w:rsidR="00D130A8" w:rsidRPr="00115992" w:rsidTr="009761D6">
        <w:trPr>
          <w:trHeight w:val="287"/>
        </w:trPr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bCs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 xml:space="preserve">საჭით მართვის ავარიული ტუმბო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24 В.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Emergency steering pump</w:t>
            </w:r>
          </w:p>
        </w:tc>
      </w:tr>
      <w:tr w:rsidR="00D130A8" w:rsidRPr="00115992" w:rsidTr="009761D6"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bCs/>
                <w:sz w:val="24"/>
                <w:szCs w:val="24"/>
                <w:lang w:val="ka-GE"/>
              </w:rPr>
            </w:pPr>
            <w:r w:rsidRPr="00115992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 xml:space="preserve">ავარიული გაჩერების ნიშანი </w:t>
            </w:r>
            <w:r w:rsidRPr="00115992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>2</w:t>
            </w:r>
            <w:r w:rsidRPr="00115992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 xml:space="preserve"> ცალი 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Sign of emergency stop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2pcs</w:t>
            </w:r>
            <w:proofErr w:type="spellEnd"/>
          </w:p>
        </w:tc>
      </w:tr>
      <w:tr w:rsidR="00D130A8" w:rsidRPr="00115992" w:rsidTr="009761D6"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bCs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უკუგორვის საწინააღმდეგო საბჯენები  </w:t>
            </w:r>
            <w:proofErr w:type="spellStart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კრონშტეინებით</w:t>
            </w:r>
            <w:proofErr w:type="spellEnd"/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115992">
              <w:rPr>
                <w:rFonts w:ascii="Calibri" w:hAnsi="Calibri" w:cs="Calibri"/>
                <w:sz w:val="24"/>
                <w:szCs w:val="24"/>
                <w:lang w:val="ka-GE"/>
              </w:rPr>
              <w:t>2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ცალი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Wheel chocks with brackets</w:t>
            </w:r>
          </w:p>
        </w:tc>
      </w:tr>
      <w:tr w:rsidR="00D130A8" w:rsidRPr="00115992" w:rsidTr="009761D6">
        <w:tc>
          <w:tcPr>
            <w:tcW w:w="5067" w:type="dxa"/>
            <w:shd w:val="clear" w:color="auto" w:fill="auto"/>
          </w:tcPr>
          <w:p w:rsidR="00D130A8" w:rsidRPr="002A29A4" w:rsidRDefault="00D130A8" w:rsidP="009761D6">
            <w:pPr>
              <w:rPr>
                <w:rFonts w:ascii="Sylfaen" w:hAnsi="Sylfaen" w:cs="Calibri"/>
                <w:bCs/>
                <w:sz w:val="24"/>
                <w:szCs w:val="24"/>
                <w:lang w:val="ka-GE"/>
              </w:rPr>
            </w:pPr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>მე-</w:t>
            </w:r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>2</w:t>
            </w:r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 xml:space="preserve"> დონის </w:t>
            </w:r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>ROPS</w:t>
            </w:r>
            <w:proofErr w:type="spellEnd"/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 xml:space="preserve"> </w:t>
            </w:r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>და</w:t>
            </w:r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A29A4">
              <w:rPr>
                <w:rFonts w:ascii="Calibri" w:hAnsi="Calibri" w:cs="Calibri"/>
                <w:bCs/>
                <w:sz w:val="24"/>
                <w:szCs w:val="24"/>
                <w:lang w:val="ka-GE"/>
              </w:rPr>
              <w:t>FOPS</w:t>
            </w:r>
            <w:proofErr w:type="spellEnd"/>
            <w:r w:rsidRPr="002A29A4">
              <w:rPr>
                <w:rFonts w:ascii="Sylfaen" w:hAnsi="Sylfaen" w:cs="Calibri"/>
                <w:bCs/>
                <w:sz w:val="24"/>
                <w:szCs w:val="24"/>
                <w:lang w:val="ka-GE"/>
              </w:rPr>
              <w:t xml:space="preserve"> ს</w:t>
            </w:r>
            <w:r w:rsidRPr="002A29A4">
              <w:rPr>
                <w:rFonts w:ascii="Sylfaen" w:hAnsi="Sylfaen" w:cs="Sylfaen"/>
                <w:sz w:val="24"/>
                <w:szCs w:val="24"/>
                <w:lang w:val="ka-GE"/>
              </w:rPr>
              <w:t>ერტიფიკაცია  მიწისქვეშა სამუშაოებისთვის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D130A8" w:rsidRPr="00115992" w:rsidRDefault="00D130A8" w:rsidP="009761D6">
            <w:pPr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CE Certification, </w:t>
            </w:r>
            <w:proofErr w:type="spellStart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>ROPS</w:t>
            </w:r>
            <w:proofErr w:type="spellEnd"/>
            <w:r w:rsidRPr="00115992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&amp; FOPS Level 2 certification for underground mines</w:t>
            </w:r>
          </w:p>
        </w:tc>
      </w:tr>
    </w:tbl>
    <w:p w:rsidR="00D130A8" w:rsidRPr="00115992" w:rsidRDefault="00D130A8" w:rsidP="00D130A8">
      <w:pPr>
        <w:rPr>
          <w:rFonts w:ascii="Calibri" w:hAnsi="Calibri" w:cs="Calibri"/>
          <w:lang w:val="ka-GE"/>
        </w:rPr>
      </w:pPr>
    </w:p>
    <w:p w:rsidR="00D130A8" w:rsidRPr="00115992" w:rsidRDefault="00D130A8" w:rsidP="00D130A8">
      <w:pPr>
        <w:rPr>
          <w:rFonts w:ascii="Calibri" w:hAnsi="Calibri" w:cs="Calibri"/>
          <w:sz w:val="24"/>
          <w:szCs w:val="24"/>
          <w:lang w:val="ka-GE"/>
        </w:rPr>
      </w:pPr>
    </w:p>
    <w:p w:rsidR="00D130A8" w:rsidRPr="002A29A4" w:rsidRDefault="00D130A8" w:rsidP="00D130A8">
      <w:pPr>
        <w:rPr>
          <w:rFonts w:ascii="Calibri" w:hAnsi="Calibri" w:cs="Calibri"/>
          <w:sz w:val="24"/>
          <w:szCs w:val="24"/>
          <w:lang w:val="ka-GE"/>
        </w:rPr>
      </w:pPr>
      <w:r w:rsidRPr="002A29A4">
        <w:rPr>
          <w:rFonts w:ascii="Sylfaen" w:hAnsi="Sylfaen" w:cs="Calibri"/>
          <w:sz w:val="24"/>
          <w:szCs w:val="24"/>
          <w:lang w:val="ka-GE"/>
        </w:rPr>
        <w:t>შეიმუშავა</w:t>
      </w:r>
      <w:r w:rsidRPr="002A29A4">
        <w:rPr>
          <w:rFonts w:ascii="Calibri" w:hAnsi="Calibri" w:cs="Calibri"/>
          <w:sz w:val="24"/>
          <w:szCs w:val="24"/>
          <w:lang w:val="ka-GE"/>
        </w:rPr>
        <w:t xml:space="preserve">:  </w:t>
      </w:r>
    </w:p>
    <w:p w:rsidR="00D130A8" w:rsidRPr="002A29A4" w:rsidRDefault="00D130A8" w:rsidP="00D130A8">
      <w:pPr>
        <w:pStyle w:val="a3"/>
        <w:tabs>
          <w:tab w:val="clear" w:pos="4819"/>
          <w:tab w:val="clear" w:pos="9638"/>
        </w:tabs>
        <w:jc w:val="both"/>
        <w:rPr>
          <w:rFonts w:ascii="Sylfaen" w:hAnsi="Sylfaen" w:cs="Calibri"/>
          <w:sz w:val="24"/>
          <w:szCs w:val="24"/>
          <w:lang w:val="ka-GE"/>
        </w:rPr>
      </w:pPr>
      <w:r w:rsidRPr="002A29A4">
        <w:rPr>
          <w:rFonts w:ascii="Sylfaen" w:hAnsi="Sylfaen" w:cs="Calibri"/>
          <w:snapToGrid/>
          <w:sz w:val="24"/>
          <w:szCs w:val="24"/>
          <w:lang w:val="ka-GE" w:eastAsia="ru-RU"/>
        </w:rPr>
        <w:t>შპს</w:t>
      </w:r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 xml:space="preserve"> «</w:t>
      </w:r>
      <w:proofErr w:type="spellStart"/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>RMG</w:t>
      </w:r>
      <w:proofErr w:type="spellEnd"/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 xml:space="preserve"> </w:t>
      </w:r>
      <w:proofErr w:type="spellStart"/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>Auramine</w:t>
      </w:r>
      <w:proofErr w:type="spellEnd"/>
      <w:r w:rsidRPr="002A29A4">
        <w:rPr>
          <w:rFonts w:ascii="Calibri" w:hAnsi="Calibri" w:cs="Calibri"/>
          <w:snapToGrid/>
          <w:sz w:val="24"/>
          <w:szCs w:val="24"/>
          <w:lang w:val="ka-GE" w:eastAsia="ru-RU"/>
        </w:rPr>
        <w:t>»</w:t>
      </w:r>
      <w:r w:rsidRPr="002A29A4">
        <w:rPr>
          <w:rFonts w:ascii="Sylfaen" w:hAnsi="Sylfaen" w:cs="Calibri"/>
          <w:snapToGrid/>
          <w:sz w:val="24"/>
          <w:szCs w:val="24"/>
          <w:lang w:val="ka-GE" w:eastAsia="ru-RU"/>
        </w:rPr>
        <w:t xml:space="preserve">-ის  </w:t>
      </w:r>
      <w:r w:rsidRPr="002A29A4">
        <w:rPr>
          <w:rFonts w:ascii="Calibri" w:hAnsi="Calibri" w:cs="Calibri"/>
          <w:sz w:val="24"/>
          <w:szCs w:val="24"/>
          <w:lang w:val="ka-GE"/>
        </w:rPr>
        <w:t>«</w:t>
      </w:r>
      <w:proofErr w:type="spellStart"/>
      <w:r w:rsidRPr="002A29A4">
        <w:rPr>
          <w:rFonts w:ascii="Sylfaen" w:hAnsi="Sylfaen" w:cs="Calibri"/>
          <w:sz w:val="24"/>
          <w:szCs w:val="24"/>
          <w:lang w:val="ka-GE"/>
        </w:rPr>
        <w:t>ბექტაკარის</w:t>
      </w:r>
      <w:proofErr w:type="spellEnd"/>
      <w:r w:rsidRPr="002A29A4">
        <w:rPr>
          <w:rFonts w:ascii="Calibri" w:hAnsi="Calibri" w:cs="Calibri"/>
          <w:sz w:val="24"/>
          <w:szCs w:val="24"/>
          <w:lang w:val="ka-GE"/>
        </w:rPr>
        <w:t>»</w:t>
      </w:r>
      <w:r w:rsidRPr="002A29A4">
        <w:rPr>
          <w:rFonts w:ascii="Sylfaen" w:hAnsi="Sylfaen" w:cs="Calibri"/>
          <w:sz w:val="24"/>
          <w:szCs w:val="24"/>
          <w:lang w:val="ka-GE"/>
        </w:rPr>
        <w:t xml:space="preserve"> მაღაროს </w:t>
      </w:r>
    </w:p>
    <w:p w:rsidR="00A6566E" w:rsidRDefault="00D130A8" w:rsidP="00D26ABA">
      <w:pPr>
        <w:pStyle w:val="a3"/>
        <w:tabs>
          <w:tab w:val="clear" w:pos="4819"/>
          <w:tab w:val="clear" w:pos="9638"/>
        </w:tabs>
        <w:jc w:val="both"/>
        <w:rPr>
          <w:rFonts w:ascii="Sylfaen" w:hAnsi="Sylfaen" w:cs="Calibri"/>
          <w:sz w:val="24"/>
          <w:szCs w:val="24"/>
          <w:lang w:val="ka-GE"/>
        </w:rPr>
      </w:pPr>
      <w:r w:rsidRPr="002A29A4">
        <w:rPr>
          <w:rFonts w:ascii="Sylfaen" w:hAnsi="Sylfaen" w:cs="Calibri"/>
          <w:sz w:val="24"/>
          <w:szCs w:val="24"/>
          <w:lang w:val="ka-GE"/>
        </w:rPr>
        <w:t xml:space="preserve">მიწისქვეშა სამთო სამუშაოების  უბნის მექანიკოსი                              </w:t>
      </w:r>
      <w:proofErr w:type="spellStart"/>
      <w:r w:rsidR="00D26ABA">
        <w:rPr>
          <w:rFonts w:ascii="Sylfaen" w:hAnsi="Sylfaen" w:cs="Calibri"/>
          <w:sz w:val="24"/>
          <w:szCs w:val="24"/>
          <w:lang w:val="ka-GE"/>
        </w:rPr>
        <w:t>სტაცენკო</w:t>
      </w:r>
      <w:proofErr w:type="spellEnd"/>
      <w:r w:rsidR="00D26ABA">
        <w:rPr>
          <w:rFonts w:ascii="Sylfaen" w:hAnsi="Sylfaen" w:cs="Calibri"/>
          <w:sz w:val="24"/>
          <w:szCs w:val="24"/>
          <w:lang w:val="ka-GE"/>
        </w:rPr>
        <w:t xml:space="preserve"> </w:t>
      </w:r>
      <w:proofErr w:type="spellStart"/>
      <w:r w:rsidR="00D26ABA">
        <w:rPr>
          <w:rFonts w:ascii="Sylfaen" w:hAnsi="Sylfaen" w:cs="Calibri"/>
          <w:sz w:val="24"/>
          <w:szCs w:val="24"/>
          <w:lang w:val="ka-GE"/>
        </w:rPr>
        <w:t>ი.ბ</w:t>
      </w:r>
      <w:proofErr w:type="spellEnd"/>
      <w:r w:rsidR="00D26ABA">
        <w:rPr>
          <w:rFonts w:ascii="Sylfaen" w:hAnsi="Sylfaen" w:cs="Calibri"/>
          <w:sz w:val="24"/>
          <w:szCs w:val="24"/>
          <w:lang w:val="ka-GE"/>
        </w:rPr>
        <w:t xml:space="preserve">. </w:t>
      </w:r>
    </w:p>
    <w:p w:rsidR="00D26ABA" w:rsidRPr="00D26ABA" w:rsidRDefault="00D26ABA" w:rsidP="00D26ABA">
      <w:pPr>
        <w:pStyle w:val="a3"/>
        <w:tabs>
          <w:tab w:val="clear" w:pos="4819"/>
          <w:tab w:val="clear" w:pos="9638"/>
        </w:tabs>
        <w:jc w:val="center"/>
        <w:rPr>
          <w:i/>
        </w:rPr>
      </w:pPr>
      <w:r>
        <w:rPr>
          <w:rFonts w:ascii="Sylfaen" w:hAnsi="Sylfaen" w:cs="Calibri"/>
          <w:i/>
          <w:sz w:val="24"/>
          <w:szCs w:val="24"/>
          <w:lang w:val="ka-GE"/>
        </w:rPr>
        <w:t>(</w:t>
      </w:r>
      <w:r w:rsidR="008B4CBF">
        <w:rPr>
          <w:rFonts w:ascii="Sylfaen" w:hAnsi="Sylfaen" w:cs="Calibri"/>
          <w:i/>
          <w:sz w:val="24"/>
          <w:szCs w:val="24"/>
          <w:lang w:val="ka-GE"/>
        </w:rPr>
        <w:t>ხელმოწერილია</w:t>
      </w:r>
      <w:r>
        <w:rPr>
          <w:rFonts w:ascii="Sylfaen" w:hAnsi="Sylfaen" w:cs="Calibri"/>
          <w:i/>
          <w:sz w:val="24"/>
          <w:szCs w:val="24"/>
          <w:lang w:val="ka-GE"/>
        </w:rPr>
        <w:t>)</w:t>
      </w:r>
    </w:p>
    <w:sectPr w:rsidR="00D26ABA" w:rsidRPr="00D26ABA" w:rsidSect="00990DE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ktiv Grotesk Corp Ligh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207E5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A8"/>
    <w:rsid w:val="000134F5"/>
    <w:rsid w:val="00193345"/>
    <w:rsid w:val="00313D6B"/>
    <w:rsid w:val="0046342D"/>
    <w:rsid w:val="0053200C"/>
    <w:rsid w:val="005838C2"/>
    <w:rsid w:val="005D108E"/>
    <w:rsid w:val="00625715"/>
    <w:rsid w:val="007334FC"/>
    <w:rsid w:val="007E2FED"/>
    <w:rsid w:val="008B4CBF"/>
    <w:rsid w:val="00A26A90"/>
    <w:rsid w:val="00A6566E"/>
    <w:rsid w:val="00AA5C21"/>
    <w:rsid w:val="00B520F4"/>
    <w:rsid w:val="00D130A8"/>
    <w:rsid w:val="00D26ABA"/>
    <w:rsid w:val="00D40FEF"/>
    <w:rsid w:val="00E51CFE"/>
    <w:rsid w:val="00E8572B"/>
    <w:rsid w:val="00FA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A8"/>
    <w:pPr>
      <w:spacing w:after="0" w:line="240" w:lineRule="auto"/>
    </w:pPr>
    <w:rPr>
      <w:rFonts w:ascii="Arial" w:eastAsia="Times New Roman" w:hAnsi="Arial" w:cs="Arial"/>
      <w:snapToGrid w:val="0"/>
      <w:sz w:val="18"/>
      <w:szCs w:val="18"/>
      <w:lang w:val="fi-FI"/>
    </w:rPr>
  </w:style>
  <w:style w:type="paragraph" w:styleId="1">
    <w:name w:val="heading 1"/>
    <w:basedOn w:val="a"/>
    <w:next w:val="a"/>
    <w:link w:val="10"/>
    <w:qFormat/>
    <w:rsid w:val="00D130A8"/>
    <w:pPr>
      <w:keepNext/>
      <w:numPr>
        <w:numId w:val="1"/>
      </w:numPr>
      <w:spacing w:before="40"/>
      <w:outlineLvl w:val="0"/>
    </w:pPr>
    <w:rPr>
      <w:rFonts w:cs="Times New Roman"/>
      <w:b/>
      <w:snapToGrid/>
      <w:kern w:val="28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130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130A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130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130A8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30A8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130A8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130A8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130A8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0A8"/>
    <w:rPr>
      <w:rFonts w:ascii="Arial" w:eastAsia="Times New Roman" w:hAnsi="Arial" w:cs="Times New Roman"/>
      <w:b/>
      <w:kern w:val="28"/>
      <w:sz w:val="20"/>
      <w:szCs w:val="20"/>
      <w:lang w:val="fi-FI"/>
    </w:rPr>
  </w:style>
  <w:style w:type="character" w:customStyle="1" w:styleId="20">
    <w:name w:val="Заголовок 2 Знак"/>
    <w:basedOn w:val="a0"/>
    <w:link w:val="2"/>
    <w:semiHidden/>
    <w:rsid w:val="00D130A8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fi-FI"/>
    </w:rPr>
  </w:style>
  <w:style w:type="character" w:customStyle="1" w:styleId="30">
    <w:name w:val="Заголовок 3 Знак"/>
    <w:basedOn w:val="a0"/>
    <w:link w:val="3"/>
    <w:semiHidden/>
    <w:rsid w:val="00D130A8"/>
    <w:rPr>
      <w:rFonts w:ascii="Calibri Light" w:eastAsia="Times New Roman" w:hAnsi="Calibri Light" w:cs="Times New Roman"/>
      <w:b/>
      <w:bCs/>
      <w:snapToGrid w:val="0"/>
      <w:sz w:val="26"/>
      <w:szCs w:val="26"/>
      <w:lang w:val="fi-FI"/>
    </w:rPr>
  </w:style>
  <w:style w:type="character" w:customStyle="1" w:styleId="40">
    <w:name w:val="Заголовок 4 Знак"/>
    <w:basedOn w:val="a0"/>
    <w:link w:val="4"/>
    <w:semiHidden/>
    <w:rsid w:val="00D130A8"/>
    <w:rPr>
      <w:rFonts w:ascii="Calibri" w:eastAsia="Times New Roman" w:hAnsi="Calibri" w:cs="Times New Roman"/>
      <w:b/>
      <w:bCs/>
      <w:snapToGrid w:val="0"/>
      <w:sz w:val="28"/>
      <w:szCs w:val="28"/>
      <w:lang w:val="fi-FI"/>
    </w:rPr>
  </w:style>
  <w:style w:type="character" w:customStyle="1" w:styleId="50">
    <w:name w:val="Заголовок 5 Знак"/>
    <w:basedOn w:val="a0"/>
    <w:link w:val="5"/>
    <w:semiHidden/>
    <w:rsid w:val="00D130A8"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fi-FI"/>
    </w:rPr>
  </w:style>
  <w:style w:type="character" w:customStyle="1" w:styleId="60">
    <w:name w:val="Заголовок 6 Знак"/>
    <w:basedOn w:val="a0"/>
    <w:link w:val="6"/>
    <w:semiHidden/>
    <w:rsid w:val="00D130A8"/>
    <w:rPr>
      <w:rFonts w:ascii="Calibri" w:eastAsia="Times New Roman" w:hAnsi="Calibri" w:cs="Times New Roman"/>
      <w:b/>
      <w:bCs/>
      <w:snapToGrid w:val="0"/>
      <w:lang w:val="fi-FI"/>
    </w:rPr>
  </w:style>
  <w:style w:type="character" w:customStyle="1" w:styleId="70">
    <w:name w:val="Заголовок 7 Знак"/>
    <w:basedOn w:val="a0"/>
    <w:link w:val="7"/>
    <w:semiHidden/>
    <w:rsid w:val="00D130A8"/>
    <w:rPr>
      <w:rFonts w:ascii="Calibri" w:eastAsia="Times New Roman" w:hAnsi="Calibri" w:cs="Times New Roman"/>
      <w:snapToGrid w:val="0"/>
      <w:sz w:val="24"/>
      <w:szCs w:val="24"/>
      <w:lang w:val="fi-FI"/>
    </w:rPr>
  </w:style>
  <w:style w:type="character" w:customStyle="1" w:styleId="80">
    <w:name w:val="Заголовок 8 Знак"/>
    <w:basedOn w:val="a0"/>
    <w:link w:val="8"/>
    <w:semiHidden/>
    <w:rsid w:val="00D130A8"/>
    <w:rPr>
      <w:rFonts w:ascii="Calibri" w:eastAsia="Times New Roman" w:hAnsi="Calibri" w:cs="Times New Roman"/>
      <w:i/>
      <w:iCs/>
      <w:snapToGrid w:val="0"/>
      <w:sz w:val="24"/>
      <w:szCs w:val="24"/>
      <w:lang w:val="fi-FI"/>
    </w:rPr>
  </w:style>
  <w:style w:type="character" w:customStyle="1" w:styleId="90">
    <w:name w:val="Заголовок 9 Знак"/>
    <w:basedOn w:val="a0"/>
    <w:link w:val="9"/>
    <w:semiHidden/>
    <w:rsid w:val="00D130A8"/>
    <w:rPr>
      <w:rFonts w:ascii="Calibri Light" w:eastAsia="Times New Roman" w:hAnsi="Calibri Light" w:cs="Times New Roman"/>
      <w:snapToGrid w:val="0"/>
      <w:lang w:val="fi-FI"/>
    </w:rPr>
  </w:style>
  <w:style w:type="paragraph" w:styleId="a3">
    <w:name w:val="header"/>
    <w:basedOn w:val="a"/>
    <w:link w:val="a4"/>
    <w:rsid w:val="00D130A8"/>
    <w:pPr>
      <w:tabs>
        <w:tab w:val="center" w:pos="4819"/>
        <w:tab w:val="right" w:pos="9638"/>
      </w:tabs>
    </w:pPr>
  </w:style>
  <w:style w:type="character" w:customStyle="1" w:styleId="a4">
    <w:name w:val="Верхний колонтитул Знак"/>
    <w:basedOn w:val="a0"/>
    <w:link w:val="a3"/>
    <w:rsid w:val="00D130A8"/>
    <w:rPr>
      <w:rFonts w:ascii="Arial" w:eastAsia="Times New Roman" w:hAnsi="Arial" w:cs="Arial"/>
      <w:snapToGrid w:val="0"/>
      <w:sz w:val="18"/>
      <w:szCs w:val="18"/>
      <w:lang w:val="fi-FI"/>
    </w:rPr>
  </w:style>
  <w:style w:type="paragraph" w:customStyle="1" w:styleId="Default">
    <w:name w:val="Default"/>
    <w:rsid w:val="00D130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20">
    <w:name w:val="A2"/>
    <w:uiPriority w:val="99"/>
    <w:rsid w:val="00D130A8"/>
    <w:rPr>
      <w:rFonts w:cs="Aktiv Grotesk Corp Light"/>
      <w:color w:val="000000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A8"/>
    <w:pPr>
      <w:spacing w:after="0" w:line="240" w:lineRule="auto"/>
    </w:pPr>
    <w:rPr>
      <w:rFonts w:ascii="Arial" w:eastAsia="Times New Roman" w:hAnsi="Arial" w:cs="Arial"/>
      <w:snapToGrid w:val="0"/>
      <w:sz w:val="18"/>
      <w:szCs w:val="18"/>
      <w:lang w:val="fi-FI"/>
    </w:rPr>
  </w:style>
  <w:style w:type="paragraph" w:styleId="1">
    <w:name w:val="heading 1"/>
    <w:basedOn w:val="a"/>
    <w:next w:val="a"/>
    <w:link w:val="10"/>
    <w:qFormat/>
    <w:rsid w:val="00D130A8"/>
    <w:pPr>
      <w:keepNext/>
      <w:numPr>
        <w:numId w:val="1"/>
      </w:numPr>
      <w:spacing w:before="40"/>
      <w:outlineLvl w:val="0"/>
    </w:pPr>
    <w:rPr>
      <w:rFonts w:cs="Times New Roman"/>
      <w:b/>
      <w:snapToGrid/>
      <w:kern w:val="28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130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130A8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130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130A8"/>
    <w:pPr>
      <w:numPr>
        <w:ilvl w:val="4"/>
        <w:numId w:val="1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30A8"/>
    <w:pPr>
      <w:numPr>
        <w:ilvl w:val="5"/>
        <w:numId w:val="1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130A8"/>
    <w:pPr>
      <w:numPr>
        <w:ilvl w:val="6"/>
        <w:numId w:val="1"/>
      </w:num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130A8"/>
    <w:pPr>
      <w:numPr>
        <w:ilvl w:val="7"/>
        <w:numId w:val="1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130A8"/>
    <w:pPr>
      <w:numPr>
        <w:ilvl w:val="8"/>
        <w:numId w:val="1"/>
      </w:numPr>
      <w:spacing w:before="240" w:after="60"/>
      <w:outlineLvl w:val="8"/>
    </w:pPr>
    <w:rPr>
      <w:rFonts w:ascii="Calibri Light" w:hAnsi="Calibri Light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30A8"/>
    <w:rPr>
      <w:rFonts w:ascii="Arial" w:eastAsia="Times New Roman" w:hAnsi="Arial" w:cs="Times New Roman"/>
      <w:b/>
      <w:kern w:val="28"/>
      <w:sz w:val="20"/>
      <w:szCs w:val="20"/>
      <w:lang w:val="fi-FI"/>
    </w:rPr>
  </w:style>
  <w:style w:type="character" w:customStyle="1" w:styleId="20">
    <w:name w:val="Заголовок 2 Знак"/>
    <w:basedOn w:val="a0"/>
    <w:link w:val="2"/>
    <w:semiHidden/>
    <w:rsid w:val="00D130A8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fi-FI"/>
    </w:rPr>
  </w:style>
  <w:style w:type="character" w:customStyle="1" w:styleId="30">
    <w:name w:val="Заголовок 3 Знак"/>
    <w:basedOn w:val="a0"/>
    <w:link w:val="3"/>
    <w:semiHidden/>
    <w:rsid w:val="00D130A8"/>
    <w:rPr>
      <w:rFonts w:ascii="Calibri Light" w:eastAsia="Times New Roman" w:hAnsi="Calibri Light" w:cs="Times New Roman"/>
      <w:b/>
      <w:bCs/>
      <w:snapToGrid w:val="0"/>
      <w:sz w:val="26"/>
      <w:szCs w:val="26"/>
      <w:lang w:val="fi-FI"/>
    </w:rPr>
  </w:style>
  <w:style w:type="character" w:customStyle="1" w:styleId="40">
    <w:name w:val="Заголовок 4 Знак"/>
    <w:basedOn w:val="a0"/>
    <w:link w:val="4"/>
    <w:semiHidden/>
    <w:rsid w:val="00D130A8"/>
    <w:rPr>
      <w:rFonts w:ascii="Calibri" w:eastAsia="Times New Roman" w:hAnsi="Calibri" w:cs="Times New Roman"/>
      <w:b/>
      <w:bCs/>
      <w:snapToGrid w:val="0"/>
      <w:sz w:val="28"/>
      <w:szCs w:val="28"/>
      <w:lang w:val="fi-FI"/>
    </w:rPr>
  </w:style>
  <w:style w:type="character" w:customStyle="1" w:styleId="50">
    <w:name w:val="Заголовок 5 Знак"/>
    <w:basedOn w:val="a0"/>
    <w:link w:val="5"/>
    <w:semiHidden/>
    <w:rsid w:val="00D130A8"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fi-FI"/>
    </w:rPr>
  </w:style>
  <w:style w:type="character" w:customStyle="1" w:styleId="60">
    <w:name w:val="Заголовок 6 Знак"/>
    <w:basedOn w:val="a0"/>
    <w:link w:val="6"/>
    <w:semiHidden/>
    <w:rsid w:val="00D130A8"/>
    <w:rPr>
      <w:rFonts w:ascii="Calibri" w:eastAsia="Times New Roman" w:hAnsi="Calibri" w:cs="Times New Roman"/>
      <w:b/>
      <w:bCs/>
      <w:snapToGrid w:val="0"/>
      <w:lang w:val="fi-FI"/>
    </w:rPr>
  </w:style>
  <w:style w:type="character" w:customStyle="1" w:styleId="70">
    <w:name w:val="Заголовок 7 Знак"/>
    <w:basedOn w:val="a0"/>
    <w:link w:val="7"/>
    <w:semiHidden/>
    <w:rsid w:val="00D130A8"/>
    <w:rPr>
      <w:rFonts w:ascii="Calibri" w:eastAsia="Times New Roman" w:hAnsi="Calibri" w:cs="Times New Roman"/>
      <w:snapToGrid w:val="0"/>
      <w:sz w:val="24"/>
      <w:szCs w:val="24"/>
      <w:lang w:val="fi-FI"/>
    </w:rPr>
  </w:style>
  <w:style w:type="character" w:customStyle="1" w:styleId="80">
    <w:name w:val="Заголовок 8 Знак"/>
    <w:basedOn w:val="a0"/>
    <w:link w:val="8"/>
    <w:semiHidden/>
    <w:rsid w:val="00D130A8"/>
    <w:rPr>
      <w:rFonts w:ascii="Calibri" w:eastAsia="Times New Roman" w:hAnsi="Calibri" w:cs="Times New Roman"/>
      <w:i/>
      <w:iCs/>
      <w:snapToGrid w:val="0"/>
      <w:sz w:val="24"/>
      <w:szCs w:val="24"/>
      <w:lang w:val="fi-FI"/>
    </w:rPr>
  </w:style>
  <w:style w:type="character" w:customStyle="1" w:styleId="90">
    <w:name w:val="Заголовок 9 Знак"/>
    <w:basedOn w:val="a0"/>
    <w:link w:val="9"/>
    <w:semiHidden/>
    <w:rsid w:val="00D130A8"/>
    <w:rPr>
      <w:rFonts w:ascii="Calibri Light" w:eastAsia="Times New Roman" w:hAnsi="Calibri Light" w:cs="Times New Roman"/>
      <w:snapToGrid w:val="0"/>
      <w:lang w:val="fi-FI"/>
    </w:rPr>
  </w:style>
  <w:style w:type="paragraph" w:styleId="a3">
    <w:name w:val="header"/>
    <w:basedOn w:val="a"/>
    <w:link w:val="a4"/>
    <w:rsid w:val="00D130A8"/>
    <w:pPr>
      <w:tabs>
        <w:tab w:val="center" w:pos="4819"/>
        <w:tab w:val="right" w:pos="9638"/>
      </w:tabs>
    </w:pPr>
  </w:style>
  <w:style w:type="character" w:customStyle="1" w:styleId="a4">
    <w:name w:val="Верхний колонтитул Знак"/>
    <w:basedOn w:val="a0"/>
    <w:link w:val="a3"/>
    <w:rsid w:val="00D130A8"/>
    <w:rPr>
      <w:rFonts w:ascii="Arial" w:eastAsia="Times New Roman" w:hAnsi="Arial" w:cs="Arial"/>
      <w:snapToGrid w:val="0"/>
      <w:sz w:val="18"/>
      <w:szCs w:val="18"/>
      <w:lang w:val="fi-FI"/>
    </w:rPr>
  </w:style>
  <w:style w:type="paragraph" w:customStyle="1" w:styleId="Default">
    <w:name w:val="Default"/>
    <w:rsid w:val="00D130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20">
    <w:name w:val="A2"/>
    <w:uiPriority w:val="99"/>
    <w:rsid w:val="00D130A8"/>
    <w:rPr>
      <w:rFonts w:cs="Aktiv Grotesk Corp Light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ultitran.ru/c/m.exe?t=412192_1_2&amp;s1=%EE%E1%E2%EE%E4%ED%E5%ED%E8%E5%20%EC%E5%F1%F2%EE%F0%EE%E6%E4%E5%ED%E8%F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748</Words>
  <Characters>5321</Characters>
  <Application>Microsoft Office Word</Application>
  <DocSecurity>0</DocSecurity>
  <Lines>354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 S E R</cp:lastModifiedBy>
  <cp:revision>4</cp:revision>
  <dcterms:created xsi:type="dcterms:W3CDTF">2024-06-19T11:00:00Z</dcterms:created>
  <dcterms:modified xsi:type="dcterms:W3CDTF">2024-06-21T10:18:00Z</dcterms:modified>
</cp:coreProperties>
</file>