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CE" w:rsidRPr="00DB46E4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:rsidR="009815C7" w:rsidRPr="00DB46E4" w:rsidRDefault="0009460A" w:rsidP="00794191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6ED4F5D9">
            <wp:extent cx="2767018" cy="10604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896" cy="1065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15C7" w:rsidRPr="00DB46E4" w:rsidRDefault="009815C7" w:rsidP="000A0D72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09460A" w:rsidRDefault="0009460A" w:rsidP="00575105">
      <w:pPr>
        <w:spacing w:after="0" w:line="240" w:lineRule="auto"/>
        <w:jc w:val="center"/>
        <w:rPr>
          <w:rFonts w:ascii="Sylfaen" w:hAnsi="Sylfaen"/>
          <w:b/>
          <w:bCs/>
          <w:color w:val="000000"/>
          <w:sz w:val="28"/>
          <w:lang w:val="ka-GE"/>
        </w:rPr>
      </w:pPr>
    </w:p>
    <w:p w:rsidR="0009460A" w:rsidRDefault="0009460A" w:rsidP="00575105">
      <w:pPr>
        <w:spacing w:after="0" w:line="240" w:lineRule="auto"/>
        <w:jc w:val="center"/>
        <w:rPr>
          <w:rFonts w:ascii="Sylfaen" w:hAnsi="Sylfaen"/>
          <w:b/>
          <w:bCs/>
          <w:color w:val="000000"/>
          <w:sz w:val="28"/>
          <w:lang w:val="ka-GE"/>
        </w:rPr>
      </w:pPr>
    </w:p>
    <w:p w:rsidR="0009460A" w:rsidRDefault="0009460A" w:rsidP="00575105">
      <w:pPr>
        <w:spacing w:after="0" w:line="240" w:lineRule="auto"/>
        <w:jc w:val="center"/>
        <w:rPr>
          <w:rFonts w:ascii="Sylfaen" w:hAnsi="Sylfaen"/>
          <w:b/>
          <w:bCs/>
          <w:color w:val="000000"/>
          <w:sz w:val="28"/>
          <w:lang w:val="ka-GE"/>
        </w:rPr>
      </w:pPr>
    </w:p>
    <w:p w:rsidR="0009460A" w:rsidRDefault="0009460A" w:rsidP="00575105">
      <w:pPr>
        <w:spacing w:after="0" w:line="240" w:lineRule="auto"/>
        <w:jc w:val="center"/>
        <w:rPr>
          <w:rFonts w:ascii="Sylfaen" w:hAnsi="Sylfaen"/>
          <w:b/>
          <w:bCs/>
          <w:color w:val="000000"/>
          <w:sz w:val="28"/>
          <w:lang w:val="ka-GE"/>
        </w:rPr>
      </w:pPr>
    </w:p>
    <w:p w:rsidR="0009460A" w:rsidRDefault="0009460A" w:rsidP="00575105">
      <w:pPr>
        <w:spacing w:after="0" w:line="240" w:lineRule="auto"/>
        <w:jc w:val="center"/>
        <w:rPr>
          <w:rFonts w:ascii="Sylfaen" w:hAnsi="Sylfaen"/>
          <w:b/>
          <w:bCs/>
          <w:color w:val="000000"/>
          <w:sz w:val="28"/>
          <w:lang w:val="ka-GE"/>
        </w:rPr>
      </w:pPr>
    </w:p>
    <w:p w:rsidR="00575105" w:rsidRPr="00DB46E4" w:rsidRDefault="00A23536" w:rsidP="00575105">
      <w:pPr>
        <w:spacing w:after="0" w:line="240" w:lineRule="auto"/>
        <w:jc w:val="center"/>
        <w:rPr>
          <w:rFonts w:ascii="Sylfaen" w:hAnsi="Sylfaen" w:cs="Sylfaen"/>
          <w:b/>
          <w:bCs/>
          <w:color w:val="000000"/>
          <w:sz w:val="28"/>
          <w:lang w:val="ka-GE"/>
        </w:rPr>
      </w:pPr>
      <w:r>
        <w:rPr>
          <w:rFonts w:ascii="Sylfaen" w:hAnsi="Sylfaen"/>
          <w:b/>
          <w:bCs/>
          <w:color w:val="000000"/>
          <w:sz w:val="28"/>
          <w:lang w:val="ka-GE"/>
        </w:rPr>
        <w:t xml:space="preserve">ერთსაფეხურიანი ცენტრიდანული </w:t>
      </w:r>
      <w:r w:rsidR="00BC5C11" w:rsidRPr="00DB46E4">
        <w:rPr>
          <w:rFonts w:ascii="Sylfaen" w:hAnsi="Sylfaen"/>
          <w:b/>
          <w:bCs/>
          <w:color w:val="000000"/>
          <w:sz w:val="28"/>
          <w:lang w:val="ka-GE"/>
        </w:rPr>
        <w:t xml:space="preserve">ტიპის  ტუმბო </w:t>
      </w:r>
      <w:r w:rsidR="00E648D1" w:rsidRPr="00DB46E4">
        <w:rPr>
          <w:rFonts w:ascii="Sylfaen" w:hAnsi="Sylfaen"/>
          <w:b/>
          <w:bCs/>
          <w:color w:val="000000"/>
          <w:sz w:val="28"/>
          <w:lang w:val="ka-GE"/>
        </w:rPr>
        <w:t>აგრეგატის</w:t>
      </w:r>
      <w:r>
        <w:rPr>
          <w:rFonts w:ascii="Sylfaen" w:hAnsi="Sylfaen"/>
          <w:b/>
          <w:bCs/>
          <w:color w:val="000000"/>
          <w:sz w:val="28"/>
          <w:lang w:val="ka-GE"/>
        </w:rPr>
        <w:t xml:space="preserve">ა და  </w:t>
      </w:r>
      <w:r w:rsidR="0010778A">
        <w:rPr>
          <w:rFonts w:ascii="Sylfaen" w:hAnsi="Sylfaen"/>
          <w:b/>
          <w:bCs/>
          <w:color w:val="000000"/>
          <w:sz w:val="28"/>
          <w:lang w:val="ka-GE"/>
        </w:rPr>
        <w:t xml:space="preserve">ასინქრონული </w:t>
      </w:r>
      <w:r>
        <w:rPr>
          <w:rFonts w:ascii="Sylfaen" w:hAnsi="Sylfaen"/>
          <w:b/>
          <w:bCs/>
          <w:color w:val="000000"/>
          <w:sz w:val="28"/>
          <w:lang w:val="ka-GE"/>
        </w:rPr>
        <w:t>ელექტრო ძრავის</w:t>
      </w:r>
      <w:r w:rsidR="00BC5C11" w:rsidRPr="00DB46E4">
        <w:rPr>
          <w:rFonts w:ascii="Sylfaen" w:hAnsi="Sylfaen"/>
          <w:b/>
          <w:bCs/>
          <w:color w:val="000000"/>
          <w:sz w:val="28"/>
          <w:lang w:val="ka-GE"/>
        </w:rPr>
        <w:t xml:space="preserve"> </w:t>
      </w:r>
      <w:r w:rsidR="0010778A">
        <w:rPr>
          <w:rFonts w:ascii="Sylfaen" w:hAnsi="Sylfaen"/>
          <w:b/>
          <w:bCs/>
          <w:color w:val="000000"/>
          <w:sz w:val="28"/>
          <w:lang w:val="ka-GE"/>
        </w:rPr>
        <w:t>შესყიდვის</w:t>
      </w:r>
      <w:r w:rsidR="00501550">
        <w:rPr>
          <w:rFonts w:ascii="Sylfaen" w:hAnsi="Sylfaen"/>
          <w:b/>
          <w:bCs/>
          <w:color w:val="000000"/>
          <w:sz w:val="28"/>
          <w:lang w:val="ka-GE"/>
        </w:rPr>
        <w:t xml:space="preserve"> </w:t>
      </w:r>
      <w:r w:rsidR="00575105" w:rsidRPr="00DB46E4">
        <w:rPr>
          <w:rFonts w:ascii="Sylfaen" w:hAnsi="Sylfaen"/>
          <w:b/>
          <w:bCs/>
          <w:color w:val="000000"/>
          <w:sz w:val="28"/>
          <w:lang w:val="ka-GE"/>
        </w:rPr>
        <w:t xml:space="preserve"> ელექტრონული ტენდერის დოკუმენტაცია</w:t>
      </w:r>
    </w:p>
    <w:p w:rsidR="007D73CE" w:rsidRPr="00DB46E4" w:rsidRDefault="007D73CE" w:rsidP="007D73CE">
      <w:pPr>
        <w:rPr>
          <w:rFonts w:ascii="Sylfaen" w:hAnsi="Sylfaen"/>
          <w:lang w:val="ka-GE"/>
        </w:rPr>
      </w:pPr>
    </w:p>
    <w:p w:rsidR="00FD0DCD" w:rsidRPr="00DB46E4" w:rsidRDefault="00FD0DCD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FD0DCD" w:rsidRPr="00DB46E4" w:rsidRDefault="00FD0DCD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FD0DCD" w:rsidRPr="00DB46E4" w:rsidRDefault="00FD0DCD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FD0DCD" w:rsidRPr="00DB46E4" w:rsidRDefault="00FD0DCD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FD0DCD" w:rsidRPr="00DB46E4" w:rsidRDefault="00FD0DCD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FD0DCD" w:rsidRPr="00DB46E4" w:rsidRDefault="00FD0DCD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D30223" w:rsidRPr="00DB46E4" w:rsidRDefault="00D30223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D30223" w:rsidRPr="00DB46E4" w:rsidRDefault="00D30223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4A34BA" w:rsidRPr="00DB46E4" w:rsidRDefault="004A34BA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4A34BA" w:rsidRPr="00DB46E4" w:rsidRDefault="004A34BA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D30223" w:rsidRPr="00DB46E4" w:rsidRDefault="00D30223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D30223" w:rsidRPr="00DB46E4" w:rsidRDefault="00D30223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9261B9" w:rsidRPr="00DB46E4" w:rsidRDefault="009261B9" w:rsidP="004A66FB">
      <w:pPr>
        <w:spacing w:after="0" w:line="360" w:lineRule="auto"/>
        <w:rPr>
          <w:rFonts w:ascii="Sylfaen" w:hAnsi="Sylfaen"/>
          <w:b/>
          <w:lang w:val="ka-GE"/>
        </w:rPr>
      </w:pPr>
    </w:p>
    <w:p w:rsidR="009261B9" w:rsidRPr="00DB46E4" w:rsidRDefault="009261B9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1F6753" w:rsidRDefault="001F6753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304C97" w:rsidRDefault="00304C97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09460A" w:rsidRPr="00DB46E4" w:rsidRDefault="0009460A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1F6753" w:rsidRPr="00DB46E4" w:rsidRDefault="001F6753" w:rsidP="00665C42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:rsidR="00A50438" w:rsidRPr="00DB46E4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 xml:space="preserve">1.1 </w:t>
      </w:r>
      <w:r w:rsidR="00696A50" w:rsidRPr="00DB46E4">
        <w:rPr>
          <w:rFonts w:ascii="Sylfaen" w:hAnsi="Sylfaen"/>
          <w:b/>
          <w:lang w:val="ka-GE"/>
        </w:rPr>
        <w:t xml:space="preserve">    </w:t>
      </w:r>
      <w:r w:rsidR="001B055A" w:rsidRPr="00DB46E4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:rsidR="000E0BA5" w:rsidRPr="0010778A" w:rsidRDefault="00D57395" w:rsidP="0009460A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7B0071">
        <w:rPr>
          <w:rFonts w:ascii="Sylfaen" w:hAnsi="Sylfaen" w:cs="Sylfaen"/>
          <w:lang w:val="ka-GE"/>
        </w:rPr>
        <w:t>შპს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Calibri"/>
          <w:lang w:val="ka-GE"/>
        </w:rPr>
        <w:t>„</w:t>
      </w:r>
      <w:r w:rsidR="0009460A">
        <w:rPr>
          <w:rFonts w:ascii="Sylfaen" w:hAnsi="Sylfaen" w:cs="Calibri"/>
          <w:lang w:val="ka-GE"/>
        </w:rPr>
        <w:t>ჯორჯიან უოთერ ენდ ფაუერი</w:t>
      </w:r>
      <w:r w:rsidRPr="007B0071">
        <w:rPr>
          <w:rFonts w:ascii="Sylfaen" w:hAnsi="Sylfaen" w:cs="Calibri"/>
          <w:lang w:val="ka-GE"/>
        </w:rPr>
        <w:t>“</w:t>
      </w:r>
      <w:r w:rsidRPr="007B0071">
        <w:rPr>
          <w:rFonts w:ascii="Sylfaen" w:hAnsi="Sylfaen"/>
          <w:lang w:val="ka-GE"/>
        </w:rPr>
        <w:t xml:space="preserve"> </w:t>
      </w:r>
      <w:r w:rsidRPr="003E3C89">
        <w:rPr>
          <w:rFonts w:ascii="Arial" w:hAnsi="Arial" w:cs="Arial"/>
          <w:lang w:val="ka-GE"/>
        </w:rPr>
        <w:t>(</w:t>
      </w:r>
      <w:r w:rsidR="0009460A">
        <w:rPr>
          <w:rFonts w:ascii="Sylfaen" w:hAnsi="Sylfaen" w:cs="Arial"/>
          <w:lang w:val="ka-GE"/>
        </w:rPr>
        <w:t>GWP</w:t>
      </w:r>
      <w:r>
        <w:rPr>
          <w:rFonts w:ascii="Sylfaen" w:hAnsi="Sylfaen" w:cs="Arial"/>
          <w:lang w:val="ka-GE"/>
        </w:rPr>
        <w:t xml:space="preserve">, ს/ნ </w:t>
      </w:r>
      <w:r w:rsidR="0009460A">
        <w:rPr>
          <w:rFonts w:ascii="Sylfaen" w:hAnsi="Sylfaen" w:cs="Arial"/>
        </w:rPr>
        <w:t>203826003</w:t>
      </w:r>
      <w:r w:rsidRPr="003E3C89">
        <w:rPr>
          <w:rFonts w:ascii="Arial" w:hAnsi="Arial" w:cs="Arial"/>
          <w:lang w:val="ka-GE"/>
        </w:rPr>
        <w:t>)</w:t>
      </w:r>
      <w:r>
        <w:rPr>
          <w:rFonts w:ascii="Arial" w:hAnsi="Arial" w:cs="Arial"/>
        </w:rPr>
        <w:t xml:space="preserve"> </w:t>
      </w:r>
      <w:r w:rsidR="00457067" w:rsidRPr="00DB46E4">
        <w:rPr>
          <w:rFonts w:ascii="Sylfaen" w:hAnsi="Sylfaen" w:cs="Sylfaen"/>
          <w:lang w:val="ka-GE"/>
        </w:rPr>
        <w:t>აცხადებს</w:t>
      </w:r>
      <w:r w:rsidR="008647CD" w:rsidRPr="00DB46E4">
        <w:rPr>
          <w:rFonts w:ascii="Sylfaen" w:hAnsi="Sylfaen" w:cs="Sylfaen"/>
          <w:lang w:val="ka-GE"/>
        </w:rPr>
        <w:t xml:space="preserve"> </w:t>
      </w:r>
      <w:r w:rsidR="00457067" w:rsidRPr="00DB46E4">
        <w:rPr>
          <w:rFonts w:ascii="Sylfaen" w:hAnsi="Sylfaen" w:cs="Sylfaen"/>
          <w:lang w:val="ka-GE"/>
        </w:rPr>
        <w:t xml:space="preserve">ელექტრონულ </w:t>
      </w:r>
      <w:r w:rsidR="008647CD" w:rsidRPr="00DB46E4">
        <w:rPr>
          <w:rFonts w:ascii="Sylfaen" w:hAnsi="Sylfaen" w:cs="Sylfaen"/>
          <w:lang w:val="ka-GE"/>
        </w:rPr>
        <w:t>ტენდერს</w:t>
      </w:r>
      <w:r>
        <w:rPr>
          <w:rFonts w:ascii="Sylfaen" w:hAnsi="Sylfaen" w:cs="Sylfaen"/>
        </w:rPr>
        <w:t xml:space="preserve"> </w:t>
      </w:r>
      <w:r w:rsidR="00501550" w:rsidRPr="00501550">
        <w:rPr>
          <w:rFonts w:ascii="Sylfaen" w:hAnsi="Sylfaen" w:cs="Sylfaen"/>
          <w:lang w:val="ka-GE"/>
        </w:rPr>
        <w:t xml:space="preserve">ერთსაფეხურიანი ცენტრიდანული ტიპის  ტუმბო აგრეგატისა და  </w:t>
      </w:r>
      <w:r w:rsidR="0010778A">
        <w:rPr>
          <w:rFonts w:ascii="Sylfaen" w:hAnsi="Sylfaen" w:cs="Sylfaen"/>
          <w:lang w:val="ka-GE"/>
        </w:rPr>
        <w:t xml:space="preserve">ასიქნრონული </w:t>
      </w:r>
      <w:r w:rsidR="00501550" w:rsidRPr="00501550">
        <w:rPr>
          <w:rFonts w:ascii="Sylfaen" w:hAnsi="Sylfaen" w:cs="Sylfaen"/>
          <w:lang w:val="ka-GE"/>
        </w:rPr>
        <w:t>ელექტრო ძრავის შესყიდვ</w:t>
      </w:r>
      <w:r w:rsidR="0010778A">
        <w:rPr>
          <w:rFonts w:ascii="Sylfaen" w:hAnsi="Sylfaen" w:cs="Sylfaen"/>
          <w:lang w:val="ka-GE"/>
        </w:rPr>
        <w:t>აზე</w:t>
      </w:r>
    </w:p>
    <w:p w:rsidR="00D57395" w:rsidRDefault="00D57395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1B055A" w:rsidRPr="00DB46E4" w:rsidRDefault="007E277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>1.2</w:t>
      </w:r>
      <w:r w:rsidR="00696A50" w:rsidRPr="00DB46E4">
        <w:rPr>
          <w:rFonts w:ascii="Sylfaen" w:hAnsi="Sylfaen"/>
          <w:b/>
          <w:lang w:val="ka-GE"/>
        </w:rPr>
        <w:t xml:space="preserve"> </w:t>
      </w:r>
      <w:r w:rsidR="001B055A" w:rsidRPr="00DB46E4">
        <w:rPr>
          <w:rFonts w:ascii="Sylfaen" w:hAnsi="Sylfaen"/>
          <w:b/>
          <w:lang w:val="ka-GE"/>
        </w:rPr>
        <w:t>შესყიდვის ობიექტის რაოდენობა/მოცულობა</w:t>
      </w:r>
    </w:p>
    <w:p w:rsidR="000353F8" w:rsidRPr="00DB46E4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C2BF7" w:rsidRPr="00D57395" w:rsidRDefault="00A23536" w:rsidP="00E648D1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 w:rsidRPr="00D57395">
        <w:rPr>
          <w:rFonts w:ascii="Sylfaen" w:hAnsi="Sylfaen" w:cs="Sylfaen"/>
          <w:u w:val="single"/>
          <w:lang w:val="ka-GE"/>
        </w:rPr>
        <w:t xml:space="preserve">ერთსაფეხურიანი ცენტრიდანული ტიპის </w:t>
      </w:r>
      <w:r w:rsidR="00E648D1" w:rsidRPr="00D57395">
        <w:rPr>
          <w:rFonts w:ascii="Sylfaen" w:hAnsi="Sylfaen" w:cs="Sylfaen"/>
          <w:u w:val="single"/>
          <w:lang w:val="ka-GE"/>
        </w:rPr>
        <w:t xml:space="preserve"> ტუმბო</w:t>
      </w:r>
      <w:r w:rsidR="00812F65" w:rsidRPr="00D57395">
        <w:rPr>
          <w:rFonts w:ascii="Sylfaen" w:hAnsi="Sylfaen" w:cs="Sylfaen"/>
          <w:u w:val="single"/>
          <w:lang w:val="ka-GE"/>
        </w:rPr>
        <w:t>-აგრეგატი</w:t>
      </w:r>
      <w:r w:rsidR="00E648D1" w:rsidRPr="00D57395">
        <w:rPr>
          <w:rFonts w:ascii="Sylfaen" w:hAnsi="Sylfaen" w:cs="Sylfaen"/>
          <w:u w:val="single"/>
          <w:lang w:val="ka-GE"/>
        </w:rPr>
        <w:t xml:space="preserve"> </w:t>
      </w:r>
      <w:r w:rsidRPr="00D57395">
        <w:rPr>
          <w:rFonts w:ascii="Sylfaen" w:hAnsi="Sylfaen" w:cs="Sylfaen"/>
          <w:u w:val="single"/>
          <w:lang w:val="ka-GE"/>
        </w:rPr>
        <w:t xml:space="preserve">- </w:t>
      </w:r>
      <w:r w:rsidR="00A22BCD">
        <w:rPr>
          <w:rFonts w:ascii="Sylfaen" w:hAnsi="Sylfaen" w:cs="Sylfaen"/>
          <w:u w:val="single"/>
        </w:rPr>
        <w:t>1</w:t>
      </w:r>
      <w:r w:rsidRPr="00D57395">
        <w:rPr>
          <w:rFonts w:ascii="Sylfaen" w:hAnsi="Sylfaen" w:cs="Sylfaen"/>
          <w:u w:val="single"/>
          <w:lang w:val="ka-GE"/>
        </w:rPr>
        <w:t xml:space="preserve"> ერთეული</w:t>
      </w:r>
    </w:p>
    <w:p w:rsidR="00E648D1" w:rsidRPr="00DB46E4" w:rsidRDefault="00812F65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ტუმბოს წარმად</w:t>
      </w:r>
      <w:r w:rsidR="00E648D1" w:rsidRPr="00DB46E4">
        <w:rPr>
          <w:rFonts w:ascii="Sylfaen" w:hAnsi="Sylfaen" w:cs="Sylfaen"/>
          <w:lang w:val="ka-GE"/>
        </w:rPr>
        <w:t xml:space="preserve">ობა </w:t>
      </w:r>
      <w:r w:rsidR="00E648D1" w:rsidRPr="00DB46E4">
        <w:rPr>
          <w:rFonts w:ascii="Sylfaen" w:hAnsi="Sylfaen" w:cs="Sylfaen"/>
        </w:rPr>
        <w:t>Q=</w:t>
      </w:r>
      <w:r w:rsidR="00A84678">
        <w:rPr>
          <w:rFonts w:ascii="Sylfaen" w:hAnsi="Sylfaen" w:cs="Sylfaen"/>
        </w:rPr>
        <w:t>3</w:t>
      </w:r>
      <w:r w:rsidR="00EA699A">
        <w:rPr>
          <w:rFonts w:ascii="Sylfaen" w:hAnsi="Sylfaen" w:cs="Sylfaen"/>
        </w:rPr>
        <w:t>2</w:t>
      </w:r>
      <w:r w:rsidR="00A84678">
        <w:rPr>
          <w:rFonts w:ascii="Sylfaen" w:hAnsi="Sylfaen" w:cs="Sylfaen"/>
        </w:rPr>
        <w:t>0</w:t>
      </w:r>
      <w:r w:rsidR="00A23536">
        <w:rPr>
          <w:rFonts w:ascii="Sylfaen" w:hAnsi="Sylfaen" w:cs="Sylfaen"/>
          <w:lang w:val="ka-GE"/>
        </w:rPr>
        <w:t>0</w:t>
      </w:r>
      <w:r w:rsidR="00E648D1" w:rsidRPr="00DB46E4">
        <w:rPr>
          <w:rFonts w:ascii="Sylfaen" w:hAnsi="Sylfaen" w:cs="Sylfaen"/>
        </w:rPr>
        <w:t xml:space="preserve"> </w:t>
      </w:r>
      <w:r w:rsidR="00E648D1" w:rsidRPr="00DB46E4">
        <w:rPr>
          <w:rFonts w:ascii="Sylfaen" w:hAnsi="Sylfaen" w:cs="Sylfaen"/>
          <w:lang w:val="ka-GE"/>
        </w:rPr>
        <w:t>მ3/სთ</w:t>
      </w:r>
    </w:p>
    <w:p w:rsidR="00E648D1" w:rsidRDefault="00812F65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ტუმბოს </w:t>
      </w:r>
      <w:r w:rsidR="00E648D1" w:rsidRPr="00DB46E4">
        <w:rPr>
          <w:rFonts w:ascii="Sylfaen" w:hAnsi="Sylfaen" w:cs="Sylfaen"/>
          <w:lang w:val="ka-GE"/>
        </w:rPr>
        <w:t xml:space="preserve">აწევის სიმაღლე </w:t>
      </w:r>
      <w:r w:rsidR="00E648D1" w:rsidRPr="00DB46E4">
        <w:rPr>
          <w:rFonts w:ascii="Sylfaen" w:hAnsi="Sylfaen" w:cs="Sylfaen"/>
        </w:rPr>
        <w:t>H=</w:t>
      </w:r>
      <w:r w:rsidR="00EA699A">
        <w:rPr>
          <w:rFonts w:ascii="Sylfaen" w:hAnsi="Sylfaen" w:cs="Sylfaen"/>
        </w:rPr>
        <w:t>7</w:t>
      </w:r>
      <w:r w:rsidR="00A84678">
        <w:rPr>
          <w:rFonts w:ascii="Sylfaen" w:hAnsi="Sylfaen" w:cs="Sylfaen"/>
        </w:rPr>
        <w:t>5</w:t>
      </w:r>
      <w:r w:rsidR="00E648D1" w:rsidRPr="00DB46E4">
        <w:rPr>
          <w:rFonts w:ascii="Sylfaen" w:hAnsi="Sylfaen" w:cs="Sylfaen"/>
        </w:rPr>
        <w:t xml:space="preserve"> </w:t>
      </w:r>
      <w:r w:rsidR="00E648D1" w:rsidRPr="00DB46E4">
        <w:rPr>
          <w:rFonts w:ascii="Sylfaen" w:hAnsi="Sylfaen" w:cs="Sylfaen"/>
          <w:lang w:val="ka-GE"/>
        </w:rPr>
        <w:t>მ</w:t>
      </w:r>
    </w:p>
    <w:p w:rsidR="00CB2B24" w:rsidRDefault="00CB2B24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გადასაქაჩი სითხე - სასმელი წყალი</w:t>
      </w:r>
    </w:p>
    <w:p w:rsidR="00812F65" w:rsidRPr="00A84678" w:rsidRDefault="00812F65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ტუმბო-აგრეგატი დამონტაჟებული უნდა იყოს დგარზე დაცენტრებულ მდგომარეობაში</w:t>
      </w:r>
      <w:r w:rsidR="00A84678">
        <w:rPr>
          <w:rFonts w:ascii="Sylfaen" w:hAnsi="Sylfaen" w:cs="Sylfaen"/>
        </w:rPr>
        <w:t xml:space="preserve"> </w:t>
      </w:r>
      <w:r w:rsidR="00A84678">
        <w:rPr>
          <w:rFonts w:ascii="Sylfaen" w:hAnsi="Sylfaen" w:cs="Sylfaen"/>
          <w:lang w:val="ka-GE"/>
        </w:rPr>
        <w:t>ელექტრო ძრავთან</w:t>
      </w:r>
    </w:p>
    <w:p w:rsidR="00840F4D" w:rsidRDefault="00840F4D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D71D56" w:rsidRPr="00D71D56" w:rsidRDefault="00D71D56" w:rsidP="00A23536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 w:rsidRPr="00D71D56">
        <w:rPr>
          <w:rFonts w:ascii="Sylfaen" w:hAnsi="Sylfaen" w:cs="Sylfaen"/>
        </w:rPr>
        <w:drawing>
          <wp:inline distT="0" distB="0" distL="0" distR="0" wp14:anchorId="30F971A1" wp14:editId="5ED13FDC">
            <wp:extent cx="1930499" cy="124466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0499" cy="1244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3536" w:rsidRDefault="00A23536" w:rsidP="00A2353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A23536" w:rsidRPr="00D57395" w:rsidRDefault="00A23536" w:rsidP="00A23536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 w:rsidRPr="00D57395">
        <w:rPr>
          <w:rFonts w:ascii="Sylfaen" w:hAnsi="Sylfaen" w:cs="Sylfaen"/>
          <w:u w:val="single"/>
          <w:lang w:val="ka-GE"/>
        </w:rPr>
        <w:t xml:space="preserve">ელექტრო ძრავი - </w:t>
      </w:r>
      <w:r w:rsidR="00A22BCD">
        <w:rPr>
          <w:rFonts w:ascii="Sylfaen" w:hAnsi="Sylfaen" w:cs="Sylfaen"/>
          <w:u w:val="single"/>
        </w:rPr>
        <w:t>1</w:t>
      </w:r>
      <w:r w:rsidRPr="00D57395">
        <w:rPr>
          <w:rFonts w:ascii="Sylfaen" w:hAnsi="Sylfaen" w:cs="Sylfaen"/>
          <w:u w:val="single"/>
          <w:lang w:val="ka-GE"/>
        </w:rPr>
        <w:t xml:space="preserve"> ერთეული</w:t>
      </w:r>
    </w:p>
    <w:p w:rsidR="00A23536" w:rsidRDefault="00A23536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ძაბვის საფეხური - </w:t>
      </w:r>
      <w:r w:rsidR="00A84678">
        <w:rPr>
          <w:rFonts w:ascii="Sylfaen" w:hAnsi="Sylfaen" w:cs="Sylfaen"/>
          <w:lang w:val="ka-GE"/>
        </w:rPr>
        <w:t>600</w:t>
      </w:r>
      <w:r>
        <w:rPr>
          <w:rFonts w:ascii="Sylfaen" w:hAnsi="Sylfaen" w:cs="Sylfaen"/>
          <w:lang w:val="ka-GE"/>
        </w:rPr>
        <w:t>0 ვოლტი</w:t>
      </w:r>
    </w:p>
    <w:p w:rsidR="00A84678" w:rsidRDefault="00A84678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სიმძლავრე - </w:t>
      </w:r>
      <w:r w:rsidR="00EA699A">
        <w:rPr>
          <w:rFonts w:ascii="Sylfaen" w:hAnsi="Sylfaen" w:cs="Sylfaen"/>
        </w:rPr>
        <w:t>80</w:t>
      </w:r>
      <w:r>
        <w:rPr>
          <w:rFonts w:ascii="Sylfaen" w:hAnsi="Sylfaen" w:cs="Sylfaen"/>
          <w:lang w:val="ka-GE"/>
        </w:rPr>
        <w:t>0 კვტ</w:t>
      </w:r>
    </w:p>
    <w:p w:rsidR="00A84678" w:rsidRDefault="00EA699A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ბრუნთა რიცხვი - </w:t>
      </w:r>
      <w:r>
        <w:rPr>
          <w:rFonts w:ascii="Sylfaen" w:hAnsi="Sylfaen" w:cs="Sylfaen"/>
        </w:rPr>
        <w:t>100</w:t>
      </w:r>
      <w:r w:rsidR="00A84678">
        <w:rPr>
          <w:rFonts w:ascii="Sylfaen" w:hAnsi="Sylfaen" w:cs="Sylfaen"/>
          <w:lang w:val="ka-GE"/>
        </w:rPr>
        <w:t>0 ბრ/წთ-ში</w:t>
      </w:r>
    </w:p>
    <w:p w:rsidR="00CB2B24" w:rsidRDefault="00CB2B24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გაგრილების ტიპი - ჰაერი</w:t>
      </w:r>
    </w:p>
    <w:p w:rsidR="00A22BCD" w:rsidRPr="00262B1C" w:rsidRDefault="00262B1C" w:rsidP="00A23536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ელექტრო ძრავს უნდა გააჩნდეს სიხშირულ გარდამქმნელთან თავსებადობის ფუნქცია</w:t>
      </w:r>
    </w:p>
    <w:p w:rsidR="00E648D1" w:rsidRDefault="00E648D1" w:rsidP="00E648D1">
      <w:pPr>
        <w:spacing w:after="0" w:line="240" w:lineRule="auto"/>
        <w:ind w:left="360"/>
        <w:jc w:val="both"/>
        <w:rPr>
          <w:rFonts w:ascii="Sylfaen" w:hAnsi="Sylfaen" w:cs="Sylfaen"/>
          <w:lang w:val="ka-GE"/>
        </w:rPr>
      </w:pPr>
    </w:p>
    <w:p w:rsidR="00D71D56" w:rsidRDefault="00D71D56" w:rsidP="00E648D1">
      <w:pPr>
        <w:spacing w:after="0" w:line="240" w:lineRule="auto"/>
        <w:ind w:left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Pr="00D71D56">
        <w:rPr>
          <w:rFonts w:ascii="Sylfaen" w:hAnsi="Sylfaen" w:cs="Sylfaen"/>
          <w:lang w:val="ka-GE"/>
        </w:rPr>
        <w:drawing>
          <wp:inline distT="0" distB="0" distL="0" distR="0" wp14:anchorId="118BD0F1" wp14:editId="6C7080D4">
            <wp:extent cx="1492327" cy="17526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92327" cy="1752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1D56" w:rsidRDefault="00D71D56" w:rsidP="00E648D1">
      <w:pPr>
        <w:spacing w:after="0" w:line="240" w:lineRule="auto"/>
        <w:ind w:left="360"/>
        <w:jc w:val="both"/>
        <w:rPr>
          <w:rFonts w:ascii="Sylfaen" w:hAnsi="Sylfaen" w:cs="Sylfaen"/>
          <w:lang w:val="ka-GE"/>
        </w:rPr>
      </w:pPr>
    </w:p>
    <w:p w:rsidR="00D71D56" w:rsidRPr="00063C3B" w:rsidRDefault="00063C3B" w:rsidP="00E648D1">
      <w:pPr>
        <w:spacing w:after="0" w:line="240" w:lineRule="auto"/>
        <w:ind w:left="360"/>
        <w:jc w:val="both"/>
        <w:rPr>
          <w:rFonts w:ascii="Sylfaen" w:hAnsi="Sylfaen" w:cs="Sylfaen"/>
        </w:rPr>
      </w:pPr>
      <w:r w:rsidRPr="00063C3B">
        <w:rPr>
          <w:rFonts w:ascii="Sylfaen" w:hAnsi="Sylfaen" w:cs="Sylfaen"/>
          <w:b/>
          <w:lang w:val="ka-GE"/>
        </w:rPr>
        <w:t>განსაკუთრებული მოთხოვნა:</w:t>
      </w:r>
      <w:r>
        <w:rPr>
          <w:rFonts w:ascii="Sylfaen" w:hAnsi="Sylfaen" w:cs="Sylfaen"/>
          <w:b/>
          <w:lang w:val="ka-GE"/>
        </w:rPr>
        <w:t xml:space="preserve"> </w:t>
      </w:r>
      <w:r w:rsidRPr="00063C3B">
        <w:rPr>
          <w:rFonts w:ascii="Sylfaen" w:hAnsi="Sylfaen" w:cs="Sylfaen"/>
          <w:lang w:val="ka-GE"/>
        </w:rPr>
        <w:t xml:space="preserve">შემოთავაზებული ტუმბო </w:t>
      </w:r>
      <w:r>
        <w:rPr>
          <w:rFonts w:ascii="Sylfaen" w:hAnsi="Sylfaen" w:cs="Sylfaen"/>
          <w:lang w:val="ka-GE"/>
        </w:rPr>
        <w:t>და ელექტრო ძრავი</w:t>
      </w:r>
      <w:r w:rsidRPr="00063C3B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სრული ანალოგი უნდა იყოს ზემოთ მოყვანილი „სტიკერებზე“ მოყვანილი აგრეგატებისა. მწარმოებელის კუთხით არანაირი შეზღუდვა არ გახლავთ, მთავარია ზუსტი ანალოგები იქნას შემოთავაზებული.</w:t>
      </w:r>
      <w:bookmarkStart w:id="0" w:name="_GoBack"/>
      <w:bookmarkEnd w:id="0"/>
    </w:p>
    <w:p w:rsidR="00D71D56" w:rsidRDefault="00D71D56" w:rsidP="00E648D1">
      <w:pPr>
        <w:spacing w:after="0" w:line="240" w:lineRule="auto"/>
        <w:ind w:left="360"/>
        <w:jc w:val="both"/>
        <w:rPr>
          <w:rFonts w:ascii="Sylfaen" w:hAnsi="Sylfaen" w:cs="Sylfaen"/>
          <w:lang w:val="ka-GE"/>
        </w:rPr>
      </w:pPr>
    </w:p>
    <w:p w:rsidR="00CE56EA" w:rsidRPr="00CA123F" w:rsidRDefault="00CE56EA" w:rsidP="007D0C6C">
      <w:pPr>
        <w:spacing w:after="0" w:line="240" w:lineRule="auto"/>
        <w:rPr>
          <w:rFonts w:ascii="Sylfaen" w:hAnsi="Sylfaen" w:cs="Sylfaen"/>
        </w:rPr>
      </w:pPr>
    </w:p>
    <w:p w:rsidR="002D6C66" w:rsidRPr="00DB46E4" w:rsidRDefault="002D6C66" w:rsidP="002D6C66">
      <w:pPr>
        <w:jc w:val="both"/>
        <w:rPr>
          <w:rFonts w:ascii="Sylfaen" w:hAnsi="Sylfaen" w:cs="Sylfaen"/>
          <w:b/>
          <w:lang w:val="ka-GE"/>
        </w:rPr>
      </w:pPr>
      <w:r w:rsidRPr="00DB46E4">
        <w:rPr>
          <w:rFonts w:ascii="Sylfaen" w:hAnsi="Sylfaen" w:cs="Sylfaen"/>
          <w:b/>
          <w:lang w:val="ka-GE"/>
        </w:rPr>
        <w:t xml:space="preserve">1.3 განფასება </w:t>
      </w:r>
    </w:p>
    <w:p w:rsidR="002D6C66" w:rsidRPr="00DB46E4" w:rsidRDefault="002D6C66" w:rsidP="002D6C66">
      <w:pPr>
        <w:jc w:val="both"/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proofErr w:type="spellStart"/>
      <w:proofErr w:type="gramStart"/>
      <w:r w:rsidRPr="00DB46E4">
        <w:rPr>
          <w:rFonts w:ascii="Sylfaen" w:hAnsi="Sylfaen" w:cs="Sylfaen"/>
          <w:color w:val="222222"/>
          <w:shd w:val="clear" w:color="auto" w:fill="FFFFFF"/>
        </w:rPr>
        <w:t>პრეტენდენტმა</w:t>
      </w:r>
      <w:proofErr w:type="spellEnd"/>
      <w:proofErr w:type="gramEnd"/>
      <w:r w:rsidRPr="00DB46E4">
        <w:rPr>
          <w:rFonts w:ascii="Sylfaen" w:hAnsi="Sylfaen"/>
          <w:color w:val="222222"/>
          <w:shd w:val="clear" w:color="auto" w:fill="FFFFFF"/>
        </w:rPr>
        <w:t xml:space="preserve"> </w:t>
      </w:r>
      <w:proofErr w:type="spellStart"/>
      <w:r w:rsidRPr="00DB46E4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DB46E4">
        <w:rPr>
          <w:rFonts w:ascii="Sylfaen" w:hAnsi="Sylfaen"/>
          <w:color w:val="222222"/>
          <w:shd w:val="clear" w:color="auto" w:fill="FFFFFF"/>
        </w:rPr>
        <w:t xml:space="preserve"> </w:t>
      </w:r>
      <w:proofErr w:type="spellStart"/>
      <w:r w:rsidRPr="00DB46E4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Pr="00DB46E4">
        <w:rPr>
          <w:rFonts w:ascii="Sylfaen" w:hAnsi="Sylfaen"/>
          <w:color w:val="222222"/>
          <w:shd w:val="clear" w:color="auto" w:fill="FFFFFF"/>
        </w:rPr>
        <w:t xml:space="preserve"> </w:t>
      </w:r>
      <w:proofErr w:type="spellStart"/>
      <w:r w:rsidRPr="00DB46E4">
        <w:rPr>
          <w:rFonts w:ascii="Sylfaen" w:hAnsi="Sylfaen" w:cs="Sylfaen"/>
          <w:color w:val="222222"/>
          <w:shd w:val="clear" w:color="auto" w:fill="FFFFFF"/>
        </w:rPr>
        <w:t>განფასება</w:t>
      </w:r>
      <w:proofErr w:type="spellEnd"/>
      <w:r w:rsidRPr="00DB46E4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დანართი N1-ის მიხედვით </w:t>
      </w:r>
      <w:r w:rsidRPr="00DB46E4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ექსელის ფორმატში.</w:t>
      </w:r>
    </w:p>
    <w:p w:rsidR="00B755FE" w:rsidRPr="00DB46E4" w:rsidRDefault="00B755FE" w:rsidP="002D6C66">
      <w:pPr>
        <w:jc w:val="both"/>
        <w:rPr>
          <w:rFonts w:ascii="Sylfaen" w:hAnsi="Sylfaen" w:cs="Sylfaen"/>
          <w:color w:val="222222"/>
          <w:shd w:val="clear" w:color="auto" w:fill="FFFFFF"/>
          <w:lang w:val="ka-GE"/>
        </w:rPr>
      </w:pPr>
    </w:p>
    <w:p w:rsidR="002D6C66" w:rsidRPr="00DB46E4" w:rsidRDefault="002D6C66" w:rsidP="002D6C66">
      <w:pPr>
        <w:jc w:val="both"/>
        <w:rPr>
          <w:rFonts w:ascii="Sylfaen" w:hAnsi="Sylfaen"/>
          <w:b/>
          <w:lang w:val="ka-GE"/>
        </w:rPr>
      </w:pPr>
      <w:proofErr w:type="gramStart"/>
      <w:r w:rsidRPr="00DB46E4">
        <w:rPr>
          <w:rFonts w:ascii="Sylfaen" w:hAnsi="Sylfaen" w:cs="Sylfaen"/>
          <w:b/>
        </w:rPr>
        <w:t>1.</w:t>
      </w:r>
      <w:r w:rsidR="00B755FE" w:rsidRPr="00DB46E4">
        <w:rPr>
          <w:rFonts w:ascii="Sylfaen" w:hAnsi="Sylfaen" w:cs="Sylfaen"/>
          <w:b/>
          <w:lang w:val="ka-GE"/>
        </w:rPr>
        <w:t>4</w:t>
      </w:r>
      <w:proofErr w:type="gramEnd"/>
      <w:r w:rsidRPr="00DB46E4">
        <w:rPr>
          <w:rFonts w:ascii="Sylfaen" w:hAnsi="Sylfaen" w:cs="Sylfaen"/>
          <w:b/>
          <w:lang w:val="ka-GE"/>
        </w:rPr>
        <w:t xml:space="preserve"> </w:t>
      </w:r>
      <w:r w:rsidRPr="00DB46E4">
        <w:rPr>
          <w:rFonts w:ascii="Sylfaen" w:hAnsi="Sylfaen"/>
          <w:b/>
          <w:lang w:val="ka-GE"/>
        </w:rPr>
        <w:t xml:space="preserve">საქონლის მიწოდების </w:t>
      </w:r>
      <w:r w:rsidR="007F5EA8" w:rsidRPr="00DB46E4">
        <w:rPr>
          <w:rFonts w:ascii="Sylfaen" w:hAnsi="Sylfaen"/>
          <w:b/>
          <w:lang w:val="ka-GE"/>
        </w:rPr>
        <w:t>დრო</w:t>
      </w:r>
      <w:r w:rsidRPr="00DB46E4">
        <w:rPr>
          <w:rFonts w:ascii="Sylfaen" w:hAnsi="Sylfaen"/>
          <w:b/>
          <w:lang w:val="ka-GE"/>
        </w:rPr>
        <w:t xml:space="preserve"> და ადგილი</w:t>
      </w:r>
    </w:p>
    <w:p w:rsidR="00A12B2B" w:rsidRPr="00DB46E4" w:rsidRDefault="00A12B2B" w:rsidP="002D6C66">
      <w:pPr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 xml:space="preserve">მიწოდების დრო: ავანსის ჩარიცხვიდან </w:t>
      </w:r>
      <w:r w:rsidR="00EA699A">
        <w:rPr>
          <w:rFonts w:ascii="Sylfaen" w:hAnsi="Sylfaen"/>
        </w:rPr>
        <w:t>90-</w:t>
      </w:r>
      <w:r w:rsidR="00095C01">
        <w:rPr>
          <w:rFonts w:ascii="Sylfaen" w:hAnsi="Sylfaen"/>
        </w:rPr>
        <w:t>12</w:t>
      </w:r>
      <w:r w:rsidR="00DB46E4" w:rsidRPr="00DB46E4">
        <w:rPr>
          <w:rFonts w:ascii="Sylfaen" w:hAnsi="Sylfaen"/>
          <w:lang w:val="ka-GE"/>
        </w:rPr>
        <w:t>0</w:t>
      </w:r>
      <w:r w:rsidRPr="00DB46E4">
        <w:rPr>
          <w:rFonts w:ascii="Sylfaen" w:hAnsi="Sylfaen"/>
          <w:lang w:val="ka-GE"/>
        </w:rPr>
        <w:t xml:space="preserve"> დღე</w:t>
      </w:r>
    </w:p>
    <w:p w:rsidR="002D6C66" w:rsidRPr="00DB46E4" w:rsidRDefault="002D6C66" w:rsidP="002D6C66">
      <w:pPr>
        <w:jc w:val="both"/>
        <w:rPr>
          <w:rFonts w:ascii="Sylfaen" w:hAnsi="Sylfaen" w:cs="Arial"/>
          <w:lang w:val="ka-GE"/>
        </w:rPr>
      </w:pPr>
      <w:r w:rsidRPr="00DB46E4">
        <w:rPr>
          <w:rFonts w:ascii="Sylfaen" w:hAnsi="Sylfaen" w:cs="Arial"/>
          <w:lang w:val="ka-GE"/>
        </w:rPr>
        <w:t>მიწოდების ადგილი: თბილისი, წყალსადენის ქ. N7</w:t>
      </w:r>
    </w:p>
    <w:p w:rsidR="007F5EA8" w:rsidRPr="00DB46E4" w:rsidRDefault="007F5EA8" w:rsidP="00FD35B5">
      <w:pPr>
        <w:rPr>
          <w:rFonts w:ascii="Sylfaen" w:hAnsi="Sylfaen"/>
          <w:b/>
        </w:rPr>
      </w:pPr>
    </w:p>
    <w:p w:rsidR="0044376C" w:rsidRPr="00DB46E4" w:rsidRDefault="001466B2" w:rsidP="00FD35B5">
      <w:pPr>
        <w:rPr>
          <w:rFonts w:ascii="Sylfaen" w:hAnsi="Sylfaen"/>
          <w:b/>
          <w:lang w:val="ka-GE"/>
        </w:rPr>
      </w:pPr>
      <w:proofErr w:type="gramStart"/>
      <w:r w:rsidRPr="00DB46E4">
        <w:rPr>
          <w:rFonts w:ascii="Sylfaen" w:hAnsi="Sylfaen"/>
          <w:b/>
        </w:rPr>
        <w:t>1.</w:t>
      </w:r>
      <w:r w:rsidR="00B755FE" w:rsidRPr="00DB46E4">
        <w:rPr>
          <w:rFonts w:ascii="Sylfaen" w:hAnsi="Sylfaen"/>
          <w:b/>
          <w:lang w:val="ka-GE"/>
        </w:rPr>
        <w:t>5</w:t>
      </w:r>
      <w:proofErr w:type="gramEnd"/>
      <w:r w:rsidR="00B755FE" w:rsidRPr="00DB46E4">
        <w:rPr>
          <w:rFonts w:ascii="Sylfaen" w:hAnsi="Sylfaen"/>
          <w:b/>
          <w:lang w:val="ka-GE"/>
        </w:rPr>
        <w:t xml:space="preserve"> </w:t>
      </w:r>
      <w:r w:rsidR="0044376C" w:rsidRPr="00DB46E4">
        <w:rPr>
          <w:rFonts w:ascii="Sylfaen" w:hAnsi="Sylfaen"/>
          <w:b/>
          <w:lang w:val="ka-GE"/>
        </w:rPr>
        <w:t>მოთხოვნა საგარანტიო ვადის შესახებ</w:t>
      </w:r>
    </w:p>
    <w:p w:rsidR="00051EEB" w:rsidRPr="00DB46E4" w:rsidRDefault="00051EEB" w:rsidP="00051EEB">
      <w:pPr>
        <w:pStyle w:val="Default"/>
        <w:rPr>
          <w:sz w:val="22"/>
          <w:szCs w:val="22"/>
          <w:lang w:val="ka-GE"/>
        </w:rPr>
      </w:pPr>
      <w:proofErr w:type="spellStart"/>
      <w:proofErr w:type="gramStart"/>
      <w:r w:rsidRPr="00DB46E4">
        <w:rPr>
          <w:sz w:val="22"/>
          <w:szCs w:val="22"/>
        </w:rPr>
        <w:t>საგარანტიო</w:t>
      </w:r>
      <w:proofErr w:type="spellEnd"/>
      <w:proofErr w:type="gramEnd"/>
      <w:r w:rsidRPr="00DB46E4">
        <w:rPr>
          <w:sz w:val="22"/>
          <w:szCs w:val="22"/>
        </w:rPr>
        <w:t xml:space="preserve"> </w:t>
      </w:r>
      <w:proofErr w:type="spellStart"/>
      <w:r w:rsidRPr="00DB46E4">
        <w:rPr>
          <w:sz w:val="22"/>
          <w:szCs w:val="22"/>
        </w:rPr>
        <w:t>ვალდებულება</w:t>
      </w:r>
      <w:proofErr w:type="spellEnd"/>
      <w:r w:rsidRPr="00DB46E4">
        <w:rPr>
          <w:rFonts w:cs="Times New Roman"/>
          <w:b/>
          <w:bCs/>
          <w:sz w:val="22"/>
          <w:szCs w:val="22"/>
        </w:rPr>
        <w:t xml:space="preserve">: </w:t>
      </w:r>
      <w:proofErr w:type="spellStart"/>
      <w:r w:rsidRPr="00DB46E4">
        <w:rPr>
          <w:sz w:val="22"/>
          <w:szCs w:val="22"/>
        </w:rPr>
        <w:t>მხარეების</w:t>
      </w:r>
      <w:proofErr w:type="spellEnd"/>
      <w:r w:rsidRPr="00DB46E4">
        <w:rPr>
          <w:sz w:val="22"/>
          <w:szCs w:val="22"/>
        </w:rPr>
        <w:t xml:space="preserve"> </w:t>
      </w:r>
      <w:proofErr w:type="spellStart"/>
      <w:r w:rsidRPr="00DB46E4">
        <w:rPr>
          <w:sz w:val="22"/>
          <w:szCs w:val="22"/>
        </w:rPr>
        <w:t>მიერ</w:t>
      </w:r>
      <w:proofErr w:type="spellEnd"/>
      <w:r w:rsidRPr="00DB46E4">
        <w:rPr>
          <w:sz w:val="22"/>
          <w:szCs w:val="22"/>
        </w:rPr>
        <w:t xml:space="preserve"> </w:t>
      </w:r>
      <w:proofErr w:type="spellStart"/>
      <w:r w:rsidRPr="00DB46E4">
        <w:rPr>
          <w:sz w:val="22"/>
          <w:szCs w:val="22"/>
        </w:rPr>
        <w:t>მიწოდებულ</w:t>
      </w:r>
      <w:proofErr w:type="spellEnd"/>
      <w:r w:rsidRPr="00DB46E4">
        <w:rPr>
          <w:sz w:val="22"/>
          <w:szCs w:val="22"/>
        </w:rPr>
        <w:t xml:space="preserve"> </w:t>
      </w:r>
      <w:proofErr w:type="spellStart"/>
      <w:r w:rsidRPr="00DB46E4">
        <w:rPr>
          <w:sz w:val="22"/>
          <w:szCs w:val="22"/>
        </w:rPr>
        <w:t>საქონელზე</w:t>
      </w:r>
      <w:proofErr w:type="spellEnd"/>
      <w:r w:rsidRPr="00DB46E4">
        <w:rPr>
          <w:sz w:val="22"/>
          <w:szCs w:val="22"/>
        </w:rPr>
        <w:t xml:space="preserve"> </w:t>
      </w:r>
      <w:proofErr w:type="spellStart"/>
      <w:r w:rsidRPr="00DB46E4">
        <w:rPr>
          <w:sz w:val="22"/>
          <w:szCs w:val="22"/>
        </w:rPr>
        <w:t>მიღება</w:t>
      </w:r>
      <w:r w:rsidRPr="00DB46E4">
        <w:rPr>
          <w:rFonts w:cs="Times New Roman"/>
          <w:b/>
          <w:bCs/>
          <w:sz w:val="22"/>
          <w:szCs w:val="22"/>
        </w:rPr>
        <w:t>-</w:t>
      </w:r>
      <w:r w:rsidRPr="00DB46E4">
        <w:rPr>
          <w:sz w:val="22"/>
          <w:szCs w:val="22"/>
        </w:rPr>
        <w:t>ჩაბარების</w:t>
      </w:r>
      <w:proofErr w:type="spellEnd"/>
      <w:r w:rsidRPr="00DB46E4">
        <w:rPr>
          <w:sz w:val="22"/>
          <w:szCs w:val="22"/>
        </w:rPr>
        <w:t xml:space="preserve"> </w:t>
      </w:r>
      <w:proofErr w:type="spellStart"/>
      <w:r w:rsidRPr="00DB46E4">
        <w:rPr>
          <w:sz w:val="22"/>
          <w:szCs w:val="22"/>
        </w:rPr>
        <w:t>აქტის</w:t>
      </w:r>
      <w:proofErr w:type="spellEnd"/>
      <w:r w:rsidRPr="00DB46E4">
        <w:rPr>
          <w:sz w:val="22"/>
          <w:szCs w:val="22"/>
        </w:rPr>
        <w:t xml:space="preserve"> </w:t>
      </w:r>
      <w:proofErr w:type="spellStart"/>
      <w:r w:rsidRPr="00DB46E4">
        <w:rPr>
          <w:sz w:val="22"/>
          <w:szCs w:val="22"/>
        </w:rPr>
        <w:t>ხელმოწერიდან</w:t>
      </w:r>
      <w:proofErr w:type="spellEnd"/>
      <w:r w:rsidRPr="00DB46E4">
        <w:rPr>
          <w:sz w:val="22"/>
          <w:szCs w:val="22"/>
        </w:rPr>
        <w:t xml:space="preserve"> </w:t>
      </w:r>
      <w:r w:rsidR="007F5EA8" w:rsidRPr="00DB46E4">
        <w:rPr>
          <w:sz w:val="22"/>
          <w:szCs w:val="22"/>
          <w:lang w:val="ka-GE"/>
        </w:rPr>
        <w:t>24</w:t>
      </w:r>
      <w:r w:rsidRPr="00DB46E4">
        <w:rPr>
          <w:sz w:val="22"/>
          <w:szCs w:val="22"/>
        </w:rPr>
        <w:t xml:space="preserve"> (</w:t>
      </w:r>
      <w:r w:rsidR="0076501E" w:rsidRPr="00DB46E4">
        <w:rPr>
          <w:sz w:val="22"/>
          <w:szCs w:val="22"/>
          <w:lang w:val="ka-GE"/>
        </w:rPr>
        <w:t>ოცდა</w:t>
      </w:r>
      <w:r w:rsidR="007F5EA8" w:rsidRPr="00DB46E4">
        <w:rPr>
          <w:sz w:val="22"/>
          <w:szCs w:val="22"/>
          <w:lang w:val="ka-GE"/>
        </w:rPr>
        <w:t>ოთხი</w:t>
      </w:r>
      <w:r w:rsidRPr="00DB46E4">
        <w:rPr>
          <w:sz w:val="22"/>
          <w:szCs w:val="22"/>
        </w:rPr>
        <w:t>)</w:t>
      </w:r>
      <w:r w:rsidRPr="00DB46E4">
        <w:rPr>
          <w:sz w:val="22"/>
          <w:szCs w:val="22"/>
          <w:lang w:val="ka-GE"/>
        </w:rPr>
        <w:t xml:space="preserve"> თვე</w:t>
      </w:r>
    </w:p>
    <w:p w:rsidR="007F5EA8" w:rsidRPr="00DB46E4" w:rsidRDefault="007F5EA8" w:rsidP="00051EEB">
      <w:pPr>
        <w:pStyle w:val="Default"/>
        <w:rPr>
          <w:sz w:val="22"/>
          <w:szCs w:val="22"/>
          <w:lang w:val="ka-GE"/>
        </w:rPr>
      </w:pPr>
    </w:p>
    <w:p w:rsidR="00051EEB" w:rsidRDefault="00051EEB" w:rsidP="00051EEB">
      <w:pPr>
        <w:pStyle w:val="Default"/>
        <w:rPr>
          <w:rFonts w:cs="Times New Roman"/>
          <w:sz w:val="22"/>
          <w:szCs w:val="22"/>
          <w:lang w:val="ka-GE"/>
        </w:rPr>
      </w:pPr>
    </w:p>
    <w:p w:rsidR="008E29BD" w:rsidRPr="00DB46E4" w:rsidRDefault="008E29BD" w:rsidP="00051EEB">
      <w:pPr>
        <w:pStyle w:val="Default"/>
        <w:rPr>
          <w:rFonts w:cs="Times New Roman"/>
          <w:sz w:val="22"/>
          <w:szCs w:val="22"/>
          <w:lang w:val="ka-GE"/>
        </w:rPr>
      </w:pPr>
    </w:p>
    <w:p w:rsidR="00CF7A57" w:rsidRPr="00DB46E4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>1.</w:t>
      </w:r>
      <w:r w:rsidR="00B755FE" w:rsidRPr="00DB46E4">
        <w:rPr>
          <w:rFonts w:ascii="Sylfaen" w:hAnsi="Sylfaen"/>
          <w:b/>
          <w:lang w:val="ka-GE"/>
        </w:rPr>
        <w:t>6</w:t>
      </w:r>
      <w:r w:rsidR="00CF7A57" w:rsidRPr="00DB46E4">
        <w:rPr>
          <w:rFonts w:ascii="Sylfaen" w:hAnsi="Sylfaen"/>
          <w:b/>
        </w:rPr>
        <w:t xml:space="preserve"> </w:t>
      </w:r>
      <w:r w:rsidR="00CF7A57" w:rsidRPr="00DB46E4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:rsidR="00696A50" w:rsidRPr="00DB46E4" w:rsidRDefault="00696A50" w:rsidP="001B055A">
      <w:pPr>
        <w:spacing w:after="0" w:line="240" w:lineRule="auto"/>
        <w:jc w:val="both"/>
        <w:rPr>
          <w:rFonts w:ascii="Sylfaen" w:hAnsi="Sylfaen"/>
        </w:rPr>
      </w:pPr>
    </w:p>
    <w:p w:rsidR="000353F8" w:rsidRPr="00DB46E4" w:rsidRDefault="00875254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პრეტენდენტს უნდა გააჩნდეს</w:t>
      </w:r>
      <w:r w:rsidR="009D5E96" w:rsidRPr="00DB46E4">
        <w:rPr>
          <w:rFonts w:ascii="Sylfaen" w:hAnsi="Sylfaen"/>
        </w:rPr>
        <w:t xml:space="preserve"> </w:t>
      </w:r>
      <w:r w:rsidR="009D5E96" w:rsidRPr="00DB46E4">
        <w:rPr>
          <w:rFonts w:ascii="Sylfaen" w:hAnsi="Sylfaen"/>
          <w:lang w:val="ka-GE"/>
        </w:rPr>
        <w:t xml:space="preserve">შესყიდვის ობიექტით განსაზღვრული ანალოგიური </w:t>
      </w:r>
      <w:r w:rsidR="009F1B03" w:rsidRPr="00DB46E4">
        <w:rPr>
          <w:rFonts w:ascii="Sylfaen" w:hAnsi="Sylfaen"/>
          <w:lang w:val="ka-GE"/>
        </w:rPr>
        <w:t>პროდუქციის იმპორტის გამოცდილება,</w:t>
      </w:r>
      <w:r w:rsidR="009D5E96" w:rsidRPr="00DB46E4">
        <w:rPr>
          <w:rFonts w:ascii="Sylfaen" w:hAnsi="Sylfaen"/>
          <w:lang w:val="ka-GE"/>
        </w:rPr>
        <w:t xml:space="preserve"> რაზედაც უნდა წარმოადგინოს შესაბამისი დამადასტურებელი დოკუმენტები:</w:t>
      </w:r>
      <w:r w:rsidR="009F1B03" w:rsidRPr="00DB46E4">
        <w:rPr>
          <w:rFonts w:ascii="Sylfaen" w:hAnsi="Sylfaen"/>
          <w:lang w:val="ka-GE"/>
        </w:rPr>
        <w:t xml:space="preserve"> </w:t>
      </w:r>
      <w:r w:rsidR="009D5E96" w:rsidRPr="00DB46E4">
        <w:rPr>
          <w:rFonts w:ascii="Sylfaen" w:hAnsi="Sylfaen"/>
          <w:lang w:val="ka-GE"/>
        </w:rPr>
        <w:t xml:space="preserve">ხელშეკრულებ(ებ)ა და ამავე ხელშეკრულებ(ებ)ის </w:t>
      </w:r>
      <w:r w:rsidR="00024394" w:rsidRPr="00DB46E4">
        <w:rPr>
          <w:rFonts w:ascii="Sylfaen" w:hAnsi="Sylfaen"/>
          <w:lang w:val="ka-GE"/>
        </w:rPr>
        <w:t xml:space="preserve">შესრულების </w:t>
      </w:r>
      <w:r w:rsidR="009D5E96" w:rsidRPr="00DB46E4">
        <w:rPr>
          <w:rFonts w:ascii="Sylfaen" w:hAnsi="Sylfaen"/>
          <w:lang w:val="ka-GE"/>
        </w:rPr>
        <w:t>დამადასტურებელი დოკუმენტ(ებ)ი ან/და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(მაგ: NAT/CMR/SPA და ა.შ).</w:t>
      </w:r>
    </w:p>
    <w:p w:rsidR="009F1B03" w:rsidRPr="00DB46E4" w:rsidRDefault="009F1B03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9F1B03" w:rsidRPr="00DB46E4" w:rsidRDefault="009F1B03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 xml:space="preserve">მწარმოებელ კომპანიას უნდა გააჩნდეს შესყიდვის ობიექტის წარმოების მინიმუმ </w:t>
      </w:r>
      <w:r w:rsidR="007F5EA8" w:rsidRPr="00DB46E4">
        <w:rPr>
          <w:rFonts w:ascii="Sylfaen" w:hAnsi="Sylfaen"/>
          <w:lang w:val="ka-GE"/>
        </w:rPr>
        <w:t>10</w:t>
      </w:r>
      <w:r w:rsidRPr="00DB46E4">
        <w:rPr>
          <w:rFonts w:ascii="Sylfaen" w:hAnsi="Sylfaen"/>
          <w:lang w:val="ka-GE"/>
        </w:rPr>
        <w:t xml:space="preserve"> წლიანი უწყვეტი გამოცდილება და</w:t>
      </w:r>
      <w:r w:rsidR="00B755FE" w:rsidRPr="00DB46E4">
        <w:rPr>
          <w:rFonts w:ascii="Sylfaen" w:hAnsi="Sylfaen"/>
          <w:lang w:val="ka-GE"/>
        </w:rPr>
        <w:t xml:space="preserve"> სტანდარტთან შესაბამისობის</w:t>
      </w:r>
      <w:r w:rsidRPr="00DB46E4">
        <w:rPr>
          <w:rFonts w:ascii="Sylfaen" w:hAnsi="Sylfaen"/>
          <w:lang w:val="ka-GE"/>
        </w:rPr>
        <w:t xml:space="preserve"> სერტიფიკატები.</w:t>
      </w:r>
    </w:p>
    <w:p w:rsidR="00B755FE" w:rsidRPr="00DB46E4" w:rsidRDefault="00B755FE" w:rsidP="001B055A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EA22AE" w:rsidRPr="00DB46E4" w:rsidRDefault="00EA22AE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00015" w:rsidRPr="00DB46E4" w:rsidRDefault="001466B2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 w:cs="Sylfaen"/>
          <w:b/>
          <w:lang w:val="ka-GE"/>
        </w:rPr>
        <w:t>1.</w:t>
      </w:r>
      <w:r w:rsidR="00B755FE" w:rsidRPr="00DB46E4">
        <w:rPr>
          <w:rFonts w:ascii="Sylfaen" w:hAnsi="Sylfaen" w:cs="Sylfaen"/>
          <w:b/>
          <w:lang w:val="ka-GE"/>
        </w:rPr>
        <w:t>7</w:t>
      </w:r>
      <w:r w:rsidR="00B35065" w:rsidRPr="00DB46E4">
        <w:rPr>
          <w:rFonts w:ascii="Sylfaen" w:hAnsi="Sylfaen" w:cs="Sylfaen"/>
          <w:lang w:val="ka-GE"/>
        </w:rPr>
        <w:t xml:space="preserve"> </w:t>
      </w:r>
      <w:r w:rsidR="00000015" w:rsidRPr="00DB46E4">
        <w:rPr>
          <w:rFonts w:ascii="Sylfaen" w:hAnsi="Sylfaen"/>
          <w:b/>
          <w:lang w:val="ka-GE"/>
        </w:rPr>
        <w:t>ანგარიშსწორების პირობები</w:t>
      </w:r>
    </w:p>
    <w:p w:rsidR="00696A50" w:rsidRPr="00DB46E4" w:rsidRDefault="00696A50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000015" w:rsidRPr="00DB46E4" w:rsidRDefault="00EA4C30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ანგარიშსწორება კ</w:t>
      </w:r>
      <w:r w:rsidR="00000015" w:rsidRPr="00DB46E4">
        <w:rPr>
          <w:rFonts w:ascii="Sylfaen" w:hAnsi="Sylfaen"/>
          <w:lang w:val="ka-GE"/>
        </w:rPr>
        <w:t>ონსიგნაციის წესით, უნაღდო ანგარიშსწორებით მიღება-ჩაბარების აქტის გაფორმებიდან 30 (ოცდაათი) კალენდარული დღის განმავლობაში</w:t>
      </w:r>
      <w:r w:rsidR="009203F4" w:rsidRPr="00DB46E4">
        <w:rPr>
          <w:rFonts w:ascii="Sylfaen" w:hAnsi="Sylfaen"/>
          <w:lang w:val="ka-GE"/>
        </w:rPr>
        <w:t>.</w:t>
      </w:r>
      <w:r w:rsidRPr="00DB46E4">
        <w:rPr>
          <w:rFonts w:ascii="Sylfaen" w:hAnsi="Sylfaen"/>
          <w:lang w:val="ka-GE"/>
        </w:rPr>
        <w:t xml:space="preserve"> </w:t>
      </w:r>
    </w:p>
    <w:p w:rsidR="0071455F" w:rsidRPr="00DB46E4" w:rsidRDefault="00EA4C30" w:rsidP="001B055A">
      <w:pPr>
        <w:spacing w:after="0" w:line="24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 xml:space="preserve">მომწოდებელი უფლებამოსილია მოითხოვოს ავანსი არა უმეტეს </w:t>
      </w:r>
      <w:r w:rsidR="00A933D3">
        <w:rPr>
          <w:rFonts w:ascii="Sylfaen" w:hAnsi="Sylfaen"/>
        </w:rPr>
        <w:t>5</w:t>
      </w:r>
      <w:r w:rsidRPr="00DB46E4">
        <w:rPr>
          <w:rFonts w:ascii="Sylfaen" w:hAnsi="Sylfaen"/>
          <w:lang w:val="ka-GE"/>
        </w:rPr>
        <w:t>0%-სა, მხოლოდ საბანკო გარანტიის წარდგენის საფუძველზე</w:t>
      </w:r>
    </w:p>
    <w:p w:rsidR="0071455F" w:rsidRPr="00DB46E4" w:rsidRDefault="0071455F" w:rsidP="0071455F">
      <w:pPr>
        <w:spacing w:before="240" w:after="160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>1.</w:t>
      </w:r>
      <w:r w:rsidR="00B755FE" w:rsidRPr="00DB46E4">
        <w:rPr>
          <w:rFonts w:ascii="Sylfaen" w:hAnsi="Sylfaen"/>
          <w:b/>
          <w:lang w:val="ka-GE"/>
        </w:rPr>
        <w:t>8</w:t>
      </w:r>
      <w:r w:rsidRPr="00DB46E4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</w:t>
      </w:r>
    </w:p>
    <w:p w:rsidR="0071455F" w:rsidRPr="00DB46E4" w:rsidRDefault="0071455F" w:rsidP="0071455F">
      <w:pPr>
        <w:spacing w:before="240" w:after="16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1. ფასების ცხრილი (დანართი N1</w:t>
      </w:r>
      <w:r w:rsidRPr="00DB46E4">
        <w:rPr>
          <w:rFonts w:ascii="Sylfaen" w:hAnsi="Sylfaen"/>
        </w:rPr>
        <w:t>-</w:t>
      </w:r>
      <w:r w:rsidRPr="00DB46E4">
        <w:rPr>
          <w:rFonts w:ascii="Sylfaen" w:hAnsi="Sylfaen"/>
          <w:lang w:val="ka-GE"/>
        </w:rPr>
        <w:t>ის შესაბამისად) განსაკუთრებული მოთხოვნების გათვალისწინებით;</w:t>
      </w:r>
    </w:p>
    <w:p w:rsidR="0071455F" w:rsidRPr="00DB46E4" w:rsidRDefault="0071455F" w:rsidP="0071455F">
      <w:pPr>
        <w:spacing w:after="0"/>
        <w:jc w:val="both"/>
        <w:rPr>
          <w:rFonts w:ascii="Sylfaen" w:hAnsi="Sylfaen" w:cs="Sylfaen"/>
          <w:bCs/>
          <w:lang w:val="ka-GE"/>
        </w:rPr>
      </w:pPr>
      <w:r w:rsidRPr="00DB46E4">
        <w:rPr>
          <w:rFonts w:ascii="Sylfaen" w:hAnsi="Sylfaen"/>
          <w:lang w:val="ka-GE"/>
        </w:rPr>
        <w:lastRenderedPageBreak/>
        <w:t xml:space="preserve">2. </w:t>
      </w:r>
      <w:r w:rsidRPr="00DB46E4">
        <w:rPr>
          <w:rFonts w:ascii="Sylfaen" w:hAnsi="Sylfaen" w:cs="Sylfaen"/>
          <w:bCs/>
          <w:lang w:val="ka-GE"/>
        </w:rPr>
        <w:t xml:space="preserve">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დოკუმენტაცია/სერტიფიკატი, </w:t>
      </w:r>
    </w:p>
    <w:p w:rsidR="0071455F" w:rsidRPr="00DB46E4" w:rsidRDefault="0071455F" w:rsidP="0071455F">
      <w:pPr>
        <w:spacing w:before="240" w:after="16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3. 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:rsidR="0071455F" w:rsidRPr="00DB46E4" w:rsidRDefault="0071455F" w:rsidP="0071455F">
      <w:pPr>
        <w:spacing w:before="240" w:after="0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 w:cs="Sylfaen"/>
          <w:b/>
          <w:lang w:val="ka-GE"/>
        </w:rPr>
        <w:t>1.</w:t>
      </w:r>
      <w:r w:rsidR="00B755FE" w:rsidRPr="00DB46E4">
        <w:rPr>
          <w:rFonts w:ascii="Sylfaen" w:hAnsi="Sylfaen" w:cs="Sylfaen"/>
          <w:b/>
          <w:lang w:val="ka-GE"/>
        </w:rPr>
        <w:t>9</w:t>
      </w:r>
      <w:r w:rsidRPr="00DB46E4">
        <w:rPr>
          <w:rFonts w:ascii="Sylfaen" w:hAnsi="Sylfaen" w:cs="Sylfaen"/>
          <w:b/>
          <w:lang w:val="ka-GE"/>
        </w:rPr>
        <w:t xml:space="preserve"> ხელშეკრულების</w:t>
      </w:r>
      <w:r w:rsidRPr="00DB46E4">
        <w:rPr>
          <w:rFonts w:ascii="Sylfaen" w:hAnsi="Sylfaen"/>
          <w:b/>
          <w:lang w:val="ka-GE"/>
        </w:rPr>
        <w:t xml:space="preserve"> გაფორმება</w:t>
      </w:r>
    </w:p>
    <w:p w:rsidR="0071455F" w:rsidRPr="00DB46E4" w:rsidRDefault="0071455F" w:rsidP="0071455F">
      <w:pPr>
        <w:spacing w:before="240"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ერთიანი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ხელშეკრულება</w:t>
      </w:r>
      <w:r w:rsidRPr="00DB46E4">
        <w:rPr>
          <w:rFonts w:ascii="Sylfaen" w:hAnsi="Sylfaen"/>
          <w:lang w:val="ka-GE"/>
        </w:rPr>
        <w:t>, რომელიც ხელშეკრულების დადების მომენტისთვის დაზუსტდება სატენდერო წინადადების შესაბამისად.</w:t>
      </w:r>
    </w:p>
    <w:p w:rsidR="0076501E" w:rsidRPr="00DB46E4" w:rsidRDefault="0076501E" w:rsidP="0071455F">
      <w:pPr>
        <w:jc w:val="both"/>
        <w:rPr>
          <w:rFonts w:ascii="Sylfaen" w:hAnsi="Sylfaen"/>
          <w:b/>
          <w:lang w:val="ka-GE"/>
        </w:rPr>
      </w:pPr>
    </w:p>
    <w:p w:rsidR="0071455F" w:rsidRPr="00DB46E4" w:rsidRDefault="0071455F" w:rsidP="0071455F">
      <w:pPr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>1.1</w:t>
      </w:r>
      <w:r w:rsidR="00B755FE" w:rsidRPr="00DB46E4">
        <w:rPr>
          <w:rFonts w:ascii="Sylfaen" w:hAnsi="Sylfaen"/>
          <w:b/>
          <w:lang w:val="ka-GE"/>
        </w:rPr>
        <w:t>0</w:t>
      </w:r>
      <w:r w:rsidRPr="00DB46E4">
        <w:rPr>
          <w:rFonts w:ascii="Sylfaen" w:hAnsi="Sylfaen"/>
          <w:b/>
          <w:lang w:val="ka-GE"/>
        </w:rPr>
        <w:t xml:space="preserve"> სხვა მოთხოვნა</w:t>
      </w:r>
    </w:p>
    <w:p w:rsidR="0071455F" w:rsidRPr="00DB46E4" w:rsidRDefault="0071455F" w:rsidP="0071455F">
      <w:pPr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1.1</w:t>
      </w:r>
      <w:r w:rsidR="00B755FE" w:rsidRPr="00DB46E4">
        <w:rPr>
          <w:rFonts w:ascii="Sylfaen" w:hAnsi="Sylfaen"/>
          <w:lang w:val="ka-GE"/>
        </w:rPr>
        <w:t>0</w:t>
      </w:r>
      <w:r w:rsidRPr="00DB46E4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:rsidR="0071455F" w:rsidRPr="00DB46E4" w:rsidRDefault="0071455F" w:rsidP="0071455F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გაკოტრების პროცესში;</w:t>
      </w:r>
    </w:p>
    <w:p w:rsidR="0071455F" w:rsidRPr="00DB46E4" w:rsidRDefault="0071455F" w:rsidP="0071455F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ლიკვიდაციის პროცესში;</w:t>
      </w:r>
    </w:p>
    <w:p w:rsidR="0071455F" w:rsidRPr="00DB46E4" w:rsidRDefault="0071455F" w:rsidP="0071455F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საქმიანობის დროებით შეჩერების მდგომარეობაში.</w:t>
      </w:r>
    </w:p>
    <w:p w:rsidR="0071455F" w:rsidRPr="00DB46E4" w:rsidRDefault="0071455F" w:rsidP="0071455F">
      <w:pPr>
        <w:spacing w:before="240" w:after="0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 w:cs="Sylfaen"/>
          <w:lang w:val="ka-GE"/>
        </w:rPr>
        <w:t>1.1</w:t>
      </w:r>
      <w:r w:rsidR="00B755FE" w:rsidRPr="00DB46E4">
        <w:rPr>
          <w:rFonts w:ascii="Sylfaen" w:hAnsi="Sylfaen" w:cs="Sylfaen"/>
          <w:lang w:val="ka-GE"/>
        </w:rPr>
        <w:t>0</w:t>
      </w:r>
      <w:r w:rsidRPr="00DB46E4">
        <w:rPr>
          <w:rFonts w:ascii="Sylfaen" w:hAnsi="Sylfaen" w:cs="Sylfaen"/>
          <w:lang w:val="ka-GE"/>
        </w:rPr>
        <w:t>.2 ფასების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წარმოდგენა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დასაშვებია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მხოლოდ</w:t>
      </w:r>
      <w:r w:rsidRPr="00DB46E4">
        <w:rPr>
          <w:rFonts w:ascii="Sylfaen" w:hAnsi="Sylfaen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(მათ შორის დღგ-ს).</w:t>
      </w:r>
    </w:p>
    <w:p w:rsidR="0071455F" w:rsidRPr="00DB46E4" w:rsidRDefault="0071455F" w:rsidP="0071455F">
      <w:pPr>
        <w:spacing w:before="240"/>
        <w:jc w:val="both"/>
        <w:rPr>
          <w:rFonts w:ascii="Sylfaen" w:hAnsi="Sylfaen"/>
          <w:lang w:val="es-MX"/>
        </w:rPr>
      </w:pPr>
      <w:r w:rsidRPr="00DB46E4">
        <w:rPr>
          <w:rFonts w:ascii="Sylfaen" w:hAnsi="Sylfaen" w:cs="Sylfaen"/>
          <w:lang w:val="ka-GE"/>
        </w:rPr>
        <w:t>1.1</w:t>
      </w:r>
      <w:r w:rsidR="00B755FE" w:rsidRPr="00DB46E4">
        <w:rPr>
          <w:rFonts w:ascii="Sylfaen" w:hAnsi="Sylfaen" w:cs="Sylfaen"/>
          <w:lang w:val="ka-GE"/>
        </w:rPr>
        <w:t>0</w:t>
      </w:r>
      <w:r w:rsidRPr="00DB46E4">
        <w:rPr>
          <w:rFonts w:ascii="Sylfaen" w:hAnsi="Sylfaen" w:cs="Sylfaen"/>
          <w:lang w:val="ka-GE"/>
        </w:rPr>
        <w:t>.3 პრეტენდენტის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მიერ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წარმოდგენილი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წინადადება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ძალაში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უნდა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იყოს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წინადადებების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მიღები</w:t>
      </w:r>
      <w:r w:rsidRPr="00DB46E4">
        <w:rPr>
          <w:rFonts w:ascii="Sylfaen" w:hAnsi="Sylfaen"/>
          <w:lang w:val="ka-GE"/>
        </w:rPr>
        <w:t>ს თარიღიდან 30 (ოცდაათი) კალენდარული დღის განმავლობაში.</w:t>
      </w:r>
    </w:p>
    <w:p w:rsidR="0071455F" w:rsidRPr="00DB46E4" w:rsidRDefault="0071455F" w:rsidP="0071455F">
      <w:pPr>
        <w:spacing w:before="240"/>
        <w:jc w:val="both"/>
        <w:rPr>
          <w:rFonts w:ascii="Sylfaen" w:hAnsi="Sylfaen"/>
          <w:lang w:val="ka-GE"/>
        </w:rPr>
      </w:pPr>
      <w:r w:rsidRPr="00DB46E4">
        <w:rPr>
          <w:rFonts w:ascii="Sylfaen" w:hAnsi="Sylfaen" w:cs="Sylfaen"/>
          <w:lang w:val="ka-GE"/>
        </w:rPr>
        <w:t>1.1</w:t>
      </w:r>
      <w:r w:rsidR="00B755FE" w:rsidRPr="00DB46E4">
        <w:rPr>
          <w:rFonts w:ascii="Sylfaen" w:hAnsi="Sylfaen" w:cs="Sylfaen"/>
          <w:lang w:val="ka-GE"/>
        </w:rPr>
        <w:t>0</w:t>
      </w:r>
      <w:r w:rsidRPr="00DB46E4">
        <w:rPr>
          <w:rFonts w:ascii="Sylfaen" w:hAnsi="Sylfaen" w:cs="Sylfaen"/>
          <w:lang w:val="ka-GE"/>
        </w:rPr>
        <w:t>.4  შემსყიდველი (შპს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Calibri"/>
          <w:lang w:val="ka-GE"/>
        </w:rPr>
        <w:t>„</w:t>
      </w:r>
      <w:r w:rsidR="0009460A">
        <w:rPr>
          <w:rFonts w:ascii="Sylfaen" w:hAnsi="Sylfaen" w:cs="Sylfaen"/>
          <w:lang w:val="ka-GE"/>
        </w:rPr>
        <w:t>ჯორჯიან უოთერ ენდ ფაუერი</w:t>
      </w:r>
      <w:r w:rsidRPr="00DB46E4">
        <w:rPr>
          <w:rFonts w:ascii="Sylfaen" w:hAnsi="Sylfaen" w:cs="Sylfaen"/>
          <w:lang w:val="ka-GE"/>
        </w:rPr>
        <w:t>“ (</w:t>
      </w:r>
      <w:r w:rsidR="0009460A">
        <w:rPr>
          <w:rFonts w:ascii="Sylfaen" w:hAnsi="Sylfaen" w:cs="Sylfaen"/>
          <w:lang w:val="ka-GE"/>
        </w:rPr>
        <w:t>GWP</w:t>
      </w:r>
      <w:r w:rsidRPr="00DB46E4">
        <w:rPr>
          <w:rFonts w:ascii="Sylfaen" w:hAnsi="Sylfaen" w:cs="Sylfaen"/>
          <w:lang w:val="ka-GE"/>
        </w:rPr>
        <w:t xml:space="preserve">, ს/ნ </w:t>
      </w:r>
      <w:r w:rsidR="0009460A">
        <w:rPr>
          <w:rFonts w:ascii="Sylfaen" w:hAnsi="Sylfaen" w:cs="Sylfaen"/>
          <w:lang w:val="ka-GE"/>
        </w:rPr>
        <w:t>203826002</w:t>
      </w:r>
      <w:r w:rsidRPr="00DB46E4">
        <w:rPr>
          <w:rFonts w:ascii="Sylfaen" w:hAnsi="Sylfaen" w:cs="Arial"/>
        </w:rPr>
        <w:t>)</w:t>
      </w:r>
      <w:r w:rsidRPr="00DB46E4">
        <w:rPr>
          <w:rFonts w:ascii="Sylfaen" w:hAnsi="Sylfaen" w:cs="Arial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უფლებას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იტოვებს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თვითონ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განსაზღვროს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ტენდერის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დასრულების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ვადა</w:t>
      </w:r>
      <w:r w:rsidRPr="00DB46E4">
        <w:rPr>
          <w:rFonts w:ascii="Sylfaen" w:hAnsi="Sylfaen"/>
          <w:lang w:val="ka-GE"/>
        </w:rPr>
        <w:t xml:space="preserve">, </w:t>
      </w:r>
      <w:r w:rsidRPr="00DB46E4">
        <w:rPr>
          <w:rFonts w:ascii="Sylfaen" w:hAnsi="Sylfaen" w:cs="Sylfaen"/>
          <w:lang w:val="ka-GE"/>
        </w:rPr>
        <w:t>შეცვალოს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ტენდერის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პირობები</w:t>
      </w:r>
      <w:r w:rsidRPr="00DB46E4">
        <w:rPr>
          <w:rFonts w:ascii="Sylfaen" w:hAnsi="Sylfaen"/>
          <w:lang w:val="ka-GE"/>
        </w:rPr>
        <w:t xml:space="preserve">, </w:t>
      </w:r>
      <w:r w:rsidRPr="00DB46E4">
        <w:rPr>
          <w:rFonts w:ascii="Sylfaen" w:hAnsi="Sylfaen" w:cs="Sylfaen"/>
          <w:lang w:val="ka-GE"/>
        </w:rPr>
        <w:t>რასაც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დროულად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აცნობებს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ტენდერის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მონაწილეებს</w:t>
      </w:r>
      <w:r w:rsidRPr="00DB46E4">
        <w:rPr>
          <w:rFonts w:ascii="Sylfaen" w:hAnsi="Sylfaen"/>
          <w:lang w:val="ka-GE"/>
        </w:rPr>
        <w:t xml:space="preserve">, </w:t>
      </w:r>
      <w:r w:rsidRPr="00DB46E4">
        <w:rPr>
          <w:rFonts w:ascii="Sylfaen" w:hAnsi="Sylfaen" w:cs="Sylfaen"/>
          <w:lang w:val="ka-GE"/>
        </w:rPr>
        <w:t>ან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შეწყვიტოს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ტენდერი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მისი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მიმდინარე</w:t>
      </w:r>
      <w:r w:rsidRPr="00DB46E4">
        <w:rPr>
          <w:rFonts w:ascii="Sylfaen" w:hAnsi="Sylfaen"/>
          <w:lang w:val="ka-GE"/>
        </w:rPr>
        <w:t>ობის ნებმისმიერ ეტაპზე.</w:t>
      </w:r>
    </w:p>
    <w:p w:rsidR="0071455F" w:rsidRPr="00DB46E4" w:rsidRDefault="0071455F" w:rsidP="0071455F">
      <w:pPr>
        <w:spacing w:before="240"/>
        <w:ind w:firstLine="720"/>
        <w:jc w:val="both"/>
        <w:rPr>
          <w:rFonts w:ascii="Sylfaen" w:hAnsi="Sylfaen" w:cs="Sylfaen"/>
          <w:lang w:val="ka-GE"/>
        </w:rPr>
      </w:pPr>
      <w:r w:rsidRPr="00DB46E4">
        <w:rPr>
          <w:rFonts w:ascii="Sylfaen" w:hAnsi="Sylfaen" w:cs="Sylfaen"/>
          <w:lang w:val="ka-GE"/>
        </w:rPr>
        <w:t>შემსყიდველი (შპს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Calibri"/>
          <w:lang w:val="ka-GE"/>
        </w:rPr>
        <w:t>„</w:t>
      </w:r>
      <w:r w:rsidR="0009460A">
        <w:rPr>
          <w:rFonts w:ascii="Sylfaen" w:hAnsi="Sylfaen" w:cs="Sylfaen"/>
          <w:lang w:val="ka-GE"/>
        </w:rPr>
        <w:t>ჯორჯიან უოთერ ენდ ფაუერი</w:t>
      </w:r>
      <w:r w:rsidRPr="00DB46E4">
        <w:rPr>
          <w:rFonts w:ascii="Sylfaen" w:hAnsi="Sylfaen" w:cs="Calibri"/>
          <w:lang w:val="ka-GE"/>
        </w:rPr>
        <w:t>“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(</w:t>
      </w:r>
      <w:r w:rsidR="0009460A">
        <w:rPr>
          <w:rFonts w:ascii="Sylfaen" w:hAnsi="Sylfaen" w:cs="Sylfaen"/>
          <w:lang w:val="ka-GE"/>
        </w:rPr>
        <w:t>GWP</w:t>
      </w:r>
      <w:r w:rsidRPr="00DB46E4">
        <w:rPr>
          <w:rFonts w:ascii="Sylfaen" w:hAnsi="Sylfaen" w:cs="Sylfaen"/>
          <w:lang w:val="ka-GE"/>
        </w:rPr>
        <w:t xml:space="preserve">, ს/ნ </w:t>
      </w:r>
      <w:r w:rsidR="0009460A">
        <w:rPr>
          <w:rFonts w:ascii="Sylfaen" w:hAnsi="Sylfaen" w:cs="Sylfaen"/>
          <w:lang w:val="ka-GE"/>
        </w:rPr>
        <w:t>203826002</w:t>
      </w:r>
      <w:r w:rsidRPr="00DB46E4">
        <w:rPr>
          <w:rFonts w:ascii="Sylfaen" w:hAnsi="Sylfaen" w:cs="Sylfaen"/>
          <w:lang w:val="ka-GE"/>
        </w:rPr>
        <w:t>)</w:t>
      </w:r>
      <w:r w:rsidRPr="00DB46E4">
        <w:rPr>
          <w:rFonts w:ascii="Sylfaen" w:hAnsi="Sylfaen"/>
          <w:lang w:val="ka-GE"/>
        </w:rPr>
        <w:t xml:space="preserve"> გამარჯვებულ მიმწოდებელს გამოავლენს სატენდერო კომისიაზე. </w:t>
      </w:r>
      <w:r w:rsidRPr="00DB46E4">
        <w:rPr>
          <w:rFonts w:ascii="Sylfaen" w:hAnsi="Sylfaen" w:cs="Sylfaen"/>
          <w:lang w:val="ka-GE"/>
        </w:rPr>
        <w:t>შემსყიდველი (შპს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Calibri"/>
          <w:lang w:val="ka-GE"/>
        </w:rPr>
        <w:t>„</w:t>
      </w:r>
      <w:r w:rsidR="0009460A">
        <w:rPr>
          <w:rFonts w:ascii="Sylfaen" w:hAnsi="Sylfaen" w:cs="Sylfaen"/>
          <w:lang w:val="ka-GE"/>
        </w:rPr>
        <w:t>ჯორჯიან უოთერ ენდ ფაუერი</w:t>
      </w:r>
      <w:r w:rsidRPr="00DB46E4">
        <w:rPr>
          <w:rFonts w:ascii="Sylfaen" w:hAnsi="Sylfaen" w:cs="Calibri"/>
          <w:lang w:val="ka-GE"/>
        </w:rPr>
        <w:t>“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(</w:t>
      </w:r>
      <w:r w:rsidR="0009460A">
        <w:rPr>
          <w:rFonts w:ascii="Sylfaen" w:hAnsi="Sylfaen" w:cs="Sylfaen"/>
          <w:lang w:val="ka-GE"/>
        </w:rPr>
        <w:t>GWP</w:t>
      </w:r>
      <w:r w:rsidRPr="00DB46E4">
        <w:rPr>
          <w:rFonts w:ascii="Sylfaen" w:hAnsi="Sylfaen" w:cs="Sylfaen"/>
          <w:lang w:val="ka-GE"/>
        </w:rPr>
        <w:t>, ს/ნ</w:t>
      </w:r>
      <w:r w:rsidRPr="00DB46E4">
        <w:rPr>
          <w:rFonts w:ascii="Sylfaen" w:hAnsi="Sylfaen" w:cs="Arial"/>
          <w:lang w:val="ka-GE"/>
        </w:rPr>
        <w:t xml:space="preserve"> </w:t>
      </w:r>
      <w:r w:rsidR="0009460A">
        <w:rPr>
          <w:rFonts w:ascii="Sylfaen" w:hAnsi="Sylfaen" w:cs="Sylfaen"/>
          <w:lang w:val="ka-GE"/>
        </w:rPr>
        <w:t>203826002</w:t>
      </w:r>
      <w:r w:rsidRPr="00DB46E4">
        <w:rPr>
          <w:rFonts w:ascii="Sylfaen" w:hAnsi="Sylfaen" w:cs="Sylfaen"/>
          <w:lang w:val="ka-GE"/>
        </w:rPr>
        <w:t>))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:rsidR="0071455F" w:rsidRPr="00DB46E4" w:rsidRDefault="0071455F" w:rsidP="0071455F">
      <w:pPr>
        <w:spacing w:before="240"/>
        <w:ind w:firstLine="720"/>
        <w:jc w:val="both"/>
        <w:rPr>
          <w:rFonts w:ascii="Sylfaen" w:hAnsi="Sylfaen" w:cs="Sylfaen"/>
          <w:lang w:val="ka-GE"/>
        </w:rPr>
      </w:pPr>
      <w:r w:rsidRPr="00DB46E4">
        <w:rPr>
          <w:rFonts w:ascii="Sylfaen" w:hAnsi="Sylfaen" w:cs="Sylfaen"/>
          <w:lang w:val="ka-GE"/>
        </w:rPr>
        <w:t>შემსყიდველი (შპს „</w:t>
      </w:r>
      <w:r w:rsidR="0009460A">
        <w:rPr>
          <w:rFonts w:ascii="Sylfaen" w:hAnsi="Sylfaen" w:cs="Sylfaen"/>
          <w:lang w:val="ka-GE"/>
        </w:rPr>
        <w:t>ჯორჯიან უოთერ ენდ ფაუერი</w:t>
      </w:r>
      <w:r w:rsidRPr="00DB46E4">
        <w:rPr>
          <w:rFonts w:ascii="Sylfaen" w:hAnsi="Sylfaen" w:cs="Sylfaen"/>
          <w:lang w:val="ka-GE"/>
        </w:rPr>
        <w:t>“ (</w:t>
      </w:r>
      <w:r w:rsidR="0009460A">
        <w:rPr>
          <w:rFonts w:ascii="Sylfaen" w:hAnsi="Sylfaen" w:cs="Sylfaen"/>
          <w:lang w:val="ka-GE"/>
        </w:rPr>
        <w:t>GWP</w:t>
      </w:r>
      <w:r w:rsidRPr="00DB46E4">
        <w:rPr>
          <w:rFonts w:ascii="Sylfaen" w:hAnsi="Sylfaen" w:cs="Sylfaen"/>
          <w:lang w:val="ka-GE"/>
        </w:rPr>
        <w:t xml:space="preserve">, ს/ნ </w:t>
      </w:r>
      <w:r w:rsidR="0009460A">
        <w:rPr>
          <w:rFonts w:ascii="Sylfaen" w:hAnsi="Sylfaen" w:cs="Sylfaen"/>
          <w:lang w:val="ka-GE"/>
        </w:rPr>
        <w:t>203826002</w:t>
      </w:r>
      <w:r w:rsidRPr="00DB46E4">
        <w:rPr>
          <w:rFonts w:ascii="Sylfaen" w:hAnsi="Sylfaen" w:cs="Sylfaen"/>
          <w:lang w:val="ka-GE"/>
        </w:rPr>
        <w:t xml:space="preserve">))  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</w:t>
      </w:r>
      <w:r w:rsidRPr="00DB46E4">
        <w:rPr>
          <w:rFonts w:ascii="Sylfaen" w:hAnsi="Sylfaen" w:cs="Sylfaen"/>
          <w:lang w:val="ka-GE"/>
        </w:rPr>
        <w:lastRenderedPageBreak/>
        <w:t>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:rsidR="0071455F" w:rsidRPr="00DB46E4" w:rsidRDefault="0071455F" w:rsidP="0071455F">
      <w:pPr>
        <w:spacing w:before="240"/>
        <w:ind w:firstLine="720"/>
        <w:jc w:val="both"/>
        <w:rPr>
          <w:rFonts w:ascii="Sylfaen" w:hAnsi="Sylfaen" w:cs="Sylfaen"/>
        </w:rPr>
      </w:pPr>
      <w:r w:rsidRPr="00DB46E4">
        <w:rPr>
          <w:rFonts w:ascii="Sylfaen" w:hAnsi="Sylfaen" w:cs="Sylfaen"/>
          <w:lang w:val="ka-GE"/>
        </w:rPr>
        <w:t>გთხოვთ გაითვალისწინოთ, რომ შემსყიდველი (შპს „</w:t>
      </w:r>
      <w:r w:rsidR="0009460A">
        <w:rPr>
          <w:rFonts w:ascii="Sylfaen" w:hAnsi="Sylfaen" w:cs="Sylfaen"/>
          <w:lang w:val="ka-GE"/>
        </w:rPr>
        <w:t>ჯორჯიან უოთერ ენდ ფაუერი</w:t>
      </w:r>
      <w:r w:rsidRPr="00DB46E4">
        <w:rPr>
          <w:rFonts w:ascii="Sylfaen" w:hAnsi="Sylfaen" w:cs="Sylfaen"/>
          <w:lang w:val="ka-GE"/>
        </w:rPr>
        <w:t>“ (</w:t>
      </w:r>
      <w:r w:rsidR="0009460A">
        <w:rPr>
          <w:rFonts w:ascii="Sylfaen" w:hAnsi="Sylfaen" w:cs="Sylfaen"/>
          <w:lang w:val="ka-GE"/>
        </w:rPr>
        <w:t>GWP</w:t>
      </w:r>
      <w:r w:rsidRPr="00DB46E4">
        <w:rPr>
          <w:rFonts w:ascii="Sylfaen" w:hAnsi="Sylfaen" w:cs="Sylfaen"/>
          <w:lang w:val="ka-GE"/>
        </w:rPr>
        <w:t xml:space="preserve">, ს/ნ </w:t>
      </w:r>
      <w:r w:rsidR="0009460A">
        <w:rPr>
          <w:rFonts w:ascii="Sylfaen" w:hAnsi="Sylfaen" w:cs="Sylfaen"/>
          <w:lang w:val="ka-GE"/>
        </w:rPr>
        <w:t>203826002</w:t>
      </w:r>
      <w:r w:rsidRPr="00DB46E4">
        <w:rPr>
          <w:rFonts w:ascii="Sylfaen" w:hAnsi="Sylfaen" w:cs="Sylfaen"/>
          <w:lang w:val="ka-GE"/>
        </w:rPr>
        <w:t xml:space="preserve">)) 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ელექტრონულ ფოსტაზე: </w:t>
      </w:r>
      <w:r w:rsidRPr="00DB46E4">
        <w:rPr>
          <w:rFonts w:ascii="Sylfaen" w:hAnsi="Sylfaen" w:cs="Sylfaen"/>
        </w:rPr>
        <w:t>vtsiklauri@</w:t>
      </w:r>
      <w:r w:rsidR="0009460A">
        <w:rPr>
          <w:rFonts w:ascii="Sylfaen" w:hAnsi="Sylfaen" w:cs="Sylfaen"/>
        </w:rPr>
        <w:t>GWP</w:t>
      </w:r>
      <w:r w:rsidRPr="00DB46E4">
        <w:rPr>
          <w:rFonts w:ascii="Sylfaen" w:hAnsi="Sylfaen" w:cs="Sylfaen"/>
        </w:rPr>
        <w:t>.ge</w:t>
      </w:r>
    </w:p>
    <w:p w:rsidR="0071455F" w:rsidRPr="00DB46E4" w:rsidRDefault="0071455F" w:rsidP="0071455F">
      <w:pPr>
        <w:spacing w:after="0"/>
        <w:ind w:firstLine="426"/>
        <w:jc w:val="both"/>
        <w:rPr>
          <w:rFonts w:ascii="Sylfaen" w:hAnsi="Sylfaen"/>
          <w:b/>
          <w:i/>
          <w:lang w:val="ka-GE"/>
        </w:rPr>
      </w:pPr>
    </w:p>
    <w:p w:rsidR="0071455F" w:rsidRPr="00DB46E4" w:rsidRDefault="0071455F" w:rsidP="0071455F">
      <w:pPr>
        <w:spacing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 </w:t>
      </w:r>
      <w:r w:rsidRPr="00DB46E4">
        <w:rPr>
          <w:rFonts w:ascii="Sylfaen" w:hAnsi="Sylfaen" w:cs="Sylfaen"/>
          <w:lang w:val="ka-GE"/>
        </w:rPr>
        <w:t>შემსყიდველის (შპს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Calibri"/>
          <w:lang w:val="ka-GE"/>
        </w:rPr>
        <w:t>„</w:t>
      </w:r>
      <w:r w:rsidR="0009460A">
        <w:rPr>
          <w:rFonts w:ascii="Sylfaen" w:hAnsi="Sylfaen" w:cs="Sylfaen"/>
          <w:lang w:val="ka-GE"/>
        </w:rPr>
        <w:t>ჯორჯიან უოთერ ენდ ფაუერი</w:t>
      </w:r>
      <w:r w:rsidRPr="00DB46E4">
        <w:rPr>
          <w:rFonts w:ascii="Sylfaen" w:hAnsi="Sylfaen" w:cs="Calibri"/>
          <w:lang w:val="ka-GE"/>
        </w:rPr>
        <w:t>“</w:t>
      </w:r>
      <w:r w:rsidRPr="00DB46E4">
        <w:rPr>
          <w:rFonts w:ascii="Sylfaen" w:hAnsi="Sylfaen"/>
          <w:lang w:val="ka-GE"/>
        </w:rPr>
        <w:t xml:space="preserve"> </w:t>
      </w:r>
      <w:r w:rsidRPr="00DB46E4">
        <w:rPr>
          <w:rFonts w:ascii="Sylfaen" w:hAnsi="Sylfaen" w:cs="Sylfaen"/>
          <w:lang w:val="ka-GE"/>
        </w:rPr>
        <w:t>(</w:t>
      </w:r>
      <w:r w:rsidR="0009460A">
        <w:rPr>
          <w:rFonts w:ascii="Sylfaen" w:hAnsi="Sylfaen" w:cs="Sylfaen"/>
          <w:lang w:val="ka-GE"/>
        </w:rPr>
        <w:t>GWP</w:t>
      </w:r>
      <w:r w:rsidRPr="00DB46E4">
        <w:rPr>
          <w:rFonts w:ascii="Sylfaen" w:hAnsi="Sylfaen" w:cs="Sylfaen"/>
          <w:lang w:val="ka-GE"/>
        </w:rPr>
        <w:t xml:space="preserve">, ს/ნ </w:t>
      </w:r>
      <w:r w:rsidR="0009460A">
        <w:rPr>
          <w:rFonts w:ascii="Sylfaen" w:hAnsi="Sylfaen" w:cs="Sylfaen"/>
          <w:lang w:val="ka-GE"/>
        </w:rPr>
        <w:t>203826002</w:t>
      </w:r>
      <w:r w:rsidRPr="00DB46E4">
        <w:rPr>
          <w:rFonts w:ascii="Sylfaen" w:hAnsi="Sylfaen" w:cs="Sylfaen"/>
          <w:lang w:val="ka-GE"/>
        </w:rPr>
        <w:t>))</w:t>
      </w:r>
      <w:r w:rsidRPr="00DB46E4">
        <w:rPr>
          <w:rFonts w:ascii="Sylfaen" w:hAnsi="Sylfaen" w:cs="Arial"/>
        </w:rPr>
        <w:t xml:space="preserve"> </w:t>
      </w:r>
      <w:r w:rsidRPr="00DB46E4">
        <w:rPr>
          <w:rFonts w:ascii="Sylfaen" w:hAnsi="Sylfaen"/>
          <w:lang w:val="ka-GE"/>
        </w:rPr>
        <w:t xml:space="preserve"> მხრიდან.</w:t>
      </w:r>
    </w:p>
    <w:p w:rsidR="00B755FE" w:rsidRPr="00DB46E4" w:rsidRDefault="00B755FE" w:rsidP="0071455F">
      <w:pPr>
        <w:spacing w:after="0"/>
        <w:jc w:val="both"/>
        <w:rPr>
          <w:rFonts w:ascii="Sylfaen" w:hAnsi="Sylfaen"/>
          <w:lang w:val="ka-GE"/>
        </w:rPr>
      </w:pPr>
    </w:p>
    <w:p w:rsidR="00B755FE" w:rsidRPr="00DB46E4" w:rsidRDefault="00B755FE" w:rsidP="0071455F">
      <w:pPr>
        <w:spacing w:after="0"/>
        <w:jc w:val="both"/>
        <w:rPr>
          <w:rFonts w:ascii="Sylfaen" w:hAnsi="Sylfaen"/>
          <w:lang w:val="ka-GE"/>
        </w:rPr>
      </w:pPr>
    </w:p>
    <w:p w:rsidR="00B755FE" w:rsidRPr="00DB46E4" w:rsidRDefault="00B755FE" w:rsidP="0071455F">
      <w:pPr>
        <w:spacing w:after="0"/>
        <w:jc w:val="both"/>
        <w:rPr>
          <w:rFonts w:ascii="Sylfaen" w:hAnsi="Sylfaen"/>
          <w:lang w:val="ka-GE"/>
        </w:rPr>
      </w:pPr>
    </w:p>
    <w:p w:rsidR="005B3F1A" w:rsidRPr="00DB46E4" w:rsidRDefault="005B3F1A" w:rsidP="005B3F1A">
      <w:pPr>
        <w:spacing w:before="240" w:after="0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>1.1</w:t>
      </w:r>
      <w:r w:rsidR="006951B5" w:rsidRPr="00DB46E4">
        <w:rPr>
          <w:rFonts w:ascii="Sylfaen" w:hAnsi="Sylfaen"/>
          <w:b/>
          <w:lang w:val="ka-GE"/>
        </w:rPr>
        <w:t>1</w:t>
      </w:r>
      <w:r w:rsidR="002D6C66" w:rsidRPr="00DB46E4">
        <w:rPr>
          <w:rFonts w:ascii="Sylfaen" w:hAnsi="Sylfaen"/>
          <w:b/>
          <w:lang w:val="ka-GE"/>
        </w:rPr>
        <w:t xml:space="preserve"> </w:t>
      </w:r>
      <w:r w:rsidRPr="00DB46E4">
        <w:rPr>
          <w:rFonts w:ascii="Sylfaen" w:hAnsi="Sylfaen"/>
          <w:b/>
          <w:lang w:val="ka-GE"/>
        </w:rPr>
        <w:t>ინფორმაცია ელექტრონულ ტენდერში მონაწილეთათვი</w:t>
      </w:r>
      <w:r w:rsidRPr="00DB46E4">
        <w:rPr>
          <w:rFonts w:ascii="Sylfaen" w:hAnsi="Sylfaen" w:cs="Sylfaen"/>
          <w:b/>
          <w:lang w:val="ka-GE"/>
        </w:rPr>
        <w:t>ს</w:t>
      </w:r>
    </w:p>
    <w:p w:rsidR="005B3F1A" w:rsidRPr="00DB46E4" w:rsidRDefault="005B3F1A" w:rsidP="005B3F1A">
      <w:pPr>
        <w:spacing w:before="240"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1.1</w:t>
      </w:r>
      <w:r w:rsidR="006951B5" w:rsidRPr="00DB46E4">
        <w:rPr>
          <w:rFonts w:ascii="Sylfaen" w:hAnsi="Sylfaen"/>
          <w:lang w:val="ka-GE"/>
        </w:rPr>
        <w:t>1</w:t>
      </w:r>
      <w:r w:rsidRPr="00DB46E4">
        <w:rPr>
          <w:rFonts w:ascii="Sylfaen" w:hAnsi="Sylfaen"/>
          <w:lang w:val="ka-GE"/>
        </w:rPr>
        <w:t>.1</w:t>
      </w:r>
      <w:r w:rsidRPr="00DB46E4">
        <w:rPr>
          <w:rFonts w:ascii="Sylfaen" w:hAnsi="Sylfaen"/>
          <w:b/>
          <w:lang w:val="ka-GE"/>
        </w:rPr>
        <w:t xml:space="preserve">  </w:t>
      </w:r>
      <w:r w:rsidRPr="00DB46E4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DB46E4">
        <w:rPr>
          <w:rFonts w:ascii="Sylfaen" w:hAnsi="Sylfaen"/>
        </w:rPr>
        <w:t>tenders.ge-</w:t>
      </w:r>
      <w:r w:rsidRPr="00DB46E4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:rsidR="005B3F1A" w:rsidRPr="00DB46E4" w:rsidRDefault="005B3F1A" w:rsidP="005B3F1A">
      <w:pPr>
        <w:spacing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1.1</w:t>
      </w:r>
      <w:r w:rsidR="006951B5" w:rsidRPr="00DB46E4">
        <w:rPr>
          <w:rFonts w:ascii="Sylfaen" w:hAnsi="Sylfaen"/>
          <w:lang w:val="ka-GE"/>
        </w:rPr>
        <w:t>1</w:t>
      </w:r>
      <w:r w:rsidRPr="00DB46E4">
        <w:rPr>
          <w:rFonts w:ascii="Sylfaen" w:hAnsi="Sylfaen"/>
          <w:lang w:val="ka-GE"/>
        </w:rPr>
        <w:t xml:space="preserve">.2 ელექტრონულ ტენდერში მონაწილეობის მისაღებად კომპანია უნდა იყოს რეგისტრირებული ვებ-გვერდზე </w:t>
      </w:r>
      <w:r w:rsidR="00D53CDB">
        <w:fldChar w:fldCharType="begin"/>
      </w:r>
      <w:r w:rsidR="00D53CDB">
        <w:instrText xml:space="preserve"> HYPERLINK "http://www.tenders.ge" </w:instrText>
      </w:r>
      <w:r w:rsidR="00D53CDB">
        <w:fldChar w:fldCharType="separate"/>
      </w:r>
      <w:r w:rsidRPr="00DB46E4">
        <w:rPr>
          <w:rStyle w:val="Hyperlink"/>
          <w:rFonts w:ascii="Sylfaen" w:hAnsi="Sylfaen"/>
          <w:lang w:val="ka-GE"/>
        </w:rPr>
        <w:t>www.tenders.ge</w:t>
      </w:r>
      <w:r w:rsidR="00D53CDB">
        <w:rPr>
          <w:rStyle w:val="Hyperlink"/>
          <w:rFonts w:ascii="Sylfaen" w:hAnsi="Sylfaen"/>
          <w:lang w:val="ka-GE"/>
        </w:rPr>
        <w:fldChar w:fldCharType="end"/>
      </w:r>
    </w:p>
    <w:p w:rsidR="005B3F1A" w:rsidRPr="00DB46E4" w:rsidRDefault="005B3F1A" w:rsidP="005B3F1A">
      <w:pPr>
        <w:spacing w:after="0"/>
        <w:jc w:val="both"/>
        <w:rPr>
          <w:rFonts w:ascii="Sylfaen" w:hAnsi="Sylfaen"/>
        </w:rPr>
      </w:pPr>
      <w:r w:rsidRPr="00DB46E4">
        <w:rPr>
          <w:rFonts w:ascii="Sylfaen" w:hAnsi="Sylfaen"/>
          <w:lang w:val="ka-GE"/>
        </w:rPr>
        <w:t>1.1</w:t>
      </w:r>
      <w:r w:rsidR="006951B5" w:rsidRPr="00DB46E4">
        <w:rPr>
          <w:rFonts w:ascii="Sylfaen" w:hAnsi="Sylfaen"/>
          <w:lang w:val="ka-GE"/>
        </w:rPr>
        <w:t>1</w:t>
      </w:r>
      <w:r w:rsidRPr="00DB46E4">
        <w:rPr>
          <w:rFonts w:ascii="Sylfaen" w:hAnsi="Sylfaen"/>
          <w:lang w:val="ka-GE"/>
        </w:rPr>
        <w:t xml:space="preserve">.3 </w:t>
      </w:r>
      <w:r w:rsidRPr="00DB46E4">
        <w:rPr>
          <w:rFonts w:ascii="Sylfaen" w:hAnsi="Sylfaen"/>
        </w:rPr>
        <w:t>tenders.ge-</w:t>
      </w:r>
      <w:r w:rsidRPr="00DB46E4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:rsidR="005B3F1A" w:rsidRPr="00DB46E4" w:rsidRDefault="005B3F1A" w:rsidP="005B3F1A">
      <w:pPr>
        <w:spacing w:after="0"/>
        <w:jc w:val="both"/>
        <w:rPr>
          <w:rFonts w:ascii="Sylfaen" w:hAnsi="Sylfaen"/>
          <w:b/>
          <w:u w:val="single"/>
        </w:rPr>
      </w:pPr>
      <w:r w:rsidRPr="00DB46E4">
        <w:rPr>
          <w:rFonts w:ascii="Sylfaen" w:hAnsi="Sylfaen" w:cs="Sylfaen"/>
          <w:b/>
          <w:u w:val="single"/>
          <w:lang w:val="ka-GE"/>
        </w:rPr>
        <w:t>საკონტაქტო</w:t>
      </w:r>
      <w:r w:rsidRPr="00DB46E4">
        <w:rPr>
          <w:rFonts w:ascii="Sylfaen" w:hAnsi="Sylfaen"/>
          <w:b/>
          <w:u w:val="single"/>
          <w:lang w:val="ka-GE"/>
        </w:rPr>
        <w:t xml:space="preserve"> </w:t>
      </w:r>
      <w:r w:rsidRPr="00DB46E4">
        <w:rPr>
          <w:rFonts w:ascii="Sylfaen" w:hAnsi="Sylfaen" w:cs="Sylfaen"/>
          <w:b/>
          <w:u w:val="single"/>
          <w:lang w:val="ka-GE"/>
        </w:rPr>
        <w:t>ინფორმაცია</w:t>
      </w:r>
      <w:r w:rsidRPr="00DB46E4">
        <w:rPr>
          <w:rFonts w:ascii="Sylfaen" w:hAnsi="Sylfaen"/>
          <w:b/>
          <w:u w:val="single"/>
        </w:rPr>
        <w:t>:</w:t>
      </w:r>
    </w:p>
    <w:p w:rsidR="005B3F1A" w:rsidRPr="00DB46E4" w:rsidRDefault="005B3F1A" w:rsidP="005B3F1A">
      <w:pPr>
        <w:spacing w:after="0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>შესყიდვების წარმომადგენელი</w:t>
      </w:r>
    </w:p>
    <w:p w:rsidR="005B3F1A" w:rsidRPr="00DB46E4" w:rsidRDefault="005B3F1A" w:rsidP="005B3F1A">
      <w:pPr>
        <w:spacing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საკონტაქტო პირი: ვანო წიკლაური</w:t>
      </w:r>
    </w:p>
    <w:p w:rsidR="005B3F1A" w:rsidRPr="00DB46E4" w:rsidRDefault="005B3F1A" w:rsidP="005B3F1A">
      <w:pPr>
        <w:spacing w:after="0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 xml:space="preserve">მის.: </w:t>
      </w:r>
      <w:proofErr w:type="spellStart"/>
      <w:proofErr w:type="gramStart"/>
      <w:r w:rsidRPr="00DB46E4">
        <w:rPr>
          <w:rFonts w:ascii="Sylfaen" w:hAnsi="Sylfaen" w:cs="Sylfaen"/>
        </w:rPr>
        <w:t>საქართველო</w:t>
      </w:r>
      <w:proofErr w:type="spellEnd"/>
      <w:proofErr w:type="gramEnd"/>
      <w:r w:rsidRPr="00DB46E4">
        <w:rPr>
          <w:rFonts w:ascii="Sylfaen" w:hAnsi="Sylfaen"/>
        </w:rPr>
        <w:t xml:space="preserve">, </w:t>
      </w:r>
      <w:proofErr w:type="spellStart"/>
      <w:r w:rsidRPr="00DB46E4">
        <w:rPr>
          <w:rFonts w:ascii="Sylfaen" w:hAnsi="Sylfaen" w:cs="Sylfaen"/>
        </w:rPr>
        <w:t>თბილისი</w:t>
      </w:r>
      <w:proofErr w:type="spellEnd"/>
      <w:r w:rsidRPr="00DB46E4">
        <w:rPr>
          <w:rFonts w:ascii="Sylfaen" w:hAnsi="Sylfaen"/>
        </w:rPr>
        <w:t xml:space="preserve">, </w:t>
      </w:r>
      <w:proofErr w:type="spellStart"/>
      <w:r w:rsidRPr="00DB46E4">
        <w:rPr>
          <w:rFonts w:ascii="Sylfaen" w:hAnsi="Sylfaen" w:cs="Sylfaen"/>
        </w:rPr>
        <w:t>მთაწმინდის</w:t>
      </w:r>
      <w:proofErr w:type="spellEnd"/>
      <w:r w:rsidRPr="00DB46E4">
        <w:rPr>
          <w:rFonts w:ascii="Sylfaen" w:hAnsi="Sylfaen"/>
        </w:rPr>
        <w:t xml:space="preserve"> </w:t>
      </w:r>
      <w:proofErr w:type="spellStart"/>
      <w:r w:rsidRPr="00DB46E4">
        <w:rPr>
          <w:rFonts w:ascii="Sylfaen" w:hAnsi="Sylfaen" w:cs="Sylfaen"/>
        </w:rPr>
        <w:t>რაიონი</w:t>
      </w:r>
      <w:proofErr w:type="spellEnd"/>
      <w:r w:rsidRPr="00DB46E4">
        <w:rPr>
          <w:rFonts w:ascii="Sylfaen" w:hAnsi="Sylfaen"/>
        </w:rPr>
        <w:t xml:space="preserve">, </w:t>
      </w:r>
      <w:proofErr w:type="spellStart"/>
      <w:r w:rsidRPr="00DB46E4">
        <w:rPr>
          <w:rFonts w:ascii="Sylfaen" w:hAnsi="Sylfaen" w:cs="Sylfaen"/>
        </w:rPr>
        <w:t>მედეა</w:t>
      </w:r>
      <w:proofErr w:type="spellEnd"/>
      <w:r w:rsidRPr="00DB46E4">
        <w:rPr>
          <w:rFonts w:ascii="Sylfaen" w:hAnsi="Sylfaen"/>
        </w:rPr>
        <w:t xml:space="preserve"> (</w:t>
      </w:r>
      <w:proofErr w:type="spellStart"/>
      <w:r w:rsidRPr="00DB46E4">
        <w:rPr>
          <w:rFonts w:ascii="Sylfaen" w:hAnsi="Sylfaen" w:cs="Sylfaen"/>
        </w:rPr>
        <w:t>მზია</w:t>
      </w:r>
      <w:proofErr w:type="spellEnd"/>
      <w:r w:rsidRPr="00DB46E4">
        <w:rPr>
          <w:rFonts w:ascii="Sylfaen" w:hAnsi="Sylfaen"/>
        </w:rPr>
        <w:t xml:space="preserve">) </w:t>
      </w:r>
      <w:proofErr w:type="spellStart"/>
      <w:r w:rsidRPr="00DB46E4">
        <w:rPr>
          <w:rFonts w:ascii="Sylfaen" w:hAnsi="Sylfaen" w:cs="Sylfaen"/>
        </w:rPr>
        <w:t>ჯუღელის</w:t>
      </w:r>
      <w:proofErr w:type="spellEnd"/>
      <w:r w:rsidRPr="00DB46E4">
        <w:rPr>
          <w:rFonts w:ascii="Sylfaen" w:hAnsi="Sylfaen"/>
        </w:rPr>
        <w:t xml:space="preserve"> </w:t>
      </w:r>
      <w:proofErr w:type="spellStart"/>
      <w:r w:rsidRPr="00DB46E4">
        <w:rPr>
          <w:rFonts w:ascii="Sylfaen" w:hAnsi="Sylfaen" w:cs="Sylfaen"/>
        </w:rPr>
        <w:t>ქუჩა</w:t>
      </w:r>
      <w:proofErr w:type="spellEnd"/>
      <w:r w:rsidRPr="00DB46E4">
        <w:rPr>
          <w:rFonts w:ascii="Sylfaen" w:hAnsi="Sylfaen"/>
        </w:rPr>
        <w:t xml:space="preserve">, </w:t>
      </w:r>
      <w:r w:rsidRPr="00DB46E4">
        <w:rPr>
          <w:rFonts w:ascii="Sylfaen" w:hAnsi="Sylfaen" w:cs="Calibri"/>
        </w:rPr>
        <w:t>№</w:t>
      </w:r>
      <w:r w:rsidRPr="00DB46E4">
        <w:rPr>
          <w:rFonts w:ascii="Sylfaen" w:hAnsi="Sylfaen"/>
        </w:rPr>
        <w:t>10</w:t>
      </w:r>
      <w:r w:rsidRPr="00DB46E4">
        <w:rPr>
          <w:rFonts w:ascii="Sylfaen" w:hAnsi="Sylfaen" w:cs="Calibri"/>
        </w:rPr>
        <w:t> </w:t>
      </w:r>
    </w:p>
    <w:p w:rsidR="005B3F1A" w:rsidRPr="00DB46E4" w:rsidRDefault="005B3F1A" w:rsidP="005B3F1A">
      <w:pPr>
        <w:spacing w:after="0"/>
        <w:jc w:val="both"/>
        <w:rPr>
          <w:rFonts w:ascii="Sylfaen" w:hAnsi="Sylfaen"/>
        </w:rPr>
      </w:pPr>
      <w:r w:rsidRPr="00DB46E4">
        <w:rPr>
          <w:rFonts w:ascii="Sylfaen" w:hAnsi="Sylfaen"/>
          <w:lang w:val="ka-GE"/>
        </w:rPr>
        <w:t xml:space="preserve">ელ. ფოსტა: </w:t>
      </w:r>
      <w:r w:rsidRPr="00DB46E4">
        <w:rPr>
          <w:rFonts w:ascii="Sylfaen" w:hAnsi="Sylfaen"/>
        </w:rPr>
        <w:t>vtsiklauri@</w:t>
      </w:r>
      <w:r w:rsidR="008E29BD">
        <w:rPr>
          <w:rFonts w:ascii="Sylfaen" w:hAnsi="Sylfaen"/>
        </w:rPr>
        <w:t>gwp</w:t>
      </w:r>
      <w:r w:rsidRPr="00DB46E4">
        <w:rPr>
          <w:rFonts w:ascii="Sylfaen" w:hAnsi="Sylfaen"/>
        </w:rPr>
        <w:t>.ge</w:t>
      </w:r>
    </w:p>
    <w:p w:rsidR="005B3F1A" w:rsidRPr="00DB46E4" w:rsidRDefault="005B3F1A" w:rsidP="005B3F1A">
      <w:pPr>
        <w:spacing w:after="0"/>
        <w:jc w:val="both"/>
        <w:rPr>
          <w:rFonts w:ascii="Sylfaen" w:hAnsi="Sylfaen" w:cs="Arial"/>
          <w:lang w:val="ka-GE"/>
        </w:rPr>
      </w:pPr>
      <w:r w:rsidRPr="00DB46E4">
        <w:rPr>
          <w:rFonts w:ascii="Sylfaen" w:hAnsi="Sylfaen"/>
          <w:lang w:val="ka-GE"/>
        </w:rPr>
        <w:t>ტელ.</w:t>
      </w:r>
      <w:r w:rsidRPr="00DB46E4">
        <w:rPr>
          <w:rFonts w:ascii="Sylfaen" w:hAnsi="Sylfaen" w:cs="Arial"/>
          <w:lang w:val="ka-GE"/>
        </w:rPr>
        <w:t xml:space="preserve">: +995 322 931111 (1148); </w:t>
      </w:r>
      <w:r w:rsidR="00F41A39" w:rsidRPr="00DB46E4">
        <w:rPr>
          <w:rFonts w:ascii="Sylfaen" w:hAnsi="Sylfaen" w:cs="Arial"/>
        </w:rPr>
        <w:t>577 73 66 44</w:t>
      </w:r>
    </w:p>
    <w:p w:rsidR="002D6C66" w:rsidRPr="00DB46E4" w:rsidRDefault="002D6C66" w:rsidP="005B3F1A">
      <w:pPr>
        <w:spacing w:after="0"/>
        <w:jc w:val="both"/>
        <w:rPr>
          <w:rFonts w:ascii="Sylfaen" w:hAnsi="Sylfaen" w:cs="Arial"/>
        </w:rPr>
      </w:pPr>
    </w:p>
    <w:p w:rsidR="002D6C66" w:rsidRPr="00DB46E4" w:rsidRDefault="002D6C66" w:rsidP="002D6C66">
      <w:pPr>
        <w:spacing w:after="0" w:line="36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საკონტაქტო პირი: ირაკლი ხვადაგაძე</w:t>
      </w:r>
    </w:p>
    <w:p w:rsidR="002D6C66" w:rsidRPr="00DB46E4" w:rsidRDefault="002D6C66" w:rsidP="002D6C66">
      <w:pPr>
        <w:spacing w:after="0" w:line="36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მის.: ქ. თბილისი, მედეა (მზია) ჯუღელის ქუჩა N10</w:t>
      </w:r>
    </w:p>
    <w:p w:rsidR="002D6C66" w:rsidRPr="00DB46E4" w:rsidRDefault="002D6C66" w:rsidP="002D6C66">
      <w:pPr>
        <w:spacing w:after="0" w:line="36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ელ. ფოსტა: ikhvadagadze@</w:t>
      </w:r>
      <w:proofErr w:type="spellStart"/>
      <w:r w:rsidR="008E29BD">
        <w:rPr>
          <w:rFonts w:ascii="Sylfaen" w:hAnsi="Sylfaen"/>
        </w:rPr>
        <w:t>gwp</w:t>
      </w:r>
      <w:proofErr w:type="spellEnd"/>
      <w:r w:rsidRPr="00DB46E4">
        <w:rPr>
          <w:rFonts w:ascii="Sylfaen" w:hAnsi="Sylfaen"/>
          <w:lang w:val="ka-GE"/>
        </w:rPr>
        <w:t xml:space="preserve">.ge </w:t>
      </w:r>
    </w:p>
    <w:p w:rsidR="002D6C66" w:rsidRPr="00DB46E4" w:rsidRDefault="002D6C66" w:rsidP="002D6C66">
      <w:pPr>
        <w:spacing w:after="0" w:line="36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ტელ.: +995 322 931111 (1145);</w:t>
      </w:r>
    </w:p>
    <w:p w:rsidR="002D6C66" w:rsidRPr="00DB46E4" w:rsidRDefault="002D6C66" w:rsidP="002D6C66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:rsidR="002D6C66" w:rsidRPr="00DB46E4" w:rsidRDefault="002D6C66" w:rsidP="002D6C66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DB46E4">
        <w:rPr>
          <w:rFonts w:ascii="Sylfaen" w:hAnsi="Sylfaen"/>
          <w:b/>
          <w:lang w:val="ka-GE"/>
        </w:rPr>
        <w:t xml:space="preserve">გავეცანი </w:t>
      </w:r>
    </w:p>
    <w:p w:rsidR="002D6C66" w:rsidRPr="005B1925" w:rsidRDefault="005B1925" w:rsidP="002D6C66">
      <w:p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ab/>
      </w:r>
    </w:p>
    <w:p w:rsidR="002D6C66" w:rsidRPr="00DB46E4" w:rsidRDefault="002D6C66" w:rsidP="002D6C66">
      <w:pPr>
        <w:spacing w:after="0" w:line="36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lang w:val="ka-GE"/>
        </w:rPr>
        <w:t>/მონაწილე კომპანიის უფლებამოსილი პირის ხელმოწერა/</w:t>
      </w:r>
    </w:p>
    <w:p w:rsidR="00024394" w:rsidRDefault="002D6C66" w:rsidP="009E3DB8">
      <w:pPr>
        <w:spacing w:after="0" w:line="360" w:lineRule="auto"/>
        <w:jc w:val="both"/>
        <w:rPr>
          <w:rFonts w:ascii="Sylfaen" w:hAnsi="Sylfaen"/>
          <w:lang w:val="ka-GE"/>
        </w:rPr>
      </w:pPr>
      <w:r w:rsidRPr="00DB46E4">
        <w:rPr>
          <w:rFonts w:ascii="Sylfaen" w:hAnsi="Sylfaen"/>
          <w:b/>
          <w:lang w:val="ka-GE"/>
        </w:rPr>
        <w:lastRenderedPageBreak/>
        <w:t>შენიშვნა:</w:t>
      </w:r>
      <w:r w:rsidRPr="00DB46E4">
        <w:rPr>
          <w:rFonts w:ascii="Sylfaen" w:hAnsi="Sylfaen"/>
          <w:lang w:val="ka-GE"/>
        </w:rPr>
        <w:t xml:space="preserve"> 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ფოსტით.</w:t>
      </w:r>
      <w:bookmarkStart w:id="1" w:name="_Toc454818556"/>
      <w:bookmarkEnd w:id="1"/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4A2B93" w:rsidP="009E3DB8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4A2B93" w:rsidRDefault="006F3262" w:rsidP="004A2B93">
      <w:pPr>
        <w:tabs>
          <w:tab w:val="left" w:pos="1380"/>
        </w:tabs>
        <w:jc w:val="center"/>
        <w:rPr>
          <w:rFonts w:ascii="Sylfaen" w:hAnsi="Sylfaen" w:cs="Sylfaen"/>
          <w:b/>
          <w:sz w:val="24"/>
          <w:szCs w:val="24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3F01C370" wp14:editId="41B36ED0">
            <wp:extent cx="2767018" cy="106045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896" cy="10650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ylfaen"/>
          <w:b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ylfaen"/>
          <w:b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ylfaen"/>
          <w:b/>
          <w:sz w:val="24"/>
          <w:szCs w:val="24"/>
        </w:rPr>
      </w:pPr>
    </w:p>
    <w:p w:rsidR="004A2B93" w:rsidRPr="005D785F" w:rsidRDefault="004A2B93" w:rsidP="004A2B93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for the Purchase of </w:t>
      </w:r>
      <w:r>
        <w:rPr>
          <w:rFonts w:ascii="Sylfaen" w:hAnsi="Sylfaen" w:cs="Sylfaen"/>
          <w:b/>
          <w:sz w:val="24"/>
          <w:szCs w:val="24"/>
        </w:rPr>
        <w:t>Single-Stage Centrifugal Pump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9431CA">
        <w:rPr>
          <w:rFonts w:ascii="Sylfaen" w:hAnsi="Sylfaen" w:cs="Sylfaen"/>
          <w:b/>
          <w:sz w:val="24"/>
          <w:szCs w:val="24"/>
        </w:rPr>
        <w:t>(including</w:t>
      </w:r>
      <w:r>
        <w:rPr>
          <w:rFonts w:ascii="Sylfaen" w:hAnsi="Sylfaen" w:cs="Sylfaen"/>
          <w:b/>
          <w:sz w:val="24"/>
          <w:szCs w:val="24"/>
        </w:rPr>
        <w:t xml:space="preserve"> power engine</w:t>
      </w:r>
      <w:r w:rsidR="009431CA">
        <w:rPr>
          <w:rFonts w:ascii="Sylfaen" w:hAnsi="Sylfaen" w:cs="Sylfaen"/>
          <w:b/>
          <w:sz w:val="24"/>
          <w:szCs w:val="24"/>
        </w:rPr>
        <w:t xml:space="preserve">) </w:t>
      </w:r>
    </w:p>
    <w:p w:rsidR="004A2B93" w:rsidRPr="005D785F" w:rsidRDefault="004A2B93" w:rsidP="004A2B93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6F3262" w:rsidRDefault="006F3262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6F3262" w:rsidRDefault="006F3262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Default="004A2B93" w:rsidP="004A2B93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A2B93" w:rsidRPr="00C70D59" w:rsidRDefault="004A2B93" w:rsidP="004A2B93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1.1 </w:t>
      </w:r>
      <w:r>
        <w:rPr>
          <w:rFonts w:ascii="Sylfaen" w:hAnsi="Sylfaen" w:cs="Segoe UI"/>
          <w:b/>
          <w:sz w:val="24"/>
          <w:szCs w:val="24"/>
        </w:rPr>
        <w:t>Title</w:t>
      </w:r>
      <w:r w:rsidRPr="00C70D59">
        <w:rPr>
          <w:rFonts w:ascii="Sylfaen" w:hAnsi="Sylfaen" w:cs="Segoe UI"/>
          <w:b/>
          <w:sz w:val="24"/>
          <w:szCs w:val="24"/>
        </w:rPr>
        <w:t xml:space="preserve"> of procurement </w:t>
      </w:r>
    </w:p>
    <w:p w:rsidR="004A2B93" w:rsidRDefault="00E82B84" w:rsidP="004A2B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Georgian Water and Power LLC</w:t>
      </w:r>
      <w:r w:rsidR="004A2B93" w:rsidRPr="00C147B0">
        <w:rPr>
          <w:rFonts w:ascii="Sylfaen" w:hAnsi="Sylfaen" w:cs="Sylfaen"/>
          <w:sz w:val="24"/>
          <w:szCs w:val="24"/>
        </w:rPr>
        <w:t xml:space="preserve"> announces electronic tender for the </w:t>
      </w:r>
      <w:r w:rsidR="004A2B93">
        <w:rPr>
          <w:rFonts w:ascii="Sylfaen" w:hAnsi="Sylfaen" w:cs="Sylfaen"/>
          <w:sz w:val="24"/>
          <w:szCs w:val="24"/>
        </w:rPr>
        <w:t xml:space="preserve">purchase of </w:t>
      </w:r>
      <w:r w:rsidR="004A2B93" w:rsidRPr="000C2C93">
        <w:rPr>
          <w:rFonts w:ascii="Sylfaen" w:hAnsi="Sylfaen" w:cs="Sylfaen"/>
          <w:sz w:val="24"/>
          <w:szCs w:val="24"/>
        </w:rPr>
        <w:t xml:space="preserve">Single-Stage Centrifugal Pump (including power engine) </w:t>
      </w:r>
    </w:p>
    <w:p w:rsidR="004A2B93" w:rsidRPr="00C147B0" w:rsidRDefault="004A2B93" w:rsidP="004A2B93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4A2B93" w:rsidRPr="00C70D59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>
        <w:rPr>
          <w:rFonts w:ascii="Sylfaen" w:hAnsi="Sylfaen" w:cs="Segoe UI"/>
          <w:b/>
          <w:sz w:val="24"/>
          <w:szCs w:val="24"/>
        </w:rPr>
        <w:t>Description of goods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A2B93" w:rsidRPr="00C70D59" w:rsidRDefault="004A2B93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8F5847" w:rsidRPr="00D57395" w:rsidRDefault="008F5847" w:rsidP="008F5847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</w:rPr>
        <w:t>Single stage centrifugal pump</w:t>
      </w:r>
      <w:r w:rsidRPr="00D57395">
        <w:rPr>
          <w:rFonts w:ascii="Sylfaen" w:hAnsi="Sylfaen" w:cs="Sylfaen"/>
          <w:u w:val="single"/>
          <w:lang w:val="ka-GE"/>
        </w:rPr>
        <w:t xml:space="preserve"> - </w:t>
      </w:r>
      <w:r w:rsidR="00A772B9">
        <w:rPr>
          <w:rFonts w:ascii="Sylfaen" w:hAnsi="Sylfaen" w:cs="Sylfaen"/>
          <w:u w:val="single"/>
          <w:lang w:val="ka-GE"/>
        </w:rPr>
        <w:t>1</w:t>
      </w:r>
      <w:r w:rsidRPr="00D57395">
        <w:rPr>
          <w:rFonts w:ascii="Sylfaen" w:hAnsi="Sylfaen" w:cs="Sylfaen"/>
          <w:u w:val="single"/>
          <w:lang w:val="ka-GE"/>
        </w:rPr>
        <w:t xml:space="preserve"> </w:t>
      </w:r>
      <w:r w:rsidR="00095C01">
        <w:rPr>
          <w:rFonts w:ascii="Sylfaen" w:hAnsi="Sylfaen" w:cs="Sylfaen"/>
          <w:u w:val="single"/>
        </w:rPr>
        <w:t>Unit</w:t>
      </w:r>
    </w:p>
    <w:p w:rsidR="008F5847" w:rsidRPr="00DA3B97" w:rsidRDefault="008F5847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Actual flow</w:t>
      </w:r>
      <w:r w:rsidRPr="00DB46E4">
        <w:rPr>
          <w:rFonts w:ascii="Sylfaen" w:hAnsi="Sylfaen" w:cs="Sylfaen"/>
          <w:lang w:val="ka-GE"/>
        </w:rPr>
        <w:t xml:space="preserve"> </w:t>
      </w:r>
      <w:r w:rsidRPr="00DB46E4">
        <w:rPr>
          <w:rFonts w:ascii="Sylfaen" w:hAnsi="Sylfaen" w:cs="Sylfaen"/>
        </w:rPr>
        <w:t>Q=</w:t>
      </w:r>
      <w:r w:rsidR="00CA123F">
        <w:rPr>
          <w:rFonts w:ascii="Sylfaen" w:hAnsi="Sylfaen" w:cs="Sylfaen"/>
        </w:rPr>
        <w:t>3</w:t>
      </w:r>
      <w:r w:rsidR="00EA699A">
        <w:rPr>
          <w:rFonts w:ascii="Sylfaen" w:hAnsi="Sylfaen" w:cs="Sylfaen"/>
        </w:rPr>
        <w:t>2</w:t>
      </w:r>
      <w:r w:rsidR="00CA123F">
        <w:rPr>
          <w:rFonts w:ascii="Sylfaen" w:hAnsi="Sylfaen" w:cs="Sylfaen"/>
        </w:rPr>
        <w:t>0</w:t>
      </w:r>
      <w:r>
        <w:rPr>
          <w:rFonts w:ascii="Sylfaen" w:hAnsi="Sylfaen" w:cs="Sylfaen"/>
          <w:lang w:val="ka-GE"/>
        </w:rPr>
        <w:t>0</w:t>
      </w:r>
      <w:r w:rsidRPr="00DB46E4">
        <w:rPr>
          <w:rFonts w:ascii="Sylfaen" w:hAnsi="Sylfaen" w:cs="Sylfaen"/>
        </w:rPr>
        <w:t xml:space="preserve"> </w:t>
      </w:r>
      <w:r w:rsidR="00DA3B97">
        <w:rPr>
          <w:rFonts w:ascii="Sylfaen" w:hAnsi="Sylfaen" w:cs="Sylfaen"/>
        </w:rPr>
        <w:t>m</w:t>
      </w:r>
      <w:r w:rsidRPr="00DB46E4">
        <w:rPr>
          <w:rFonts w:ascii="Sylfaen" w:hAnsi="Sylfaen" w:cs="Sylfaen"/>
          <w:lang w:val="ka-GE"/>
        </w:rPr>
        <w:t>3/</w:t>
      </w:r>
      <w:r w:rsidR="00DA3B97">
        <w:rPr>
          <w:rFonts w:ascii="Sylfaen" w:hAnsi="Sylfaen" w:cs="Sylfaen"/>
        </w:rPr>
        <w:t>h</w:t>
      </w:r>
    </w:p>
    <w:p w:rsidR="008F5847" w:rsidRPr="00DA3B97" w:rsidRDefault="008F5847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Head</w:t>
      </w:r>
      <w:r w:rsidRPr="00DB46E4">
        <w:rPr>
          <w:rFonts w:ascii="Sylfaen" w:hAnsi="Sylfaen" w:cs="Sylfaen"/>
          <w:lang w:val="ka-GE"/>
        </w:rPr>
        <w:t xml:space="preserve"> </w:t>
      </w:r>
      <w:r w:rsidRPr="00DB46E4">
        <w:rPr>
          <w:rFonts w:ascii="Sylfaen" w:hAnsi="Sylfaen" w:cs="Sylfaen"/>
        </w:rPr>
        <w:t>H=</w:t>
      </w:r>
      <w:r w:rsidR="00EA699A">
        <w:rPr>
          <w:rFonts w:ascii="Sylfaen" w:hAnsi="Sylfaen" w:cs="Sylfaen"/>
        </w:rPr>
        <w:t>7</w:t>
      </w:r>
      <w:r w:rsidR="00CA123F">
        <w:rPr>
          <w:rFonts w:ascii="Sylfaen" w:hAnsi="Sylfaen" w:cs="Sylfaen"/>
        </w:rPr>
        <w:t>5</w:t>
      </w:r>
      <w:r w:rsidRPr="00DB46E4">
        <w:rPr>
          <w:rFonts w:ascii="Sylfaen" w:hAnsi="Sylfaen" w:cs="Sylfaen"/>
        </w:rPr>
        <w:t xml:space="preserve"> </w:t>
      </w:r>
      <w:r w:rsidR="00DA3B97">
        <w:rPr>
          <w:rFonts w:ascii="Sylfaen" w:hAnsi="Sylfaen" w:cs="Sylfaen"/>
        </w:rPr>
        <w:t>m</w:t>
      </w:r>
    </w:p>
    <w:p w:rsidR="008F5847" w:rsidRPr="008F5847" w:rsidRDefault="008F5847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Pumped liquid</w:t>
      </w:r>
      <w:r>
        <w:rPr>
          <w:rFonts w:ascii="Sylfaen" w:hAnsi="Sylfaen" w:cs="Sylfaen"/>
          <w:lang w:val="ka-GE"/>
        </w:rPr>
        <w:t xml:space="preserve"> – </w:t>
      </w:r>
      <w:r>
        <w:rPr>
          <w:rFonts w:ascii="Sylfaen" w:hAnsi="Sylfaen" w:cs="Sylfaen"/>
        </w:rPr>
        <w:t>Potable/drinking water</w:t>
      </w:r>
    </w:p>
    <w:p w:rsidR="008F5847" w:rsidRPr="008F5847" w:rsidRDefault="008F5847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Pump and power engine must be placed on frame and </w:t>
      </w:r>
      <w:r w:rsidR="00095C01">
        <w:rPr>
          <w:rFonts w:ascii="Sylfaen" w:hAnsi="Sylfaen" w:cs="Sylfaen"/>
        </w:rPr>
        <w:t>calibrated</w:t>
      </w:r>
    </w:p>
    <w:p w:rsidR="008F5847" w:rsidRDefault="008F5847" w:rsidP="008F5847">
      <w:pPr>
        <w:pStyle w:val="ListParagraph"/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F5847" w:rsidRDefault="008F5847" w:rsidP="008F5847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F5847" w:rsidRPr="00D57395" w:rsidRDefault="008F5847" w:rsidP="008F5847">
      <w:pPr>
        <w:pStyle w:val="ListParagraph"/>
        <w:numPr>
          <w:ilvl w:val="0"/>
          <w:numId w:val="48"/>
        </w:numPr>
        <w:spacing w:after="0" w:line="240" w:lineRule="auto"/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</w:rPr>
        <w:t>Power engine</w:t>
      </w:r>
      <w:r w:rsidRPr="00D57395">
        <w:rPr>
          <w:rFonts w:ascii="Sylfaen" w:hAnsi="Sylfaen" w:cs="Sylfaen"/>
          <w:u w:val="single"/>
          <w:lang w:val="ka-GE"/>
        </w:rPr>
        <w:t xml:space="preserve"> </w:t>
      </w:r>
      <w:r w:rsidR="00095C01">
        <w:rPr>
          <w:rFonts w:ascii="Sylfaen" w:hAnsi="Sylfaen" w:cs="Sylfaen"/>
          <w:u w:val="single"/>
          <w:lang w:val="ka-GE"/>
        </w:rPr>
        <w:t>–</w:t>
      </w:r>
      <w:r w:rsidRPr="00D57395">
        <w:rPr>
          <w:rFonts w:ascii="Sylfaen" w:hAnsi="Sylfaen" w:cs="Sylfaen"/>
          <w:u w:val="single"/>
          <w:lang w:val="ka-GE"/>
        </w:rPr>
        <w:t xml:space="preserve"> </w:t>
      </w:r>
      <w:r w:rsidR="00A772B9">
        <w:rPr>
          <w:rFonts w:ascii="Sylfaen" w:hAnsi="Sylfaen" w:cs="Sylfaen"/>
          <w:u w:val="single"/>
          <w:lang w:val="ka-GE"/>
        </w:rPr>
        <w:t>1</w:t>
      </w:r>
      <w:r w:rsidR="00095C01">
        <w:rPr>
          <w:rFonts w:ascii="Sylfaen" w:hAnsi="Sylfaen" w:cs="Sylfaen"/>
          <w:u w:val="single"/>
        </w:rPr>
        <w:t xml:space="preserve"> </w:t>
      </w:r>
      <w:r w:rsidR="00A249E4">
        <w:rPr>
          <w:rFonts w:ascii="Sylfaen" w:hAnsi="Sylfaen" w:cs="Sylfaen"/>
          <w:u w:val="single"/>
        </w:rPr>
        <w:t>Unit</w:t>
      </w:r>
      <w:r w:rsidR="00E82B84">
        <w:rPr>
          <w:rFonts w:ascii="Sylfaen" w:hAnsi="Sylfaen" w:cs="Sylfaen"/>
          <w:u w:val="single"/>
        </w:rPr>
        <w:t>s</w:t>
      </w:r>
    </w:p>
    <w:p w:rsidR="008F5847" w:rsidRDefault="00A249E4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Voltage</w:t>
      </w:r>
      <w:r w:rsidR="008F5847">
        <w:rPr>
          <w:rFonts w:ascii="Sylfaen" w:hAnsi="Sylfaen" w:cs="Sylfaen"/>
          <w:lang w:val="ka-GE"/>
        </w:rPr>
        <w:t xml:space="preserve"> - </w:t>
      </w:r>
      <w:r w:rsidR="00CA123F">
        <w:rPr>
          <w:rFonts w:ascii="Sylfaen" w:hAnsi="Sylfaen" w:cs="Sylfaen"/>
        </w:rPr>
        <w:t>600</w:t>
      </w:r>
      <w:r w:rsidR="008F5847">
        <w:rPr>
          <w:rFonts w:ascii="Sylfaen" w:hAnsi="Sylfaen" w:cs="Sylfaen"/>
          <w:lang w:val="ka-GE"/>
        </w:rPr>
        <w:t xml:space="preserve">0 </w:t>
      </w:r>
      <w:r w:rsidR="006F3262">
        <w:rPr>
          <w:rFonts w:ascii="Sylfaen" w:hAnsi="Sylfaen" w:cs="Sylfaen"/>
        </w:rPr>
        <w:t>V</w:t>
      </w:r>
    </w:p>
    <w:p w:rsidR="00CA123F" w:rsidRDefault="00CA123F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Power – </w:t>
      </w:r>
      <w:r w:rsidR="00EA699A">
        <w:rPr>
          <w:rFonts w:ascii="Sylfaen" w:hAnsi="Sylfaen" w:cs="Sylfaen"/>
        </w:rPr>
        <w:t>80</w:t>
      </w:r>
      <w:r>
        <w:rPr>
          <w:rFonts w:ascii="Sylfaen" w:hAnsi="Sylfaen" w:cs="Sylfaen"/>
        </w:rPr>
        <w:t>0 kW</w:t>
      </w:r>
    </w:p>
    <w:p w:rsidR="00CA123F" w:rsidRPr="00A249E4" w:rsidRDefault="00CA123F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 xml:space="preserve">Speed – </w:t>
      </w:r>
      <w:r w:rsidR="00EA699A">
        <w:rPr>
          <w:rFonts w:ascii="Sylfaen" w:hAnsi="Sylfaen" w:cs="Sylfaen"/>
        </w:rPr>
        <w:t>100</w:t>
      </w:r>
      <w:r>
        <w:rPr>
          <w:rFonts w:ascii="Sylfaen" w:hAnsi="Sylfaen" w:cs="Sylfaen"/>
        </w:rPr>
        <w:t>0 rpm</w:t>
      </w:r>
    </w:p>
    <w:p w:rsidR="008F5847" w:rsidRDefault="00A249E4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Cooling System</w:t>
      </w:r>
      <w:r w:rsidR="008F5847">
        <w:rPr>
          <w:rFonts w:ascii="Sylfaen" w:hAnsi="Sylfaen" w:cs="Sylfaen"/>
          <w:lang w:val="ka-GE"/>
        </w:rPr>
        <w:t xml:space="preserve"> </w:t>
      </w:r>
      <w:r w:rsidR="00095C01">
        <w:rPr>
          <w:rFonts w:ascii="Sylfaen" w:hAnsi="Sylfaen" w:cs="Sylfaen"/>
          <w:lang w:val="ka-GE"/>
        </w:rPr>
        <w:t>–</w:t>
      </w:r>
      <w:r w:rsidR="008F584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Air</w:t>
      </w:r>
    </w:p>
    <w:p w:rsidR="00A772B9" w:rsidRPr="00A772B9" w:rsidRDefault="00A772B9" w:rsidP="008F5847">
      <w:pPr>
        <w:pStyle w:val="ListParagraph"/>
        <w:spacing w:after="0" w:line="240" w:lineRule="auto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Power engine must have variable frequency drive support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4A2B93" w:rsidRPr="00C873A7" w:rsidRDefault="004A2B93" w:rsidP="004A2B93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4A2B93" w:rsidRPr="00C70D59" w:rsidRDefault="004A2B93" w:rsidP="004A2B93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1.3 </w:t>
      </w:r>
      <w:r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A2B93" w:rsidRPr="00955D84" w:rsidRDefault="004A2B93" w:rsidP="004A2B93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cost estimation in</w:t>
      </w:r>
      <w:r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accordance with the below price list. </w:t>
      </w:r>
      <w:r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4A2B93" w:rsidRDefault="004A2B93" w:rsidP="004A2B93">
      <w:pPr>
        <w:jc w:val="both"/>
        <w:rPr>
          <w:rFonts w:ascii="Sylfaen" w:hAnsi="Sylfaen" w:cs="Sylfaen"/>
          <w:b/>
          <w:lang w:val="ka-GE"/>
        </w:rPr>
      </w:pPr>
    </w:p>
    <w:p w:rsidR="004A2B93" w:rsidRDefault="004A2B93" w:rsidP="004A2B93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>
        <w:rPr>
          <w:rFonts w:ascii="Sylfaen" w:hAnsi="Sylfaen" w:cs="Segoe UI"/>
          <w:b/>
          <w:sz w:val="24"/>
          <w:szCs w:val="24"/>
        </w:rPr>
        <w:t>s</w:t>
      </w:r>
    </w:p>
    <w:p w:rsidR="004A2B93" w:rsidRDefault="004A2B93" w:rsidP="004A2B93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>
        <w:rPr>
          <w:rFonts w:ascii="Sylfaen" w:hAnsi="Sylfaen" w:cs="Segoe UI"/>
          <w:sz w:val="24"/>
          <w:szCs w:val="24"/>
        </w:rPr>
        <w:t xml:space="preserve">no later than </w:t>
      </w:r>
      <w:r w:rsidR="00EA699A">
        <w:rPr>
          <w:rFonts w:ascii="Sylfaen" w:hAnsi="Sylfaen" w:cs="Segoe UI"/>
          <w:sz w:val="24"/>
          <w:szCs w:val="24"/>
        </w:rPr>
        <w:t>90-</w:t>
      </w:r>
      <w:r w:rsidR="003105AB">
        <w:rPr>
          <w:rFonts w:ascii="Sylfaen" w:hAnsi="Sylfaen" w:cs="Segoe UI"/>
          <w:sz w:val="24"/>
          <w:szCs w:val="24"/>
        </w:rPr>
        <w:t>12</w:t>
      </w:r>
      <w:r>
        <w:rPr>
          <w:rFonts w:ascii="Sylfaen" w:hAnsi="Sylfaen" w:cs="Segoe UI"/>
          <w:sz w:val="24"/>
          <w:szCs w:val="24"/>
        </w:rPr>
        <w:t>0 (</w:t>
      </w:r>
      <w:r w:rsidR="003105AB">
        <w:rPr>
          <w:rFonts w:ascii="Sylfaen" w:hAnsi="Sylfaen" w:cs="Segoe UI"/>
          <w:sz w:val="24"/>
          <w:szCs w:val="24"/>
        </w:rPr>
        <w:t>One hundred twenty</w:t>
      </w:r>
      <w:r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from the date of contract signature </w:t>
      </w:r>
    </w:p>
    <w:p w:rsidR="004A2B93" w:rsidRDefault="004A2B93" w:rsidP="004A2B93">
      <w:pPr>
        <w:rPr>
          <w:rFonts w:ascii="Sylfaen" w:hAnsi="Sylfaen" w:cs="Segoe UI"/>
          <w:b/>
          <w:sz w:val="24"/>
          <w:szCs w:val="24"/>
        </w:rPr>
      </w:pPr>
    </w:p>
    <w:p w:rsidR="004A2B93" w:rsidRPr="00C70D59" w:rsidRDefault="004A2B93" w:rsidP="004A2B93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>
        <w:rPr>
          <w:rFonts w:ascii="Sylfaen" w:hAnsi="Sylfaen" w:cs="Segoe UI"/>
          <w:b/>
          <w:sz w:val="24"/>
          <w:szCs w:val="24"/>
        </w:rPr>
        <w:t>for</w:t>
      </w:r>
      <w:r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A2B93" w:rsidRPr="0046151F" w:rsidRDefault="004A2B93" w:rsidP="004A2B93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DAP, </w:t>
      </w:r>
      <w:r w:rsidR="00E82B84">
        <w:rPr>
          <w:rFonts w:ascii="Sylfaen" w:hAnsi="Sylfaen" w:cs="Segoe UI"/>
          <w:sz w:val="24"/>
          <w:szCs w:val="24"/>
        </w:rPr>
        <w:t>Tbilisi</w:t>
      </w:r>
    </w:p>
    <w:p w:rsidR="00E82B84" w:rsidRDefault="00E82B84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Warranty Terms</w:t>
      </w:r>
    </w:p>
    <w:p w:rsidR="004A2B93" w:rsidRPr="004C434C" w:rsidRDefault="004A2B93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>. The Tender Participant must provide minimum 24 (Twenty-four) months’ warranty period from the date of goods delivery.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A2B93" w:rsidRPr="004C434C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 Requirement of Experience</w:t>
      </w:r>
    </w:p>
    <w:p w:rsidR="004A2B93" w:rsidRPr="00C70D59" w:rsidRDefault="004A2B93" w:rsidP="004A2B93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Pr="00C70D59">
        <w:rPr>
          <w:rFonts w:ascii="Sylfaen" w:hAnsi="Sylfaen"/>
          <w:sz w:val="24"/>
          <w:szCs w:val="24"/>
        </w:rPr>
        <w:t>delivery-acceptance document(s) and/or reference number of the mentioned documents in Georgian procurement electronic system of the State Procurement Agency</w:t>
      </w:r>
      <w:r w:rsidRPr="00C70D59">
        <w:rPr>
          <w:rFonts w:ascii="Sylfaen" w:hAnsi="Sylfaen" w:cs="Segoe UI"/>
          <w:sz w:val="24"/>
          <w:szCs w:val="24"/>
        </w:rPr>
        <w:t xml:space="preserve"> (e.g., NAT/CMR/SPA, etc.).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4A2B93" w:rsidRPr="00C70D59" w:rsidRDefault="004A2B93" w:rsidP="004A2B93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Pr="00C70D59">
        <w:rPr>
          <w:rFonts w:ascii="Sylfaen" w:hAnsi="Sylfaen" w:cs="Segoe UI"/>
          <w:sz w:val="24"/>
          <w:szCs w:val="24"/>
        </w:rPr>
        <w:t xml:space="preserve"> </w:t>
      </w:r>
      <w:r w:rsidRPr="00C70D59">
        <w:rPr>
          <w:rFonts w:ascii="Sylfaen" w:hAnsi="Sylfaen" w:cs="Segoe UI"/>
          <w:b/>
          <w:sz w:val="24"/>
          <w:szCs w:val="24"/>
        </w:rPr>
        <w:t>Terms of payment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4A2B93" w:rsidRDefault="004A2B93" w:rsidP="004A2B93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>
        <w:rPr>
          <w:rFonts w:ascii="Sylfaen" w:hAnsi="Sylfaen"/>
          <w:sz w:val="24"/>
          <w:szCs w:val="24"/>
        </w:rPr>
        <w:t>of</w:t>
      </w:r>
      <w:r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4A2B93" w:rsidRDefault="004A2B93" w:rsidP="004A2B93">
      <w:pPr>
        <w:spacing w:after="0" w:line="240" w:lineRule="auto"/>
        <w:rPr>
          <w:rFonts w:ascii="Sylfaen" w:hAnsi="Sylfaen"/>
          <w:sz w:val="24"/>
          <w:szCs w:val="24"/>
        </w:rPr>
      </w:pPr>
    </w:p>
    <w:p w:rsidR="004A2B93" w:rsidRDefault="004A2B93" w:rsidP="004A2B93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6A72E2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>
        <w:rPr>
          <w:rFonts w:ascii="Sylfaen" w:hAnsi="Sylfaen"/>
          <w:sz w:val="24"/>
          <w:szCs w:val="24"/>
        </w:rPr>
        <w:t xml:space="preserve">only </w:t>
      </w:r>
      <w:proofErr w:type="gramStart"/>
      <w:r w:rsidRPr="007A6CB5">
        <w:rPr>
          <w:rFonts w:ascii="Sylfaen" w:hAnsi="Sylfaen"/>
          <w:sz w:val="24"/>
          <w:szCs w:val="24"/>
        </w:rPr>
        <w:t>on the basis of</w:t>
      </w:r>
      <w:proofErr w:type="gramEnd"/>
      <w:r w:rsidRPr="007A6CB5">
        <w:rPr>
          <w:rFonts w:ascii="Sylfaen" w:hAnsi="Sylfaen"/>
          <w:sz w:val="24"/>
          <w:szCs w:val="24"/>
        </w:rPr>
        <w:t xml:space="preserve"> a bank guarantee.</w:t>
      </w:r>
    </w:p>
    <w:p w:rsidR="004A2B93" w:rsidRDefault="004A2B93" w:rsidP="004A2B93">
      <w:pPr>
        <w:spacing w:after="0" w:line="240" w:lineRule="auto"/>
        <w:rPr>
          <w:rFonts w:ascii="Sylfaen" w:hAnsi="Sylfaen"/>
          <w:sz w:val="24"/>
          <w:szCs w:val="24"/>
        </w:rPr>
      </w:pPr>
    </w:p>
    <w:p w:rsidR="004A2B93" w:rsidRDefault="004A2B93" w:rsidP="004A2B93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Pr="00C70D59">
        <w:rPr>
          <w:rFonts w:ascii="Sylfaen" w:hAnsi="Sylfaen"/>
          <w:b/>
          <w:sz w:val="24"/>
          <w:szCs w:val="24"/>
        </w:rPr>
        <w:t xml:space="preserve"> Guarantee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4A2B93" w:rsidRPr="00C70D59" w:rsidRDefault="004A2B93" w:rsidP="004A2B93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4A2B93" w:rsidRPr="002E66FD" w:rsidRDefault="004A2B93" w:rsidP="004A2B93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value </w:t>
      </w:r>
      <w:r w:rsidRPr="00C70D59">
        <w:rPr>
          <w:rFonts w:ascii="Sylfaen" w:hAnsi="Sylfaen"/>
          <w:sz w:val="24"/>
          <w:szCs w:val="24"/>
        </w:rPr>
        <w:t xml:space="preserve">within </w:t>
      </w:r>
      <w:proofErr w:type="gramStart"/>
      <w:r w:rsidRPr="00C70D59">
        <w:rPr>
          <w:rFonts w:ascii="Sylfaen" w:hAnsi="Sylfaen"/>
          <w:sz w:val="24"/>
          <w:szCs w:val="24"/>
        </w:rPr>
        <w:t>7</w:t>
      </w:r>
      <w:proofErr w:type="gramEnd"/>
      <w:r w:rsidRPr="00C70D59">
        <w:rPr>
          <w:rFonts w:ascii="Sylfaen" w:hAnsi="Sylfaen"/>
          <w:sz w:val="24"/>
          <w:szCs w:val="24"/>
        </w:rPr>
        <w:t xml:space="preserve"> (seven) calendar days from the signature date of the Contract. The performance guarantee </w:t>
      </w:r>
      <w:proofErr w:type="gramStart"/>
      <w:r w:rsidRPr="00C70D59">
        <w:rPr>
          <w:rFonts w:ascii="Sylfaen" w:hAnsi="Sylfaen"/>
          <w:sz w:val="24"/>
          <w:szCs w:val="24"/>
        </w:rPr>
        <w:t>shall be issued</w:t>
      </w:r>
      <w:proofErr w:type="gramEnd"/>
      <w:r w:rsidRPr="00C70D59">
        <w:rPr>
          <w:rFonts w:ascii="Sylfaen" w:hAnsi="Sylfaen"/>
          <w:sz w:val="24"/>
          <w:szCs w:val="24"/>
        </w:rPr>
        <w:t xml:space="preserve">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 xml:space="preserve">. In case the </w:t>
      </w:r>
      <w:r w:rsidRPr="00C70D59">
        <w:rPr>
          <w:rFonts w:ascii="Sylfaen" w:hAnsi="Sylfaen"/>
          <w:sz w:val="24"/>
          <w:szCs w:val="24"/>
        </w:rPr>
        <w:lastRenderedPageBreak/>
        <w:t xml:space="preserve">Contractor fails to present the guarantee within the agreed </w:t>
      </w:r>
      <w:proofErr w:type="gramStart"/>
      <w:r w:rsidRPr="00C70D59">
        <w:rPr>
          <w:rFonts w:ascii="Sylfaen" w:hAnsi="Sylfaen"/>
          <w:sz w:val="24"/>
          <w:szCs w:val="24"/>
        </w:rPr>
        <w:t>period of time</w:t>
      </w:r>
      <w:proofErr w:type="gramEnd"/>
      <w:r w:rsidRPr="00C70D59">
        <w:rPr>
          <w:rFonts w:ascii="Sylfaen" w:hAnsi="Sylfaen"/>
          <w:sz w:val="24"/>
          <w:szCs w:val="24"/>
        </w:rPr>
        <w:t>, the Client shall be entitled to terminate the Contract.</w:t>
      </w:r>
    </w:p>
    <w:p w:rsidR="004A2B93" w:rsidRPr="00C70D59" w:rsidRDefault="004A2B93" w:rsidP="004A2B93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4A2B93" w:rsidRPr="00C70D59" w:rsidRDefault="004A2B93" w:rsidP="004A2B93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>Price list according to paragraph 1.3</w:t>
      </w:r>
      <w:proofErr w:type="gramStart"/>
      <w:r>
        <w:rPr>
          <w:rFonts w:ascii="Sylfaen" w:hAnsi="Sylfaen" w:cs="Segoe UI"/>
          <w:sz w:val="24"/>
          <w:szCs w:val="24"/>
        </w:rPr>
        <w:t>;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4A2B93" w:rsidRPr="00C70D59" w:rsidRDefault="004A2B93" w:rsidP="004A2B93">
      <w:pPr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2.</w:t>
      </w:r>
      <w:r w:rsidRPr="00C70D59">
        <w:rPr>
          <w:rFonts w:ascii="Sylfaen" w:hAnsi="Sylfaen" w:cs="Segoe UI"/>
          <w:sz w:val="24"/>
          <w:szCs w:val="24"/>
        </w:rPr>
        <w:t>Documents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demo</w:t>
      </w:r>
      <w:r>
        <w:rPr>
          <w:rFonts w:ascii="Sylfaen" w:hAnsi="Sylfaen" w:cs="Segoe UI"/>
          <w:sz w:val="24"/>
          <w:szCs w:val="24"/>
        </w:rPr>
        <w:t>nstrating experience of a Tender Participant</w:t>
      </w:r>
      <w:r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>
        <w:rPr>
          <w:rFonts w:ascii="Sylfaen" w:hAnsi="Sylfaen" w:cs="Segoe UI"/>
          <w:sz w:val="24"/>
          <w:szCs w:val="24"/>
        </w:rPr>
        <w:t>paragraph 1.7</w:t>
      </w:r>
      <w:r w:rsidRPr="00C70D59">
        <w:rPr>
          <w:rFonts w:ascii="Sylfaen" w:hAnsi="Sylfaen" w:cs="Segoe UI"/>
          <w:sz w:val="24"/>
          <w:szCs w:val="24"/>
        </w:rPr>
        <w:t xml:space="preserve">;  </w:t>
      </w:r>
    </w:p>
    <w:p w:rsidR="004A2B93" w:rsidRDefault="004A2B93" w:rsidP="004A2B93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</w:t>
      </w:r>
      <w:proofErr w:type="gramStart"/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;</w:t>
      </w:r>
      <w:proofErr w:type="gramEnd"/>
    </w:p>
    <w:p w:rsidR="004A2B93" w:rsidRPr="00F623FD" w:rsidRDefault="004A2B93" w:rsidP="004A2B93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proofErr w:type="gramStart"/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Pr="00C70D59">
        <w:rPr>
          <w:rFonts w:ascii="Sylfaen" w:hAnsi="Sylfaen"/>
          <w:sz w:val="24"/>
          <w:szCs w:val="24"/>
        </w:rPr>
        <w:t>Information</w:t>
      </w:r>
      <w:proofErr w:type="gramEnd"/>
      <w:r w:rsidRPr="00C70D59">
        <w:rPr>
          <w:rFonts w:ascii="Sylfaen" w:hAnsi="Sylfaen"/>
          <w:sz w:val="24"/>
          <w:szCs w:val="24"/>
        </w:rPr>
        <w:t xml:space="preserve"> regarding</w:t>
      </w:r>
      <w:r>
        <w:rPr>
          <w:rFonts w:ascii="Sylfaen" w:hAnsi="Sylfaen"/>
          <w:sz w:val="24"/>
          <w:szCs w:val="24"/>
        </w:rPr>
        <w:t xml:space="preserve"> Delivery, Warranty and Payment Terms, mentioned information shall be in consistency with the requirements of paragraphs 1.4, 1.6, 1.8;</w:t>
      </w:r>
    </w:p>
    <w:p w:rsidR="004A2B93" w:rsidRDefault="004A2B93" w:rsidP="004A2B93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4A2B93" w:rsidRPr="00C70D59" w:rsidRDefault="004A2B93" w:rsidP="004A2B93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</w:t>
      </w:r>
      <w:proofErr w:type="gramStart"/>
      <w:r w:rsidRPr="00C70D59">
        <w:rPr>
          <w:rFonts w:ascii="Sylfaen" w:hAnsi="Sylfaen" w:cs="Segoe UI"/>
          <w:b/>
          <w:sz w:val="24"/>
          <w:szCs w:val="24"/>
        </w:rPr>
        <w:t>:</w:t>
      </w:r>
      <w:proofErr w:type="gramEnd"/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4A2B93" w:rsidRDefault="004A2B93" w:rsidP="004A2B93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4A2B93" w:rsidRPr="007B0071" w:rsidRDefault="004A2B93" w:rsidP="004A2B93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Pr="007B0071">
        <w:rPr>
          <w:rFonts w:ascii="Sylfaen" w:hAnsi="Sylfaen" w:cs="Sylfaen"/>
          <w:b/>
          <w:lang w:val="ka-GE"/>
        </w:rPr>
        <w:t xml:space="preserve"> </w:t>
      </w:r>
      <w:r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4A2B93" w:rsidRPr="007A6CB5" w:rsidRDefault="004A2B93" w:rsidP="004A2B93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Pr="007A6CB5">
        <w:rPr>
          <w:rFonts w:ascii="Sylfaen" w:hAnsi="Sylfaen" w:cs="Sylfaen"/>
          <w:sz w:val="24"/>
          <w:szCs w:val="24"/>
        </w:rPr>
        <w:t>.</w:t>
      </w:r>
      <w:r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4A2B93" w:rsidRPr="002B3568" w:rsidRDefault="004A2B93" w:rsidP="004A2B93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="00E82B84">
        <w:rPr>
          <w:rFonts w:ascii="Sylfaen" w:hAnsi="Sylfaen" w:cs="Sylfaen"/>
          <w:sz w:val="24"/>
          <w:szCs w:val="24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4A2B93" w:rsidRPr="007A6CB5" w:rsidRDefault="004A2B93" w:rsidP="004A2B93">
      <w:pPr>
        <w:spacing w:after="0" w:line="240" w:lineRule="auto"/>
        <w:rPr>
          <w:rFonts w:ascii="Sylfaen" w:hAnsi="Sylfaen"/>
          <w:sz w:val="24"/>
          <w:szCs w:val="24"/>
        </w:rPr>
      </w:pPr>
    </w:p>
    <w:p w:rsidR="004A2B93" w:rsidRPr="007A6CB5" w:rsidRDefault="004A2B93" w:rsidP="004A2B93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 xml:space="preserve">1.12 </w:t>
      </w:r>
      <w:r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4A2B93" w:rsidRPr="00C70D59" w:rsidRDefault="004A2B93" w:rsidP="004A2B93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When submitting a bid, </w:t>
      </w:r>
      <w:r>
        <w:rPr>
          <w:rFonts w:ascii="Sylfaen" w:hAnsi="Sylfaen" w:cs="Segoe UI"/>
          <w:sz w:val="24"/>
          <w:szCs w:val="24"/>
        </w:rPr>
        <w:t>a bidder</w:t>
      </w:r>
      <w:r w:rsidRPr="00C70D59">
        <w:rPr>
          <w:rFonts w:ascii="Sylfaen" w:hAnsi="Sylfaen" w:cs="Segoe UI"/>
          <w:sz w:val="24"/>
          <w:szCs w:val="24"/>
        </w:rPr>
        <w:t xml:space="preserve"> shall not be:   </w:t>
      </w:r>
    </w:p>
    <w:p w:rsidR="004A2B93" w:rsidRPr="00C70D59" w:rsidRDefault="004A2B93" w:rsidP="004A2B9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4A2B93" w:rsidRPr="00C70D59" w:rsidRDefault="004A2B93" w:rsidP="004A2B9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4A2B93" w:rsidRPr="00C70D59" w:rsidRDefault="004A2B93" w:rsidP="004A2B93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160" w:line="240" w:lineRule="auto"/>
        <w:jc w:val="both"/>
        <w:rPr>
          <w:rFonts w:ascii="Sylfaen" w:hAnsi="Sylfaen" w:cs="Segoe UI"/>
          <w:sz w:val="24"/>
          <w:szCs w:val="24"/>
        </w:rPr>
      </w:pPr>
      <w:proofErr w:type="gramStart"/>
      <w:r w:rsidRPr="00C70D59">
        <w:rPr>
          <w:rFonts w:ascii="Sylfaen" w:hAnsi="Sylfaen" w:cs="Segoe UI"/>
          <w:sz w:val="24"/>
          <w:szCs w:val="24"/>
        </w:rPr>
        <w:t>in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conditions of suspended business activity. </w:t>
      </w:r>
    </w:p>
    <w:p w:rsidR="004A2B93" w:rsidRPr="00C70D59" w:rsidRDefault="004A2B93" w:rsidP="004A2B93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4A2B93" w:rsidRPr="007A6CB5" w:rsidRDefault="004A2B93" w:rsidP="004A2B93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1.12.2 Cost estimation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proofErr w:type="gramStart"/>
      <w:r w:rsidRPr="007A6CB5">
        <w:rPr>
          <w:rFonts w:ascii="Sylfaen" w:hAnsi="Sylfaen" w:cs="Segoe UI"/>
          <w:sz w:val="24"/>
          <w:szCs w:val="24"/>
        </w:rPr>
        <w:t>shall be made</w:t>
      </w:r>
      <w:proofErr w:type="gramEnd"/>
      <w:r w:rsidRPr="007A6CB5">
        <w:rPr>
          <w:rFonts w:ascii="Sylfaen" w:hAnsi="Sylfaen" w:cs="Segoe UI"/>
          <w:sz w:val="24"/>
          <w:szCs w:val="24"/>
        </w:rPr>
        <w:t xml:space="preserve"> in Georgian national currency (GEL). Prices must include all costs considered by this tender and taxes specified by the Georgian legislation.</w:t>
      </w:r>
    </w:p>
    <w:p w:rsidR="004A2B93" w:rsidRPr="007A6CB5" w:rsidRDefault="004A2B93" w:rsidP="004A2B9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 xml:space="preserve">1.12.3 </w:t>
      </w:r>
      <w:r w:rsidRPr="007A6CB5">
        <w:rPr>
          <w:rFonts w:ascii="Sylfaen" w:hAnsi="Sylfaen" w:cs="Segoe UI"/>
          <w:sz w:val="24"/>
          <w:szCs w:val="24"/>
        </w:rPr>
        <w:t>Offer of the bidder shall be valid for 30 (thirty) calendar days from the date of its submission.</w:t>
      </w:r>
    </w:p>
    <w:p w:rsidR="004A2B93" w:rsidRPr="007A6CB5" w:rsidRDefault="004A2B93" w:rsidP="004A2B93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1.12.4 </w:t>
      </w:r>
      <w:r w:rsidR="00E82B84">
        <w:rPr>
          <w:rFonts w:ascii="Sylfaen" w:hAnsi="Sylfaen" w:cs="Segoe UI"/>
          <w:sz w:val="24"/>
          <w:szCs w:val="24"/>
        </w:rPr>
        <w:t xml:space="preserve">Georgian Water and Power </w:t>
      </w:r>
      <w:r w:rsidRPr="007A6CB5">
        <w:rPr>
          <w:rFonts w:ascii="Sylfaen" w:hAnsi="Sylfaen" w:cs="Segoe UI"/>
          <w:sz w:val="24"/>
          <w:szCs w:val="24"/>
        </w:rPr>
        <w:t>LLC reserves the right to determine by itself the tender completion time, to change the tender terms under the notification timely given to the bidde</w:t>
      </w:r>
      <w:r>
        <w:rPr>
          <w:rFonts w:ascii="Sylfaen" w:hAnsi="Sylfaen" w:cs="Segoe UI"/>
          <w:sz w:val="24"/>
          <w:szCs w:val="24"/>
        </w:rPr>
        <w:t xml:space="preserve">rs, or to terminate the tender </w:t>
      </w:r>
      <w:r w:rsidRPr="007A6CB5">
        <w:rPr>
          <w:rFonts w:ascii="Sylfaen" w:hAnsi="Sylfaen" w:cs="Segoe UI"/>
          <w:sz w:val="24"/>
          <w:szCs w:val="24"/>
        </w:rPr>
        <w:t>at any stage of its progress.</w:t>
      </w:r>
    </w:p>
    <w:p w:rsidR="004A2B93" w:rsidRPr="00C70D59" w:rsidRDefault="00E82B84" w:rsidP="004A2B93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4A2B93" w:rsidRPr="00C70D59">
        <w:rPr>
          <w:rFonts w:ascii="Sylfaen" w:hAnsi="Sylfaen"/>
          <w:sz w:val="24"/>
          <w:szCs w:val="24"/>
        </w:rPr>
        <w:t xml:space="preserve">LLC will identify the winner through the tender commission and inform all participating companies thereof.  </w:t>
      </w: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4A2B93" w:rsidRPr="00C70D59">
        <w:rPr>
          <w:rFonts w:ascii="Sylfaen" w:hAnsi="Sylfaen"/>
          <w:sz w:val="24"/>
          <w:szCs w:val="24"/>
        </w:rPr>
        <w:t>LLC is not obliged to give a verbal or wri</w:t>
      </w:r>
      <w:r w:rsidR="004A2B93">
        <w:rPr>
          <w:rFonts w:ascii="Sylfaen" w:hAnsi="Sylfaen"/>
          <w:sz w:val="24"/>
          <w:szCs w:val="24"/>
        </w:rPr>
        <w:t xml:space="preserve">tten explanation to any bidder </w:t>
      </w:r>
      <w:r w:rsidR="004A2B93" w:rsidRPr="00C70D59">
        <w:rPr>
          <w:rFonts w:ascii="Sylfaen" w:hAnsi="Sylfaen"/>
          <w:sz w:val="24"/>
          <w:szCs w:val="24"/>
        </w:rPr>
        <w:t xml:space="preserve">on any decision made </w:t>
      </w:r>
      <w:r w:rsidR="004A2B93">
        <w:rPr>
          <w:rFonts w:ascii="Sylfaen" w:hAnsi="Sylfaen"/>
          <w:sz w:val="24"/>
          <w:szCs w:val="24"/>
        </w:rPr>
        <w:t>regarding</w:t>
      </w:r>
      <w:r w:rsidR="004A2B93" w:rsidRPr="00C70D59">
        <w:rPr>
          <w:rFonts w:ascii="Sylfaen" w:hAnsi="Sylfaen"/>
          <w:sz w:val="24"/>
          <w:szCs w:val="24"/>
        </w:rPr>
        <w:t xml:space="preserve"> to the tender. </w:t>
      </w:r>
    </w:p>
    <w:p w:rsidR="004A2B93" w:rsidRPr="00C70D59" w:rsidRDefault="00E82B84" w:rsidP="004A2B9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Georgian Water and Power</w:t>
      </w:r>
      <w:r w:rsidRPr="00C70D59">
        <w:rPr>
          <w:rFonts w:ascii="Sylfaen" w:hAnsi="Sylfaen"/>
          <w:sz w:val="24"/>
          <w:szCs w:val="24"/>
        </w:rPr>
        <w:t xml:space="preserve"> </w:t>
      </w:r>
      <w:r w:rsidR="004A2B93" w:rsidRPr="00C70D59">
        <w:rPr>
          <w:rFonts w:ascii="Sylfaen" w:hAnsi="Sylfaen"/>
          <w:sz w:val="24"/>
          <w:szCs w:val="24"/>
        </w:rPr>
        <w:t xml:space="preserve">LLC reserves the right to verify any information received from the bidders as well as to </w:t>
      </w:r>
      <w:r w:rsidR="004A2B93">
        <w:rPr>
          <w:rFonts w:ascii="Sylfaen" w:hAnsi="Sylfaen"/>
          <w:sz w:val="24"/>
          <w:szCs w:val="24"/>
        </w:rPr>
        <w:t>obtain</w:t>
      </w:r>
      <w:r w:rsidR="004A2B93"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bidder </w:t>
      </w:r>
      <w:proofErr w:type="gramStart"/>
      <w:r w:rsidR="004A2B93" w:rsidRPr="00C70D59">
        <w:rPr>
          <w:rFonts w:ascii="Sylfaen" w:hAnsi="Sylfaen"/>
          <w:sz w:val="24"/>
          <w:szCs w:val="24"/>
        </w:rPr>
        <w:t>will be disqualified</w:t>
      </w:r>
      <w:proofErr w:type="gramEnd"/>
      <w:r w:rsidR="004A2B93" w:rsidRPr="00C70D59">
        <w:rPr>
          <w:rFonts w:ascii="Sylfaen" w:hAnsi="Sylfaen"/>
          <w:sz w:val="24"/>
          <w:szCs w:val="24"/>
        </w:rPr>
        <w:t xml:space="preserve">.  </w:t>
      </w:r>
    </w:p>
    <w:p w:rsidR="004A2B93" w:rsidRPr="00C70D59" w:rsidRDefault="004A2B93" w:rsidP="004A2B93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Please, note that </w:t>
      </w:r>
      <w:r w:rsidR="00E82B84">
        <w:rPr>
          <w:rFonts w:ascii="Sylfaen" w:hAnsi="Sylfaen" w:cs="Segoe UI"/>
          <w:sz w:val="24"/>
          <w:szCs w:val="24"/>
        </w:rPr>
        <w:t>Georgian Water and Power</w:t>
      </w:r>
      <w:r w:rsidR="00E82B84" w:rsidRPr="00C70D59">
        <w:rPr>
          <w:rFonts w:ascii="Sylfaen" w:hAnsi="Sylfaen"/>
          <w:sz w:val="24"/>
          <w:szCs w:val="24"/>
        </w:rPr>
        <w:t xml:space="preserve"> </w:t>
      </w:r>
      <w:r w:rsidRPr="00C70D59">
        <w:rPr>
          <w:rFonts w:ascii="Sylfaen" w:hAnsi="Sylfaen"/>
          <w:sz w:val="24"/>
          <w:szCs w:val="24"/>
        </w:rPr>
        <w:t xml:space="preserve">LLC will not accept oral </w:t>
      </w:r>
      <w:r>
        <w:rPr>
          <w:rFonts w:ascii="Sylfaen" w:hAnsi="Sylfaen"/>
          <w:sz w:val="24"/>
          <w:szCs w:val="24"/>
        </w:rPr>
        <w:t>request</w:t>
      </w:r>
      <w:r w:rsidRPr="00C70D59">
        <w:rPr>
          <w:rFonts w:ascii="Sylfaen" w:hAnsi="Sylfaen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for</w:t>
      </w:r>
      <w:r w:rsidRPr="00C70D59">
        <w:rPr>
          <w:rFonts w:ascii="Sylfaen" w:hAnsi="Sylfaen"/>
          <w:sz w:val="24"/>
          <w:szCs w:val="24"/>
        </w:rPr>
        <w:t xml:space="preserve"> additional information. Only phone inquiries </w:t>
      </w:r>
      <w:proofErr w:type="gramStart"/>
      <w:r w:rsidRPr="00C70D59">
        <w:rPr>
          <w:rFonts w:ascii="Sylfaen" w:hAnsi="Sylfaen"/>
          <w:sz w:val="24"/>
          <w:szCs w:val="24"/>
        </w:rPr>
        <w:t>will be accepted</w:t>
      </w:r>
      <w:proofErr w:type="gramEnd"/>
      <w:r w:rsidRPr="00C70D59">
        <w:rPr>
          <w:rFonts w:ascii="Sylfaen" w:hAnsi="Sylfaen"/>
          <w:sz w:val="24"/>
          <w:szCs w:val="24"/>
        </w:rPr>
        <w:t xml:space="preserve">. </w:t>
      </w:r>
    </w:p>
    <w:p w:rsidR="004A2B93" w:rsidRDefault="004A2B93" w:rsidP="004A2B9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</w:t>
      </w:r>
      <w:proofErr w:type="gramStart"/>
      <w:r w:rsidRPr="00C70D59">
        <w:rPr>
          <w:rFonts w:ascii="Sylfaen" w:hAnsi="Sylfaen"/>
          <w:b/>
          <w:i/>
          <w:sz w:val="24"/>
          <w:szCs w:val="24"/>
        </w:rPr>
        <w:t>will not be considered</w:t>
      </w:r>
      <w:proofErr w:type="gramEnd"/>
      <w:r w:rsidRPr="00C70D59">
        <w:rPr>
          <w:rFonts w:ascii="Sylfaen" w:hAnsi="Sylfaen"/>
          <w:b/>
          <w:i/>
          <w:sz w:val="24"/>
          <w:szCs w:val="24"/>
        </w:rPr>
        <w:t xml:space="preserve"> as official and does not generate any obligation from </w:t>
      </w:r>
      <w:r w:rsidR="00E82B84" w:rsidRPr="00E82B84">
        <w:rPr>
          <w:rFonts w:ascii="Sylfaen" w:hAnsi="Sylfaen"/>
          <w:b/>
          <w:i/>
          <w:sz w:val="24"/>
          <w:szCs w:val="24"/>
        </w:rPr>
        <w:t xml:space="preserve">Georgian Water and Power </w:t>
      </w:r>
      <w:r w:rsidRPr="00C70D59">
        <w:rPr>
          <w:rFonts w:ascii="Sylfaen" w:hAnsi="Sylfaen"/>
          <w:b/>
          <w:i/>
          <w:sz w:val="24"/>
          <w:szCs w:val="24"/>
        </w:rPr>
        <w:t>LLC.</w:t>
      </w:r>
    </w:p>
    <w:p w:rsidR="004A2B93" w:rsidRDefault="004A2B93" w:rsidP="004A2B9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156E4F" w:rsidRPr="00C70D59" w:rsidRDefault="00156E4F" w:rsidP="004A2B93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4A2B93" w:rsidRPr="007A6CB5" w:rsidRDefault="004A2B93" w:rsidP="004A2B93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 xml:space="preserve">1.13 </w:t>
      </w:r>
      <w:r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4A2B93" w:rsidRPr="00C70D59" w:rsidRDefault="004A2B93" w:rsidP="004A2B93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Pr="00C70D59">
        <w:rPr>
          <w:rFonts w:ascii="Sylfaen" w:hAnsi="Sylfaen"/>
          <w:sz w:val="24"/>
          <w:szCs w:val="24"/>
        </w:rPr>
        <w:t xml:space="preserve"> </w:t>
      </w:r>
      <w:r w:rsidRPr="00C70D59">
        <w:rPr>
          <w:rFonts w:ascii="Sylfaen" w:hAnsi="Sylfaen" w:cs="Segoe UI"/>
          <w:sz w:val="24"/>
          <w:szCs w:val="24"/>
        </w:rPr>
        <w:t>question</w:t>
      </w:r>
      <w:r w:rsidRPr="00C70D59">
        <w:rPr>
          <w:rFonts w:ascii="Sylfaen" w:hAnsi="Sylfaen"/>
          <w:sz w:val="24"/>
          <w:szCs w:val="24"/>
        </w:rPr>
        <w:t xml:space="preserve"> during the electronic tender process </w:t>
      </w:r>
      <w:proofErr w:type="gramStart"/>
      <w:r w:rsidRPr="00C70D59">
        <w:rPr>
          <w:rFonts w:ascii="Sylfaen" w:hAnsi="Sylfaen"/>
          <w:sz w:val="24"/>
          <w:szCs w:val="24"/>
        </w:rPr>
        <w:t xml:space="preserve">shall be </w:t>
      </w:r>
      <w:r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Pr="00C70D59">
        <w:rPr>
          <w:rFonts w:ascii="Sylfaen" w:hAnsi="Sylfaen"/>
          <w:sz w:val="24"/>
          <w:szCs w:val="24"/>
        </w:rPr>
        <w:t>;</w:t>
      </w:r>
      <w:proofErr w:type="gramEnd"/>
    </w:p>
    <w:p w:rsidR="004A2B93" w:rsidRPr="00C70D59" w:rsidRDefault="004A2B93" w:rsidP="004A2B9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1.13</w:t>
      </w:r>
      <w:r w:rsidRPr="00C70D59">
        <w:rPr>
          <w:rFonts w:ascii="Sylfaen" w:hAnsi="Sylfaen" w:cs="Segoe UI"/>
          <w:sz w:val="24"/>
          <w:szCs w:val="24"/>
        </w:rPr>
        <w:t xml:space="preserve">.2  </w:t>
      </w:r>
      <w:r w:rsidRPr="00C70D59">
        <w:rPr>
          <w:rFonts w:ascii="Sylfaen" w:hAnsi="Sylfaen"/>
          <w:sz w:val="24"/>
          <w:szCs w:val="24"/>
        </w:rPr>
        <w:t>To</w:t>
      </w:r>
      <w:proofErr w:type="gramEnd"/>
      <w:r w:rsidRPr="00C70D59">
        <w:rPr>
          <w:rFonts w:ascii="Sylfaen" w:hAnsi="Sylfaen"/>
          <w:sz w:val="24"/>
          <w:szCs w:val="24"/>
        </w:rPr>
        <w:t xml:space="preserve"> participate in the electronic tender, the company shall be registered on </w:t>
      </w:r>
      <w:hyperlink r:id="rId11" w:history="1">
        <w:r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Pr="00C70D59">
        <w:rPr>
          <w:rFonts w:ascii="Sylfaen" w:hAnsi="Sylfaen" w:cs="Segoe UI"/>
          <w:sz w:val="24"/>
          <w:szCs w:val="24"/>
        </w:rPr>
        <w:t xml:space="preserve">; </w:t>
      </w:r>
    </w:p>
    <w:p w:rsidR="004A2B93" w:rsidRPr="00C70D59" w:rsidRDefault="004A2B93" w:rsidP="004A2B93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proofErr w:type="gramStart"/>
      <w:r>
        <w:rPr>
          <w:rFonts w:ascii="Sylfaen" w:hAnsi="Sylfaen" w:cs="Segoe UI"/>
          <w:sz w:val="24"/>
          <w:szCs w:val="24"/>
        </w:rPr>
        <w:t>1.13</w:t>
      </w:r>
      <w:r w:rsidRPr="00C70D59">
        <w:rPr>
          <w:rFonts w:ascii="Sylfaen" w:hAnsi="Sylfaen" w:cs="Segoe UI"/>
          <w:sz w:val="24"/>
          <w:szCs w:val="24"/>
        </w:rPr>
        <w:t>.3 For instruction on participation in electronic tender through tenders.ge</w:t>
      </w:r>
      <w:proofErr w:type="gramEnd"/>
      <w:r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4A2B93" w:rsidRPr="00C70D59" w:rsidRDefault="004A2B93" w:rsidP="004A2B9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4A2B93" w:rsidRPr="00C70D59" w:rsidRDefault="004A2B93" w:rsidP="004A2B93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4A2B93" w:rsidRPr="00C70D59" w:rsidRDefault="004A2B93" w:rsidP="004A2B9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4A2B93" w:rsidRPr="00C70D59" w:rsidRDefault="004A2B93" w:rsidP="004A2B93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>
        <w:rPr>
          <w:rFonts w:ascii="Sylfaen" w:hAnsi="Sylfaen" w:cs="Sylfaen"/>
          <w:sz w:val="24"/>
          <w:szCs w:val="24"/>
        </w:rPr>
        <w:t>Vano Tsiklauri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Pr="007A6CB5">
        <w:rPr>
          <w:rFonts w:ascii="Sylfaen" w:hAnsi="Sylfaen" w:cs="Segoe UI"/>
          <w:sz w:val="24"/>
          <w:szCs w:val="24"/>
        </w:rPr>
        <w:t xml:space="preserve"> 0179, Tbilisi  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>
        <w:rPr>
          <w:rFonts w:ascii="Sylfaen" w:hAnsi="Sylfaen"/>
          <w:sz w:val="24"/>
          <w:szCs w:val="24"/>
        </w:rPr>
        <w:t>vtsiklauri</w:t>
      </w:r>
      <w:r w:rsidRPr="007A6CB5">
        <w:rPr>
          <w:rFonts w:ascii="Sylfaen" w:hAnsi="Sylfaen"/>
          <w:sz w:val="24"/>
          <w:szCs w:val="24"/>
        </w:rPr>
        <w:t>@gwp.ge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 xml:space="preserve">Tel.: </w:t>
      </w:r>
      <w:r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>
        <w:rPr>
          <w:rFonts w:ascii="Sylfaen" w:hAnsi="Sylfaen" w:cs="Arial"/>
          <w:sz w:val="24"/>
          <w:szCs w:val="24"/>
        </w:rPr>
        <w:t>577 73 66 44</w:t>
      </w:r>
    </w:p>
    <w:p w:rsidR="004A2B93" w:rsidRPr="007A6CB5" w:rsidRDefault="004A2B93" w:rsidP="004A2B93">
      <w:pPr>
        <w:spacing w:after="0"/>
        <w:jc w:val="both"/>
        <w:rPr>
          <w:rFonts w:ascii="Sylfaen" w:hAnsi="Sylfaen" w:cs="Segoe UI"/>
          <w:sz w:val="24"/>
          <w:szCs w:val="24"/>
        </w:rPr>
      </w:pPr>
    </w:p>
    <w:p w:rsidR="004A2B93" w:rsidRPr="00DB46E4" w:rsidRDefault="004A2B93" w:rsidP="009E3DB8">
      <w:pPr>
        <w:spacing w:after="0" w:line="360" w:lineRule="auto"/>
        <w:jc w:val="both"/>
        <w:rPr>
          <w:rFonts w:ascii="Sylfaen" w:hAnsi="Sylfaen" w:cstheme="minorHAnsi"/>
          <w:lang w:val="ka-GE"/>
        </w:rPr>
      </w:pPr>
    </w:p>
    <w:sectPr w:rsidR="004A2B93" w:rsidRPr="00DB46E4" w:rsidSect="00D57395">
      <w:headerReference w:type="default" r:id="rId12"/>
      <w:footerReference w:type="default" r:id="rId13"/>
      <w:pgSz w:w="12240" w:h="15840"/>
      <w:pgMar w:top="1134" w:right="126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20" w:rsidRDefault="00D91220" w:rsidP="007902EA">
      <w:pPr>
        <w:spacing w:after="0" w:line="240" w:lineRule="auto"/>
      </w:pPr>
      <w:r>
        <w:separator/>
      </w:r>
    </w:p>
  </w:endnote>
  <w:endnote w:type="continuationSeparator" w:id="0">
    <w:p w:rsidR="00D91220" w:rsidRDefault="00D91220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7171597"/>
      <w:docPartObj>
        <w:docPartGallery w:val="Page Numbers (Bottom of Page)"/>
        <w:docPartUnique/>
      </w:docPartObj>
    </w:sdtPr>
    <w:sdtEndPr/>
    <w:sdtContent>
      <w:p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37A1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20" w:rsidRDefault="00D91220" w:rsidP="007902EA">
      <w:pPr>
        <w:spacing w:after="0" w:line="240" w:lineRule="auto"/>
      </w:pPr>
      <w:r>
        <w:separator/>
      </w:r>
    </w:p>
  </w:footnote>
  <w:footnote w:type="continuationSeparator" w:id="0">
    <w:p w:rsidR="00D91220" w:rsidRDefault="00D91220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7A04138"/>
    <w:multiLevelType w:val="hybridMultilevel"/>
    <w:tmpl w:val="1B9C8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BE2D3E"/>
    <w:multiLevelType w:val="hybridMultilevel"/>
    <w:tmpl w:val="D5801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45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9" w15:restartNumberingAfterBreak="0">
    <w:nsid w:val="21323830"/>
    <w:multiLevelType w:val="multilevel"/>
    <w:tmpl w:val="8626FFCC"/>
    <w:lvl w:ilvl="0">
      <w:start w:val="1"/>
      <w:numFmt w:val="decimal"/>
      <w:lvlText w:val="%1"/>
      <w:lvlJc w:val="left"/>
      <w:pPr>
        <w:ind w:left="450" w:hanging="450"/>
      </w:pPr>
      <w:rPr>
        <w:rFonts w:ascii="Sylfaen" w:hAnsi="Sylfaen" w:cs="Sylfaen" w:hint="default"/>
      </w:rPr>
    </w:lvl>
    <w:lvl w:ilvl="1">
      <w:start w:val="9"/>
      <w:numFmt w:val="decimal"/>
      <w:lvlText w:val="%1.%2"/>
      <w:lvlJc w:val="left"/>
      <w:pPr>
        <w:ind w:left="1670" w:hanging="720"/>
      </w:pPr>
      <w:rPr>
        <w:rFonts w:ascii="Sylfaen" w:hAnsi="Sylfaen" w:cs="Sylfaen" w:hint="default"/>
      </w:rPr>
    </w:lvl>
    <w:lvl w:ilvl="2">
      <w:start w:val="2"/>
      <w:numFmt w:val="decimal"/>
      <w:lvlText w:val="%1.%2.%3"/>
      <w:lvlJc w:val="left"/>
      <w:pPr>
        <w:ind w:left="26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393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5240" w:hanging="144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619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7500" w:hanging="180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8810" w:hanging="216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9760" w:hanging="2160"/>
      </w:pPr>
      <w:rPr>
        <w:rFonts w:ascii="Sylfaen" w:hAnsi="Sylfaen" w:cs="Sylfaen" w:hint="default"/>
      </w:rPr>
    </w:lvl>
  </w:abstractNum>
  <w:abstractNum w:abstractNumId="10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2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3" w15:restartNumberingAfterBreak="0">
    <w:nsid w:val="293F17D1"/>
    <w:multiLevelType w:val="multilevel"/>
    <w:tmpl w:val="CBB6964A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4" w15:restartNumberingAfterBreak="0">
    <w:nsid w:val="2AD02A9D"/>
    <w:multiLevelType w:val="multilevel"/>
    <w:tmpl w:val="2CDEBC82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  <w:b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 w:val="0"/>
      </w:rPr>
    </w:lvl>
  </w:abstractNum>
  <w:abstractNum w:abstractNumId="15" w15:restartNumberingAfterBreak="0">
    <w:nsid w:val="2C4045E3"/>
    <w:multiLevelType w:val="multilevel"/>
    <w:tmpl w:val="CAEC62DA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6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58F"/>
    <w:multiLevelType w:val="multilevel"/>
    <w:tmpl w:val="4C76C0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440"/>
      </w:pPr>
      <w:rPr>
        <w:rFonts w:hint="default"/>
      </w:rPr>
    </w:lvl>
  </w:abstractNum>
  <w:abstractNum w:abstractNumId="1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32F05ED9"/>
    <w:multiLevelType w:val="hybridMultilevel"/>
    <w:tmpl w:val="3A2E6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384A21FD"/>
    <w:multiLevelType w:val="multilevel"/>
    <w:tmpl w:val="E2D0D758"/>
    <w:lvl w:ilvl="0">
      <w:start w:val="1"/>
      <w:numFmt w:val="decimal"/>
      <w:lvlText w:val="%1"/>
      <w:lvlJc w:val="left"/>
      <w:pPr>
        <w:ind w:left="450" w:hanging="450"/>
      </w:pPr>
      <w:rPr>
        <w:rFonts w:ascii="Sylfaen" w:eastAsia="Times New Roman" w:hAnsi="Sylfaen" w:cs="Sylfaen" w:hint="default"/>
        <w:sz w:val="22"/>
      </w:rPr>
    </w:lvl>
    <w:lvl w:ilvl="1">
      <w:start w:val="9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23" w15:restartNumberingAfterBreak="0">
    <w:nsid w:val="39507A8C"/>
    <w:multiLevelType w:val="hybridMultilevel"/>
    <w:tmpl w:val="1EE82F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25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6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8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9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56707DB"/>
    <w:multiLevelType w:val="multilevel"/>
    <w:tmpl w:val="10DAEE8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0"/>
      <w:numFmt w:val="decimal"/>
      <w:lvlText w:val="%1.%2"/>
      <w:lvlJc w:val="left"/>
      <w:pPr>
        <w:ind w:left="121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203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268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370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43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501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602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6680" w:hanging="1440"/>
      </w:pPr>
      <w:rPr>
        <w:rFonts w:cs="Sylfaen" w:hint="default"/>
        <w:b w:val="0"/>
      </w:rPr>
    </w:lvl>
  </w:abstractNum>
  <w:abstractNum w:abstractNumId="31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CF33B6"/>
    <w:multiLevelType w:val="multilevel"/>
    <w:tmpl w:val="1B0053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7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9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43" w15:restartNumberingAfterBreak="0">
    <w:nsid w:val="6C512C77"/>
    <w:multiLevelType w:val="multilevel"/>
    <w:tmpl w:val="02328A3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44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45" w15:restartNumberingAfterBreak="0">
    <w:nsid w:val="70AF2D44"/>
    <w:multiLevelType w:val="multilevel"/>
    <w:tmpl w:val="7B70EFC0"/>
    <w:lvl w:ilvl="0">
      <w:start w:val="1"/>
      <w:numFmt w:val="decimal"/>
      <w:lvlText w:val="%1"/>
      <w:lvlJc w:val="left"/>
      <w:pPr>
        <w:ind w:left="410" w:hanging="410"/>
      </w:pPr>
      <w:rPr>
        <w:rFonts w:ascii="Sylfaen" w:eastAsia="Times New Roman" w:hAnsi="Sylfaen" w:hint="default"/>
        <w:b/>
        <w:sz w:val="22"/>
      </w:rPr>
    </w:lvl>
    <w:lvl w:ilvl="1">
      <w:start w:val="10"/>
      <w:numFmt w:val="decimal"/>
      <w:lvlText w:val="%1.%2"/>
      <w:lvlJc w:val="left"/>
      <w:pPr>
        <w:ind w:left="1080" w:hanging="720"/>
      </w:pPr>
      <w:rPr>
        <w:rFonts w:ascii="Sylfaen" w:eastAsia="Times New Roman" w:hAnsi="Sylfaen" w:hint="default"/>
        <w:b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Sylfaen" w:eastAsia="Times New Roman" w:hAnsi="Sylfaen"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Sylfaen" w:eastAsia="Times New Roman" w:hAnsi="Sylfaen" w:hint="default"/>
        <w:b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eastAsia="Times New Roman" w:hAnsi="Sylfaen" w:hint="default"/>
        <w:b/>
        <w:sz w:val="22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Sylfaen" w:eastAsia="Times New Roman" w:hAnsi="Sylfaen" w:hint="default"/>
        <w:b/>
        <w:sz w:val="22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ascii="Sylfaen" w:eastAsia="Times New Roman" w:hAnsi="Sylfaen" w:hint="default"/>
        <w:b/>
        <w:sz w:val="22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Sylfaen" w:eastAsia="Times New Roman" w:hAnsi="Sylfaen" w:hint="default"/>
        <w:b/>
        <w:sz w:val="22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Sylfaen" w:eastAsia="Times New Roman" w:hAnsi="Sylfaen" w:hint="default"/>
        <w:b/>
        <w:sz w:val="22"/>
      </w:rPr>
    </w:lvl>
  </w:abstractNum>
  <w:abstractNum w:abstractNumId="46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4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8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0"/>
  </w:num>
  <w:num w:numId="3">
    <w:abstractNumId w:val="1"/>
  </w:num>
  <w:num w:numId="4">
    <w:abstractNumId w:val="47"/>
  </w:num>
  <w:num w:numId="5">
    <w:abstractNumId w:val="24"/>
  </w:num>
  <w:num w:numId="6">
    <w:abstractNumId w:val="7"/>
  </w:num>
  <w:num w:numId="7">
    <w:abstractNumId w:val="6"/>
  </w:num>
  <w:num w:numId="8">
    <w:abstractNumId w:val="38"/>
  </w:num>
  <w:num w:numId="9">
    <w:abstractNumId w:val="42"/>
  </w:num>
  <w:num w:numId="10">
    <w:abstractNumId w:val="26"/>
  </w:num>
  <w:num w:numId="11">
    <w:abstractNumId w:val="12"/>
  </w:num>
  <w:num w:numId="12">
    <w:abstractNumId w:val="20"/>
  </w:num>
  <w:num w:numId="13">
    <w:abstractNumId w:val="34"/>
  </w:num>
  <w:num w:numId="14">
    <w:abstractNumId w:val="27"/>
  </w:num>
  <w:num w:numId="15">
    <w:abstractNumId w:val="18"/>
  </w:num>
  <w:num w:numId="16">
    <w:abstractNumId w:val="40"/>
  </w:num>
  <w:num w:numId="17">
    <w:abstractNumId w:val="31"/>
  </w:num>
  <w:num w:numId="18">
    <w:abstractNumId w:val="29"/>
  </w:num>
  <w:num w:numId="19">
    <w:abstractNumId w:val="11"/>
  </w:num>
  <w:num w:numId="20">
    <w:abstractNumId w:val="3"/>
  </w:num>
  <w:num w:numId="21">
    <w:abstractNumId w:val="46"/>
  </w:num>
  <w:num w:numId="22">
    <w:abstractNumId w:val="48"/>
  </w:num>
  <w:num w:numId="23">
    <w:abstractNumId w:val="21"/>
  </w:num>
  <w:num w:numId="24">
    <w:abstractNumId w:val="41"/>
  </w:num>
  <w:num w:numId="25">
    <w:abstractNumId w:val="16"/>
  </w:num>
  <w:num w:numId="26">
    <w:abstractNumId w:val="37"/>
  </w:num>
  <w:num w:numId="27">
    <w:abstractNumId w:val="4"/>
  </w:num>
  <w:num w:numId="28">
    <w:abstractNumId w:val="35"/>
  </w:num>
  <w:num w:numId="29">
    <w:abstractNumId w:val="32"/>
  </w:num>
  <w:num w:numId="30">
    <w:abstractNumId w:val="39"/>
  </w:num>
  <w:num w:numId="31">
    <w:abstractNumId w:val="44"/>
  </w:num>
  <w:num w:numId="32">
    <w:abstractNumId w:val="36"/>
  </w:num>
  <w:num w:numId="33">
    <w:abstractNumId w:val="14"/>
  </w:num>
  <w:num w:numId="34">
    <w:abstractNumId w:val="8"/>
  </w:num>
  <w:num w:numId="35">
    <w:abstractNumId w:val="43"/>
  </w:num>
  <w:num w:numId="36">
    <w:abstractNumId w:val="28"/>
  </w:num>
  <w:num w:numId="37">
    <w:abstractNumId w:val="15"/>
  </w:num>
  <w:num w:numId="38">
    <w:abstractNumId w:val="17"/>
  </w:num>
  <w:num w:numId="39">
    <w:abstractNumId w:val="33"/>
  </w:num>
  <w:num w:numId="40">
    <w:abstractNumId w:val="9"/>
  </w:num>
  <w:num w:numId="41">
    <w:abstractNumId w:val="30"/>
  </w:num>
  <w:num w:numId="42">
    <w:abstractNumId w:val="45"/>
  </w:num>
  <w:num w:numId="43">
    <w:abstractNumId w:val="13"/>
  </w:num>
  <w:num w:numId="44">
    <w:abstractNumId w:val="22"/>
  </w:num>
  <w:num w:numId="45">
    <w:abstractNumId w:val="10"/>
  </w:num>
  <w:num w:numId="46">
    <w:abstractNumId w:val="3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47">
    <w:abstractNumId w:val="5"/>
  </w:num>
  <w:num w:numId="48">
    <w:abstractNumId w:val="19"/>
  </w:num>
  <w:num w:numId="49">
    <w:abstractNumId w:val="2"/>
  </w:num>
  <w:num w:numId="5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0015"/>
    <w:rsid w:val="00011611"/>
    <w:rsid w:val="00014051"/>
    <w:rsid w:val="00015E1B"/>
    <w:rsid w:val="000202A5"/>
    <w:rsid w:val="00024394"/>
    <w:rsid w:val="00026B30"/>
    <w:rsid w:val="00027D70"/>
    <w:rsid w:val="00031452"/>
    <w:rsid w:val="00031E8F"/>
    <w:rsid w:val="000353F8"/>
    <w:rsid w:val="00036CF5"/>
    <w:rsid w:val="00043BF8"/>
    <w:rsid w:val="00046082"/>
    <w:rsid w:val="0004786C"/>
    <w:rsid w:val="00051E54"/>
    <w:rsid w:val="00051EEB"/>
    <w:rsid w:val="00053EAB"/>
    <w:rsid w:val="0005435C"/>
    <w:rsid w:val="00055E1E"/>
    <w:rsid w:val="00056A31"/>
    <w:rsid w:val="00063C3B"/>
    <w:rsid w:val="00064AB9"/>
    <w:rsid w:val="000677B2"/>
    <w:rsid w:val="000811D6"/>
    <w:rsid w:val="00081D42"/>
    <w:rsid w:val="00086C9E"/>
    <w:rsid w:val="00092A77"/>
    <w:rsid w:val="00092E77"/>
    <w:rsid w:val="0009460A"/>
    <w:rsid w:val="00095224"/>
    <w:rsid w:val="00095C01"/>
    <w:rsid w:val="000974B9"/>
    <w:rsid w:val="000A0D72"/>
    <w:rsid w:val="000A6D48"/>
    <w:rsid w:val="000B1C85"/>
    <w:rsid w:val="000B4C5E"/>
    <w:rsid w:val="000B4DEE"/>
    <w:rsid w:val="000B5D0F"/>
    <w:rsid w:val="000B7EE2"/>
    <w:rsid w:val="000C130E"/>
    <w:rsid w:val="000C3223"/>
    <w:rsid w:val="000D5BB4"/>
    <w:rsid w:val="000D68A2"/>
    <w:rsid w:val="000E0BA5"/>
    <w:rsid w:val="000E4237"/>
    <w:rsid w:val="000E5617"/>
    <w:rsid w:val="000F03A0"/>
    <w:rsid w:val="000F3872"/>
    <w:rsid w:val="000F4D71"/>
    <w:rsid w:val="000F63C5"/>
    <w:rsid w:val="0010778A"/>
    <w:rsid w:val="00110CCE"/>
    <w:rsid w:val="00113418"/>
    <w:rsid w:val="00116D4F"/>
    <w:rsid w:val="00117164"/>
    <w:rsid w:val="001173C9"/>
    <w:rsid w:val="00120724"/>
    <w:rsid w:val="00122148"/>
    <w:rsid w:val="001258A9"/>
    <w:rsid w:val="00127F44"/>
    <w:rsid w:val="00131B75"/>
    <w:rsid w:val="00136124"/>
    <w:rsid w:val="00137719"/>
    <w:rsid w:val="001433C2"/>
    <w:rsid w:val="00145C9B"/>
    <w:rsid w:val="001461E6"/>
    <w:rsid w:val="001466B2"/>
    <w:rsid w:val="00156D6D"/>
    <w:rsid w:val="00156E4F"/>
    <w:rsid w:val="001575CA"/>
    <w:rsid w:val="00161677"/>
    <w:rsid w:val="00162053"/>
    <w:rsid w:val="001652B2"/>
    <w:rsid w:val="00171C91"/>
    <w:rsid w:val="00172F99"/>
    <w:rsid w:val="0017792E"/>
    <w:rsid w:val="001802C1"/>
    <w:rsid w:val="00180F22"/>
    <w:rsid w:val="00185431"/>
    <w:rsid w:val="00185C9D"/>
    <w:rsid w:val="00187923"/>
    <w:rsid w:val="00194044"/>
    <w:rsid w:val="001A111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7577"/>
    <w:rsid w:val="001D3B12"/>
    <w:rsid w:val="001D63C9"/>
    <w:rsid w:val="001E0606"/>
    <w:rsid w:val="001F6753"/>
    <w:rsid w:val="00202451"/>
    <w:rsid w:val="00203E84"/>
    <w:rsid w:val="002056E8"/>
    <w:rsid w:val="00207B93"/>
    <w:rsid w:val="00207CEA"/>
    <w:rsid w:val="0021119E"/>
    <w:rsid w:val="0021503D"/>
    <w:rsid w:val="00216B88"/>
    <w:rsid w:val="0022155A"/>
    <w:rsid w:val="002319CA"/>
    <w:rsid w:val="00237416"/>
    <w:rsid w:val="00241768"/>
    <w:rsid w:val="002422D6"/>
    <w:rsid w:val="002468A9"/>
    <w:rsid w:val="00255EB0"/>
    <w:rsid w:val="0025658B"/>
    <w:rsid w:val="002568CE"/>
    <w:rsid w:val="00257F36"/>
    <w:rsid w:val="00260FED"/>
    <w:rsid w:val="00262B1C"/>
    <w:rsid w:val="00266CA0"/>
    <w:rsid w:val="00270BF2"/>
    <w:rsid w:val="00275958"/>
    <w:rsid w:val="00276F7A"/>
    <w:rsid w:val="002778A0"/>
    <w:rsid w:val="00277B37"/>
    <w:rsid w:val="00286127"/>
    <w:rsid w:val="0029272A"/>
    <w:rsid w:val="002A0CB0"/>
    <w:rsid w:val="002A3309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D6C66"/>
    <w:rsid w:val="002E0E5E"/>
    <w:rsid w:val="002E34B5"/>
    <w:rsid w:val="002E43A1"/>
    <w:rsid w:val="00300E22"/>
    <w:rsid w:val="003011B3"/>
    <w:rsid w:val="00302948"/>
    <w:rsid w:val="00303697"/>
    <w:rsid w:val="00304C97"/>
    <w:rsid w:val="00307657"/>
    <w:rsid w:val="003100F8"/>
    <w:rsid w:val="003105AB"/>
    <w:rsid w:val="00316C88"/>
    <w:rsid w:val="00320435"/>
    <w:rsid w:val="00320878"/>
    <w:rsid w:val="003233D9"/>
    <w:rsid w:val="0033101C"/>
    <w:rsid w:val="0033397E"/>
    <w:rsid w:val="00340CC3"/>
    <w:rsid w:val="00352B31"/>
    <w:rsid w:val="00353E4C"/>
    <w:rsid w:val="00357317"/>
    <w:rsid w:val="003573F4"/>
    <w:rsid w:val="003657A5"/>
    <w:rsid w:val="00365FB4"/>
    <w:rsid w:val="00373F3E"/>
    <w:rsid w:val="00377D43"/>
    <w:rsid w:val="00385373"/>
    <w:rsid w:val="003859BA"/>
    <w:rsid w:val="00387591"/>
    <w:rsid w:val="00387AB5"/>
    <w:rsid w:val="00391AB5"/>
    <w:rsid w:val="00392707"/>
    <w:rsid w:val="003A1901"/>
    <w:rsid w:val="003A4DAA"/>
    <w:rsid w:val="003A5D2A"/>
    <w:rsid w:val="003A5D91"/>
    <w:rsid w:val="003B460D"/>
    <w:rsid w:val="003B5A5E"/>
    <w:rsid w:val="003C0DE1"/>
    <w:rsid w:val="003C568B"/>
    <w:rsid w:val="003C66BD"/>
    <w:rsid w:val="003C6F22"/>
    <w:rsid w:val="003D6473"/>
    <w:rsid w:val="003E15FA"/>
    <w:rsid w:val="003F370C"/>
    <w:rsid w:val="003F5521"/>
    <w:rsid w:val="003F699A"/>
    <w:rsid w:val="004050DE"/>
    <w:rsid w:val="00410EC6"/>
    <w:rsid w:val="0041258C"/>
    <w:rsid w:val="00424D6E"/>
    <w:rsid w:val="00430AF7"/>
    <w:rsid w:val="00431665"/>
    <w:rsid w:val="00431B3C"/>
    <w:rsid w:val="004375BF"/>
    <w:rsid w:val="00442F86"/>
    <w:rsid w:val="0044376C"/>
    <w:rsid w:val="004446E6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83B17"/>
    <w:rsid w:val="0048659C"/>
    <w:rsid w:val="00497393"/>
    <w:rsid w:val="004A2B93"/>
    <w:rsid w:val="004A34BA"/>
    <w:rsid w:val="004A3BD8"/>
    <w:rsid w:val="004A66FB"/>
    <w:rsid w:val="004A7C56"/>
    <w:rsid w:val="004B0645"/>
    <w:rsid w:val="004B09C9"/>
    <w:rsid w:val="004B0CF7"/>
    <w:rsid w:val="004B2C73"/>
    <w:rsid w:val="004C1E0D"/>
    <w:rsid w:val="004C3ECC"/>
    <w:rsid w:val="004D3679"/>
    <w:rsid w:val="004D3D1C"/>
    <w:rsid w:val="004D566E"/>
    <w:rsid w:val="004D747F"/>
    <w:rsid w:val="004E36F2"/>
    <w:rsid w:val="004E7665"/>
    <w:rsid w:val="00501550"/>
    <w:rsid w:val="005111AB"/>
    <w:rsid w:val="005248B1"/>
    <w:rsid w:val="0052656B"/>
    <w:rsid w:val="00533234"/>
    <w:rsid w:val="00540038"/>
    <w:rsid w:val="0054449C"/>
    <w:rsid w:val="00544856"/>
    <w:rsid w:val="005553C3"/>
    <w:rsid w:val="005679EB"/>
    <w:rsid w:val="00567ACA"/>
    <w:rsid w:val="00570483"/>
    <w:rsid w:val="0057474B"/>
    <w:rsid w:val="00575105"/>
    <w:rsid w:val="00575D3E"/>
    <w:rsid w:val="00580531"/>
    <w:rsid w:val="005832A4"/>
    <w:rsid w:val="00583B48"/>
    <w:rsid w:val="00586056"/>
    <w:rsid w:val="00586C84"/>
    <w:rsid w:val="00591AFD"/>
    <w:rsid w:val="0059416A"/>
    <w:rsid w:val="00595E4B"/>
    <w:rsid w:val="005A0827"/>
    <w:rsid w:val="005A798F"/>
    <w:rsid w:val="005B0A00"/>
    <w:rsid w:val="005B1925"/>
    <w:rsid w:val="005B3F1A"/>
    <w:rsid w:val="005C14A4"/>
    <w:rsid w:val="005C490D"/>
    <w:rsid w:val="005D3B83"/>
    <w:rsid w:val="005E05B1"/>
    <w:rsid w:val="005E0B43"/>
    <w:rsid w:val="005E130F"/>
    <w:rsid w:val="005E1A27"/>
    <w:rsid w:val="005F3357"/>
    <w:rsid w:val="006005A1"/>
    <w:rsid w:val="00607857"/>
    <w:rsid w:val="00610FC8"/>
    <w:rsid w:val="006114E3"/>
    <w:rsid w:val="00615BD2"/>
    <w:rsid w:val="006276AE"/>
    <w:rsid w:val="00632910"/>
    <w:rsid w:val="00633210"/>
    <w:rsid w:val="00633F4A"/>
    <w:rsid w:val="00634B58"/>
    <w:rsid w:val="006352D2"/>
    <w:rsid w:val="0063779F"/>
    <w:rsid w:val="0064425B"/>
    <w:rsid w:val="006447A4"/>
    <w:rsid w:val="00650990"/>
    <w:rsid w:val="006564F1"/>
    <w:rsid w:val="00661B3E"/>
    <w:rsid w:val="00665219"/>
    <w:rsid w:val="00665C42"/>
    <w:rsid w:val="00665E60"/>
    <w:rsid w:val="00667B1F"/>
    <w:rsid w:val="00670B37"/>
    <w:rsid w:val="00670E96"/>
    <w:rsid w:val="00674470"/>
    <w:rsid w:val="0067481E"/>
    <w:rsid w:val="00674F71"/>
    <w:rsid w:val="00680844"/>
    <w:rsid w:val="00681B23"/>
    <w:rsid w:val="00682D78"/>
    <w:rsid w:val="00683946"/>
    <w:rsid w:val="00692B13"/>
    <w:rsid w:val="0069500B"/>
    <w:rsid w:val="006951B5"/>
    <w:rsid w:val="00696A50"/>
    <w:rsid w:val="006A0306"/>
    <w:rsid w:val="006A0DDD"/>
    <w:rsid w:val="006A256D"/>
    <w:rsid w:val="006A3D31"/>
    <w:rsid w:val="006A72E2"/>
    <w:rsid w:val="006A7B28"/>
    <w:rsid w:val="006C1436"/>
    <w:rsid w:val="006C7D3F"/>
    <w:rsid w:val="006C7E00"/>
    <w:rsid w:val="006D054A"/>
    <w:rsid w:val="006E119F"/>
    <w:rsid w:val="006E1729"/>
    <w:rsid w:val="006E62F1"/>
    <w:rsid w:val="006F056F"/>
    <w:rsid w:val="006F25BD"/>
    <w:rsid w:val="006F2EC3"/>
    <w:rsid w:val="006F3262"/>
    <w:rsid w:val="006F3C44"/>
    <w:rsid w:val="006F7D8B"/>
    <w:rsid w:val="0071070E"/>
    <w:rsid w:val="00711C86"/>
    <w:rsid w:val="00712DC2"/>
    <w:rsid w:val="00712E16"/>
    <w:rsid w:val="00713EFC"/>
    <w:rsid w:val="0071455F"/>
    <w:rsid w:val="007146D2"/>
    <w:rsid w:val="007151B6"/>
    <w:rsid w:val="00715A5D"/>
    <w:rsid w:val="00715D02"/>
    <w:rsid w:val="00717D5F"/>
    <w:rsid w:val="0072165E"/>
    <w:rsid w:val="00724BAF"/>
    <w:rsid w:val="007309AA"/>
    <w:rsid w:val="00734570"/>
    <w:rsid w:val="00735828"/>
    <w:rsid w:val="007532B8"/>
    <w:rsid w:val="007574EB"/>
    <w:rsid w:val="00764A65"/>
    <w:rsid w:val="0076501E"/>
    <w:rsid w:val="007664D1"/>
    <w:rsid w:val="007715BA"/>
    <w:rsid w:val="00772078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4C58"/>
    <w:rsid w:val="007B7D53"/>
    <w:rsid w:val="007C482E"/>
    <w:rsid w:val="007C4D48"/>
    <w:rsid w:val="007C68B5"/>
    <w:rsid w:val="007D0C6C"/>
    <w:rsid w:val="007D339C"/>
    <w:rsid w:val="007D3F97"/>
    <w:rsid w:val="007D73CE"/>
    <w:rsid w:val="007E0304"/>
    <w:rsid w:val="007E1E28"/>
    <w:rsid w:val="007E2772"/>
    <w:rsid w:val="007E3A0E"/>
    <w:rsid w:val="007E6A0F"/>
    <w:rsid w:val="007F1D40"/>
    <w:rsid w:val="007F3AA0"/>
    <w:rsid w:val="007F4EF2"/>
    <w:rsid w:val="007F4F2B"/>
    <w:rsid w:val="007F5EA8"/>
    <w:rsid w:val="007F7ADB"/>
    <w:rsid w:val="00801BF8"/>
    <w:rsid w:val="00812F65"/>
    <w:rsid w:val="0081634F"/>
    <w:rsid w:val="00822939"/>
    <w:rsid w:val="008246F4"/>
    <w:rsid w:val="00824EDA"/>
    <w:rsid w:val="00833770"/>
    <w:rsid w:val="0083614B"/>
    <w:rsid w:val="008374C0"/>
    <w:rsid w:val="008401B6"/>
    <w:rsid w:val="00840F4D"/>
    <w:rsid w:val="008421EC"/>
    <w:rsid w:val="008473E6"/>
    <w:rsid w:val="008647CD"/>
    <w:rsid w:val="00867825"/>
    <w:rsid w:val="008751D7"/>
    <w:rsid w:val="00875254"/>
    <w:rsid w:val="00876B2D"/>
    <w:rsid w:val="00876B9D"/>
    <w:rsid w:val="0088287D"/>
    <w:rsid w:val="008834AE"/>
    <w:rsid w:val="00883C89"/>
    <w:rsid w:val="00890026"/>
    <w:rsid w:val="00891245"/>
    <w:rsid w:val="008918CD"/>
    <w:rsid w:val="00892D7D"/>
    <w:rsid w:val="00894C67"/>
    <w:rsid w:val="00896274"/>
    <w:rsid w:val="008978B9"/>
    <w:rsid w:val="00897D23"/>
    <w:rsid w:val="008A3D36"/>
    <w:rsid w:val="008A5094"/>
    <w:rsid w:val="008A673F"/>
    <w:rsid w:val="008B04EA"/>
    <w:rsid w:val="008B1C18"/>
    <w:rsid w:val="008B67F1"/>
    <w:rsid w:val="008C04FA"/>
    <w:rsid w:val="008C0A74"/>
    <w:rsid w:val="008C35CC"/>
    <w:rsid w:val="008D04C5"/>
    <w:rsid w:val="008D1804"/>
    <w:rsid w:val="008D3970"/>
    <w:rsid w:val="008D3CB4"/>
    <w:rsid w:val="008E16DA"/>
    <w:rsid w:val="008E29BD"/>
    <w:rsid w:val="008E33F2"/>
    <w:rsid w:val="008E3D20"/>
    <w:rsid w:val="008E3E42"/>
    <w:rsid w:val="008E55E0"/>
    <w:rsid w:val="008F419D"/>
    <w:rsid w:val="008F44A9"/>
    <w:rsid w:val="008F5847"/>
    <w:rsid w:val="0090279D"/>
    <w:rsid w:val="00904044"/>
    <w:rsid w:val="009113A9"/>
    <w:rsid w:val="0091272C"/>
    <w:rsid w:val="00913646"/>
    <w:rsid w:val="0091781A"/>
    <w:rsid w:val="009203F4"/>
    <w:rsid w:val="009214A6"/>
    <w:rsid w:val="00922889"/>
    <w:rsid w:val="00925DC2"/>
    <w:rsid w:val="009261B9"/>
    <w:rsid w:val="00931A9A"/>
    <w:rsid w:val="00937B0D"/>
    <w:rsid w:val="00940D2A"/>
    <w:rsid w:val="009431CA"/>
    <w:rsid w:val="00950D10"/>
    <w:rsid w:val="00954423"/>
    <w:rsid w:val="00954527"/>
    <w:rsid w:val="009567A7"/>
    <w:rsid w:val="00957E8C"/>
    <w:rsid w:val="009621F5"/>
    <w:rsid w:val="009634B1"/>
    <w:rsid w:val="0097406E"/>
    <w:rsid w:val="009743D0"/>
    <w:rsid w:val="009804B1"/>
    <w:rsid w:val="009815C7"/>
    <w:rsid w:val="00981AF8"/>
    <w:rsid w:val="00985307"/>
    <w:rsid w:val="0099130F"/>
    <w:rsid w:val="00993D47"/>
    <w:rsid w:val="0099429F"/>
    <w:rsid w:val="00994909"/>
    <w:rsid w:val="00997CB4"/>
    <w:rsid w:val="009A2F37"/>
    <w:rsid w:val="009A6460"/>
    <w:rsid w:val="009A7535"/>
    <w:rsid w:val="009B6AD6"/>
    <w:rsid w:val="009B7165"/>
    <w:rsid w:val="009C51A6"/>
    <w:rsid w:val="009C5EE2"/>
    <w:rsid w:val="009C7B5B"/>
    <w:rsid w:val="009D07D1"/>
    <w:rsid w:val="009D5E96"/>
    <w:rsid w:val="009D6B3F"/>
    <w:rsid w:val="009D6E01"/>
    <w:rsid w:val="009D6EEF"/>
    <w:rsid w:val="009D733B"/>
    <w:rsid w:val="009E1C7A"/>
    <w:rsid w:val="009E3DB8"/>
    <w:rsid w:val="009F003A"/>
    <w:rsid w:val="009F05A7"/>
    <w:rsid w:val="009F0B8A"/>
    <w:rsid w:val="009F1B03"/>
    <w:rsid w:val="009F3DE6"/>
    <w:rsid w:val="009F41E3"/>
    <w:rsid w:val="009F4DC4"/>
    <w:rsid w:val="009F526F"/>
    <w:rsid w:val="00A0023E"/>
    <w:rsid w:val="00A035A1"/>
    <w:rsid w:val="00A0388F"/>
    <w:rsid w:val="00A03FB3"/>
    <w:rsid w:val="00A1171F"/>
    <w:rsid w:val="00A117DC"/>
    <w:rsid w:val="00A11F8F"/>
    <w:rsid w:val="00A12B2B"/>
    <w:rsid w:val="00A167BC"/>
    <w:rsid w:val="00A221DF"/>
    <w:rsid w:val="00A225F5"/>
    <w:rsid w:val="00A22BCD"/>
    <w:rsid w:val="00A22F9F"/>
    <w:rsid w:val="00A23536"/>
    <w:rsid w:val="00A23B72"/>
    <w:rsid w:val="00A249E4"/>
    <w:rsid w:val="00A25792"/>
    <w:rsid w:val="00A3268E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56EFE"/>
    <w:rsid w:val="00A61028"/>
    <w:rsid w:val="00A62AC7"/>
    <w:rsid w:val="00A63C87"/>
    <w:rsid w:val="00A64E45"/>
    <w:rsid w:val="00A704CC"/>
    <w:rsid w:val="00A74B75"/>
    <w:rsid w:val="00A772B9"/>
    <w:rsid w:val="00A804C4"/>
    <w:rsid w:val="00A84678"/>
    <w:rsid w:val="00A847D4"/>
    <w:rsid w:val="00A91C57"/>
    <w:rsid w:val="00A933D3"/>
    <w:rsid w:val="00A935AC"/>
    <w:rsid w:val="00A96330"/>
    <w:rsid w:val="00AA4617"/>
    <w:rsid w:val="00AA4800"/>
    <w:rsid w:val="00AA511B"/>
    <w:rsid w:val="00AA51F6"/>
    <w:rsid w:val="00AA6A7B"/>
    <w:rsid w:val="00AC12D2"/>
    <w:rsid w:val="00AC32F5"/>
    <w:rsid w:val="00AC494C"/>
    <w:rsid w:val="00AD14E2"/>
    <w:rsid w:val="00AE4033"/>
    <w:rsid w:val="00AE6EE6"/>
    <w:rsid w:val="00AE77E5"/>
    <w:rsid w:val="00AE7884"/>
    <w:rsid w:val="00AF536E"/>
    <w:rsid w:val="00AF56A2"/>
    <w:rsid w:val="00AF6D9B"/>
    <w:rsid w:val="00AF7DC3"/>
    <w:rsid w:val="00B049C5"/>
    <w:rsid w:val="00B04BAA"/>
    <w:rsid w:val="00B07BFB"/>
    <w:rsid w:val="00B110A0"/>
    <w:rsid w:val="00B11F93"/>
    <w:rsid w:val="00B137F3"/>
    <w:rsid w:val="00B156A3"/>
    <w:rsid w:val="00B23313"/>
    <w:rsid w:val="00B27B0B"/>
    <w:rsid w:val="00B30838"/>
    <w:rsid w:val="00B35065"/>
    <w:rsid w:val="00B409CA"/>
    <w:rsid w:val="00B4242D"/>
    <w:rsid w:val="00B42689"/>
    <w:rsid w:val="00B44563"/>
    <w:rsid w:val="00B47896"/>
    <w:rsid w:val="00B47D4C"/>
    <w:rsid w:val="00B511D7"/>
    <w:rsid w:val="00B5249E"/>
    <w:rsid w:val="00B5452A"/>
    <w:rsid w:val="00B616CF"/>
    <w:rsid w:val="00B71EF5"/>
    <w:rsid w:val="00B755FE"/>
    <w:rsid w:val="00B806AE"/>
    <w:rsid w:val="00B830F8"/>
    <w:rsid w:val="00B84106"/>
    <w:rsid w:val="00B90FD0"/>
    <w:rsid w:val="00B92B05"/>
    <w:rsid w:val="00B942E0"/>
    <w:rsid w:val="00B95A6F"/>
    <w:rsid w:val="00B97F4F"/>
    <w:rsid w:val="00BB0F01"/>
    <w:rsid w:val="00BB10E9"/>
    <w:rsid w:val="00BC29AA"/>
    <w:rsid w:val="00BC364F"/>
    <w:rsid w:val="00BC37A1"/>
    <w:rsid w:val="00BC5C11"/>
    <w:rsid w:val="00BE0965"/>
    <w:rsid w:val="00BE187B"/>
    <w:rsid w:val="00BE1A34"/>
    <w:rsid w:val="00BE3060"/>
    <w:rsid w:val="00BE4678"/>
    <w:rsid w:val="00BF5EFE"/>
    <w:rsid w:val="00C01CD2"/>
    <w:rsid w:val="00C021B6"/>
    <w:rsid w:val="00C04F30"/>
    <w:rsid w:val="00C06F22"/>
    <w:rsid w:val="00C12270"/>
    <w:rsid w:val="00C14986"/>
    <w:rsid w:val="00C14D7A"/>
    <w:rsid w:val="00C21B8B"/>
    <w:rsid w:val="00C32F5D"/>
    <w:rsid w:val="00C33D82"/>
    <w:rsid w:val="00C406C8"/>
    <w:rsid w:val="00C40C8C"/>
    <w:rsid w:val="00C41C03"/>
    <w:rsid w:val="00C55BCF"/>
    <w:rsid w:val="00C5612D"/>
    <w:rsid w:val="00C5705C"/>
    <w:rsid w:val="00C67999"/>
    <w:rsid w:val="00C73981"/>
    <w:rsid w:val="00C761CC"/>
    <w:rsid w:val="00C76391"/>
    <w:rsid w:val="00C83494"/>
    <w:rsid w:val="00C86CD0"/>
    <w:rsid w:val="00C91AFC"/>
    <w:rsid w:val="00C9205D"/>
    <w:rsid w:val="00CA123F"/>
    <w:rsid w:val="00CA1443"/>
    <w:rsid w:val="00CA4A83"/>
    <w:rsid w:val="00CA54EE"/>
    <w:rsid w:val="00CB2B24"/>
    <w:rsid w:val="00CB2B75"/>
    <w:rsid w:val="00CB6014"/>
    <w:rsid w:val="00CB730B"/>
    <w:rsid w:val="00CB736E"/>
    <w:rsid w:val="00CC2BF7"/>
    <w:rsid w:val="00CC3C0A"/>
    <w:rsid w:val="00CC4789"/>
    <w:rsid w:val="00CC47D6"/>
    <w:rsid w:val="00CD295B"/>
    <w:rsid w:val="00CD3EA4"/>
    <w:rsid w:val="00CD7F43"/>
    <w:rsid w:val="00CE1D05"/>
    <w:rsid w:val="00CE1D66"/>
    <w:rsid w:val="00CE2754"/>
    <w:rsid w:val="00CE56EA"/>
    <w:rsid w:val="00CE69DB"/>
    <w:rsid w:val="00CE7176"/>
    <w:rsid w:val="00CF1EF9"/>
    <w:rsid w:val="00CF2D76"/>
    <w:rsid w:val="00CF4119"/>
    <w:rsid w:val="00CF45D3"/>
    <w:rsid w:val="00CF4F77"/>
    <w:rsid w:val="00CF7A57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5F95"/>
    <w:rsid w:val="00D2709F"/>
    <w:rsid w:val="00D27118"/>
    <w:rsid w:val="00D30223"/>
    <w:rsid w:val="00D32A75"/>
    <w:rsid w:val="00D3468A"/>
    <w:rsid w:val="00D374EE"/>
    <w:rsid w:val="00D43A2F"/>
    <w:rsid w:val="00D44B99"/>
    <w:rsid w:val="00D50B27"/>
    <w:rsid w:val="00D50FFC"/>
    <w:rsid w:val="00D513C2"/>
    <w:rsid w:val="00D51D10"/>
    <w:rsid w:val="00D527CB"/>
    <w:rsid w:val="00D53CDB"/>
    <w:rsid w:val="00D557E5"/>
    <w:rsid w:val="00D55C6F"/>
    <w:rsid w:val="00D57017"/>
    <w:rsid w:val="00D57395"/>
    <w:rsid w:val="00D624C5"/>
    <w:rsid w:val="00D663A7"/>
    <w:rsid w:val="00D71D56"/>
    <w:rsid w:val="00D762C1"/>
    <w:rsid w:val="00D803E8"/>
    <w:rsid w:val="00D80CDB"/>
    <w:rsid w:val="00D8245F"/>
    <w:rsid w:val="00D86446"/>
    <w:rsid w:val="00D91220"/>
    <w:rsid w:val="00D959AB"/>
    <w:rsid w:val="00D95A0F"/>
    <w:rsid w:val="00D96566"/>
    <w:rsid w:val="00DA3B97"/>
    <w:rsid w:val="00DA4009"/>
    <w:rsid w:val="00DA5376"/>
    <w:rsid w:val="00DB3412"/>
    <w:rsid w:val="00DB4255"/>
    <w:rsid w:val="00DB46E4"/>
    <w:rsid w:val="00DB4B6C"/>
    <w:rsid w:val="00DB4D6B"/>
    <w:rsid w:val="00DB5C8D"/>
    <w:rsid w:val="00DB77E8"/>
    <w:rsid w:val="00DC2AA1"/>
    <w:rsid w:val="00DC2E08"/>
    <w:rsid w:val="00DC4440"/>
    <w:rsid w:val="00DC6664"/>
    <w:rsid w:val="00DD0210"/>
    <w:rsid w:val="00DD1F94"/>
    <w:rsid w:val="00DE5016"/>
    <w:rsid w:val="00DF0E2A"/>
    <w:rsid w:val="00DF3484"/>
    <w:rsid w:val="00DF5F26"/>
    <w:rsid w:val="00E00D0C"/>
    <w:rsid w:val="00E07AEE"/>
    <w:rsid w:val="00E123C2"/>
    <w:rsid w:val="00E14853"/>
    <w:rsid w:val="00E2134C"/>
    <w:rsid w:val="00E25748"/>
    <w:rsid w:val="00E262FC"/>
    <w:rsid w:val="00E26B6C"/>
    <w:rsid w:val="00E272FF"/>
    <w:rsid w:val="00E3022B"/>
    <w:rsid w:val="00E33A8F"/>
    <w:rsid w:val="00E35209"/>
    <w:rsid w:val="00E353A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136A"/>
    <w:rsid w:val="00E6248F"/>
    <w:rsid w:val="00E648D1"/>
    <w:rsid w:val="00E65074"/>
    <w:rsid w:val="00E6523B"/>
    <w:rsid w:val="00E66A3D"/>
    <w:rsid w:val="00E67674"/>
    <w:rsid w:val="00E751A2"/>
    <w:rsid w:val="00E76057"/>
    <w:rsid w:val="00E8201E"/>
    <w:rsid w:val="00E82B84"/>
    <w:rsid w:val="00E8598F"/>
    <w:rsid w:val="00E905AF"/>
    <w:rsid w:val="00E94223"/>
    <w:rsid w:val="00E94ED1"/>
    <w:rsid w:val="00E95292"/>
    <w:rsid w:val="00EA0F9B"/>
    <w:rsid w:val="00EA22AE"/>
    <w:rsid w:val="00EA344B"/>
    <w:rsid w:val="00EA4C30"/>
    <w:rsid w:val="00EA699A"/>
    <w:rsid w:val="00EB217E"/>
    <w:rsid w:val="00EC2046"/>
    <w:rsid w:val="00EC715F"/>
    <w:rsid w:val="00ED55AB"/>
    <w:rsid w:val="00EE0A2D"/>
    <w:rsid w:val="00EE13E4"/>
    <w:rsid w:val="00EE612A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A61"/>
    <w:rsid w:val="00F22E5C"/>
    <w:rsid w:val="00F27A96"/>
    <w:rsid w:val="00F27D00"/>
    <w:rsid w:val="00F34574"/>
    <w:rsid w:val="00F3662E"/>
    <w:rsid w:val="00F40803"/>
    <w:rsid w:val="00F41A39"/>
    <w:rsid w:val="00F46AB9"/>
    <w:rsid w:val="00F47570"/>
    <w:rsid w:val="00F612B0"/>
    <w:rsid w:val="00F7155A"/>
    <w:rsid w:val="00F718B0"/>
    <w:rsid w:val="00F732E4"/>
    <w:rsid w:val="00F75728"/>
    <w:rsid w:val="00F761D0"/>
    <w:rsid w:val="00F8037E"/>
    <w:rsid w:val="00F827AD"/>
    <w:rsid w:val="00F829B7"/>
    <w:rsid w:val="00F844E2"/>
    <w:rsid w:val="00F8495A"/>
    <w:rsid w:val="00F84B51"/>
    <w:rsid w:val="00F86760"/>
    <w:rsid w:val="00F90B03"/>
    <w:rsid w:val="00F94013"/>
    <w:rsid w:val="00F94B27"/>
    <w:rsid w:val="00F94EA4"/>
    <w:rsid w:val="00FA41A9"/>
    <w:rsid w:val="00FA55F2"/>
    <w:rsid w:val="00FB16F9"/>
    <w:rsid w:val="00FB230D"/>
    <w:rsid w:val="00FB776C"/>
    <w:rsid w:val="00FC0E26"/>
    <w:rsid w:val="00FC3141"/>
    <w:rsid w:val="00FC3310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597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ED8A28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paragraph" w:customStyle="1" w:styleId="Default">
    <w:name w:val="Default"/>
    <w:rsid w:val="00051EEB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E21FB-A204-4EA9-A0B3-518549B8A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11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11988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Vano Tsiklauri</cp:lastModifiedBy>
  <cp:revision>5</cp:revision>
  <cp:lastPrinted>2015-07-27T06:36:00Z</cp:lastPrinted>
  <dcterms:created xsi:type="dcterms:W3CDTF">2023-11-07T13:32:00Z</dcterms:created>
  <dcterms:modified xsi:type="dcterms:W3CDTF">2024-07-01T05:46:00Z</dcterms:modified>
</cp:coreProperties>
</file>