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DDF7BE" w14:textId="25F60019" w:rsidR="000457E3" w:rsidRDefault="00AE4A5E">
      <w:r>
        <w:rPr>
          <w:noProof/>
        </w:rPr>
        <w:drawing>
          <wp:anchor distT="0" distB="0" distL="114300" distR="114300" simplePos="0" relativeHeight="251658240" behindDoc="0" locked="0" layoutInCell="1" allowOverlap="1" wp14:anchorId="0AE6EBDE" wp14:editId="696E9732">
            <wp:simplePos x="0" y="0"/>
            <wp:positionH relativeFrom="margin">
              <wp:align>left</wp:align>
            </wp:positionH>
            <wp:positionV relativeFrom="paragraph">
              <wp:posOffset>173124</wp:posOffset>
            </wp:positionV>
            <wp:extent cx="2390971" cy="3186545"/>
            <wp:effectExtent l="0" t="0" r="9525" b="0"/>
            <wp:wrapSquare wrapText="bothSides"/>
            <wp:docPr id="17803875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971" cy="318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E4A5E">
        <w:t>Электромагнит блокировочный ФА -12м1</w:t>
      </w:r>
    </w:p>
    <w:p w14:paraId="15D223B2" w14:textId="77777777" w:rsidR="00367DAC" w:rsidRPr="00367DAC" w:rsidRDefault="00367DAC" w:rsidP="00367DAC"/>
    <w:p w14:paraId="2E20B393" w14:textId="77777777" w:rsidR="00367DAC" w:rsidRPr="00367DAC" w:rsidRDefault="00367DAC" w:rsidP="00367DAC"/>
    <w:p w14:paraId="0832DB4B" w14:textId="77777777" w:rsidR="00367DAC" w:rsidRPr="00367DAC" w:rsidRDefault="00367DAC" w:rsidP="00367DAC"/>
    <w:p w14:paraId="5FA7BE6E" w14:textId="77777777" w:rsidR="00367DAC" w:rsidRPr="00367DAC" w:rsidRDefault="00367DAC" w:rsidP="00367DAC"/>
    <w:p w14:paraId="07AA2843" w14:textId="77777777" w:rsidR="00367DAC" w:rsidRPr="00367DAC" w:rsidRDefault="00367DAC" w:rsidP="00367DAC"/>
    <w:p w14:paraId="50D19B40" w14:textId="77777777" w:rsidR="00367DAC" w:rsidRPr="00367DAC" w:rsidRDefault="00367DAC" w:rsidP="00367DAC"/>
    <w:p w14:paraId="1F9D486D" w14:textId="77777777" w:rsidR="00367DAC" w:rsidRPr="00367DAC" w:rsidRDefault="00367DAC" w:rsidP="00367DAC"/>
    <w:p w14:paraId="70464D27" w14:textId="77777777" w:rsidR="00367DAC" w:rsidRPr="00367DAC" w:rsidRDefault="00367DAC" w:rsidP="00367DAC"/>
    <w:p w14:paraId="3CAA8B4C" w14:textId="77777777" w:rsidR="00367DAC" w:rsidRPr="00367DAC" w:rsidRDefault="00367DAC" w:rsidP="00367DAC"/>
    <w:p w14:paraId="48921B34" w14:textId="77777777" w:rsidR="00367DAC" w:rsidRPr="00367DAC" w:rsidRDefault="00367DAC" w:rsidP="00367DAC"/>
    <w:p w14:paraId="7FCEDCCB" w14:textId="77777777" w:rsidR="00367DAC" w:rsidRDefault="00367DAC" w:rsidP="00367DAC"/>
    <w:p w14:paraId="33352C4E" w14:textId="77777777" w:rsidR="00367DAC" w:rsidRPr="00367DAC" w:rsidRDefault="00367DAC" w:rsidP="00367DAC">
      <w:pPr>
        <w:rPr>
          <w:lang w:val="ru-RU"/>
        </w:rPr>
      </w:pPr>
      <w:r w:rsidRPr="00367DAC">
        <w:rPr>
          <w:lang w:val="ru-RU"/>
        </w:rPr>
        <w:t>Электромагнит блокировочный ФА-12М1 предназначен для дистанционной остановки дизеля тепловоза ЧМЭ-3.</w:t>
      </w:r>
    </w:p>
    <w:p w14:paraId="19F17A1D" w14:textId="77777777" w:rsidR="00367DAC" w:rsidRPr="00367DAC" w:rsidRDefault="00367DAC" w:rsidP="00367DAC">
      <w:pPr>
        <w:rPr>
          <w:lang w:val="ru-RU"/>
        </w:rPr>
      </w:pPr>
    </w:p>
    <w:p w14:paraId="5FE672D7" w14:textId="77777777" w:rsidR="00367DAC" w:rsidRPr="00367DAC" w:rsidRDefault="00367DAC" w:rsidP="00367DAC">
      <w:pPr>
        <w:rPr>
          <w:lang w:val="ru-RU"/>
        </w:rPr>
      </w:pPr>
      <w:r w:rsidRPr="00367DAC">
        <w:rPr>
          <w:lang w:val="ru-RU"/>
        </w:rPr>
        <w:t>Основные параметры электромагнита в интервале температур окружающего воздуха от минус 45С до плюс 50С должны соответствовать данным, указанным ниже:</w:t>
      </w:r>
    </w:p>
    <w:p w14:paraId="26D086D0" w14:textId="77777777" w:rsidR="00367DAC" w:rsidRPr="00367DAC" w:rsidRDefault="00367DAC" w:rsidP="00367DAC">
      <w:pPr>
        <w:rPr>
          <w:lang w:val="ru-RU"/>
        </w:rPr>
      </w:pPr>
    </w:p>
    <w:p w14:paraId="28D091D6" w14:textId="77777777" w:rsidR="00367DAC" w:rsidRPr="00367DAC" w:rsidRDefault="00367DAC" w:rsidP="00367DAC">
      <w:pPr>
        <w:rPr>
          <w:lang w:val="ru-RU"/>
        </w:rPr>
      </w:pPr>
      <w:r w:rsidRPr="00367DAC">
        <w:rPr>
          <w:lang w:val="ru-RU"/>
        </w:rPr>
        <w:t>Рабочее напряжение питания, В 115 +/- 10% Усилие при рабочем ходе сердечника 7мм, Н 55 Сопротивление обмотки втягивающей катушки, Ом 30 +/-3 Сопротивление обмотки удерживающей катушки, Ом 540 +/-40 Сопротивление изоляции, МОм 5</w:t>
      </w:r>
    </w:p>
    <w:p w14:paraId="64778207" w14:textId="77777777" w:rsidR="00367DAC" w:rsidRPr="00367DAC" w:rsidRDefault="00367DAC" w:rsidP="00367DAC">
      <w:pPr>
        <w:rPr>
          <w:lang w:val="ru-RU"/>
        </w:rPr>
      </w:pPr>
      <w:r w:rsidRPr="00367DAC">
        <w:rPr>
          <w:lang w:val="ru-RU"/>
        </w:rPr>
        <w:t>Электромагниты изготавливаются климатического исполнения У2 по ГОСТ 15150-69.</w:t>
      </w:r>
    </w:p>
    <w:p w14:paraId="57C424BA" w14:textId="77777777" w:rsidR="00367DAC" w:rsidRPr="00367DAC" w:rsidRDefault="00367DAC" w:rsidP="00367DAC">
      <w:pPr>
        <w:rPr>
          <w:lang w:val="ru-RU"/>
        </w:rPr>
      </w:pPr>
    </w:p>
    <w:p w14:paraId="1EB8F92B" w14:textId="1AC1D9C6" w:rsidR="00367DAC" w:rsidRDefault="00367DAC" w:rsidP="00367DAC">
      <w:r w:rsidRPr="00367DAC">
        <w:rPr>
          <w:lang w:val="ru-RU"/>
        </w:rPr>
        <w:t>Температура электромагнита при длительном включении не должна превышать температуру окружающей среды более чем на 40 С.</w:t>
      </w:r>
    </w:p>
    <w:p w14:paraId="78B93F10" w14:textId="77777777" w:rsidR="00367DAC" w:rsidRDefault="00367DAC" w:rsidP="00367DAC"/>
    <w:p w14:paraId="47124C60" w14:textId="77777777" w:rsidR="00367DAC" w:rsidRDefault="00367DAC" w:rsidP="00367DAC"/>
    <w:p w14:paraId="01B6BE6F" w14:textId="77777777" w:rsidR="00367DAC" w:rsidRDefault="00367DAC" w:rsidP="00367DAC"/>
    <w:p w14:paraId="53696233" w14:textId="77777777" w:rsidR="00367DAC" w:rsidRDefault="00367DAC" w:rsidP="00367DAC"/>
    <w:p w14:paraId="65F6B8B5" w14:textId="77777777" w:rsidR="00367DAC" w:rsidRDefault="00367DAC" w:rsidP="00367DAC"/>
    <w:p w14:paraId="17B0D0EA" w14:textId="77777777" w:rsidR="00E7330A" w:rsidRPr="00AF5332" w:rsidRDefault="00E7330A" w:rsidP="00E7330A">
      <w:pPr>
        <w:rPr>
          <w:lang w:val="ru-RU"/>
        </w:rPr>
      </w:pPr>
      <w:r w:rsidRPr="00AF5332">
        <w:rPr>
          <w:lang w:val="ru-RU"/>
        </w:rPr>
        <w:lastRenderedPageBreak/>
        <w:t xml:space="preserve">Контакторный контакт </w:t>
      </w:r>
      <w:r w:rsidRPr="00AF5332">
        <w:t>SC</w:t>
      </w:r>
      <w:r w:rsidRPr="00AF5332">
        <w:rPr>
          <w:lang w:val="ru-RU"/>
        </w:rPr>
        <w:t xml:space="preserve"> 11</w:t>
      </w:r>
    </w:p>
    <w:p w14:paraId="754B5BD3" w14:textId="77777777" w:rsidR="00E7330A" w:rsidRPr="00E7330A" w:rsidRDefault="00E7330A" w:rsidP="00E7330A">
      <w:pPr>
        <w:rPr>
          <w:lang w:val="ru-RU"/>
        </w:rPr>
      </w:pPr>
      <w:r w:rsidRPr="008E35BE">
        <w:rPr>
          <w:lang w:val="ru-RU"/>
        </w:rPr>
        <w:t xml:space="preserve">Тип продукции - Контакт;Тип аппарата - Контактор;Тип оборудования - Контакты для электроподвижного состава и ж/д техники;Серия аппарата - </w:t>
      </w:r>
      <w:r w:rsidRPr="008E35BE">
        <w:t>SC</w:t>
      </w:r>
      <w:r w:rsidRPr="008E35BE">
        <w:rPr>
          <w:lang w:val="ru-RU"/>
        </w:rPr>
        <w:t>;</w: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572EBA3" wp14:editId="71E01453">
            <wp:simplePos x="914400" y="914400"/>
            <wp:positionH relativeFrom="column">
              <wp:align>left</wp:align>
            </wp:positionH>
            <wp:positionV relativeFrom="paragraph">
              <wp:align>top</wp:align>
            </wp:positionV>
            <wp:extent cx="2247900" cy="2247900"/>
            <wp:effectExtent l="0" t="0" r="0" b="0"/>
            <wp:wrapSquare wrapText="bothSides"/>
            <wp:docPr id="1038162658" name="Picture 1" descr="A drawing of a square objec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162658" name="Picture 1" descr="A drawing of a square objec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E35BE">
        <w:rPr>
          <w:lang w:val="ru-RU"/>
        </w:rPr>
        <w:br w:type="textWrapping" w:clear="all"/>
      </w:r>
      <w:r w:rsidRPr="00AF5332">
        <w:rPr>
          <w:lang w:val="ru-RU"/>
        </w:rPr>
        <w:t>Контакторный контакт S</w:t>
      </w:r>
      <w:r>
        <w:t>G</w:t>
      </w:r>
      <w:r w:rsidRPr="00AF5332">
        <w:rPr>
          <w:lang w:val="ru-RU"/>
        </w:rPr>
        <w:t xml:space="preserve"> 13</w:t>
      </w:r>
    </w:p>
    <w:p w14:paraId="670E9E0B" w14:textId="77777777" w:rsidR="00E7330A" w:rsidRPr="00D5543E" w:rsidRDefault="00E7330A" w:rsidP="00E7330A">
      <w:r w:rsidRPr="00D5543E">
        <w:t>Технические характеристики.</w:t>
      </w:r>
    </w:p>
    <w:tbl>
      <w:tblPr>
        <w:tblW w:w="106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3"/>
        <w:gridCol w:w="6923"/>
      </w:tblGrid>
      <w:tr w:rsidR="00E7330A" w:rsidRPr="00E7330A" w14:paraId="28E49E18" w14:textId="77777777" w:rsidTr="00A1705D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1F785" w14:textId="77777777" w:rsidR="00E7330A" w:rsidRPr="00D5543E" w:rsidRDefault="00E7330A" w:rsidP="00A1705D">
            <w:r w:rsidRPr="00D5543E">
              <w:t>Материал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175E5" w14:textId="77777777" w:rsidR="00E7330A" w:rsidRPr="00D5543E" w:rsidRDefault="00E7330A" w:rsidP="00A1705D">
            <w:pPr>
              <w:rPr>
                <w:lang w:val="ru-RU"/>
              </w:rPr>
            </w:pPr>
            <w:r w:rsidRPr="00D5543E">
              <w:rPr>
                <w:lang w:val="ru-RU"/>
              </w:rPr>
              <w:t>Порошки медные ПМС-Н и ПМС-1 по ГОСТ 4960-75</w:t>
            </w:r>
          </w:p>
        </w:tc>
      </w:tr>
      <w:tr w:rsidR="00E7330A" w:rsidRPr="00D5543E" w14:paraId="0E30920C" w14:textId="77777777" w:rsidTr="00A1705D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1D8A1" w14:textId="77777777" w:rsidR="00E7330A" w:rsidRPr="00D5543E" w:rsidRDefault="00E7330A" w:rsidP="00A1705D">
            <w:r w:rsidRPr="00D5543E">
              <w:t>Плотность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30977E" w14:textId="77777777" w:rsidR="00E7330A" w:rsidRPr="00D5543E" w:rsidRDefault="00E7330A" w:rsidP="00A1705D">
            <w:r w:rsidRPr="00D5543E">
              <w:t>не менее 8,3 г/см 3</w:t>
            </w:r>
          </w:p>
        </w:tc>
      </w:tr>
      <w:tr w:rsidR="00E7330A" w:rsidRPr="00D5543E" w14:paraId="4902B84C" w14:textId="77777777" w:rsidTr="00A1705D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5F7E98" w14:textId="77777777" w:rsidR="00E7330A" w:rsidRPr="00D5543E" w:rsidRDefault="00E7330A" w:rsidP="00A1705D">
            <w:r w:rsidRPr="00D5543E">
              <w:t>Уд. электросопротивление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87BD1" w14:textId="77777777" w:rsidR="00E7330A" w:rsidRPr="00D5543E" w:rsidRDefault="00E7330A" w:rsidP="00A1705D">
            <w:r w:rsidRPr="00D5543E">
              <w:t>не более 0,025 Ом м10 —6</w:t>
            </w:r>
          </w:p>
        </w:tc>
      </w:tr>
      <w:tr w:rsidR="00E7330A" w:rsidRPr="00E7330A" w14:paraId="1402FC75" w14:textId="77777777" w:rsidTr="00A1705D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651E5F" w14:textId="77777777" w:rsidR="00E7330A" w:rsidRPr="00D5543E" w:rsidRDefault="00E7330A" w:rsidP="00A1705D">
            <w:r w:rsidRPr="00D5543E">
              <w:t>Твердость (НВ)</w:t>
            </w:r>
          </w:p>
        </w:tc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4AD610" w14:textId="77777777" w:rsidR="00E7330A" w:rsidRPr="00D5543E" w:rsidRDefault="00E7330A" w:rsidP="00A1705D">
            <w:pPr>
              <w:rPr>
                <w:lang w:val="ru-RU"/>
              </w:rPr>
            </w:pPr>
            <w:r w:rsidRPr="00D5543E">
              <w:rPr>
                <w:lang w:val="ru-RU"/>
              </w:rPr>
              <w:t>не менее 80 МПа (кг/мм 2)</w:t>
            </w:r>
          </w:p>
        </w:tc>
      </w:tr>
    </w:tbl>
    <w:p w14:paraId="519BC369" w14:textId="77777777" w:rsidR="00E7330A" w:rsidRPr="00D5543E" w:rsidRDefault="00E7330A" w:rsidP="00E7330A">
      <w:pPr>
        <w:rPr>
          <w:lang w:val="ru-RU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5D44220" wp14:editId="7AF9A6BB">
            <wp:simplePos x="914400" y="3733800"/>
            <wp:positionH relativeFrom="column">
              <wp:align>left</wp:align>
            </wp:positionH>
            <wp:positionV relativeFrom="paragraph">
              <wp:align>top</wp:align>
            </wp:positionV>
            <wp:extent cx="2380152" cy="1783080"/>
            <wp:effectExtent l="0" t="0" r="1270" b="7620"/>
            <wp:wrapSquare wrapText="bothSides"/>
            <wp:docPr id="1800472063" name="Picture 2" descr="A copper metal piece on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472063" name="Picture 2" descr="A copper metal piece on a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152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543E">
        <w:rPr>
          <w:lang w:val="ru-RU"/>
        </w:rPr>
        <w:br w:type="textWrapping" w:clear="all"/>
      </w:r>
    </w:p>
    <w:p w14:paraId="5FA461BE" w14:textId="77777777" w:rsidR="00E7330A" w:rsidRDefault="00E7330A" w:rsidP="00E7330A">
      <w:pPr>
        <w:rPr>
          <w:lang w:val="ru-RU"/>
        </w:rPr>
      </w:pPr>
      <w:r w:rsidRPr="00095D78">
        <w:rPr>
          <w:lang w:val="ru-RU"/>
        </w:rPr>
        <w:t>Контакт главный контактора SD-11</w: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567E3D5B" wp14:editId="4404BBC7">
            <wp:simplePos x="0" y="0"/>
            <wp:positionH relativeFrom="margin">
              <wp:align>left</wp:align>
            </wp:positionH>
            <wp:positionV relativeFrom="paragraph">
              <wp:posOffset>258214</wp:posOffset>
            </wp:positionV>
            <wp:extent cx="1396322" cy="1239982"/>
            <wp:effectExtent l="0" t="0" r="0" b="0"/>
            <wp:wrapSquare wrapText="bothSides"/>
            <wp:docPr id="1037432753" name="Picture 3" descr="Контакт главный контактора SD-11 фото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онтакт главный контактора SD-11 фото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22" cy="1239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46A49E" w14:textId="77777777" w:rsidR="00E7330A" w:rsidRPr="006A09D4" w:rsidRDefault="00E7330A" w:rsidP="00E7330A">
      <w:pPr>
        <w:tabs>
          <w:tab w:val="left" w:pos="2400"/>
        </w:tabs>
        <w:rPr>
          <w:b/>
          <w:bCs/>
        </w:rPr>
      </w:pPr>
      <w:r>
        <w:rPr>
          <w:lang w:val="ru-RU"/>
        </w:rPr>
        <w:tab/>
      </w:r>
      <w:r w:rsidRPr="006A09D4">
        <w:rPr>
          <w:b/>
          <w:bCs/>
        </w:rPr>
        <w:t>Характеристики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9"/>
        <w:gridCol w:w="2347"/>
      </w:tblGrid>
      <w:tr w:rsidR="00E7330A" w:rsidRPr="006A09D4" w14:paraId="38AC7B3C" w14:textId="77777777" w:rsidTr="00A1705D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261F22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t>Материал</w:t>
            </w:r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853E1B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t>Медь</w:t>
            </w:r>
          </w:p>
        </w:tc>
      </w:tr>
      <w:tr w:rsidR="00E7330A" w:rsidRPr="006A09D4" w14:paraId="55783004" w14:textId="77777777" w:rsidTr="00A1705D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07614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t>Плотность</w:t>
            </w:r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BEA978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t>не менее 8,8 г/см 3</w:t>
            </w:r>
          </w:p>
        </w:tc>
      </w:tr>
      <w:tr w:rsidR="00E7330A" w:rsidRPr="006A09D4" w14:paraId="023A8BBD" w14:textId="77777777" w:rsidTr="00A1705D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D6F7F8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lastRenderedPageBreak/>
              <w:t>Уд. электросопротивление</w:t>
            </w:r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3E23A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t>не более 0,018 мОм*м</w:t>
            </w:r>
          </w:p>
        </w:tc>
      </w:tr>
      <w:tr w:rsidR="00E7330A" w:rsidRPr="006A09D4" w14:paraId="360A4F06" w14:textId="77777777" w:rsidTr="00A1705D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F7BC6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t>Твердость (НВ)</w:t>
            </w:r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C118E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t>не менее 90</w:t>
            </w:r>
          </w:p>
        </w:tc>
      </w:tr>
      <w:tr w:rsidR="00E7330A" w:rsidRPr="006A09D4" w14:paraId="4BDF6D5A" w14:textId="77777777" w:rsidTr="00A1705D"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67C3C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t>Габаритные размеры</w:t>
            </w:r>
          </w:p>
        </w:tc>
        <w:tc>
          <w:tcPr>
            <w:tcW w:w="0" w:type="auto"/>
            <w:tcBorders>
              <w:top w:val="single" w:sz="6" w:space="0" w:color="C4C5D0"/>
              <w:left w:val="single" w:sz="6" w:space="0" w:color="C4C5D0"/>
              <w:bottom w:val="single" w:sz="6" w:space="0" w:color="C4C5D0"/>
              <w:right w:val="single" w:sz="6" w:space="0" w:color="C4C5D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58E894" w14:textId="77777777" w:rsidR="00E7330A" w:rsidRPr="006A09D4" w:rsidRDefault="00E7330A" w:rsidP="00A1705D">
            <w:pPr>
              <w:tabs>
                <w:tab w:val="left" w:pos="2400"/>
              </w:tabs>
            </w:pPr>
            <w:r w:rsidRPr="006A09D4">
              <w:t>25 х 32 х 50 (мм)</w:t>
            </w:r>
          </w:p>
        </w:tc>
      </w:tr>
    </w:tbl>
    <w:p w14:paraId="6123EC5F" w14:textId="77777777" w:rsidR="003F2CB5" w:rsidRPr="003F2CB5" w:rsidRDefault="003F2CB5" w:rsidP="003F2CB5">
      <w:pPr>
        <w:rPr>
          <w:b/>
          <w:bCs/>
        </w:rPr>
      </w:pPr>
      <w:r>
        <w:t xml:space="preserve">Bearing </w:t>
      </w:r>
      <w:r w:rsidRPr="003F2CB5">
        <w:rPr>
          <w:b/>
          <w:bCs/>
        </w:rPr>
        <w:t>6318 2RS</w:t>
      </w:r>
    </w:p>
    <w:p w14:paraId="5864986C" w14:textId="4884AEE2" w:rsidR="00D8479D" w:rsidRDefault="00D8479D" w:rsidP="00367DAC">
      <w:r>
        <w:rPr>
          <w:noProof/>
        </w:rPr>
        <w:drawing>
          <wp:inline distT="0" distB="0" distL="0" distR="0" wp14:anchorId="2535DF68" wp14:editId="3B69062B">
            <wp:extent cx="5943600" cy="3930015"/>
            <wp:effectExtent l="0" t="0" r="0" b="0"/>
            <wp:docPr id="71580616" name="Picture 1" descr="A diagram of a mach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80616" name="Picture 1" descr="A diagram of a machine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8EBE1" w14:textId="77777777" w:rsidR="00367DAC" w:rsidRDefault="00367DAC" w:rsidP="00367DAC"/>
    <w:p w14:paraId="50D75E9E" w14:textId="77777777" w:rsidR="00CA0324" w:rsidRDefault="00CA0324" w:rsidP="00367DAC"/>
    <w:p w14:paraId="067C2897" w14:textId="77777777" w:rsidR="00CA0324" w:rsidRPr="00CA0324" w:rsidRDefault="00F90A8B" w:rsidP="00367DAC">
      <w:pPr>
        <w:rPr>
          <w:b/>
          <w:bCs/>
        </w:rPr>
      </w:pPr>
      <w:r w:rsidRPr="00CA0324">
        <w:rPr>
          <w:b/>
          <w:bCs/>
        </w:rPr>
        <w:t xml:space="preserve">All other materials have </w:t>
      </w:r>
      <w:r w:rsidR="00CA0324" w:rsidRPr="00CA0324">
        <w:rPr>
          <w:b/>
          <w:bCs/>
        </w:rPr>
        <w:t>manufacturer item codes.</w:t>
      </w:r>
    </w:p>
    <w:p w14:paraId="08629007" w14:textId="2F9F1F2F" w:rsidR="00F90A8B" w:rsidRPr="00367DAC" w:rsidRDefault="00F90A8B" w:rsidP="00367DAC">
      <w:r>
        <w:t xml:space="preserve"> </w:t>
      </w:r>
    </w:p>
    <w:sectPr w:rsidR="00F90A8B" w:rsidRPr="00367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AB6CA4" w14:textId="77777777" w:rsidR="00AE4A5E" w:rsidRDefault="00AE4A5E" w:rsidP="00AE4A5E">
      <w:pPr>
        <w:spacing w:after="0" w:line="240" w:lineRule="auto"/>
      </w:pPr>
      <w:r>
        <w:separator/>
      </w:r>
    </w:p>
  </w:endnote>
  <w:endnote w:type="continuationSeparator" w:id="0">
    <w:p w14:paraId="4AB6D4E7" w14:textId="77777777" w:rsidR="00AE4A5E" w:rsidRDefault="00AE4A5E" w:rsidP="00AE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EE0C63" w14:textId="77777777" w:rsidR="00AE4A5E" w:rsidRDefault="00AE4A5E" w:rsidP="00AE4A5E">
      <w:pPr>
        <w:spacing w:after="0" w:line="240" w:lineRule="auto"/>
      </w:pPr>
      <w:r>
        <w:separator/>
      </w:r>
    </w:p>
  </w:footnote>
  <w:footnote w:type="continuationSeparator" w:id="0">
    <w:p w14:paraId="3AB43E2F" w14:textId="77777777" w:rsidR="00AE4A5E" w:rsidRDefault="00AE4A5E" w:rsidP="00AE4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81E"/>
    <w:rsid w:val="000409B7"/>
    <w:rsid w:val="000457E3"/>
    <w:rsid w:val="0028678E"/>
    <w:rsid w:val="00367DAC"/>
    <w:rsid w:val="00380BC0"/>
    <w:rsid w:val="003F2CB5"/>
    <w:rsid w:val="0055474C"/>
    <w:rsid w:val="00721476"/>
    <w:rsid w:val="0075081E"/>
    <w:rsid w:val="00AE4A5E"/>
    <w:rsid w:val="00CA0324"/>
    <w:rsid w:val="00D8479D"/>
    <w:rsid w:val="00E7330A"/>
    <w:rsid w:val="00F9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0661F"/>
  <w15:chartTrackingRefBased/>
  <w15:docId w15:val="{FDCD138B-CB4A-48E5-A1F8-5B4BCA492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08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08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081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08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081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08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08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08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08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81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08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081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081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081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081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081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081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081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08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08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08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08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08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08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08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081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081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081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081E"/>
    <w:rPr>
      <w:b/>
      <w:bCs/>
      <w:smallCaps/>
      <w:color w:val="2E74B5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E4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A5E"/>
  </w:style>
  <w:style w:type="paragraph" w:styleId="Footer">
    <w:name w:val="footer"/>
    <w:basedOn w:val="Normal"/>
    <w:link w:val="FooterChar"/>
    <w:uiPriority w:val="99"/>
    <w:unhideWhenUsed/>
    <w:rsid w:val="00AE4A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A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212</Words>
  <Characters>1210</Characters>
  <Application>Microsoft Office Word</Application>
  <DocSecurity>4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Saba Archaia</dc:creator>
  <cp:keywords/>
  <dc:description/>
  <cp:lastModifiedBy>Nino Tepania</cp:lastModifiedBy>
  <cp:revision>2</cp:revision>
  <dcterms:created xsi:type="dcterms:W3CDTF">2024-08-27T12:48:00Z</dcterms:created>
  <dcterms:modified xsi:type="dcterms:W3CDTF">2024-08-27T12:48:00Z</dcterms:modified>
</cp:coreProperties>
</file>