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ajorBid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10649A02" w:rsidR="00305561" w:rsidRPr="00A9371B" w:rsidRDefault="00305561" w:rsidP="00A331E0">
          <w:pPr>
            <w:rPr>
              <w:rFonts w:ascii="BOG 2017" w:hAnsi="BOG 2017"/>
              <w:noProof/>
            </w:rPr>
          </w:pPr>
        </w:p>
        <w:p w14:paraId="6B11F469" w14:textId="76BB5D00" w:rsidR="00D47EEF" w:rsidRPr="00A9371B" w:rsidRDefault="005E1A54" w:rsidP="002158A2">
          <w:pPr>
            <w:rPr>
              <w:rFonts w:ascii="BOG 2017" w:hAnsi="BOG 2017"/>
            </w:rPr>
          </w:pPr>
          <w:r w:rsidRPr="00A9371B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16868FB5" w:rsidR="00162B72" w:rsidRDefault="00A9371B" w:rsidP="007C5AE6">
                                      <w:r>
                                        <w:rPr>
                                          <w:lang w:val="ka-GE"/>
                                        </w:rPr>
                                        <w:t>30</w:t>
                                      </w:r>
                                      <w:r w:rsidR="00303B0A">
                                        <w:t>.0</w:t>
                                      </w:r>
                                      <w:r w:rsidR="0008708A">
                                        <w:t>8</w:t>
                                      </w:r>
                                      <w:r w:rsidR="00303B0A">
                                        <w:t>.20</w:t>
                                      </w:r>
                                      <w:r w:rsidR="0008708A">
                                        <w:t>24</w:t>
                                      </w:r>
                                    </w:p>
                                    <w:p w14:paraId="5273460A" w14:textId="4BCEF04D" w:rsidR="00303B0A" w:rsidRPr="008662A8" w:rsidRDefault="00A9371B" w:rsidP="00A9371B">
                                      <w:r>
                                        <w:rPr>
                                          <w:lang w:val="ka-GE"/>
                                        </w:rPr>
                                        <w:t>09</w:t>
                                      </w:r>
                                      <w:r w:rsidR="00303B0A">
                                        <w:t>.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09</w:t>
                                      </w:r>
                                      <w:r w:rsidR="00303B0A">
                                        <w:t>.20</w:t>
                                      </w:r>
                                      <w:r w:rsidR="0008708A">
                                        <w:t>24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7A5BC6" w:rsidRDefault="00EE634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9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16868FB5" w:rsidR="00162B72" w:rsidRDefault="00A9371B" w:rsidP="007C5AE6">
                                <w:r>
                                  <w:rPr>
                                    <w:lang w:val="ka-GE"/>
                                  </w:rPr>
                                  <w:t>30</w:t>
                                </w:r>
                                <w:r w:rsidR="00303B0A">
                                  <w:t>.0</w:t>
                                </w:r>
                                <w:r w:rsidR="0008708A">
                                  <w:t>8</w:t>
                                </w:r>
                                <w:r w:rsidR="00303B0A">
                                  <w:t>.20</w:t>
                                </w:r>
                                <w:r w:rsidR="0008708A">
                                  <w:t>24</w:t>
                                </w:r>
                              </w:p>
                              <w:p w14:paraId="5273460A" w14:textId="4BCEF04D" w:rsidR="00303B0A" w:rsidRPr="008662A8" w:rsidRDefault="00A9371B" w:rsidP="00A9371B">
                                <w:r>
                                  <w:rPr>
                                    <w:lang w:val="ka-GE"/>
                                  </w:rPr>
                                  <w:t>09</w:t>
                                </w:r>
                                <w:r w:rsidR="00303B0A">
                                  <w:t>.</w:t>
                                </w:r>
                                <w:r>
                                  <w:rPr>
                                    <w:lang w:val="ka-GE"/>
                                  </w:rPr>
                                  <w:t>09</w:t>
                                </w:r>
                                <w:r w:rsidR="00303B0A">
                                  <w:t>.20</w:t>
                                </w:r>
                                <w:r w:rsidR="0008708A">
                                  <w:t>24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7A5BC6" w:rsidRDefault="00EE634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0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A9371B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6CC235" w14:textId="2DA25D3A" w:rsidR="00CA1D54" w:rsidRPr="00C46668" w:rsidRDefault="00CA1D54" w:rsidP="00CA1D54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6B246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032EF4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მინი საფეხბურთო სტადიონის</w:t>
                                </w:r>
                                <w:r w:rsidR="0008708A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შესყიდვაზე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3E6CC235" w14:textId="2DA25D3A" w:rsidR="00CA1D54" w:rsidRPr="00C46668" w:rsidRDefault="00CA1D54" w:rsidP="00CA1D54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6B246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032EF4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მინი საფეხბურთო სტადიონის</w:t>
                          </w:r>
                          <w:r w:rsidR="0008708A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შესყიდვაზე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9371B">
            <w:rPr>
              <w:rFonts w:ascii="BOG 2017" w:hAnsi="BOG 2017"/>
            </w:rPr>
            <w:br w:type="page"/>
          </w:r>
        </w:p>
      </w:sdtContent>
    </w:sdt>
    <w:p w14:paraId="231B3834" w14:textId="419BCCA8" w:rsidR="00361FEF" w:rsidRPr="00A9371B" w:rsidRDefault="00361FEF" w:rsidP="00EF5A27">
      <w:pPr>
        <w:framePr w:hSpace="180" w:wrap="around" w:vAnchor="text" w:hAnchor="margin" w:y="104"/>
        <w:suppressOverlap/>
        <w:rPr>
          <w:rFonts w:ascii="BOG 2017" w:hAnsi="BOG 2017"/>
          <w:b/>
          <w:sz w:val="28"/>
          <w:szCs w:val="28"/>
          <w:lang w:val="ka-GE"/>
        </w:rPr>
      </w:pPr>
    </w:p>
    <w:p w14:paraId="5176EFB1" w14:textId="77777777" w:rsidR="00971FCA" w:rsidRPr="00A9371B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="BOG 2017" w:hAnsi="BOG 2017"/>
          <w:color w:val="E36C0A" w:themeColor="accent6" w:themeShade="BF"/>
          <w:sz w:val="32"/>
          <w:szCs w:val="50"/>
          <w:lang w:val="ka-GE" w:eastAsia="en-US"/>
        </w:rPr>
      </w:pPr>
    </w:p>
    <w:p w14:paraId="36AC30F8" w14:textId="77777777" w:rsidR="00032EF4" w:rsidRPr="00A9371B" w:rsidRDefault="00032EF4" w:rsidP="00032EF4">
      <w:pPr>
        <w:jc w:val="center"/>
        <w:rPr>
          <w:rFonts w:ascii="BOG 2017" w:hAnsi="BOG 2017"/>
          <w:b/>
          <w:color w:val="E36C0A" w:themeColor="accent6" w:themeShade="BF"/>
          <w:sz w:val="44"/>
          <w:szCs w:val="56"/>
        </w:rPr>
      </w:pPr>
      <w:bookmarkStart w:id="0" w:name="_Toc456347628"/>
      <w:bookmarkStart w:id="1" w:name="_Toc456350217"/>
      <w:r w:rsidRPr="00A9371B">
        <w:rPr>
          <w:rFonts w:ascii="BOG 2017" w:hAnsi="BOG 2017" w:cs="Arial"/>
          <w:b/>
          <w:color w:val="FF671B"/>
          <w:sz w:val="44"/>
          <w:szCs w:val="56"/>
          <w:lang w:val="ka-GE"/>
        </w:rPr>
        <w:t>ტენდერი მინი საფეხბურთო სტადიონის შესყიდვაზე</w:t>
      </w:r>
    </w:p>
    <w:p w14:paraId="4FA8E251" w14:textId="77777777" w:rsidR="00A84A44" w:rsidRPr="00A9371B" w:rsidRDefault="00A84A44" w:rsidP="00A84A44">
      <w:pPr>
        <w:jc w:val="center"/>
        <w:rPr>
          <w:rFonts w:ascii="BOG 2017" w:hAnsi="BOG 2017"/>
          <w:b/>
          <w:color w:val="E36C0A" w:themeColor="accent6" w:themeShade="BF"/>
          <w:sz w:val="44"/>
          <w:szCs w:val="56"/>
        </w:rPr>
      </w:pPr>
    </w:p>
    <w:sdt>
      <w:sdtPr>
        <w:rPr>
          <w:rFonts w:ascii="BOG 2017" w:eastAsiaTheme="minorHAnsi" w:hAnsi="BOG 2017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A9371B" w:rsidRDefault="008E3F33" w:rsidP="00B17175">
          <w:pPr>
            <w:pStyle w:val="TOCHeading"/>
            <w:ind w:left="360"/>
            <w:jc w:val="center"/>
            <w:rPr>
              <w:rFonts w:ascii="BOG 2017" w:hAnsi="BOG 2017"/>
              <w:sz w:val="24"/>
              <w:szCs w:val="24"/>
            </w:rPr>
          </w:pPr>
          <w:proofErr w:type="spellStart"/>
          <w:proofErr w:type="gramStart"/>
          <w:r w:rsidRPr="00A9371B">
            <w:rPr>
              <w:rFonts w:ascii="BOG 2017" w:hAnsi="BOG 2017"/>
              <w:sz w:val="24"/>
              <w:szCs w:val="24"/>
            </w:rPr>
            <w:t>სარჩევი</w:t>
          </w:r>
          <w:proofErr w:type="spellEnd"/>
          <w:proofErr w:type="gramEnd"/>
        </w:p>
        <w:p w14:paraId="4EC3A5FC" w14:textId="77777777" w:rsidR="00CA1D54" w:rsidRPr="00A9371B" w:rsidRDefault="0063324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r w:rsidRPr="00A9371B">
            <w:rPr>
              <w:rFonts w:ascii="BOG 2017" w:hAnsi="BOG 2017"/>
            </w:rPr>
            <w:fldChar w:fldCharType="begin"/>
          </w:r>
          <w:r w:rsidRPr="00A9371B">
            <w:rPr>
              <w:rFonts w:ascii="BOG 2017" w:hAnsi="BOG 2017"/>
            </w:rPr>
            <w:instrText xml:space="preserve"> TOC \o "1-3" \h \z \u </w:instrText>
          </w:r>
          <w:r w:rsidRPr="00A9371B">
            <w:rPr>
              <w:rFonts w:ascii="BOG 2017" w:hAnsi="BOG 2017"/>
            </w:rPr>
            <w:fldChar w:fldCharType="separate"/>
          </w:r>
          <w:hyperlink w:anchor="_Toc276363" w:history="1">
            <w:r w:rsidR="00CA1D54" w:rsidRPr="00A9371B">
              <w:rPr>
                <w:rStyle w:val="Hyperlink"/>
                <w:rFonts w:ascii="BOG 2017" w:hAnsi="BOG 2017"/>
                <w:noProof/>
              </w:rPr>
              <w:t>ზოგადი ინფორმაცია</w:t>
            </w:r>
            <w:r w:rsidR="00CA1D54" w:rsidRPr="00A9371B">
              <w:rPr>
                <w:rFonts w:ascii="BOG 2017" w:hAnsi="BOG 2017"/>
                <w:noProof/>
                <w:webHidden/>
              </w:rPr>
              <w:tab/>
            </w:r>
            <w:r w:rsidR="00CA1D54" w:rsidRPr="00A9371B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42C3A278" w14:textId="77777777" w:rsidR="00CA1D54" w:rsidRPr="00A9371B" w:rsidRDefault="000734DE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4" w:history="1">
            <w:r w:rsidR="00CA1D54" w:rsidRPr="00A9371B">
              <w:rPr>
                <w:rStyle w:val="Hyperlink"/>
                <w:rFonts w:ascii="BOG 2017" w:hAnsi="BOG 2017"/>
                <w:noProof/>
              </w:rPr>
              <w:t>ინსტრუქცია ტენდერში მონაწილეთათვის</w:t>
            </w:r>
            <w:r w:rsidR="00CA1D54" w:rsidRPr="00A9371B">
              <w:rPr>
                <w:rFonts w:ascii="BOG 2017" w:hAnsi="BOG 2017"/>
                <w:noProof/>
                <w:webHidden/>
              </w:rPr>
              <w:tab/>
            </w:r>
            <w:r w:rsidR="00CA1D54" w:rsidRPr="00A9371B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663CA670" w14:textId="77777777" w:rsidR="00CA1D54" w:rsidRPr="00A9371B" w:rsidRDefault="000734DE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5" w:history="1">
            <w:r w:rsidR="00CA1D54" w:rsidRPr="00A9371B">
              <w:rPr>
                <w:rStyle w:val="Hyperlink"/>
                <w:rFonts w:ascii="BOG 2017" w:hAnsi="BOG 2017"/>
                <w:noProof/>
              </w:rPr>
              <w:t>ტენდერში მონაწილეობის პირობები</w:t>
            </w:r>
            <w:r w:rsidR="00CA1D54" w:rsidRPr="00A9371B">
              <w:rPr>
                <w:rFonts w:ascii="BOG 2017" w:hAnsi="BOG 2017"/>
                <w:noProof/>
                <w:webHidden/>
              </w:rPr>
              <w:tab/>
            </w:r>
            <w:r w:rsidR="00CA1D54" w:rsidRPr="00A9371B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3FCA1684" w14:textId="77777777" w:rsidR="00CA1D54" w:rsidRPr="00A9371B" w:rsidRDefault="000734DE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6" w:history="1">
            <w:r w:rsidR="00CA1D54" w:rsidRPr="00A9371B">
              <w:rPr>
                <w:rStyle w:val="Hyperlink"/>
                <w:rFonts w:ascii="BOG 2017" w:hAnsi="BOG 2017"/>
                <w:noProof/>
              </w:rPr>
              <w:t>ანგარიშსწორების პირობა</w:t>
            </w:r>
            <w:r w:rsidR="00CA1D54" w:rsidRPr="00A9371B">
              <w:rPr>
                <w:rFonts w:ascii="BOG 2017" w:hAnsi="BOG 2017"/>
                <w:noProof/>
                <w:webHidden/>
              </w:rPr>
              <w:tab/>
            </w:r>
            <w:r w:rsidR="00CA1D54" w:rsidRPr="00A9371B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46CE9B26" w14:textId="77777777" w:rsidR="00CA1D54" w:rsidRPr="00A9371B" w:rsidRDefault="000734DE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7" w:history="1">
            <w:r w:rsidR="00CA1D54" w:rsidRPr="00A9371B">
              <w:rPr>
                <w:rStyle w:val="Hyperlink"/>
                <w:rFonts w:ascii="BOG 2017" w:hAnsi="BOG 2017"/>
                <w:noProof/>
              </w:rPr>
              <w:t>სატენდერო მოთხოვნები</w:t>
            </w:r>
            <w:r w:rsidR="00CA1D54" w:rsidRPr="00A9371B">
              <w:rPr>
                <w:rFonts w:ascii="BOG 2017" w:hAnsi="BOG 2017"/>
                <w:noProof/>
                <w:webHidden/>
              </w:rPr>
              <w:tab/>
            </w:r>
            <w:r w:rsidR="00CA1D54" w:rsidRPr="00A9371B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7F22C86F" w14:textId="77777777" w:rsidR="00CA1D54" w:rsidRPr="00A9371B" w:rsidRDefault="000734DE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8" w:history="1">
            <w:r w:rsidR="00CA1D54" w:rsidRPr="00A9371B">
              <w:rPr>
                <w:rStyle w:val="Hyperlink"/>
                <w:rFonts w:ascii="BOG 2017" w:hAnsi="BOG 2017"/>
                <w:noProof/>
              </w:rPr>
              <w:t>დამატებითი ინფორმაცია</w:t>
            </w:r>
            <w:r w:rsidR="00CA1D54" w:rsidRPr="00A9371B">
              <w:rPr>
                <w:rFonts w:ascii="BOG 2017" w:hAnsi="BOG 2017"/>
                <w:noProof/>
                <w:webHidden/>
              </w:rPr>
              <w:tab/>
            </w:r>
            <w:r w:rsidR="00CA1D54" w:rsidRPr="00A9371B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74703D09" w14:textId="77777777" w:rsidR="00CA1D54" w:rsidRPr="00A9371B" w:rsidRDefault="000734DE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9" w:history="1">
            <w:r w:rsidR="00CA1D54" w:rsidRPr="00A9371B">
              <w:rPr>
                <w:rStyle w:val="Hyperlink"/>
                <w:rFonts w:ascii="BOG 2017" w:hAnsi="BOG 2017" w:cs="Sylfaen"/>
                <w:noProof/>
                <w:lang w:val="ka-GE"/>
              </w:rPr>
              <w:t>თანდართული დოკუმენტაცია</w:t>
            </w:r>
            <w:r w:rsidR="00CA1D54" w:rsidRPr="00A9371B">
              <w:rPr>
                <w:rFonts w:ascii="BOG 2017" w:hAnsi="BOG 2017"/>
                <w:noProof/>
                <w:webHidden/>
              </w:rPr>
              <w:tab/>
            </w:r>
            <w:r w:rsidR="00CA1D54" w:rsidRPr="00A9371B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10E28612" w14:textId="77777777" w:rsidR="00CA1D54" w:rsidRPr="00A9371B" w:rsidRDefault="000734DE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0" w:history="1">
            <w:r w:rsidR="00CA1D54" w:rsidRPr="00A9371B">
              <w:rPr>
                <w:rStyle w:val="Hyperlink"/>
                <w:rFonts w:ascii="BOG 2017" w:hAnsi="BOG 2017"/>
                <w:noProof/>
              </w:rPr>
              <w:t>1.</w:t>
            </w:r>
            <w:r w:rsidR="00CA1D54" w:rsidRPr="00A9371B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A9371B">
              <w:rPr>
                <w:rStyle w:val="Hyperlink"/>
                <w:rFonts w:ascii="BOG 2017" w:hAnsi="BOG 2017"/>
                <w:noProof/>
              </w:rPr>
              <w:t>დანართი 1: ფასების ცხრილი</w:t>
            </w:r>
            <w:r w:rsidR="00CA1D54" w:rsidRPr="00A9371B">
              <w:rPr>
                <w:rFonts w:ascii="BOG 2017" w:hAnsi="BOG 2017"/>
                <w:noProof/>
                <w:webHidden/>
              </w:rPr>
              <w:tab/>
            </w:r>
            <w:r w:rsidR="00CA1D54" w:rsidRPr="00A9371B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5D3E277F" w14:textId="77777777" w:rsidR="00CA1D54" w:rsidRPr="00A9371B" w:rsidRDefault="000734DE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1" w:history="1">
            <w:r w:rsidR="00CA1D54" w:rsidRPr="00A9371B">
              <w:rPr>
                <w:rStyle w:val="Hyperlink"/>
                <w:rFonts w:ascii="BOG 2017" w:hAnsi="BOG 2017"/>
                <w:noProof/>
              </w:rPr>
              <w:t>2.</w:t>
            </w:r>
            <w:r w:rsidR="00CA1D54" w:rsidRPr="00A9371B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A9371B">
              <w:rPr>
                <w:rStyle w:val="Hyperlink"/>
                <w:rFonts w:ascii="BOG 2017" w:hAnsi="BOG 2017"/>
                <w:noProof/>
              </w:rPr>
              <w:t>ბეჭდური მასალის შესახებ ინფორმაცია:</w:t>
            </w:r>
            <w:r w:rsidR="00CA1D54" w:rsidRPr="00A9371B">
              <w:rPr>
                <w:rFonts w:ascii="BOG 2017" w:hAnsi="BOG 2017"/>
                <w:noProof/>
                <w:webHidden/>
              </w:rPr>
              <w:tab/>
            </w:r>
            <w:r w:rsidR="00CA1D54" w:rsidRPr="00A9371B">
              <w:rPr>
                <w:rFonts w:ascii="BOG 2017" w:hAnsi="BOG 2017"/>
                <w:noProof/>
                <w:webHidden/>
                <w:lang w:val="ka-GE"/>
              </w:rPr>
              <w:t>5</w:t>
            </w:r>
          </w:hyperlink>
        </w:p>
        <w:p w14:paraId="347E0D80" w14:textId="77777777" w:rsidR="00CA1D54" w:rsidRPr="00A9371B" w:rsidRDefault="000734DE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2" w:history="1">
            <w:r w:rsidR="00CA1D54" w:rsidRPr="00A9371B">
              <w:rPr>
                <w:rStyle w:val="Hyperlink"/>
                <w:rFonts w:ascii="BOG 2017" w:hAnsi="BOG 2017"/>
                <w:noProof/>
              </w:rPr>
              <w:t>დანართი 2: საბანკო რეკვიზიტები</w:t>
            </w:r>
            <w:r w:rsidR="00CA1D54" w:rsidRPr="00A9371B">
              <w:rPr>
                <w:rFonts w:ascii="BOG 2017" w:hAnsi="BOG 2017"/>
                <w:noProof/>
                <w:webHidden/>
              </w:rPr>
              <w:tab/>
            </w:r>
            <w:r w:rsidR="00CA1D54" w:rsidRPr="00A9371B">
              <w:rPr>
                <w:rFonts w:ascii="BOG 2017" w:hAnsi="BOG 2017"/>
                <w:noProof/>
                <w:webHidden/>
                <w:lang w:val="ka-GE"/>
              </w:rPr>
              <w:t>6</w:t>
            </w:r>
          </w:hyperlink>
        </w:p>
        <w:p w14:paraId="1C05F803" w14:textId="00762059" w:rsidR="00573071" w:rsidRPr="00A9371B" w:rsidRDefault="00573071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</w:p>
        <w:p w14:paraId="60752384" w14:textId="736C51CA" w:rsidR="001665D6" w:rsidRPr="00A9371B" w:rsidRDefault="00633247" w:rsidP="00534B11">
          <w:pPr>
            <w:rPr>
              <w:rFonts w:ascii="BOG 2017" w:hAnsi="BOG 2017"/>
            </w:rPr>
          </w:pPr>
          <w:r w:rsidRPr="00A9371B">
            <w:rPr>
              <w:rFonts w:ascii="BOG 2017" w:hAnsi="BOG 2017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A9371B" w:rsidRDefault="00533CA6">
      <w:pPr>
        <w:jc w:val="left"/>
        <w:rPr>
          <w:rFonts w:ascii="BOG 2017" w:eastAsiaTheme="majorEastAsia" w:hAnsi="BOG 2017" w:cstheme="majorBidi"/>
          <w:b/>
          <w:bCs/>
          <w:color w:val="FF671B"/>
          <w:sz w:val="28"/>
          <w:szCs w:val="28"/>
          <w:lang w:eastAsia="ja-JP"/>
        </w:rPr>
      </w:pPr>
      <w:r w:rsidRPr="00A9371B">
        <w:rPr>
          <w:rFonts w:ascii="BOG 2017" w:hAnsi="BOG 2017"/>
        </w:rPr>
        <w:br w:type="page"/>
      </w:r>
    </w:p>
    <w:p w14:paraId="5C31A0D5" w14:textId="225FEBFE" w:rsidR="00FB6167" w:rsidRPr="00A9371B" w:rsidRDefault="00FB6167" w:rsidP="00F84D4B">
      <w:pPr>
        <w:pStyle w:val="Heading1"/>
        <w:rPr>
          <w:rFonts w:ascii="BOG 2017" w:eastAsiaTheme="minorEastAsia" w:hAnsi="BOG 2017"/>
          <w:lang w:val="ka-GE"/>
        </w:rPr>
      </w:pPr>
      <w:bookmarkStart w:id="2" w:name="_Toc276363"/>
      <w:proofErr w:type="spellStart"/>
      <w:r w:rsidRPr="00A9371B">
        <w:rPr>
          <w:rFonts w:ascii="BOG 2017" w:hAnsi="BOG 2017"/>
        </w:rPr>
        <w:lastRenderedPageBreak/>
        <w:t>ზოგადი</w:t>
      </w:r>
      <w:proofErr w:type="spellEnd"/>
      <w:r w:rsidRPr="00A9371B">
        <w:rPr>
          <w:rFonts w:ascii="BOG 2017" w:hAnsi="BOG 2017"/>
        </w:rPr>
        <w:t xml:space="preserve"> </w:t>
      </w:r>
      <w:proofErr w:type="spellStart"/>
      <w:r w:rsidRPr="00A9371B">
        <w:rPr>
          <w:rFonts w:ascii="BOG 2017" w:hAnsi="BOG 2017"/>
        </w:rPr>
        <w:t>ინფორმაცია</w:t>
      </w:r>
      <w:bookmarkEnd w:id="0"/>
      <w:bookmarkEnd w:id="1"/>
      <w:bookmarkEnd w:id="2"/>
      <w:proofErr w:type="spellEnd"/>
      <w:r w:rsidR="007E0755" w:rsidRPr="00A9371B">
        <w:rPr>
          <w:rFonts w:ascii="BOG 2017" w:eastAsiaTheme="minorEastAsia" w:hAnsi="BOG 2017"/>
          <w:lang w:val="ka-GE"/>
        </w:rPr>
        <w:tab/>
      </w:r>
    </w:p>
    <w:p w14:paraId="16DB34BF" w14:textId="463D2DE7" w:rsidR="00B95DC4" w:rsidRPr="00A9371B" w:rsidRDefault="00B95DC4" w:rsidP="00B95DC4">
      <w:pPr>
        <w:rPr>
          <w:rFonts w:ascii="BOG 2017" w:hAnsi="BOG 2017"/>
        </w:rPr>
      </w:pPr>
      <w:bookmarkStart w:id="3" w:name="_Toc276364"/>
      <w:bookmarkStart w:id="4" w:name="_Toc462407871"/>
      <w:r w:rsidRPr="00A9371B">
        <w:rPr>
          <w:rFonts w:ascii="BOG 2017" w:hAnsi="BOG 2017"/>
          <w:lang w:val="ka-GE"/>
        </w:rPr>
        <w:t xml:space="preserve">სს საქართველოს ბანკი აცხადებს </w:t>
      </w:r>
      <w:r w:rsidR="00032EF4" w:rsidRPr="00A9371B">
        <w:rPr>
          <w:rFonts w:ascii="BOG 2017" w:hAnsi="BOG 2017"/>
          <w:lang w:val="ka-GE"/>
        </w:rPr>
        <w:t xml:space="preserve">ტენდერს მინი საფეხბურთო სტადიონის  </w:t>
      </w:r>
      <w:r w:rsidR="0008708A" w:rsidRPr="00A9371B">
        <w:rPr>
          <w:rFonts w:ascii="BOG 2017" w:hAnsi="BOG 2017"/>
          <w:lang w:val="ka-GE"/>
        </w:rPr>
        <w:t>შესყიდვაზე</w:t>
      </w:r>
    </w:p>
    <w:p w14:paraId="27B9CBCB" w14:textId="05FD14E6" w:rsidR="00915548" w:rsidRPr="00A9371B" w:rsidRDefault="00915548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A9371B">
        <w:rPr>
          <w:rFonts w:ascii="BOG 2017" w:hAnsi="BOG 2017"/>
        </w:rPr>
        <w:t>ინსტრუქცია ტენდერში მონაწილეთათვის</w:t>
      </w:r>
      <w:bookmarkEnd w:id="3"/>
    </w:p>
    <w:p w14:paraId="3160E1B8" w14:textId="77777777" w:rsidR="003C4035" w:rsidRPr="00A9371B" w:rsidRDefault="003C4035" w:rsidP="0038278C">
      <w:pPr>
        <w:rPr>
          <w:rFonts w:ascii="BOG 2017" w:hAnsi="BOG 2017"/>
          <w:lang w:val="ka-GE"/>
        </w:rPr>
      </w:pPr>
    </w:p>
    <w:p w14:paraId="4343DAB4" w14:textId="44D784B0" w:rsidR="00915548" w:rsidRPr="00A9371B" w:rsidRDefault="00651AAE" w:rsidP="0038278C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 xml:space="preserve">ტენდერის მიმდინარეობის განმავლობაში </w:t>
      </w:r>
      <w:r w:rsidR="007C5AE6" w:rsidRPr="00A9371B">
        <w:rPr>
          <w:rFonts w:ascii="BOG 2017" w:hAnsi="BOG 2017"/>
          <w:lang w:val="ka-GE"/>
        </w:rPr>
        <w:t xml:space="preserve">პრეტენდენტებმა უნდა </w:t>
      </w:r>
      <w:r w:rsidRPr="00A9371B">
        <w:rPr>
          <w:rFonts w:ascii="BOG 2017" w:hAnsi="BOG 2017"/>
          <w:lang w:val="ka-GE"/>
        </w:rPr>
        <w:t>ა</w:t>
      </w:r>
      <w:r w:rsidR="007C5AE6" w:rsidRPr="00A9371B">
        <w:rPr>
          <w:rFonts w:ascii="BOG 2017" w:hAnsi="BOG 2017"/>
          <w:lang w:val="ka-GE"/>
        </w:rPr>
        <w:t>ტვირთონ</w:t>
      </w:r>
      <w:r w:rsidR="00915548" w:rsidRPr="00A9371B">
        <w:rPr>
          <w:rFonts w:ascii="BOG 2017" w:hAnsi="BOG 2017"/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 w:rsidRPr="00A9371B">
        <w:rPr>
          <w:rFonts w:ascii="BOG 2017" w:hAnsi="BOG 2017"/>
          <w:lang w:val="ka-GE"/>
        </w:rPr>
        <w:t>.</w:t>
      </w:r>
    </w:p>
    <w:p w14:paraId="3095C373" w14:textId="77777777" w:rsidR="00651AAE" w:rsidRPr="00A9371B" w:rsidRDefault="00651AAE" w:rsidP="0038278C">
      <w:pPr>
        <w:rPr>
          <w:rFonts w:ascii="BOG 2017" w:hAnsi="BOG 2017"/>
          <w:lang w:val="ka-GE"/>
        </w:rPr>
      </w:pPr>
    </w:p>
    <w:p w14:paraId="7C77D636" w14:textId="265C0786" w:rsidR="00651AAE" w:rsidRPr="00A9371B" w:rsidRDefault="00651AAE" w:rsidP="0038278C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Pr="00A9371B" w:rsidRDefault="00651AAE" w:rsidP="0038278C">
      <w:pPr>
        <w:rPr>
          <w:rFonts w:ascii="BOG 2017" w:hAnsi="BOG 2017"/>
          <w:lang w:val="ka-GE"/>
        </w:rPr>
      </w:pPr>
    </w:p>
    <w:p w14:paraId="097B7DEF" w14:textId="44B2DF1D" w:rsidR="00651AAE" w:rsidRPr="00A9371B" w:rsidRDefault="00651AAE" w:rsidP="0038278C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 xml:space="preserve">ტენდერის დასრულების შემდეგ </w:t>
      </w:r>
      <w:r w:rsidR="00AD417E" w:rsidRPr="00A9371B">
        <w:rPr>
          <w:rFonts w:ascii="BOG 2017" w:hAnsi="BOG 2017"/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A9371B" w:rsidRDefault="006114D2" w:rsidP="0038278C">
      <w:pPr>
        <w:rPr>
          <w:rFonts w:ascii="BOG 2017" w:hAnsi="BOG 2017"/>
          <w:lang w:val="ka-GE"/>
        </w:rPr>
      </w:pPr>
    </w:p>
    <w:p w14:paraId="12E00605" w14:textId="65515A7B" w:rsidR="0082350A" w:rsidRPr="00A9371B" w:rsidRDefault="0082350A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5" w:name="_Toc276365"/>
      <w:r w:rsidRPr="00A9371B">
        <w:rPr>
          <w:rFonts w:ascii="BOG 2017" w:hAnsi="BOG 2017"/>
        </w:rPr>
        <w:t>ტენდერში მონაწილეობის პირობები</w:t>
      </w:r>
      <w:bookmarkEnd w:id="5"/>
    </w:p>
    <w:p w14:paraId="51908C3D" w14:textId="77777777" w:rsidR="003C4035" w:rsidRPr="00A9371B" w:rsidRDefault="003C4035" w:rsidP="0082350A">
      <w:pPr>
        <w:rPr>
          <w:rFonts w:ascii="BOG 2017" w:hAnsi="BOG 2017"/>
          <w:lang w:val="ka-GE"/>
        </w:rPr>
      </w:pPr>
    </w:p>
    <w:p w14:paraId="4EC87EB1" w14:textId="0D358577" w:rsidR="0047356C" w:rsidRPr="00A9371B" w:rsidRDefault="0082350A" w:rsidP="0082350A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ტენდერი ცხა</w:t>
      </w:r>
      <w:r w:rsidR="001140C1" w:rsidRPr="00A9371B">
        <w:rPr>
          <w:rFonts w:ascii="BOG 2017" w:hAnsi="BOG 2017"/>
          <w:lang w:val="ka-GE"/>
        </w:rPr>
        <w:t>დ</w:t>
      </w:r>
      <w:r w:rsidRPr="00A9371B">
        <w:rPr>
          <w:rFonts w:ascii="BOG 2017" w:hAnsi="BOG 2017"/>
          <w:lang w:val="ka-GE"/>
        </w:rPr>
        <w:t xml:space="preserve">დება გამარჯვებულთან </w:t>
      </w:r>
      <w:r w:rsidR="002338AA" w:rsidRPr="00A9371B">
        <w:rPr>
          <w:rFonts w:ascii="BOG 2017" w:hAnsi="BOG 2017"/>
          <w:lang w:val="ka-GE"/>
        </w:rPr>
        <w:t>ნასყიდობის</w:t>
      </w:r>
      <w:r w:rsidRPr="00A9371B">
        <w:rPr>
          <w:rFonts w:ascii="BOG 2017" w:hAnsi="BOG 2017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A9371B">
        <w:rPr>
          <w:rFonts w:ascii="BOG 2017" w:hAnsi="BOG 2017"/>
          <w:lang w:val="ka-GE"/>
        </w:rPr>
        <w:t>მოთხოვნილი პროდუქციის</w:t>
      </w:r>
      <w:r w:rsidRPr="00A9371B">
        <w:rPr>
          <w:rFonts w:ascii="BOG 2017" w:hAnsi="BOG 2017"/>
          <w:lang w:val="ka-GE"/>
        </w:rPr>
        <w:t xml:space="preserve"> </w:t>
      </w:r>
      <w:r w:rsidR="002338AA" w:rsidRPr="00A9371B">
        <w:rPr>
          <w:rFonts w:ascii="BOG 2017" w:hAnsi="BOG 2017"/>
          <w:lang w:val="ka-GE"/>
        </w:rPr>
        <w:t>შესყიდვის ფარგლებში</w:t>
      </w:r>
      <w:r w:rsidRPr="00A9371B">
        <w:rPr>
          <w:rFonts w:ascii="BOG 2017" w:hAnsi="BOG 2017"/>
          <w:lang w:val="ka-GE"/>
        </w:rPr>
        <w:t xml:space="preserve"> მხარეთა შორის თანამშრომლობის ძირითადი პირობები</w:t>
      </w:r>
      <w:r w:rsidRPr="00A9371B">
        <w:rPr>
          <w:rFonts w:ascii="BOG 2017" w:hAnsi="BOG 2017"/>
        </w:rPr>
        <w:t xml:space="preserve"> </w:t>
      </w:r>
      <w:r w:rsidRPr="00A9371B">
        <w:rPr>
          <w:rFonts w:ascii="BOG 2017" w:hAnsi="BOG 2017"/>
          <w:lang w:val="ka-GE"/>
        </w:rPr>
        <w:t>(შემდგომში - ხელშეკრულება).</w:t>
      </w:r>
    </w:p>
    <w:p w14:paraId="36AE9B1C" w14:textId="77777777" w:rsidR="0047356C" w:rsidRPr="00A9371B" w:rsidRDefault="0047356C" w:rsidP="0082350A">
      <w:pPr>
        <w:rPr>
          <w:rFonts w:ascii="BOG 2017" w:hAnsi="BOG 2017"/>
          <w:lang w:val="ka-GE"/>
        </w:rPr>
      </w:pPr>
    </w:p>
    <w:p w14:paraId="32AA7A90" w14:textId="77777777" w:rsidR="0082350A" w:rsidRPr="00A9371B" w:rsidRDefault="0082350A" w:rsidP="0082350A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A9371B" w:rsidRDefault="00C92DC4" w:rsidP="0082350A">
      <w:pPr>
        <w:rPr>
          <w:rFonts w:ascii="BOG 2017" w:hAnsi="BOG 2017"/>
        </w:rPr>
      </w:pPr>
    </w:p>
    <w:p w14:paraId="67ABDF48" w14:textId="51DDF9B4" w:rsidR="00C92DC4" w:rsidRPr="00A9371B" w:rsidRDefault="00BF5747" w:rsidP="00BF5747">
      <w:pPr>
        <w:spacing w:line="280" w:lineRule="exact"/>
        <w:jc w:val="left"/>
        <w:rPr>
          <w:rFonts w:ascii="BOG 2017" w:eastAsia="AcadNusx" w:hAnsi="BOG 2017" w:cs="AcadNusx"/>
          <w:position w:val="1"/>
        </w:rPr>
      </w:pPr>
      <w:r w:rsidRPr="00A9371B">
        <w:rPr>
          <w:rFonts w:ascii="BOG 2017" w:eastAsia="Sylfaen" w:hAnsi="BOG 2017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A9371B">
        <w:rPr>
          <w:rFonts w:ascii="BOG 2017" w:eastAsia="Sylfaen" w:hAnsi="BOG 2017" w:cs="Sylfaen"/>
          <w:b/>
          <w:position w:val="1"/>
          <w:lang w:val="ka-GE"/>
        </w:rPr>
        <w:t>სრულად და ჯეროვნად შევსება</w:t>
      </w:r>
      <w:r w:rsidR="00E33987" w:rsidRPr="00A9371B">
        <w:rPr>
          <w:rFonts w:ascii="BOG 2017" w:eastAsia="Sylfaen" w:hAnsi="BOG 2017" w:cs="Sylfaen"/>
          <w:position w:val="1"/>
        </w:rPr>
        <w:t>;</w:t>
      </w:r>
    </w:p>
    <w:p w14:paraId="245A83F8" w14:textId="77777777" w:rsidR="00C92DC4" w:rsidRPr="00A9371B" w:rsidRDefault="00C92DC4" w:rsidP="00C92DC4">
      <w:pPr>
        <w:tabs>
          <w:tab w:val="left" w:pos="810"/>
        </w:tabs>
        <w:spacing w:line="280" w:lineRule="exact"/>
        <w:rPr>
          <w:rFonts w:ascii="BOG 2017" w:eastAsia="AcadNusx" w:hAnsi="BOG 2017" w:cs="AcadNusx"/>
          <w:lang w:val="ka-GE"/>
        </w:rPr>
      </w:pPr>
    </w:p>
    <w:p w14:paraId="442C90B6" w14:textId="44A5BCDE" w:rsidR="006B7CAC" w:rsidRPr="00A9371B" w:rsidRDefault="00C92DC4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</w:rPr>
      </w:pPr>
      <w:proofErr w:type="spellStart"/>
      <w:proofErr w:type="gramStart"/>
      <w:r w:rsidRPr="00A9371B">
        <w:rPr>
          <w:rFonts w:ascii="BOG 2017" w:eastAsia="Sylfaen" w:hAnsi="BOG 2017" w:cs="Sylfaen"/>
        </w:rPr>
        <w:t>გთხოვთ</w:t>
      </w:r>
      <w:proofErr w:type="spellEnd"/>
      <w:proofErr w:type="gramEnd"/>
      <w:r w:rsidRPr="00A9371B">
        <w:rPr>
          <w:rFonts w:ascii="BOG 2017" w:eastAsia="Sylfaen" w:hAnsi="BOG 2017" w:cs="Sylfaen"/>
        </w:rPr>
        <w:t xml:space="preserve">,  </w:t>
      </w:r>
      <w:proofErr w:type="spellStart"/>
      <w:r w:rsidRPr="00A9371B">
        <w:rPr>
          <w:rFonts w:ascii="BOG 2017" w:eastAsia="Sylfaen" w:hAnsi="BOG 2017" w:cs="Sylfaen"/>
          <w:u w:val="single" w:color="000000"/>
        </w:rPr>
        <w:t>ფასი</w:t>
      </w:r>
      <w:proofErr w:type="spellEnd"/>
      <w:r w:rsidRPr="00A9371B">
        <w:rPr>
          <w:rFonts w:ascii="BOG 2017" w:eastAsia="Sylfaen" w:hAnsi="BOG 2017" w:cs="Sylfaen"/>
          <w:u w:val="single" w:color="000000"/>
        </w:rPr>
        <w:t xml:space="preserve"> </w:t>
      </w:r>
      <w:r w:rsidRPr="00A9371B">
        <w:rPr>
          <w:rFonts w:ascii="BOG 2017" w:eastAsia="Sylfaen" w:hAnsi="BOG 2017" w:cs="Sylfaen"/>
          <w:spacing w:val="48"/>
        </w:rPr>
        <w:t xml:space="preserve"> </w:t>
      </w:r>
      <w:proofErr w:type="spellStart"/>
      <w:r w:rsidRPr="00A9371B">
        <w:rPr>
          <w:rFonts w:ascii="BOG 2017" w:eastAsia="Sylfaen" w:hAnsi="BOG 2017" w:cs="Sylfaen"/>
          <w:spacing w:val="-1"/>
        </w:rPr>
        <w:t>მი</w:t>
      </w:r>
      <w:r w:rsidRPr="00A9371B">
        <w:rPr>
          <w:rFonts w:ascii="BOG 2017" w:eastAsia="Sylfaen" w:hAnsi="BOG 2017" w:cs="Sylfaen"/>
        </w:rPr>
        <w:t>უ</w:t>
      </w:r>
      <w:r w:rsidRPr="00A9371B">
        <w:rPr>
          <w:rFonts w:ascii="BOG 2017" w:eastAsia="Sylfaen" w:hAnsi="BOG 2017" w:cs="Sylfaen"/>
          <w:spacing w:val="1"/>
        </w:rPr>
        <w:t>თ</w:t>
      </w:r>
      <w:r w:rsidRPr="00A9371B">
        <w:rPr>
          <w:rFonts w:ascii="BOG 2017" w:eastAsia="Sylfaen" w:hAnsi="BOG 2017" w:cs="Sylfaen"/>
          <w:spacing w:val="-3"/>
        </w:rPr>
        <w:t>ი</w:t>
      </w:r>
      <w:r w:rsidRPr="00A9371B">
        <w:rPr>
          <w:rFonts w:ascii="BOG 2017" w:eastAsia="Sylfaen" w:hAnsi="BOG 2017" w:cs="Sylfaen"/>
        </w:rPr>
        <w:t>თ</w:t>
      </w:r>
      <w:r w:rsidRPr="00A9371B">
        <w:rPr>
          <w:rFonts w:ascii="BOG 2017" w:eastAsia="Sylfaen" w:hAnsi="BOG 2017" w:cs="Sylfaen"/>
          <w:spacing w:val="-2"/>
        </w:rPr>
        <w:t>ო</w:t>
      </w:r>
      <w:r w:rsidRPr="00A9371B">
        <w:rPr>
          <w:rFonts w:ascii="BOG 2017" w:eastAsia="Sylfaen" w:hAnsi="BOG 2017" w:cs="Sylfaen"/>
        </w:rPr>
        <w:t>თ</w:t>
      </w:r>
      <w:proofErr w:type="spellEnd"/>
      <w:r w:rsidRPr="00A9371B">
        <w:rPr>
          <w:rFonts w:ascii="BOG 2017" w:eastAsia="Sylfaen" w:hAnsi="BOG 2017" w:cs="Sylfaen"/>
        </w:rPr>
        <w:t xml:space="preserve">  </w:t>
      </w:r>
      <w:r w:rsidRPr="00A9371B">
        <w:rPr>
          <w:rFonts w:ascii="BOG 2017" w:eastAsia="Sylfaen" w:hAnsi="BOG 2017" w:cs="Sylfaen"/>
          <w:spacing w:val="-8"/>
          <w:u w:val="single" w:color="000000"/>
        </w:rPr>
        <w:t xml:space="preserve"> </w:t>
      </w:r>
      <w:proofErr w:type="spellStart"/>
      <w:r w:rsidRPr="00A9371B">
        <w:rPr>
          <w:rFonts w:ascii="BOG 2017" w:eastAsia="Sylfaen" w:hAnsi="BOG 2017" w:cs="Sylfaen"/>
          <w:u w:val="single" w:color="000000"/>
        </w:rPr>
        <w:t>ლარე</w:t>
      </w:r>
      <w:r w:rsidRPr="00A9371B">
        <w:rPr>
          <w:rFonts w:ascii="BOG 2017" w:eastAsia="Sylfaen" w:hAnsi="BOG 2017" w:cs="Sylfaen"/>
          <w:spacing w:val="-3"/>
          <w:u w:val="single" w:color="000000"/>
        </w:rPr>
        <w:t>ბ</w:t>
      </w:r>
      <w:r w:rsidRPr="00A9371B">
        <w:rPr>
          <w:rFonts w:ascii="BOG 2017" w:eastAsia="Sylfaen" w:hAnsi="BOG 2017" w:cs="Sylfaen"/>
          <w:u w:val="single" w:color="000000"/>
        </w:rPr>
        <w:t>ში</w:t>
      </w:r>
      <w:proofErr w:type="spellEnd"/>
      <w:r w:rsidRPr="00A9371B">
        <w:rPr>
          <w:rFonts w:ascii="BOG 2017" w:eastAsia="Sylfaen" w:hAnsi="BOG 2017" w:cs="Sylfaen"/>
          <w:u w:val="single" w:color="000000"/>
        </w:rPr>
        <w:t xml:space="preserve"> </w:t>
      </w:r>
      <w:r w:rsidRPr="00A9371B">
        <w:rPr>
          <w:rFonts w:ascii="BOG 2017" w:eastAsia="Sylfaen" w:hAnsi="BOG 2017" w:cs="Sylfaen"/>
        </w:rPr>
        <w:t xml:space="preserve">   </w:t>
      </w:r>
      <w:r w:rsidRPr="00A9371B">
        <w:rPr>
          <w:rFonts w:ascii="BOG 2017" w:eastAsia="Sylfaen" w:hAnsi="BOG 2017" w:cs="Sylfaen"/>
          <w:spacing w:val="39"/>
        </w:rPr>
        <w:t xml:space="preserve"> </w:t>
      </w:r>
      <w:proofErr w:type="spellStart"/>
      <w:r w:rsidRPr="00A9371B">
        <w:rPr>
          <w:rFonts w:ascii="BOG 2017" w:eastAsia="Sylfaen" w:hAnsi="BOG 2017" w:cs="Sylfaen"/>
          <w:spacing w:val="-2"/>
        </w:rPr>
        <w:t>შ</w:t>
      </w:r>
      <w:r w:rsidRPr="00A9371B">
        <w:rPr>
          <w:rFonts w:ascii="BOG 2017" w:eastAsia="Sylfaen" w:hAnsi="BOG 2017" w:cs="Sylfaen"/>
          <w:spacing w:val="1"/>
        </w:rPr>
        <w:t>ე</w:t>
      </w:r>
      <w:r w:rsidRPr="00A9371B">
        <w:rPr>
          <w:rFonts w:ascii="BOG 2017" w:eastAsia="Sylfaen" w:hAnsi="BOG 2017" w:cs="Sylfaen"/>
          <w:spacing w:val="-1"/>
        </w:rPr>
        <w:t>ს</w:t>
      </w:r>
      <w:r w:rsidRPr="00A9371B">
        <w:rPr>
          <w:rFonts w:ascii="BOG 2017" w:eastAsia="Sylfaen" w:hAnsi="BOG 2017" w:cs="Sylfaen"/>
        </w:rPr>
        <w:t>ა</w:t>
      </w:r>
      <w:r w:rsidRPr="00A9371B">
        <w:rPr>
          <w:rFonts w:ascii="BOG 2017" w:eastAsia="Sylfaen" w:hAnsi="BOG 2017" w:cs="Sylfaen"/>
          <w:spacing w:val="-1"/>
        </w:rPr>
        <w:t>ბ</w:t>
      </w:r>
      <w:r w:rsidRPr="00A9371B">
        <w:rPr>
          <w:rFonts w:ascii="BOG 2017" w:eastAsia="Sylfaen" w:hAnsi="BOG 2017" w:cs="Sylfaen"/>
        </w:rPr>
        <w:t>ა</w:t>
      </w:r>
      <w:r w:rsidRPr="00A9371B">
        <w:rPr>
          <w:rFonts w:ascii="BOG 2017" w:eastAsia="Sylfaen" w:hAnsi="BOG 2017" w:cs="Sylfaen"/>
          <w:spacing w:val="-1"/>
        </w:rPr>
        <w:t>მის</w:t>
      </w:r>
      <w:r w:rsidRPr="00A9371B">
        <w:rPr>
          <w:rFonts w:ascii="BOG 2017" w:eastAsia="Sylfaen" w:hAnsi="BOG 2017" w:cs="Sylfaen"/>
        </w:rPr>
        <w:t>ი</w:t>
      </w:r>
      <w:proofErr w:type="spellEnd"/>
      <w:r w:rsidRPr="00A9371B">
        <w:rPr>
          <w:rFonts w:ascii="BOG 2017" w:eastAsia="Sylfaen" w:hAnsi="BOG 2017" w:cs="Sylfaen"/>
          <w:spacing w:val="48"/>
        </w:rPr>
        <w:t xml:space="preserve"> </w:t>
      </w:r>
      <w:proofErr w:type="spellStart"/>
      <w:r w:rsidRPr="00A9371B">
        <w:rPr>
          <w:rFonts w:ascii="BOG 2017" w:eastAsia="Sylfaen" w:hAnsi="BOG 2017" w:cs="Sylfaen"/>
          <w:spacing w:val="1"/>
        </w:rPr>
        <w:t>პ</w:t>
      </w:r>
      <w:r w:rsidRPr="00A9371B">
        <w:rPr>
          <w:rFonts w:ascii="BOG 2017" w:eastAsia="Sylfaen" w:hAnsi="BOG 2017" w:cs="Sylfaen"/>
          <w:spacing w:val="-2"/>
        </w:rPr>
        <w:t>უ</w:t>
      </w:r>
      <w:r w:rsidRPr="00A9371B">
        <w:rPr>
          <w:rFonts w:ascii="BOG 2017" w:eastAsia="Sylfaen" w:hAnsi="BOG 2017" w:cs="Sylfaen"/>
          <w:spacing w:val="1"/>
        </w:rPr>
        <w:t>ნ</w:t>
      </w:r>
      <w:r w:rsidRPr="00A9371B">
        <w:rPr>
          <w:rFonts w:ascii="BOG 2017" w:eastAsia="Sylfaen" w:hAnsi="BOG 2017" w:cs="Sylfaen"/>
        </w:rPr>
        <w:t>ქტ</w:t>
      </w:r>
      <w:r w:rsidRPr="00A9371B">
        <w:rPr>
          <w:rFonts w:ascii="BOG 2017" w:eastAsia="Sylfaen" w:hAnsi="BOG 2017" w:cs="Sylfaen"/>
          <w:spacing w:val="-1"/>
        </w:rPr>
        <w:t>ები</w:t>
      </w:r>
      <w:r w:rsidRPr="00A9371B">
        <w:rPr>
          <w:rFonts w:ascii="BOG 2017" w:eastAsia="Sylfaen" w:hAnsi="BOG 2017" w:cs="Sylfaen"/>
        </w:rPr>
        <w:t>ს</w:t>
      </w:r>
      <w:proofErr w:type="spellEnd"/>
      <w:r w:rsidRPr="00A9371B">
        <w:rPr>
          <w:rFonts w:ascii="BOG 2017" w:eastAsia="Sylfaen" w:hAnsi="BOG 2017" w:cs="Sylfaen"/>
        </w:rPr>
        <w:t xml:space="preserve"> </w:t>
      </w:r>
      <w:r w:rsidRPr="00A9371B">
        <w:rPr>
          <w:rFonts w:ascii="BOG 2017" w:eastAsia="Sylfaen" w:hAnsi="BOG 2017" w:cs="Sylfaen"/>
          <w:spacing w:val="-8"/>
        </w:rPr>
        <w:t xml:space="preserve"> </w:t>
      </w:r>
      <w:proofErr w:type="spellStart"/>
      <w:r w:rsidRPr="00A9371B">
        <w:rPr>
          <w:rFonts w:ascii="BOG 2017" w:eastAsia="Sylfaen" w:hAnsi="BOG 2017" w:cs="Sylfaen"/>
        </w:rPr>
        <w:t>გა</w:t>
      </w:r>
      <w:r w:rsidRPr="00A9371B">
        <w:rPr>
          <w:rFonts w:ascii="BOG 2017" w:eastAsia="Sylfaen" w:hAnsi="BOG 2017" w:cs="Sylfaen"/>
          <w:spacing w:val="-2"/>
        </w:rPr>
        <w:t>ს</w:t>
      </w:r>
      <w:r w:rsidRPr="00A9371B">
        <w:rPr>
          <w:rFonts w:ascii="BOG 2017" w:eastAsia="Sylfaen" w:hAnsi="BOG 2017" w:cs="Sylfaen"/>
          <w:spacing w:val="-1"/>
        </w:rPr>
        <w:t>წ</w:t>
      </w:r>
      <w:r w:rsidRPr="00A9371B">
        <w:rPr>
          <w:rFonts w:ascii="BOG 2017" w:eastAsia="Sylfaen" w:hAnsi="BOG 2017" w:cs="Sylfaen"/>
        </w:rPr>
        <w:t>ვრ</w:t>
      </w:r>
      <w:r w:rsidRPr="00A9371B">
        <w:rPr>
          <w:rFonts w:ascii="BOG 2017" w:eastAsia="Sylfaen" w:hAnsi="BOG 2017" w:cs="Sylfaen"/>
          <w:spacing w:val="-1"/>
        </w:rPr>
        <w:t>ი</w:t>
      </w:r>
      <w:r w:rsidRPr="00A9371B">
        <w:rPr>
          <w:rFonts w:ascii="BOG 2017" w:eastAsia="Sylfaen" w:hAnsi="BOG 2017" w:cs="Sylfaen"/>
        </w:rPr>
        <w:t>ვ</w:t>
      </w:r>
      <w:proofErr w:type="spellEnd"/>
      <w:r w:rsidRPr="00A9371B">
        <w:rPr>
          <w:rFonts w:ascii="BOG 2017" w:eastAsia="Sylfaen" w:hAnsi="BOG 2017" w:cs="Sylfaen"/>
        </w:rPr>
        <w:t xml:space="preserve"> </w:t>
      </w:r>
      <w:proofErr w:type="spellStart"/>
      <w:r w:rsidRPr="00A9371B">
        <w:rPr>
          <w:rFonts w:ascii="BOG 2017" w:eastAsia="Sylfaen" w:hAnsi="BOG 2017" w:cs="Sylfaen"/>
          <w:spacing w:val="-1"/>
        </w:rPr>
        <w:t>მ</w:t>
      </w:r>
      <w:r w:rsidRPr="00A9371B">
        <w:rPr>
          <w:rFonts w:ascii="BOG 2017" w:eastAsia="Sylfaen" w:hAnsi="BOG 2017" w:cs="Sylfaen"/>
          <w:spacing w:val="1"/>
        </w:rPr>
        <w:t>ე</w:t>
      </w:r>
      <w:r w:rsidRPr="00A9371B">
        <w:rPr>
          <w:rFonts w:ascii="BOG 2017" w:eastAsia="Sylfaen" w:hAnsi="BOG 2017" w:cs="Sylfaen"/>
        </w:rPr>
        <w:t>ა</w:t>
      </w:r>
      <w:r w:rsidRPr="00A9371B">
        <w:rPr>
          <w:rFonts w:ascii="BOG 2017" w:eastAsia="Sylfaen" w:hAnsi="BOG 2017" w:cs="Sylfaen"/>
          <w:spacing w:val="-1"/>
        </w:rPr>
        <w:t>ს</w:t>
      </w:r>
      <w:r w:rsidRPr="00A9371B">
        <w:rPr>
          <w:rFonts w:ascii="BOG 2017" w:eastAsia="Sylfaen" w:hAnsi="BOG 2017" w:cs="Sylfaen"/>
          <w:spacing w:val="1"/>
        </w:rPr>
        <w:t>ე</w:t>
      </w:r>
      <w:r w:rsidRPr="00A9371B">
        <w:rPr>
          <w:rFonts w:ascii="BOG 2017" w:eastAsia="Sylfaen" w:hAnsi="BOG 2017" w:cs="Sylfaen"/>
          <w:spacing w:val="-2"/>
        </w:rPr>
        <w:t>დ</w:t>
      </w:r>
      <w:r w:rsidRPr="00A9371B">
        <w:rPr>
          <w:rFonts w:ascii="BOG 2017" w:eastAsia="Sylfaen" w:hAnsi="BOG 2017" w:cs="Sylfaen"/>
          <w:spacing w:val="1"/>
        </w:rPr>
        <w:t>ე</w:t>
      </w:r>
      <w:r w:rsidRPr="00A9371B">
        <w:rPr>
          <w:rFonts w:ascii="BOG 2017" w:eastAsia="Sylfaen" w:hAnsi="BOG 2017" w:cs="Sylfaen"/>
          <w:spacing w:val="-1"/>
        </w:rPr>
        <w:t>ბი</w:t>
      </w:r>
      <w:r w:rsidRPr="00A9371B">
        <w:rPr>
          <w:rFonts w:ascii="BOG 2017" w:eastAsia="Sylfaen" w:hAnsi="BOG 2017" w:cs="Sylfaen"/>
          <w:spacing w:val="2"/>
        </w:rPr>
        <w:t>თ</w:t>
      </w:r>
      <w:proofErr w:type="spellEnd"/>
      <w:r w:rsidRPr="00A9371B">
        <w:rPr>
          <w:rFonts w:ascii="BOG 2017" w:eastAsia="AcadNusx" w:hAnsi="BOG 2017" w:cs="AcadNusx"/>
        </w:rPr>
        <w:t>,</w:t>
      </w:r>
      <w:r w:rsidRPr="00A9371B">
        <w:rPr>
          <w:rFonts w:ascii="BOG 2017" w:eastAsia="AcadNusx" w:hAnsi="BOG 2017" w:cs="AcadNusx"/>
          <w:spacing w:val="19"/>
        </w:rPr>
        <w:t xml:space="preserve"> </w:t>
      </w:r>
      <w:proofErr w:type="spellStart"/>
      <w:r w:rsidRPr="00A9371B">
        <w:rPr>
          <w:rFonts w:ascii="BOG 2017" w:eastAsia="Sylfaen" w:hAnsi="BOG 2017" w:cs="Sylfaen"/>
          <w:spacing w:val="-1"/>
        </w:rPr>
        <w:t>მ</w:t>
      </w:r>
      <w:r w:rsidRPr="00A9371B">
        <w:rPr>
          <w:rFonts w:ascii="BOG 2017" w:eastAsia="Sylfaen" w:hAnsi="BOG 2017" w:cs="Sylfaen"/>
        </w:rPr>
        <w:t>აგ</w:t>
      </w:r>
      <w:r w:rsidRPr="00A9371B">
        <w:rPr>
          <w:rFonts w:ascii="BOG 2017" w:eastAsia="Sylfaen" w:hAnsi="BOG 2017" w:cs="Sylfaen"/>
          <w:spacing w:val="-1"/>
        </w:rPr>
        <w:t>ა</w:t>
      </w:r>
      <w:r w:rsidRPr="00A9371B">
        <w:rPr>
          <w:rFonts w:ascii="BOG 2017" w:eastAsia="Sylfaen" w:hAnsi="BOG 2017" w:cs="Sylfaen"/>
        </w:rPr>
        <w:t>ლ</w:t>
      </w:r>
      <w:r w:rsidRPr="00A9371B">
        <w:rPr>
          <w:rFonts w:ascii="BOG 2017" w:eastAsia="Sylfaen" w:hAnsi="BOG 2017" w:cs="Sylfaen"/>
          <w:spacing w:val="-1"/>
        </w:rPr>
        <w:t>ი</w:t>
      </w:r>
      <w:r w:rsidRPr="00A9371B">
        <w:rPr>
          <w:rFonts w:ascii="BOG 2017" w:eastAsia="Sylfaen" w:hAnsi="BOG 2017" w:cs="Sylfaen"/>
        </w:rPr>
        <w:t>თ</w:t>
      </w:r>
      <w:r w:rsidRPr="00A9371B">
        <w:rPr>
          <w:rFonts w:ascii="BOG 2017" w:eastAsia="Sylfaen" w:hAnsi="BOG 2017" w:cs="Sylfaen"/>
          <w:spacing w:val="-3"/>
        </w:rPr>
        <w:t>ა</w:t>
      </w:r>
      <w:r w:rsidRPr="00A9371B">
        <w:rPr>
          <w:rFonts w:ascii="BOG 2017" w:eastAsia="Sylfaen" w:hAnsi="BOG 2017" w:cs="Sylfaen"/>
          <w:spacing w:val="1"/>
        </w:rPr>
        <w:t>დ</w:t>
      </w:r>
      <w:proofErr w:type="spellEnd"/>
      <w:r w:rsidRPr="00A9371B">
        <w:rPr>
          <w:rFonts w:ascii="BOG 2017" w:eastAsia="AcadNusx" w:hAnsi="BOG 2017" w:cs="AcadNusx"/>
        </w:rPr>
        <w:t>:</w:t>
      </w:r>
      <w:r w:rsidRPr="00A9371B">
        <w:rPr>
          <w:rFonts w:ascii="BOG 2017" w:eastAsia="AcadNusx" w:hAnsi="BOG 2017" w:cs="AcadNusx"/>
          <w:spacing w:val="20"/>
        </w:rPr>
        <w:t xml:space="preserve"> </w:t>
      </w:r>
      <w:r w:rsidRPr="00A9371B">
        <w:rPr>
          <w:rFonts w:ascii="BOG 2017" w:eastAsia="AcadNusx" w:hAnsi="BOG 2017" w:cs="AcadNusx"/>
        </w:rPr>
        <w:t>0</w:t>
      </w:r>
      <w:r w:rsidRPr="00A9371B">
        <w:rPr>
          <w:rFonts w:ascii="BOG 2017" w:eastAsia="AcadNusx" w:hAnsi="BOG 2017" w:cs="AcadNusx"/>
          <w:spacing w:val="-2"/>
        </w:rPr>
        <w:t>.</w:t>
      </w:r>
      <w:r w:rsidRPr="00A9371B">
        <w:rPr>
          <w:rFonts w:ascii="BOG 2017" w:eastAsia="AcadNusx" w:hAnsi="BOG 2017" w:cs="AcadNusx"/>
        </w:rPr>
        <w:t>05</w:t>
      </w:r>
      <w:r w:rsidRPr="00A9371B">
        <w:rPr>
          <w:rFonts w:ascii="BOG 2017" w:eastAsia="AcadNusx" w:hAnsi="BOG 2017" w:cs="AcadNusx"/>
          <w:spacing w:val="20"/>
        </w:rPr>
        <w:t xml:space="preserve"> </w:t>
      </w:r>
      <w:r w:rsidRPr="00A9371B">
        <w:rPr>
          <w:rFonts w:ascii="BOG 2017" w:eastAsia="AcadNusx" w:hAnsi="BOG 2017" w:cs="AcadNusx"/>
          <w:spacing w:val="-2"/>
        </w:rPr>
        <w:t>(</w:t>
      </w:r>
      <w:proofErr w:type="spellStart"/>
      <w:r w:rsidRPr="00A9371B">
        <w:rPr>
          <w:rFonts w:ascii="BOG 2017" w:eastAsia="Sylfaen" w:hAnsi="BOG 2017" w:cs="Sylfaen"/>
          <w:spacing w:val="1"/>
        </w:rPr>
        <w:t>ნ</w:t>
      </w:r>
      <w:r w:rsidRPr="00A9371B">
        <w:rPr>
          <w:rFonts w:ascii="BOG 2017" w:eastAsia="Sylfaen" w:hAnsi="BOG 2017" w:cs="Sylfaen"/>
        </w:rPr>
        <w:t>ოლი</w:t>
      </w:r>
      <w:proofErr w:type="spellEnd"/>
      <w:r w:rsidRPr="00A9371B">
        <w:rPr>
          <w:rFonts w:ascii="BOG 2017" w:eastAsia="Sylfaen" w:hAnsi="BOG 2017" w:cs="Sylfaen"/>
          <w:spacing w:val="17"/>
        </w:rPr>
        <w:t xml:space="preserve"> </w:t>
      </w:r>
      <w:proofErr w:type="spellStart"/>
      <w:r w:rsidRPr="00A9371B">
        <w:rPr>
          <w:rFonts w:ascii="BOG 2017" w:eastAsia="Sylfaen" w:hAnsi="BOG 2017" w:cs="Sylfaen"/>
        </w:rPr>
        <w:t>ლარი</w:t>
      </w:r>
      <w:proofErr w:type="spellEnd"/>
      <w:r w:rsidRPr="00A9371B">
        <w:rPr>
          <w:rFonts w:ascii="BOG 2017" w:eastAsia="Sylfaen" w:hAnsi="BOG 2017" w:cs="Sylfaen"/>
          <w:spacing w:val="17"/>
        </w:rPr>
        <w:t xml:space="preserve"> </w:t>
      </w:r>
      <w:proofErr w:type="spellStart"/>
      <w:r w:rsidRPr="00A9371B">
        <w:rPr>
          <w:rFonts w:ascii="BOG 2017" w:eastAsia="Sylfaen" w:hAnsi="BOG 2017" w:cs="Sylfaen"/>
          <w:spacing w:val="-2"/>
        </w:rPr>
        <w:t>დ</w:t>
      </w:r>
      <w:r w:rsidRPr="00A9371B">
        <w:rPr>
          <w:rFonts w:ascii="BOG 2017" w:eastAsia="Sylfaen" w:hAnsi="BOG 2017" w:cs="Sylfaen"/>
        </w:rPr>
        <w:t>ა</w:t>
      </w:r>
      <w:proofErr w:type="spellEnd"/>
      <w:r w:rsidRPr="00A9371B">
        <w:rPr>
          <w:rFonts w:ascii="BOG 2017" w:eastAsia="Sylfaen" w:hAnsi="BOG 2017" w:cs="Sylfaen"/>
          <w:spacing w:val="19"/>
        </w:rPr>
        <w:t xml:space="preserve"> </w:t>
      </w:r>
      <w:r w:rsidRPr="00A9371B">
        <w:rPr>
          <w:rFonts w:ascii="BOG 2017" w:eastAsia="Sylfaen" w:hAnsi="BOG 2017" w:cs="Sylfaen"/>
        </w:rPr>
        <w:t>5</w:t>
      </w:r>
      <w:r w:rsidRPr="00A9371B">
        <w:rPr>
          <w:rFonts w:ascii="BOG 2017" w:eastAsia="Sylfaen" w:hAnsi="BOG 2017" w:cs="Sylfaen"/>
          <w:spacing w:val="19"/>
        </w:rPr>
        <w:t xml:space="preserve"> </w:t>
      </w:r>
      <w:proofErr w:type="spellStart"/>
      <w:r w:rsidRPr="00A9371B">
        <w:rPr>
          <w:rFonts w:ascii="BOG 2017" w:eastAsia="Sylfaen" w:hAnsi="BOG 2017" w:cs="Sylfaen"/>
          <w:spacing w:val="-2"/>
        </w:rPr>
        <w:t>თ</w:t>
      </w:r>
      <w:r w:rsidRPr="00A9371B">
        <w:rPr>
          <w:rFonts w:ascii="BOG 2017" w:eastAsia="Sylfaen" w:hAnsi="BOG 2017" w:cs="Sylfaen"/>
          <w:spacing w:val="1"/>
        </w:rPr>
        <w:t>ე</w:t>
      </w:r>
      <w:r w:rsidRPr="00A9371B">
        <w:rPr>
          <w:rFonts w:ascii="BOG 2017" w:eastAsia="Sylfaen" w:hAnsi="BOG 2017" w:cs="Sylfaen"/>
          <w:spacing w:val="-2"/>
        </w:rPr>
        <w:t>თ</w:t>
      </w:r>
      <w:r w:rsidRPr="00A9371B">
        <w:rPr>
          <w:rFonts w:ascii="BOG 2017" w:eastAsia="Sylfaen" w:hAnsi="BOG 2017" w:cs="Sylfaen"/>
        </w:rPr>
        <w:t>რი</w:t>
      </w:r>
      <w:proofErr w:type="spellEnd"/>
      <w:r w:rsidRPr="00A9371B">
        <w:rPr>
          <w:rFonts w:ascii="BOG 2017" w:eastAsia="AcadNusx" w:hAnsi="BOG 2017" w:cs="AcadNusx"/>
        </w:rPr>
        <w:t>);</w:t>
      </w:r>
      <w:r w:rsidRPr="00A9371B">
        <w:rPr>
          <w:rFonts w:ascii="BOG 2017" w:eastAsia="AcadNusx" w:hAnsi="BOG 2017" w:cs="AcadNusx"/>
          <w:spacing w:val="18"/>
        </w:rPr>
        <w:t xml:space="preserve"> </w:t>
      </w:r>
      <w:r w:rsidRPr="00A9371B">
        <w:rPr>
          <w:rFonts w:ascii="BOG 2017" w:eastAsia="AcadNusx" w:hAnsi="BOG 2017" w:cs="AcadNusx"/>
        </w:rPr>
        <w:t>0.35</w:t>
      </w:r>
      <w:r w:rsidRPr="00A9371B">
        <w:rPr>
          <w:rFonts w:ascii="BOG 2017" w:eastAsia="AcadNusx" w:hAnsi="BOG 2017" w:cs="AcadNusx"/>
          <w:spacing w:val="19"/>
        </w:rPr>
        <w:t xml:space="preserve"> </w:t>
      </w:r>
      <w:r w:rsidRPr="00A9371B">
        <w:rPr>
          <w:rFonts w:ascii="BOG 2017" w:eastAsia="AcadNusx" w:hAnsi="BOG 2017" w:cs="AcadNusx"/>
        </w:rPr>
        <w:t>(</w:t>
      </w:r>
      <w:proofErr w:type="spellStart"/>
      <w:r w:rsidRPr="00A9371B">
        <w:rPr>
          <w:rFonts w:ascii="BOG 2017" w:eastAsia="Sylfaen" w:hAnsi="BOG 2017" w:cs="Sylfaen"/>
          <w:spacing w:val="-1"/>
        </w:rPr>
        <w:t>ნ</w:t>
      </w:r>
      <w:r w:rsidRPr="00A9371B">
        <w:rPr>
          <w:rFonts w:ascii="BOG 2017" w:eastAsia="Sylfaen" w:hAnsi="BOG 2017" w:cs="Sylfaen"/>
        </w:rPr>
        <w:t>ო</w:t>
      </w:r>
      <w:r w:rsidRPr="00A9371B">
        <w:rPr>
          <w:rFonts w:ascii="BOG 2017" w:eastAsia="Sylfaen" w:hAnsi="BOG 2017" w:cs="Sylfaen"/>
          <w:spacing w:val="-2"/>
        </w:rPr>
        <w:t>ლ</w:t>
      </w:r>
      <w:r w:rsidRPr="00A9371B">
        <w:rPr>
          <w:rFonts w:ascii="BOG 2017" w:eastAsia="Sylfaen" w:hAnsi="BOG 2017" w:cs="Sylfaen"/>
        </w:rPr>
        <w:t>ი</w:t>
      </w:r>
      <w:proofErr w:type="spellEnd"/>
      <w:r w:rsidRPr="00A9371B">
        <w:rPr>
          <w:rFonts w:ascii="BOG 2017" w:eastAsia="Sylfaen" w:hAnsi="BOG 2017" w:cs="Sylfaen"/>
          <w:spacing w:val="19"/>
        </w:rPr>
        <w:t xml:space="preserve"> </w:t>
      </w:r>
      <w:proofErr w:type="spellStart"/>
      <w:r w:rsidRPr="00A9371B">
        <w:rPr>
          <w:rFonts w:ascii="BOG 2017" w:eastAsia="Sylfaen" w:hAnsi="BOG 2017" w:cs="Sylfaen"/>
        </w:rPr>
        <w:t>ლარი</w:t>
      </w:r>
      <w:proofErr w:type="spellEnd"/>
      <w:r w:rsidRPr="00A9371B">
        <w:rPr>
          <w:rFonts w:ascii="BOG 2017" w:eastAsia="Sylfaen" w:hAnsi="BOG 2017" w:cs="Sylfaen"/>
          <w:spacing w:val="19"/>
        </w:rPr>
        <w:t xml:space="preserve"> </w:t>
      </w:r>
      <w:proofErr w:type="spellStart"/>
      <w:r w:rsidRPr="00A9371B">
        <w:rPr>
          <w:rFonts w:ascii="BOG 2017" w:eastAsia="Sylfaen" w:hAnsi="BOG 2017" w:cs="Sylfaen"/>
          <w:spacing w:val="1"/>
        </w:rPr>
        <w:t>დ</w:t>
      </w:r>
      <w:r w:rsidRPr="00A9371B">
        <w:rPr>
          <w:rFonts w:ascii="BOG 2017" w:eastAsia="Sylfaen" w:hAnsi="BOG 2017" w:cs="Sylfaen"/>
        </w:rPr>
        <w:t>ა</w:t>
      </w:r>
      <w:proofErr w:type="spellEnd"/>
      <w:r w:rsidRPr="00A9371B">
        <w:rPr>
          <w:rFonts w:ascii="BOG 2017" w:eastAsia="Sylfaen" w:hAnsi="BOG 2017" w:cs="Sylfaen"/>
          <w:spacing w:val="17"/>
        </w:rPr>
        <w:t xml:space="preserve"> </w:t>
      </w:r>
      <w:r w:rsidRPr="00A9371B">
        <w:rPr>
          <w:rFonts w:ascii="BOG 2017" w:eastAsia="Sylfaen" w:hAnsi="BOG 2017" w:cs="Sylfaen"/>
        </w:rPr>
        <w:t xml:space="preserve">35 </w:t>
      </w:r>
      <w:proofErr w:type="spellStart"/>
      <w:r w:rsidRPr="00A9371B">
        <w:rPr>
          <w:rFonts w:ascii="BOG 2017" w:eastAsia="Sylfaen" w:hAnsi="BOG 2017" w:cs="Sylfaen"/>
        </w:rPr>
        <w:t>თ</w:t>
      </w:r>
      <w:r w:rsidRPr="00A9371B">
        <w:rPr>
          <w:rFonts w:ascii="BOG 2017" w:eastAsia="Sylfaen" w:hAnsi="BOG 2017" w:cs="Sylfaen"/>
          <w:spacing w:val="-1"/>
        </w:rPr>
        <w:t>ე</w:t>
      </w:r>
      <w:r w:rsidRPr="00A9371B">
        <w:rPr>
          <w:rFonts w:ascii="BOG 2017" w:eastAsia="Sylfaen" w:hAnsi="BOG 2017" w:cs="Sylfaen"/>
        </w:rPr>
        <w:t>თრი</w:t>
      </w:r>
      <w:proofErr w:type="spellEnd"/>
      <w:r w:rsidRPr="00A9371B">
        <w:rPr>
          <w:rFonts w:ascii="BOG 2017" w:eastAsia="AcadNusx" w:hAnsi="BOG 2017" w:cs="AcadNusx"/>
        </w:rPr>
        <w:t>);</w:t>
      </w:r>
      <w:r w:rsidRPr="00A9371B">
        <w:rPr>
          <w:rFonts w:ascii="BOG 2017" w:eastAsia="AcadNusx" w:hAnsi="BOG 2017" w:cs="AcadNusx"/>
          <w:spacing w:val="-1"/>
        </w:rPr>
        <w:t xml:space="preserve"> </w:t>
      </w:r>
      <w:r w:rsidRPr="00A9371B">
        <w:rPr>
          <w:rFonts w:ascii="BOG 2017" w:eastAsia="AcadNusx" w:hAnsi="BOG 2017" w:cs="AcadNusx"/>
          <w:spacing w:val="1"/>
        </w:rPr>
        <w:t>1</w:t>
      </w:r>
      <w:r w:rsidRPr="00A9371B">
        <w:rPr>
          <w:rFonts w:ascii="BOG 2017" w:eastAsia="AcadNusx" w:hAnsi="BOG 2017" w:cs="AcadNusx"/>
          <w:spacing w:val="-2"/>
        </w:rPr>
        <w:t>.</w:t>
      </w:r>
      <w:r w:rsidRPr="00A9371B">
        <w:rPr>
          <w:rFonts w:ascii="BOG 2017" w:eastAsia="AcadNusx" w:hAnsi="BOG 2017" w:cs="AcadNusx"/>
        </w:rPr>
        <w:t xml:space="preserve">00 </w:t>
      </w:r>
      <w:r w:rsidRPr="00A9371B">
        <w:rPr>
          <w:rFonts w:ascii="BOG 2017" w:eastAsia="AcadNusx" w:hAnsi="BOG 2017" w:cs="AcadNusx"/>
          <w:spacing w:val="-2"/>
        </w:rPr>
        <w:t>(</w:t>
      </w:r>
      <w:proofErr w:type="spellStart"/>
      <w:r w:rsidRPr="00A9371B">
        <w:rPr>
          <w:rFonts w:ascii="BOG 2017" w:eastAsia="Sylfaen" w:hAnsi="BOG 2017" w:cs="Sylfaen"/>
          <w:spacing w:val="1"/>
        </w:rPr>
        <w:t>ე</w:t>
      </w:r>
      <w:r w:rsidRPr="00A9371B">
        <w:rPr>
          <w:rFonts w:ascii="BOG 2017" w:eastAsia="Sylfaen" w:hAnsi="BOG 2017" w:cs="Sylfaen"/>
          <w:spacing w:val="-2"/>
        </w:rPr>
        <w:t>რ</w:t>
      </w:r>
      <w:r w:rsidRPr="00A9371B">
        <w:rPr>
          <w:rFonts w:ascii="BOG 2017" w:eastAsia="Sylfaen" w:hAnsi="BOG 2017" w:cs="Sylfaen"/>
        </w:rPr>
        <w:t>თი</w:t>
      </w:r>
      <w:proofErr w:type="spellEnd"/>
      <w:r w:rsidRPr="00A9371B">
        <w:rPr>
          <w:rFonts w:ascii="BOG 2017" w:eastAsia="Sylfaen" w:hAnsi="BOG 2017" w:cs="Sylfaen"/>
        </w:rPr>
        <w:t xml:space="preserve"> </w:t>
      </w:r>
      <w:proofErr w:type="spellStart"/>
      <w:r w:rsidRPr="00A9371B">
        <w:rPr>
          <w:rFonts w:ascii="BOG 2017" w:eastAsia="Sylfaen" w:hAnsi="BOG 2017" w:cs="Sylfaen"/>
        </w:rPr>
        <w:t>ლ</w:t>
      </w:r>
      <w:r w:rsidRPr="00A9371B">
        <w:rPr>
          <w:rFonts w:ascii="BOG 2017" w:eastAsia="Sylfaen" w:hAnsi="BOG 2017" w:cs="Sylfaen"/>
          <w:spacing w:val="-2"/>
        </w:rPr>
        <w:t>ა</w:t>
      </w:r>
      <w:r w:rsidRPr="00A9371B">
        <w:rPr>
          <w:rFonts w:ascii="BOG 2017" w:eastAsia="Sylfaen" w:hAnsi="BOG 2017" w:cs="Sylfaen"/>
        </w:rPr>
        <w:t>რი</w:t>
      </w:r>
      <w:proofErr w:type="spellEnd"/>
      <w:r w:rsidRPr="00A9371B">
        <w:rPr>
          <w:rFonts w:ascii="BOG 2017" w:eastAsia="AcadNusx" w:hAnsi="BOG 2017" w:cs="AcadNusx"/>
        </w:rPr>
        <w:t>);</w:t>
      </w:r>
      <w:r w:rsidRPr="00A9371B">
        <w:rPr>
          <w:rFonts w:ascii="BOG 2017" w:eastAsia="AcadNusx" w:hAnsi="BOG 2017" w:cs="AcadNusx"/>
          <w:spacing w:val="-1"/>
        </w:rPr>
        <w:t xml:space="preserve"> </w:t>
      </w:r>
      <w:r w:rsidRPr="00A9371B">
        <w:rPr>
          <w:rFonts w:ascii="BOG 2017" w:eastAsia="AcadNusx" w:hAnsi="BOG 2017" w:cs="AcadNusx"/>
          <w:spacing w:val="1"/>
        </w:rPr>
        <w:t>1</w:t>
      </w:r>
      <w:r w:rsidRPr="00A9371B">
        <w:rPr>
          <w:rFonts w:ascii="BOG 2017" w:eastAsia="AcadNusx" w:hAnsi="BOG 2017" w:cs="AcadNusx"/>
        </w:rPr>
        <w:t xml:space="preserve">.45 </w:t>
      </w:r>
      <w:r w:rsidRPr="00A9371B">
        <w:rPr>
          <w:rFonts w:ascii="BOG 2017" w:eastAsia="AcadNusx" w:hAnsi="BOG 2017" w:cs="AcadNusx"/>
          <w:spacing w:val="-2"/>
        </w:rPr>
        <w:t>(</w:t>
      </w:r>
      <w:proofErr w:type="spellStart"/>
      <w:r w:rsidRPr="00A9371B">
        <w:rPr>
          <w:rFonts w:ascii="BOG 2017" w:eastAsia="Sylfaen" w:hAnsi="BOG 2017" w:cs="Sylfaen"/>
          <w:spacing w:val="1"/>
        </w:rPr>
        <w:t>ე</w:t>
      </w:r>
      <w:r w:rsidRPr="00A9371B">
        <w:rPr>
          <w:rFonts w:ascii="BOG 2017" w:eastAsia="Sylfaen" w:hAnsi="BOG 2017" w:cs="Sylfaen"/>
          <w:spacing w:val="-2"/>
        </w:rPr>
        <w:t>რ</w:t>
      </w:r>
      <w:r w:rsidRPr="00A9371B">
        <w:rPr>
          <w:rFonts w:ascii="BOG 2017" w:eastAsia="Sylfaen" w:hAnsi="BOG 2017" w:cs="Sylfaen"/>
        </w:rPr>
        <w:t>თი</w:t>
      </w:r>
      <w:proofErr w:type="spellEnd"/>
      <w:r w:rsidRPr="00A9371B">
        <w:rPr>
          <w:rFonts w:ascii="BOG 2017" w:eastAsia="Sylfaen" w:hAnsi="BOG 2017" w:cs="Sylfaen"/>
        </w:rPr>
        <w:t xml:space="preserve"> </w:t>
      </w:r>
      <w:proofErr w:type="spellStart"/>
      <w:r w:rsidRPr="00A9371B">
        <w:rPr>
          <w:rFonts w:ascii="BOG 2017" w:eastAsia="Sylfaen" w:hAnsi="BOG 2017" w:cs="Sylfaen"/>
        </w:rPr>
        <w:t>ლ</w:t>
      </w:r>
      <w:r w:rsidRPr="00A9371B">
        <w:rPr>
          <w:rFonts w:ascii="BOG 2017" w:eastAsia="Sylfaen" w:hAnsi="BOG 2017" w:cs="Sylfaen"/>
          <w:spacing w:val="-2"/>
        </w:rPr>
        <w:t>ა</w:t>
      </w:r>
      <w:r w:rsidRPr="00A9371B">
        <w:rPr>
          <w:rFonts w:ascii="BOG 2017" w:eastAsia="Sylfaen" w:hAnsi="BOG 2017" w:cs="Sylfaen"/>
        </w:rPr>
        <w:t>რი</w:t>
      </w:r>
      <w:proofErr w:type="spellEnd"/>
      <w:r w:rsidRPr="00A9371B">
        <w:rPr>
          <w:rFonts w:ascii="BOG 2017" w:eastAsia="Sylfaen" w:hAnsi="BOG 2017" w:cs="Sylfaen"/>
          <w:spacing w:val="-2"/>
        </w:rPr>
        <w:t xml:space="preserve"> </w:t>
      </w:r>
      <w:proofErr w:type="spellStart"/>
      <w:r w:rsidRPr="00A9371B">
        <w:rPr>
          <w:rFonts w:ascii="BOG 2017" w:eastAsia="Sylfaen" w:hAnsi="BOG 2017" w:cs="Sylfaen"/>
          <w:spacing w:val="1"/>
        </w:rPr>
        <w:t>დ</w:t>
      </w:r>
      <w:r w:rsidRPr="00A9371B">
        <w:rPr>
          <w:rFonts w:ascii="BOG 2017" w:eastAsia="Sylfaen" w:hAnsi="BOG 2017" w:cs="Sylfaen"/>
        </w:rPr>
        <w:t>ა</w:t>
      </w:r>
      <w:proofErr w:type="spellEnd"/>
      <w:r w:rsidRPr="00A9371B">
        <w:rPr>
          <w:rFonts w:ascii="BOG 2017" w:eastAsia="Sylfaen" w:hAnsi="BOG 2017" w:cs="Sylfaen"/>
        </w:rPr>
        <w:t xml:space="preserve"> 45</w:t>
      </w:r>
      <w:r w:rsidRPr="00A9371B">
        <w:rPr>
          <w:rFonts w:ascii="BOG 2017" w:eastAsia="Sylfaen" w:hAnsi="BOG 2017" w:cs="Sylfaen"/>
          <w:spacing w:val="-2"/>
        </w:rPr>
        <w:t xml:space="preserve"> </w:t>
      </w:r>
      <w:proofErr w:type="spellStart"/>
      <w:r w:rsidRPr="00A9371B">
        <w:rPr>
          <w:rFonts w:ascii="BOG 2017" w:eastAsia="Sylfaen" w:hAnsi="BOG 2017" w:cs="Sylfaen"/>
        </w:rPr>
        <w:t>თ</w:t>
      </w:r>
      <w:r w:rsidRPr="00A9371B">
        <w:rPr>
          <w:rFonts w:ascii="BOG 2017" w:eastAsia="Sylfaen" w:hAnsi="BOG 2017" w:cs="Sylfaen"/>
          <w:spacing w:val="-1"/>
        </w:rPr>
        <w:t>ე</w:t>
      </w:r>
      <w:r w:rsidRPr="00A9371B">
        <w:rPr>
          <w:rFonts w:ascii="BOG 2017" w:eastAsia="Sylfaen" w:hAnsi="BOG 2017" w:cs="Sylfaen"/>
        </w:rPr>
        <w:t>თრი</w:t>
      </w:r>
      <w:proofErr w:type="spellEnd"/>
      <w:r w:rsidRPr="00A9371B">
        <w:rPr>
          <w:rFonts w:ascii="BOG 2017" w:eastAsia="AcadNusx" w:hAnsi="BOG 2017" w:cs="AcadNusx"/>
        </w:rPr>
        <w:t>)</w:t>
      </w:r>
      <w:r w:rsidRPr="00A9371B">
        <w:rPr>
          <w:rFonts w:ascii="BOG 2017" w:eastAsia="AcadNusx" w:hAnsi="BOG 2017" w:cs="AcadNusx"/>
          <w:spacing w:val="-3"/>
        </w:rPr>
        <w:t xml:space="preserve"> </w:t>
      </w:r>
      <w:proofErr w:type="spellStart"/>
      <w:r w:rsidRPr="00A9371B">
        <w:rPr>
          <w:rFonts w:ascii="BOG 2017" w:eastAsia="Sylfaen" w:hAnsi="BOG 2017" w:cs="Sylfaen"/>
          <w:spacing w:val="1"/>
        </w:rPr>
        <w:t>დ</w:t>
      </w:r>
      <w:r w:rsidRPr="00A9371B">
        <w:rPr>
          <w:rFonts w:ascii="BOG 2017" w:eastAsia="Sylfaen" w:hAnsi="BOG 2017" w:cs="Sylfaen"/>
        </w:rPr>
        <w:t>ა</w:t>
      </w:r>
      <w:proofErr w:type="spellEnd"/>
      <w:r w:rsidRPr="00A9371B">
        <w:rPr>
          <w:rFonts w:ascii="BOG 2017" w:eastAsia="Sylfaen" w:hAnsi="BOG 2017" w:cs="Sylfaen"/>
        </w:rPr>
        <w:t xml:space="preserve"> </w:t>
      </w:r>
      <w:proofErr w:type="spellStart"/>
      <w:r w:rsidRPr="00A9371B">
        <w:rPr>
          <w:rFonts w:ascii="BOG 2017" w:eastAsia="Sylfaen" w:hAnsi="BOG 2017" w:cs="Sylfaen"/>
        </w:rPr>
        <w:t>ა.შ</w:t>
      </w:r>
      <w:proofErr w:type="spellEnd"/>
      <w:r w:rsidRPr="00A9371B">
        <w:rPr>
          <w:rFonts w:ascii="BOG 2017" w:eastAsia="Sylfaen" w:hAnsi="BOG 2017" w:cs="Sylfaen"/>
        </w:rPr>
        <w:t>.;</w:t>
      </w:r>
    </w:p>
    <w:p w14:paraId="228E4A9C" w14:textId="77777777" w:rsidR="006E0403" w:rsidRPr="00A9371B" w:rsidRDefault="006E0403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</w:rPr>
      </w:pPr>
    </w:p>
    <w:p w14:paraId="0A6B28A1" w14:textId="77777777" w:rsidR="00ED1131" w:rsidRPr="00A9371B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lang w:val="ka-GE"/>
        </w:rPr>
      </w:pPr>
      <w:bookmarkStart w:id="6" w:name="_Toc276366"/>
    </w:p>
    <w:p w14:paraId="57998EB7" w14:textId="77777777" w:rsidR="00ED1131" w:rsidRPr="00A9371B" w:rsidRDefault="00ED1131" w:rsidP="00ED1131">
      <w:pPr>
        <w:rPr>
          <w:rFonts w:ascii="BOG 2017" w:hAnsi="BOG 2017" w:cs="Sylfaen"/>
        </w:rPr>
      </w:pPr>
      <w:r w:rsidRPr="00A9371B">
        <w:rPr>
          <w:rFonts w:ascii="BOG 2017" w:hAnsi="BOG 2017" w:cs="Sylfaen"/>
          <w:b/>
          <w:u w:val="single"/>
          <w:lang w:val="ka-GE"/>
        </w:rPr>
        <w:t>შენიშვნა:</w:t>
      </w:r>
      <w:r w:rsidRPr="00A9371B">
        <w:rPr>
          <w:rFonts w:ascii="BOG 2017" w:hAnsi="BOG 2017" w:cs="Sylfaen"/>
          <w:b/>
          <w:u w:val="single"/>
        </w:rPr>
        <w:t xml:space="preserve"> </w:t>
      </w:r>
    </w:p>
    <w:p w14:paraId="3904DBA5" w14:textId="070694FC" w:rsidR="00ED1131" w:rsidRPr="00A9371B" w:rsidRDefault="00ED1131" w:rsidP="006E0403">
      <w:pPr>
        <w:ind w:left="180" w:hanging="36"/>
        <w:rPr>
          <w:rFonts w:ascii="BOG 2017" w:hAnsi="BOG 2017" w:cs="Sylfaen"/>
          <w:lang w:val="ka-GE"/>
        </w:rPr>
      </w:pPr>
      <w:r w:rsidRPr="00A9371B">
        <w:rPr>
          <w:rFonts w:ascii="BOG 2017" w:hAnsi="BOG 2017" w:cs="Sylfaen"/>
          <w:lang w:val="ka-GE"/>
        </w:rPr>
        <w:t>ცხრილში ფასები უნდა მიეთითოს ეროვნულ ვალუტაში - ლარი;</w:t>
      </w:r>
      <w:r w:rsidRPr="00A9371B">
        <w:rPr>
          <w:rFonts w:ascii="BOG 2017" w:hAnsi="BOG 2017" w:cs="Sylfaen"/>
        </w:rPr>
        <w:t xml:space="preserve"> </w:t>
      </w:r>
      <w:r w:rsidRPr="00A9371B">
        <w:rPr>
          <w:rFonts w:ascii="BOG 2017" w:hAnsi="BOG 2017" w:cs="Sylfaen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A9371B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lang w:val="ka-GE"/>
        </w:rPr>
      </w:pPr>
    </w:p>
    <w:p w14:paraId="5C040E67" w14:textId="593C1913" w:rsidR="006114D2" w:rsidRPr="00A9371B" w:rsidRDefault="00F535F2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A9371B">
        <w:rPr>
          <w:rFonts w:ascii="BOG 2017" w:hAnsi="BOG 2017"/>
        </w:rPr>
        <w:t>ანგარიშწორ</w:t>
      </w:r>
      <w:r w:rsidR="006114D2" w:rsidRPr="00A9371B">
        <w:rPr>
          <w:rFonts w:ascii="BOG 2017" w:hAnsi="BOG 2017"/>
        </w:rPr>
        <w:t>ების პირობა</w:t>
      </w:r>
      <w:bookmarkEnd w:id="6"/>
    </w:p>
    <w:p w14:paraId="0E5C41CF" w14:textId="36D2C730" w:rsidR="006114D2" w:rsidRPr="00A9371B" w:rsidRDefault="006114D2" w:rsidP="0038278C">
      <w:pPr>
        <w:rPr>
          <w:rFonts w:ascii="BOG 2017" w:hAnsi="BOG 2017"/>
        </w:rPr>
      </w:pPr>
    </w:p>
    <w:p w14:paraId="24FFC908" w14:textId="4352538D" w:rsidR="007E5751" w:rsidRPr="00A9371B" w:rsidRDefault="00A5598E" w:rsidP="0038278C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 xml:space="preserve">სატენდერო </w:t>
      </w:r>
      <w:r w:rsidR="007E5751" w:rsidRPr="00A9371B">
        <w:rPr>
          <w:rFonts w:ascii="BOG 2017" w:hAnsi="BOG 2017"/>
          <w:lang w:val="ka-GE"/>
        </w:rPr>
        <w:t>წინადადება უნდა იყოს</w:t>
      </w:r>
      <w:r w:rsidR="00743539" w:rsidRPr="00A9371B">
        <w:rPr>
          <w:rFonts w:ascii="BOG 2017" w:hAnsi="BOG 2017"/>
          <w:lang w:val="ka-GE"/>
        </w:rPr>
        <w:t xml:space="preserve"> საქართველოს</w:t>
      </w:r>
      <w:r w:rsidR="007E5751" w:rsidRPr="00A9371B">
        <w:rPr>
          <w:rFonts w:ascii="BOG 2017" w:hAnsi="BOG 2017"/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 w:rsidRPr="00A9371B">
        <w:rPr>
          <w:rFonts w:ascii="BOG 2017" w:hAnsi="BOG 2017"/>
          <w:lang w:val="ka-GE"/>
        </w:rPr>
        <w:t xml:space="preserve"> გადასახადებს და გადასახდელებს</w:t>
      </w:r>
      <w:r w:rsidR="007E5751" w:rsidRPr="00A9371B">
        <w:rPr>
          <w:rFonts w:ascii="BOG 2017" w:hAnsi="BOG 2017"/>
          <w:lang w:val="ka-GE"/>
        </w:rPr>
        <w:t>.</w:t>
      </w:r>
    </w:p>
    <w:p w14:paraId="03D0040A" w14:textId="77777777" w:rsidR="007E5751" w:rsidRPr="00A9371B" w:rsidRDefault="007E5751" w:rsidP="0038278C">
      <w:pPr>
        <w:rPr>
          <w:rFonts w:ascii="BOG 2017" w:hAnsi="BOG 2017"/>
          <w:lang w:val="ka-GE"/>
        </w:rPr>
      </w:pPr>
    </w:p>
    <w:p w14:paraId="04556484" w14:textId="5FCC8F65" w:rsidR="006114D2" w:rsidRPr="00A9371B" w:rsidRDefault="006114D2" w:rsidP="0038278C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ხელშეკრულების ფარგლებში ანგარიშსწორება</w:t>
      </w:r>
      <w:r w:rsidR="00852650" w:rsidRPr="00A9371B">
        <w:rPr>
          <w:rFonts w:ascii="BOG 2017" w:hAnsi="BOG 2017"/>
        </w:rPr>
        <w:t xml:space="preserve"> </w:t>
      </w:r>
      <w:r w:rsidR="00852650" w:rsidRPr="00A9371B">
        <w:rPr>
          <w:rFonts w:ascii="BOG 2017" w:hAnsi="BOG 2017"/>
          <w:lang w:val="ka-GE"/>
        </w:rPr>
        <w:t xml:space="preserve">განხორციელდება </w:t>
      </w:r>
      <w:r w:rsidR="002338AA" w:rsidRPr="00A9371B">
        <w:rPr>
          <w:rFonts w:ascii="BOG 2017" w:hAnsi="BOG 2017"/>
          <w:lang w:val="ka-GE"/>
        </w:rPr>
        <w:t>მოთხოვნილი პროდუქციის</w:t>
      </w:r>
      <w:r w:rsidR="009042D2" w:rsidRPr="00A9371B">
        <w:rPr>
          <w:rFonts w:ascii="BOG 2017" w:hAnsi="BOG 2017"/>
          <w:lang w:val="ka-GE"/>
        </w:rPr>
        <w:t xml:space="preserve"> სრულად და ჯეროვნად შესრულებისა და მხარეთა შორის შესაბამისი </w:t>
      </w:r>
      <w:r w:rsidRPr="00A9371B">
        <w:rPr>
          <w:rFonts w:ascii="BOG 2017" w:hAnsi="BOG 2017"/>
          <w:lang w:val="ka-GE"/>
        </w:rPr>
        <w:t>მიღება</w:t>
      </w:r>
      <w:r w:rsidR="00677238" w:rsidRPr="00A9371B">
        <w:rPr>
          <w:rFonts w:ascii="BOG 2017" w:hAnsi="BOG 2017"/>
          <w:lang w:val="ka-GE"/>
        </w:rPr>
        <w:t>-</w:t>
      </w:r>
      <w:r w:rsidRPr="00A9371B">
        <w:rPr>
          <w:rFonts w:ascii="BOG 2017" w:hAnsi="BOG 2017"/>
          <w:lang w:val="ka-GE"/>
        </w:rPr>
        <w:t>ჩაბარების აქტის გაფორმებიდან</w:t>
      </w:r>
      <w:r w:rsidR="005E52C8" w:rsidRPr="00A9371B">
        <w:rPr>
          <w:rFonts w:ascii="BOG 2017" w:hAnsi="BOG 2017"/>
          <w:lang w:val="ka-GE"/>
        </w:rPr>
        <w:t xml:space="preserve"> 10</w:t>
      </w:r>
      <w:r w:rsidR="009042D2" w:rsidRPr="00A9371B">
        <w:rPr>
          <w:rFonts w:ascii="BOG 2017" w:hAnsi="BOG 2017"/>
          <w:lang w:val="ka-GE"/>
        </w:rPr>
        <w:t xml:space="preserve"> (</w:t>
      </w:r>
      <w:r w:rsidR="004E5D14" w:rsidRPr="00A9371B">
        <w:rPr>
          <w:rFonts w:ascii="BOG 2017" w:hAnsi="BOG 2017"/>
          <w:lang w:val="ka-GE"/>
        </w:rPr>
        <w:t>ათი</w:t>
      </w:r>
      <w:r w:rsidR="009042D2" w:rsidRPr="00A9371B">
        <w:rPr>
          <w:rFonts w:ascii="BOG 2017" w:hAnsi="BOG 2017"/>
          <w:lang w:val="ka-GE"/>
        </w:rPr>
        <w:t>)</w:t>
      </w:r>
      <w:r w:rsidRPr="00A9371B">
        <w:rPr>
          <w:rFonts w:ascii="BOG 2017" w:hAnsi="BOG 2017"/>
          <w:lang w:val="ka-GE"/>
        </w:rPr>
        <w:t xml:space="preserve"> საბანკო დღ</w:t>
      </w:r>
      <w:r w:rsidR="00F703CB" w:rsidRPr="00A9371B">
        <w:rPr>
          <w:rFonts w:ascii="BOG 2017" w:hAnsi="BOG 2017"/>
          <w:lang w:val="ka-GE"/>
        </w:rPr>
        <w:t>ის ვადაში</w:t>
      </w:r>
      <w:r w:rsidRPr="00A9371B">
        <w:rPr>
          <w:rFonts w:ascii="BOG 2017" w:hAnsi="BOG 2017"/>
          <w:lang w:val="ka-GE"/>
        </w:rPr>
        <w:t>.</w:t>
      </w:r>
    </w:p>
    <w:p w14:paraId="719AC557" w14:textId="77777777" w:rsidR="00F535F2" w:rsidRPr="00A9371B" w:rsidRDefault="00F535F2" w:rsidP="0038278C">
      <w:pPr>
        <w:rPr>
          <w:rFonts w:ascii="BOG 2017" w:hAnsi="BOG 2017"/>
          <w:lang w:val="ka-GE"/>
        </w:rPr>
      </w:pPr>
    </w:p>
    <w:p w14:paraId="78B3E701" w14:textId="77777777" w:rsidR="00F535F2" w:rsidRPr="00A9371B" w:rsidRDefault="00F535F2" w:rsidP="0038278C">
      <w:pPr>
        <w:rPr>
          <w:rFonts w:ascii="BOG 2017" w:hAnsi="BOG 2017"/>
          <w:lang w:val="ka-GE"/>
        </w:rPr>
      </w:pPr>
    </w:p>
    <w:p w14:paraId="1D722B88" w14:textId="4316D58F" w:rsidR="000B19A6" w:rsidRPr="00A9371B" w:rsidRDefault="002613AC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7" w:name="_Toc276367"/>
      <w:bookmarkEnd w:id="4"/>
      <w:r w:rsidRPr="00A9371B">
        <w:rPr>
          <w:rFonts w:ascii="BOG 2017" w:hAnsi="BOG 2017"/>
        </w:rPr>
        <w:t xml:space="preserve">სატენდერო </w:t>
      </w:r>
      <w:r w:rsidR="00605399" w:rsidRPr="00A9371B">
        <w:rPr>
          <w:rFonts w:ascii="BOG 2017" w:hAnsi="BOG 2017"/>
        </w:rPr>
        <w:t>მოთხოვნები</w:t>
      </w:r>
      <w:bookmarkEnd w:id="7"/>
    </w:p>
    <w:p w14:paraId="1C4E3526" w14:textId="6B585571" w:rsidR="00E075D5" w:rsidRPr="00A9371B" w:rsidRDefault="00E075D5" w:rsidP="002613AC">
      <w:pPr>
        <w:rPr>
          <w:rFonts w:ascii="BOG 2017" w:hAnsi="BOG 2017"/>
          <w:lang w:val="ka-GE"/>
        </w:rPr>
      </w:pPr>
    </w:p>
    <w:p w14:paraId="4C2BB04A" w14:textId="3BA3012B" w:rsidR="002613AC" w:rsidRPr="00A9371B" w:rsidRDefault="002613AC" w:rsidP="002613AC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A9371B">
        <w:rPr>
          <w:rFonts w:ascii="BOG 2017" w:hAnsi="BOG 2017"/>
          <w:lang w:val="ka-GE"/>
        </w:rPr>
        <w:t>;</w:t>
      </w:r>
    </w:p>
    <w:p w14:paraId="6729DDB7" w14:textId="77777777" w:rsidR="002613AC" w:rsidRPr="00A9371B" w:rsidRDefault="002613AC" w:rsidP="002613AC">
      <w:pPr>
        <w:rPr>
          <w:rFonts w:ascii="BOG 2017" w:hAnsi="BOG 2017"/>
          <w:lang w:val="ka-GE"/>
        </w:rPr>
      </w:pPr>
    </w:p>
    <w:p w14:paraId="22E5A825" w14:textId="77777777" w:rsidR="002B090B" w:rsidRPr="00A9371B" w:rsidRDefault="002B090B" w:rsidP="002613AC">
      <w:pPr>
        <w:rPr>
          <w:rFonts w:asciiTheme="minorHAnsi" w:eastAsiaTheme="minorEastAsia" w:hAnsiTheme="minorHAnsi"/>
          <w:lang w:val="ka-GE" w:eastAsia="ja-JP"/>
        </w:rPr>
      </w:pPr>
    </w:p>
    <w:p w14:paraId="2DE9C50D" w14:textId="49456CD5" w:rsidR="00C86FE4" w:rsidRPr="00A9371B" w:rsidRDefault="00C86FE4" w:rsidP="002613AC">
      <w:pPr>
        <w:rPr>
          <w:rFonts w:ascii="BOG 2017" w:eastAsiaTheme="minorEastAsia" w:hAnsi="BOG 2017"/>
          <w:lang w:val="ka-GE" w:eastAsia="ja-JP"/>
        </w:rPr>
      </w:pPr>
      <w:r w:rsidRPr="00A9371B">
        <w:rPr>
          <w:rFonts w:ascii="BOG 2017" w:eastAsiaTheme="minorEastAsia" w:hAnsi="BOG 2017"/>
          <w:lang w:val="ka-GE" w:eastAsia="ja-JP"/>
        </w:rPr>
        <w:t xml:space="preserve">შემოთავაზებული ძირითადი </w:t>
      </w:r>
      <w:r w:rsidR="00D67D63" w:rsidRPr="00A9371B">
        <w:rPr>
          <w:rFonts w:ascii="BOG 2017" w:eastAsiaTheme="minorEastAsia" w:hAnsi="BOG 2017"/>
          <w:lang w:val="ka-GE" w:eastAsia="ja-JP"/>
        </w:rPr>
        <w:t>პროდუქცია</w:t>
      </w:r>
      <w:r w:rsidRPr="00A9371B">
        <w:rPr>
          <w:rFonts w:ascii="BOG 2017" w:eastAsiaTheme="minorEastAsia" w:hAnsi="BOG 2017"/>
          <w:lang w:val="ka-GE" w:eastAsia="ja-JP"/>
        </w:rPr>
        <w:t xml:space="preserve"> სრულად უნდა </w:t>
      </w:r>
      <w:r w:rsidR="00D67D63" w:rsidRPr="00A9371B">
        <w:rPr>
          <w:rFonts w:ascii="BOG 2017" w:eastAsiaTheme="minorEastAsia" w:hAnsi="BOG 2017"/>
          <w:lang w:val="ka-GE" w:eastAsia="ja-JP"/>
        </w:rPr>
        <w:t>აკმაყოფილებდეს</w:t>
      </w:r>
      <w:r w:rsidRPr="00A9371B">
        <w:rPr>
          <w:rFonts w:ascii="BOG 2017" w:eastAsiaTheme="minorEastAsia" w:hAnsi="BOG 2017"/>
          <w:lang w:val="ka-GE" w:eastAsia="ja-JP"/>
        </w:rPr>
        <w:t xml:space="preserve"> დოკუმენტაციაში მოცემულ პარამეტრებს.</w:t>
      </w:r>
    </w:p>
    <w:p w14:paraId="2E24B6B4" w14:textId="77777777" w:rsidR="00C86FE4" w:rsidRPr="00A9371B" w:rsidRDefault="00C86FE4" w:rsidP="002613AC">
      <w:pPr>
        <w:rPr>
          <w:rFonts w:ascii="BOG 2017" w:eastAsiaTheme="minorEastAsia" w:hAnsi="BOG 2017"/>
          <w:lang w:val="ka-GE" w:eastAsia="ja-JP"/>
        </w:rPr>
      </w:pPr>
    </w:p>
    <w:p w14:paraId="4143F6B7" w14:textId="77777777" w:rsidR="00AC33ED" w:rsidRPr="00A9371B" w:rsidRDefault="00AC33ED" w:rsidP="00A331E0">
      <w:pPr>
        <w:rPr>
          <w:rFonts w:ascii="BOG 2017" w:eastAsiaTheme="minorEastAsia" w:hAnsi="BOG 2017"/>
          <w:lang w:val="ka-GE" w:eastAsia="ja-JP"/>
        </w:rPr>
      </w:pPr>
    </w:p>
    <w:p w14:paraId="076D0C3C" w14:textId="77777777" w:rsidR="00D67D63" w:rsidRPr="00A9371B" w:rsidRDefault="00D67D63" w:rsidP="00A331E0">
      <w:pPr>
        <w:rPr>
          <w:rFonts w:ascii="BOG 2017" w:eastAsiaTheme="minorEastAsia" w:hAnsi="BOG 2017"/>
          <w:lang w:val="ka-GE" w:eastAsia="ja-JP"/>
        </w:rPr>
      </w:pPr>
    </w:p>
    <w:p w14:paraId="7D7B2000" w14:textId="77777777" w:rsidR="00D67D63" w:rsidRPr="00A9371B" w:rsidRDefault="00D67D63" w:rsidP="00A331E0">
      <w:pPr>
        <w:rPr>
          <w:rFonts w:ascii="BOG 2017" w:eastAsiaTheme="minorEastAsia" w:hAnsi="BOG 2017"/>
          <w:lang w:val="ka-GE" w:eastAsia="ja-JP"/>
        </w:rPr>
      </w:pPr>
    </w:p>
    <w:p w14:paraId="7787A7C4" w14:textId="77777777" w:rsidR="00D67D63" w:rsidRPr="00A9371B" w:rsidRDefault="00D67D63" w:rsidP="00A331E0">
      <w:pPr>
        <w:rPr>
          <w:rFonts w:ascii="BOG 2017" w:hAnsi="BOG 2017"/>
          <w:lang w:val="ka-GE"/>
        </w:rPr>
      </w:pPr>
    </w:p>
    <w:p w14:paraId="3093224F" w14:textId="77777777" w:rsidR="008A4979" w:rsidRPr="00A9371B" w:rsidRDefault="002613AC" w:rsidP="00A331E0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A9371B">
        <w:rPr>
          <w:rFonts w:ascii="BOG 2017" w:hAnsi="BOG 2017"/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A9371B" w:rsidRDefault="002E55A1" w:rsidP="00A331E0">
      <w:pPr>
        <w:rPr>
          <w:rFonts w:ascii="BOG 2017" w:hAnsi="BOG 2017"/>
          <w:lang w:val="ka-GE"/>
        </w:rPr>
      </w:pPr>
    </w:p>
    <w:p w14:paraId="7EBEF16A" w14:textId="42BB4524" w:rsidR="002613AC" w:rsidRPr="00A9371B" w:rsidRDefault="002613AC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A9371B">
        <w:rPr>
          <w:rFonts w:ascii="BOG 2017" w:hAnsi="BOG 2017"/>
          <w:lang w:val="ka-GE"/>
        </w:rPr>
        <w:t xml:space="preserve">საბანკო რეკვიზიტები </w:t>
      </w:r>
      <w:r w:rsidRPr="00A9371B">
        <w:rPr>
          <w:rFonts w:ascii="BOG 2017" w:hAnsi="BOG 2017"/>
          <w:b/>
          <w:lang w:val="ka-GE"/>
        </w:rPr>
        <w:t>(დანართი 2)</w:t>
      </w:r>
      <w:r w:rsidR="00F3751B" w:rsidRPr="00A9371B">
        <w:rPr>
          <w:rFonts w:ascii="BOG 2017" w:hAnsi="BOG 2017"/>
          <w:b/>
          <w:lang w:val="ka-GE"/>
        </w:rPr>
        <w:t>;</w:t>
      </w:r>
    </w:p>
    <w:p w14:paraId="715F0F2E" w14:textId="51DA68A6" w:rsidR="00F2369A" w:rsidRPr="00A9371B" w:rsidRDefault="00F2369A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A9371B">
        <w:rPr>
          <w:rFonts w:ascii="BOG 2017" w:hAnsi="BOG 2017"/>
          <w:lang w:val="ka-GE"/>
        </w:rPr>
        <w:t>ამონაწერი სამეწარმეო რეესტრიდან;</w:t>
      </w:r>
    </w:p>
    <w:p w14:paraId="5F3A9D44" w14:textId="77777777" w:rsidR="00F2369A" w:rsidRPr="00A9371B" w:rsidRDefault="00F2369A" w:rsidP="00F2369A">
      <w:pPr>
        <w:rPr>
          <w:rFonts w:ascii="BOG 2017" w:hAnsi="BOG 2017"/>
          <w:b/>
          <w:lang w:val="ka-GE"/>
        </w:rPr>
      </w:pPr>
    </w:p>
    <w:p w14:paraId="6B338965" w14:textId="4E772F88" w:rsidR="00F2369A" w:rsidRPr="00A9371B" w:rsidRDefault="00F2369A" w:rsidP="00C80D5B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A9371B" w:rsidRDefault="00F2369A" w:rsidP="00C80D5B">
      <w:pPr>
        <w:rPr>
          <w:rFonts w:ascii="BOG 2017" w:hAnsi="BOG 2017"/>
          <w:lang w:val="ka-GE"/>
        </w:rPr>
      </w:pPr>
    </w:p>
    <w:p w14:paraId="4D6750F1" w14:textId="2024D26B" w:rsidR="00F2369A" w:rsidRPr="00A9371B" w:rsidRDefault="00F2369A" w:rsidP="00C80D5B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A9371B" w:rsidRDefault="008A4979" w:rsidP="00C80D5B">
      <w:pPr>
        <w:rPr>
          <w:rFonts w:ascii="BOG 2017" w:hAnsi="BOG 2017"/>
          <w:lang w:val="ka-GE"/>
        </w:rPr>
      </w:pPr>
    </w:p>
    <w:p w14:paraId="63D78AAA" w14:textId="53BE674F" w:rsidR="000C3473" w:rsidRPr="00A9371B" w:rsidRDefault="00CC4095" w:rsidP="00C80D5B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 xml:space="preserve">ორგანიზაციას უნდა ჰქონდეს შესაბამისი </w:t>
      </w:r>
      <w:r w:rsidR="002D64DE" w:rsidRPr="00A9371B">
        <w:rPr>
          <w:rFonts w:ascii="BOG 2017" w:hAnsi="BOG 2017"/>
          <w:lang w:val="ka-GE"/>
        </w:rPr>
        <w:t>მომსახურების</w:t>
      </w:r>
      <w:r w:rsidRPr="00A9371B">
        <w:rPr>
          <w:rFonts w:ascii="BOG 2017" w:hAnsi="BOG 2017"/>
          <w:lang w:val="ka-GE"/>
        </w:rPr>
        <w:t xml:space="preserve"> გაწევის მინიმუმ</w:t>
      </w:r>
      <w:r w:rsidR="00D67D63" w:rsidRPr="00A9371B">
        <w:rPr>
          <w:rFonts w:ascii="BOG 2017" w:hAnsi="BOG 2017"/>
          <w:lang w:val="ka-GE"/>
        </w:rPr>
        <w:t xml:space="preserve"> 2</w:t>
      </w:r>
      <w:r w:rsidRPr="00A9371B">
        <w:rPr>
          <w:rFonts w:ascii="BOG 2017" w:hAnsi="BOG 2017"/>
          <w:lang w:val="ka-GE"/>
        </w:rPr>
        <w:t xml:space="preserve"> წლიანი გამოცდილება.</w:t>
      </w:r>
    </w:p>
    <w:p w14:paraId="7B44E9C1" w14:textId="77777777" w:rsidR="00C80D5B" w:rsidRPr="00A9371B" w:rsidRDefault="00C80D5B" w:rsidP="00C80D5B">
      <w:pPr>
        <w:rPr>
          <w:rFonts w:ascii="BOG 2017" w:hAnsi="BOG 2017"/>
          <w:lang w:val="ka-GE"/>
        </w:rPr>
      </w:pPr>
    </w:p>
    <w:p w14:paraId="186F7BDD" w14:textId="77777777" w:rsidR="00AC33ED" w:rsidRPr="00A9371B" w:rsidRDefault="00AC33ED" w:rsidP="00A331E0">
      <w:pPr>
        <w:rPr>
          <w:rFonts w:ascii="BOG 2017" w:hAnsi="BOG 2017"/>
          <w:lang w:val="ka-GE"/>
        </w:rPr>
      </w:pPr>
    </w:p>
    <w:p w14:paraId="28B20AE6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5158E4DB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5A509474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605BF962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437B1D3C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01220821" w14:textId="77777777" w:rsidR="006E0403" w:rsidRPr="00A9371B" w:rsidRDefault="006E0403" w:rsidP="00A331E0">
      <w:pPr>
        <w:rPr>
          <w:rFonts w:ascii="BOG 2017" w:hAnsi="BOG 2017"/>
          <w:lang w:val="ka-GE"/>
        </w:rPr>
      </w:pPr>
    </w:p>
    <w:p w14:paraId="119E9B41" w14:textId="77777777" w:rsidR="006E0403" w:rsidRPr="00A9371B" w:rsidRDefault="006E0403" w:rsidP="00A331E0">
      <w:pPr>
        <w:rPr>
          <w:rFonts w:ascii="BOG 2017" w:hAnsi="BOG 2017"/>
          <w:lang w:val="ka-GE"/>
        </w:rPr>
      </w:pPr>
    </w:p>
    <w:p w14:paraId="0CB6C81C" w14:textId="77777777" w:rsidR="006E0403" w:rsidRPr="00A9371B" w:rsidRDefault="006E0403" w:rsidP="00A331E0">
      <w:pPr>
        <w:rPr>
          <w:rFonts w:ascii="BOG 2017" w:hAnsi="BOG 2017"/>
          <w:lang w:val="ka-GE"/>
        </w:rPr>
      </w:pPr>
    </w:p>
    <w:p w14:paraId="651D7191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359AC1A9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0D043F26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76F7449B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070FEA2B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089730D7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2B396AF1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54C87A4A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2A084173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19C3A714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01ED7CFE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4532BE75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46C17335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5EDCE976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5BF53BDE" w14:textId="77777777" w:rsidR="00F535F2" w:rsidRPr="00A9371B" w:rsidRDefault="00F535F2" w:rsidP="00A331E0">
      <w:pPr>
        <w:rPr>
          <w:rFonts w:ascii="BOG 2017" w:hAnsi="BOG 2017"/>
          <w:lang w:val="ka-GE"/>
        </w:rPr>
      </w:pPr>
    </w:p>
    <w:p w14:paraId="6A0691FB" w14:textId="77777777" w:rsidR="00F535F2" w:rsidRPr="00A9371B" w:rsidRDefault="00F535F2" w:rsidP="00A331E0">
      <w:pPr>
        <w:rPr>
          <w:rFonts w:ascii="BOG 2017" w:hAnsi="BOG 2017"/>
        </w:rPr>
      </w:pPr>
    </w:p>
    <w:p w14:paraId="47D10BF4" w14:textId="77777777" w:rsidR="006E0403" w:rsidRPr="00A9371B" w:rsidRDefault="006E0403" w:rsidP="00A331E0">
      <w:pPr>
        <w:rPr>
          <w:rFonts w:ascii="BOG 2017" w:hAnsi="BOG 2017"/>
        </w:rPr>
      </w:pPr>
    </w:p>
    <w:p w14:paraId="39C45BD8" w14:textId="77777777" w:rsidR="006E0403" w:rsidRPr="00A9371B" w:rsidRDefault="006E0403" w:rsidP="00A331E0">
      <w:pPr>
        <w:rPr>
          <w:rFonts w:ascii="BOG 2017" w:hAnsi="BOG 2017"/>
        </w:rPr>
      </w:pPr>
    </w:p>
    <w:p w14:paraId="4BC14A67" w14:textId="77777777" w:rsidR="00E33987" w:rsidRPr="00A9371B" w:rsidRDefault="00E33987" w:rsidP="00A331E0">
      <w:pPr>
        <w:rPr>
          <w:rFonts w:ascii="BOG 2017" w:hAnsi="BOG 2017"/>
        </w:rPr>
      </w:pPr>
    </w:p>
    <w:p w14:paraId="3D043CE5" w14:textId="77777777" w:rsidR="006E0403" w:rsidRPr="00A9371B" w:rsidRDefault="006E0403" w:rsidP="00A331E0">
      <w:pPr>
        <w:rPr>
          <w:rFonts w:ascii="BOG 2017" w:hAnsi="BOG 2017"/>
        </w:rPr>
      </w:pPr>
    </w:p>
    <w:p w14:paraId="66A0E558" w14:textId="77777777" w:rsidR="006E0403" w:rsidRPr="00A9371B" w:rsidRDefault="006E0403" w:rsidP="00A331E0">
      <w:pPr>
        <w:rPr>
          <w:rFonts w:ascii="BOG 2017" w:hAnsi="BOG 2017"/>
        </w:rPr>
      </w:pPr>
    </w:p>
    <w:p w14:paraId="53D2598E" w14:textId="77777777" w:rsidR="00B912C7" w:rsidRDefault="00B912C7" w:rsidP="00B912C7">
      <w:pPr>
        <w:spacing w:line="276" w:lineRule="auto"/>
        <w:ind w:left="720"/>
        <w:jc w:val="left"/>
        <w:rPr>
          <w:rFonts w:asciiTheme="minorHAnsi" w:eastAsiaTheme="majorEastAsia" w:hAnsiTheme="minorHAnsi" w:cstheme="majorBidi"/>
          <w:b/>
          <w:color w:val="FF671B"/>
          <w:sz w:val="24"/>
          <w:szCs w:val="28"/>
          <w:lang w:val="ka-GE" w:eastAsia="ja-JP"/>
        </w:rPr>
      </w:pPr>
    </w:p>
    <w:p w14:paraId="00FDC59A" w14:textId="77777777" w:rsidR="00A9371B" w:rsidRDefault="00A9371B" w:rsidP="00B912C7">
      <w:pPr>
        <w:spacing w:line="276" w:lineRule="auto"/>
        <w:ind w:left="720"/>
        <w:jc w:val="left"/>
        <w:rPr>
          <w:rFonts w:asciiTheme="minorHAnsi" w:eastAsiaTheme="majorEastAsia" w:hAnsiTheme="minorHAnsi" w:cstheme="majorBidi"/>
          <w:b/>
          <w:color w:val="FF671B"/>
          <w:sz w:val="24"/>
          <w:szCs w:val="28"/>
          <w:lang w:val="ka-GE" w:eastAsia="ja-JP"/>
        </w:rPr>
      </w:pPr>
    </w:p>
    <w:p w14:paraId="22925FEA" w14:textId="77777777" w:rsidR="00A9371B" w:rsidRDefault="00A9371B" w:rsidP="00B912C7">
      <w:pPr>
        <w:spacing w:line="276" w:lineRule="auto"/>
        <w:ind w:left="720"/>
        <w:jc w:val="left"/>
        <w:rPr>
          <w:rFonts w:asciiTheme="minorHAnsi" w:eastAsiaTheme="majorEastAsia" w:hAnsiTheme="minorHAnsi" w:cstheme="majorBidi"/>
          <w:b/>
          <w:color w:val="FF671B"/>
          <w:sz w:val="24"/>
          <w:szCs w:val="28"/>
          <w:lang w:val="ka-GE" w:eastAsia="ja-JP"/>
        </w:rPr>
      </w:pPr>
    </w:p>
    <w:p w14:paraId="64766BF9" w14:textId="77777777" w:rsidR="00A9371B" w:rsidRDefault="00A9371B" w:rsidP="00B912C7">
      <w:pPr>
        <w:spacing w:line="276" w:lineRule="auto"/>
        <w:ind w:left="720"/>
        <w:jc w:val="left"/>
        <w:rPr>
          <w:rFonts w:asciiTheme="minorHAnsi" w:eastAsiaTheme="majorEastAsia" w:hAnsiTheme="minorHAnsi" w:cstheme="majorBidi"/>
          <w:b/>
          <w:color w:val="FF671B"/>
          <w:sz w:val="24"/>
          <w:szCs w:val="28"/>
          <w:lang w:val="ka-GE" w:eastAsia="ja-JP"/>
        </w:rPr>
      </w:pPr>
    </w:p>
    <w:p w14:paraId="2E191E3D" w14:textId="77777777" w:rsidR="00A9371B" w:rsidRPr="00A9371B" w:rsidRDefault="00A9371B" w:rsidP="00B912C7">
      <w:pPr>
        <w:spacing w:line="276" w:lineRule="auto"/>
        <w:ind w:left="720"/>
        <w:jc w:val="left"/>
        <w:rPr>
          <w:rFonts w:asciiTheme="minorHAnsi" w:eastAsiaTheme="majorEastAsia" w:hAnsiTheme="minorHAnsi" w:cstheme="majorBidi"/>
          <w:b/>
          <w:color w:val="FF671B"/>
          <w:sz w:val="24"/>
          <w:szCs w:val="28"/>
          <w:lang w:val="ka-GE" w:eastAsia="ja-JP"/>
        </w:rPr>
      </w:pPr>
    </w:p>
    <w:p w14:paraId="61B87690" w14:textId="0267D278" w:rsidR="00976D7D" w:rsidRPr="00A9371B" w:rsidRDefault="00976D7D" w:rsidP="00976D7D">
      <w:pPr>
        <w:pStyle w:val="a"/>
        <w:numPr>
          <w:ilvl w:val="0"/>
          <w:numId w:val="0"/>
        </w:numPr>
        <w:ind w:left="360"/>
        <w:rPr>
          <w:rFonts w:ascii="BOG 2017" w:hAnsi="BOG 2017"/>
        </w:rPr>
      </w:pPr>
      <w:bookmarkStart w:id="8" w:name="_Toc276368"/>
    </w:p>
    <w:p w14:paraId="1AB473B9" w14:textId="77777777" w:rsidR="00135E48" w:rsidRPr="00A9371B" w:rsidRDefault="00135E48" w:rsidP="00135E48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A9371B">
        <w:rPr>
          <w:rFonts w:ascii="BOG 2017" w:hAnsi="BOG 2017"/>
        </w:rPr>
        <w:t>დამატებითი ინფორმაცია</w:t>
      </w:r>
      <w:bookmarkEnd w:id="8"/>
      <w:r w:rsidRPr="00A9371B">
        <w:rPr>
          <w:rFonts w:ascii="BOG 2017" w:hAnsi="BOG 2017"/>
        </w:rPr>
        <w:tab/>
      </w:r>
    </w:p>
    <w:p w14:paraId="7209F7B8" w14:textId="34FD4F5F" w:rsidR="00A84A44" w:rsidRPr="00A9371B" w:rsidRDefault="00A84A44" w:rsidP="00B912C7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proofErr w:type="spellStart"/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>კონტრაჰენტმა</w:t>
      </w:r>
      <w:proofErr w:type="spellEnd"/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შეკვეთილი</w:t>
      </w:r>
      <w:r w:rsidR="00032EF4"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სრული </w:t>
      </w:r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რაოდენობა ბანკს უნდა მიაწოდოს </w:t>
      </w:r>
      <w:proofErr w:type="spellStart"/>
      <w:r w:rsidR="00032EF4"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>მაქსუმუმ</w:t>
      </w:r>
      <w:proofErr w:type="spellEnd"/>
      <w:r w:rsidR="00032EF4"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r w:rsidR="00032EF4" w:rsidRPr="00A9371B">
        <w:rPr>
          <w:rFonts w:ascii="BOG 2017" w:eastAsia="Times New Roman" w:hAnsi="BOG 2017" w:cs="Times New Roman"/>
          <w:bCs/>
          <w:color w:val="auto"/>
          <w:sz w:val="18"/>
          <w:u w:val="single"/>
          <w:lang w:val="ka-GE"/>
        </w:rPr>
        <w:t>16 დეკემბერს</w:t>
      </w:r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</w:p>
    <w:p w14:paraId="0B6B10D1" w14:textId="637A7280" w:rsidR="008E095F" w:rsidRPr="00A9371B" w:rsidRDefault="00E50181" w:rsidP="00032EF4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ბანკის საწყობში ტრანსპორტირებას </w:t>
      </w:r>
      <w:proofErr w:type="spellStart"/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>უზრუნველჰყოფს</w:t>
      </w:r>
      <w:proofErr w:type="spellEnd"/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კონტრაჰენტი. მის. ჭირნახულის 9</w:t>
      </w:r>
    </w:p>
    <w:p w14:paraId="6B87934E" w14:textId="4B2B0C60" w:rsidR="00032EF4" w:rsidRPr="001E5FBC" w:rsidRDefault="00032EF4" w:rsidP="00032EF4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მოთხოვნის შემთხვევაში, ტენდერში მონაწილემ ბანკს ნიმუში უნდა მიაწოდოს </w:t>
      </w:r>
      <w:r w:rsidRPr="00A9371B">
        <w:rPr>
          <w:rFonts w:ascii="BOG 2017" w:eastAsia="Times New Roman" w:hAnsi="BOG 2017" w:cs="Times New Roman"/>
          <w:bCs/>
          <w:color w:val="auto"/>
          <w:sz w:val="18"/>
          <w:u w:val="single"/>
          <w:lang w:val="ka-GE"/>
        </w:rPr>
        <w:t>მაქსიმუმ ერთი კვირის ვადაში.</w:t>
      </w:r>
    </w:p>
    <w:p w14:paraId="715ABF5B" w14:textId="77777777" w:rsidR="001E5FBC" w:rsidRPr="00A9371B" w:rsidRDefault="001E5FBC" w:rsidP="001E5FBC">
      <w:pPr>
        <w:numPr>
          <w:ilvl w:val="0"/>
          <w:numId w:val="21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ბანკი უფლებამოსილია ნებისმიერ დროს შეწყვიტოს, გააუქმოს ან გადაავადოს ტენდერი თავისი </w:t>
      </w:r>
      <w:proofErr w:type="spellStart"/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>შეხედულებისამებრ</w:t>
      </w:r>
      <w:proofErr w:type="spellEnd"/>
      <w:r w:rsidRPr="00A9371B">
        <w:rPr>
          <w:rFonts w:ascii="BOG 2017" w:eastAsia="Times New Roman" w:hAnsi="BOG 2017" w:cs="Times New Roman"/>
          <w:bCs/>
          <w:color w:val="auto"/>
          <w:sz w:val="18"/>
          <w:lang w:val="ka-GE"/>
        </w:rPr>
        <w:t>;</w:t>
      </w:r>
    </w:p>
    <w:p w14:paraId="0311899E" w14:textId="77777777" w:rsidR="001E5FBC" w:rsidRPr="00A9371B" w:rsidRDefault="001E5FBC" w:rsidP="001E5FBC">
      <w:pPr>
        <w:spacing w:after="200" w:line="276" w:lineRule="auto"/>
        <w:ind w:left="720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</w:p>
    <w:p w14:paraId="78996D56" w14:textId="77777777" w:rsidR="0008708A" w:rsidRPr="00A9371B" w:rsidRDefault="0008708A" w:rsidP="00E50181">
      <w:pPr>
        <w:pStyle w:val="ListParagraph"/>
        <w:rPr>
          <w:rFonts w:ascii="BOG 2017" w:eastAsia="Times New Roman" w:hAnsi="BOG 2017" w:cs="Times New Roman"/>
          <w:b/>
          <w:color w:val="auto"/>
          <w:sz w:val="16"/>
          <w:szCs w:val="16"/>
          <w:lang w:val="ka-GE"/>
        </w:rPr>
      </w:pPr>
    </w:p>
    <w:p w14:paraId="10BE1365" w14:textId="3969A0C6" w:rsidR="00032EF4" w:rsidRPr="00A9371B" w:rsidRDefault="00032EF4" w:rsidP="00A9371B">
      <w:pPr>
        <w:rPr>
          <w:rFonts w:ascii="BOG 2017" w:hAnsi="BOG 2017"/>
          <w:lang w:val="ka-GE"/>
        </w:rPr>
      </w:pPr>
    </w:p>
    <w:p w14:paraId="66FAB945" w14:textId="77777777" w:rsidR="00032EF4" w:rsidRPr="00A9371B" w:rsidRDefault="00032EF4" w:rsidP="00032EF4">
      <w:pPr>
        <w:jc w:val="center"/>
        <w:rPr>
          <w:rFonts w:ascii="BOG 2017" w:hAnsi="BOG 2017"/>
          <w:color w:val="FF0000"/>
          <w:lang w:val="ka-GE"/>
        </w:rPr>
      </w:pPr>
    </w:p>
    <w:p w14:paraId="3BA27305" w14:textId="77777777" w:rsidR="00032EF4" w:rsidRPr="00A9371B" w:rsidRDefault="00032EF4" w:rsidP="00032EF4">
      <w:pPr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</w:pPr>
      <w:r w:rsidRPr="00A9371B"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  <w:t>მინი საფეხბურთო სტადიონი</w:t>
      </w:r>
    </w:p>
    <w:p w14:paraId="62235052" w14:textId="702745A3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მინი საფეხბურთო სტადიონი : სიგრძე25/36სმ  სისქე 3.60სმ (ფოტოებზე მოცემული მხოლოდ მწვანე სივრცე</w:t>
      </w:r>
      <w:r w:rsidRPr="00A9371B">
        <w:rPr>
          <w:rFonts w:ascii="BOG 2017" w:hAnsi="BOG 2017"/>
          <w:lang w:val="ka-GE"/>
        </w:rPr>
        <w:t xml:space="preserve">, საბოლოო ვერსიაშიც დარჩება მხოლოდ მწვანე სივრცე. </w:t>
      </w:r>
      <w:r w:rsidRPr="00A9371B">
        <w:rPr>
          <w:rFonts w:ascii="BOG 2017" w:hAnsi="BOG 2017"/>
          <w:lang w:val="ka-GE"/>
        </w:rPr>
        <w:t>)</w:t>
      </w:r>
    </w:p>
    <w:p w14:paraId="7FCD3AE4" w14:textId="77777777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 xml:space="preserve">სტადიონის კარკასი წარმოადგენს ხის ფრაქციას, </w:t>
      </w:r>
      <w:proofErr w:type="spellStart"/>
      <w:r w:rsidRPr="00A9371B">
        <w:rPr>
          <w:rFonts w:ascii="BOG 2017" w:hAnsi="BOG 2017"/>
          <w:lang w:val="ka-GE"/>
        </w:rPr>
        <w:t>ინტეგრიებული</w:t>
      </w:r>
      <w:proofErr w:type="spellEnd"/>
      <w:r w:rsidRPr="00A9371B">
        <w:rPr>
          <w:rFonts w:ascii="BOG 2017" w:hAnsi="BOG 2017"/>
          <w:lang w:val="ka-GE"/>
        </w:rPr>
        <w:t xml:space="preserve"> ბურთის </w:t>
      </w:r>
      <w:proofErr w:type="spellStart"/>
      <w:r w:rsidRPr="00A9371B">
        <w:rPr>
          <w:rFonts w:ascii="BOG 2017" w:hAnsi="BOG 2017"/>
          <w:lang w:val="ka-GE"/>
        </w:rPr>
        <w:t>დასარტყამით</w:t>
      </w:r>
      <w:proofErr w:type="spellEnd"/>
      <w:r w:rsidRPr="00A9371B">
        <w:rPr>
          <w:rFonts w:ascii="BOG 2017" w:hAnsi="BOG 2017"/>
          <w:lang w:val="ka-GE"/>
        </w:rPr>
        <w:t>, ზამბარიანი მექანიზმი, ასევე მეკარის სამოძრაო ფირფიტები.</w:t>
      </w:r>
    </w:p>
    <w:p w14:paraId="7F594C9D" w14:textId="77777777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სტადიონის შიდა მოედანზე განლაგებული  ორი კარი ბადით: მასალა: ბრინჯაო, თეთრი კაპრონი</w:t>
      </w:r>
    </w:p>
    <w:p w14:paraId="1FDD12C1" w14:textId="77777777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 xml:space="preserve">ზედაპირი დაფარულია მწვანე ხავერდის  ქსოვილით, რომელიც ახდენს ბალახის იმიტაციას და </w:t>
      </w:r>
      <w:proofErr w:type="spellStart"/>
      <w:r w:rsidRPr="00A9371B">
        <w:rPr>
          <w:rFonts w:ascii="BOG 2017" w:hAnsi="BOG 2017"/>
          <w:lang w:val="ka-GE"/>
        </w:rPr>
        <w:t>დაპრინტული</w:t>
      </w:r>
      <w:proofErr w:type="spellEnd"/>
      <w:r w:rsidRPr="00A9371B">
        <w:rPr>
          <w:rFonts w:ascii="BOG 2017" w:hAnsi="BOG 2017"/>
          <w:lang w:val="ka-GE"/>
        </w:rPr>
        <w:t xml:space="preserve"> იქნება სტადიონის მონიშვნები.</w:t>
      </w:r>
    </w:p>
    <w:p w14:paraId="7F25495B" w14:textId="77777777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მოედნის გარშემო იქნება სარეკლამო ბანერების იმიტაცია ჩემპიონატზე მონაწილე ქვეყნების სახელმწიფო დროშებით.</w:t>
      </w:r>
    </w:p>
    <w:p w14:paraId="547C20B1" w14:textId="40221F29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ბანერები </w:t>
      </w:r>
      <w:r w:rsidRPr="00A9371B">
        <w:rPr>
          <w:rFonts w:ascii="BOG 2017" w:hAnsi="BOG 2017"/>
          <w:lang w:val="ka-GE"/>
        </w:rPr>
        <w:t>-</w:t>
      </w:r>
      <w:r w:rsidRPr="00A9371B">
        <w:rPr>
          <w:rFonts w:ascii="BOG 2017" w:hAnsi="BOG 2017"/>
          <w:lang w:val="ka-GE"/>
        </w:rPr>
        <w:t xml:space="preserve"> </w:t>
      </w:r>
      <w:proofErr w:type="spellStart"/>
      <w:r w:rsidRPr="00A9371B">
        <w:rPr>
          <w:rFonts w:ascii="BOG 2017" w:hAnsi="BOG 2017"/>
          <w:lang w:val="ka-GE"/>
        </w:rPr>
        <w:t>ორგმინაზე</w:t>
      </w:r>
      <w:proofErr w:type="spellEnd"/>
      <w:r w:rsidRPr="00A9371B">
        <w:rPr>
          <w:rFonts w:ascii="BOG 2017" w:hAnsi="BOG 2017"/>
          <w:lang w:val="ka-GE"/>
        </w:rPr>
        <w:t xml:space="preserve"> </w:t>
      </w:r>
      <w:proofErr w:type="spellStart"/>
      <w:r w:rsidRPr="00A9371B">
        <w:rPr>
          <w:rFonts w:ascii="BOG 2017" w:hAnsi="BOG 2017"/>
          <w:lang w:val="ka-GE"/>
        </w:rPr>
        <w:t>დაპრინტული</w:t>
      </w:r>
      <w:proofErr w:type="spellEnd"/>
      <w:r w:rsidRPr="00A9371B">
        <w:rPr>
          <w:rFonts w:ascii="BOG 2017" w:hAnsi="BOG 2017"/>
          <w:lang w:val="ka-GE"/>
        </w:rPr>
        <w:t xml:space="preserve"> ზედაპირით რომელიც აეწყობა ფერადი მეტალით (თითბერი ან უჟანგავი) კონსტრუქციით და განლაგდება მწვანე მოედნის გარშემო</w:t>
      </w:r>
      <w:r w:rsidRPr="00A9371B">
        <w:rPr>
          <w:rFonts w:ascii="BOG 2017" w:hAnsi="BOG 2017"/>
          <w:lang w:val="ka-GE"/>
        </w:rPr>
        <w:t>.</w:t>
      </w:r>
    </w:p>
    <w:p w14:paraId="38FF1139" w14:textId="573A7A14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 xml:space="preserve">სტადიონის გვერდები მოპირკეთებული იქნება ეროვნული ნაკრების მოთამაშეების ხელმოწერებით 2D ში, </w:t>
      </w:r>
      <w:r w:rsidRPr="00A9371B">
        <w:rPr>
          <w:rFonts w:ascii="BOG 2017" w:hAnsi="BOG 2017"/>
          <w:lang w:val="ka-GE"/>
        </w:rPr>
        <w:t xml:space="preserve"> (</w:t>
      </w:r>
      <w:r w:rsidRPr="00A9371B">
        <w:rPr>
          <w:rFonts w:ascii="BOG 2017" w:hAnsi="BOG 2017"/>
          <w:lang w:val="ka-GE"/>
        </w:rPr>
        <w:t xml:space="preserve">ამ ადგილად ასევე შეიძლება </w:t>
      </w:r>
      <w:proofErr w:type="spellStart"/>
      <w:r w:rsidRPr="00A9371B">
        <w:rPr>
          <w:rFonts w:ascii="BOG 2017" w:hAnsi="BOG 2017"/>
          <w:lang w:val="ka-GE"/>
        </w:rPr>
        <w:t>დაგვჭრდებეს</w:t>
      </w:r>
      <w:proofErr w:type="spellEnd"/>
      <w:r w:rsidRPr="00A9371B">
        <w:rPr>
          <w:rFonts w:ascii="BOG 2017" w:hAnsi="BOG 2017"/>
          <w:lang w:val="ka-GE"/>
        </w:rPr>
        <w:t xml:space="preserve"> საქართველო ფორმაშია ფრაზის ან </w:t>
      </w:r>
      <w:proofErr w:type="spellStart"/>
      <w:r w:rsidRPr="00A9371B">
        <w:rPr>
          <w:rFonts w:ascii="BOG 2017" w:hAnsi="BOG 2017"/>
          <w:lang w:val="ka-GE"/>
        </w:rPr>
        <w:t>არგაჩერდეს</w:t>
      </w:r>
      <w:proofErr w:type="spellEnd"/>
      <w:r w:rsidRPr="00A9371B">
        <w:rPr>
          <w:rFonts w:ascii="BOG 2017" w:hAnsi="BOG 2017"/>
          <w:lang w:val="ka-GE"/>
        </w:rPr>
        <w:t xml:space="preserve"> დატანა</w:t>
      </w:r>
      <w:r w:rsidRPr="00A9371B">
        <w:rPr>
          <w:rFonts w:ascii="BOG 2017" w:hAnsi="BOG 2017"/>
          <w:lang w:val="ka-GE"/>
        </w:rPr>
        <w:t xml:space="preserve">) </w:t>
      </w:r>
      <w:proofErr w:type="spellStart"/>
      <w:r w:rsidRPr="00A9371B">
        <w:rPr>
          <w:rFonts w:ascii="BOG 2017" w:hAnsi="BOG 2017"/>
          <w:lang w:val="ka-GE"/>
        </w:rPr>
        <w:t>სადგამებად</w:t>
      </w:r>
      <w:proofErr w:type="spellEnd"/>
      <w:r w:rsidRPr="00A9371B">
        <w:rPr>
          <w:rFonts w:ascii="BOG 2017" w:hAnsi="BOG 2017"/>
          <w:lang w:val="ka-GE"/>
        </w:rPr>
        <w:t xml:space="preserve"> გამოყენებულია 4 ბრინჯაოს ბურთი.</w:t>
      </w:r>
    </w:p>
    <w:p w14:paraId="2C449944" w14:textId="77777777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 xml:space="preserve">მოედანზე 5 მოთამაშეა ცალ მხარეს : კვარაცხელია, კაშია, </w:t>
      </w:r>
      <w:proofErr w:type="spellStart"/>
      <w:r w:rsidRPr="00A9371B">
        <w:rPr>
          <w:rFonts w:ascii="BOG 2017" w:hAnsi="BOG 2017"/>
          <w:lang w:val="ka-GE"/>
        </w:rPr>
        <w:t>მიქაუტაზე</w:t>
      </w:r>
      <w:proofErr w:type="spellEnd"/>
      <w:r w:rsidRPr="00A9371B">
        <w:rPr>
          <w:rFonts w:ascii="BOG 2017" w:hAnsi="BOG 2017"/>
          <w:lang w:val="ka-GE"/>
        </w:rPr>
        <w:t xml:space="preserve"> ქოჩორაშვილი და მამარდაშვილი. მასალა - ბრინჯაო.</w:t>
      </w:r>
    </w:p>
    <w:p w14:paraId="5EB88C36" w14:textId="77777777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>გუნდები ორ ფერში, ერთი - მწვანე დაძველებული გაპრიალებული, ხოლო მეორე შავი გაპრიალებული, ასევე შესაძლებელია იყოს მოვერცხლილი და მოოქროვილი.</w:t>
      </w:r>
    </w:p>
    <w:p w14:paraId="68E7CA88" w14:textId="77777777" w:rsidR="00032EF4" w:rsidRPr="00A9371B" w:rsidRDefault="00032EF4" w:rsidP="00032EF4">
      <w:pPr>
        <w:rPr>
          <w:rFonts w:ascii="BOG 2017" w:hAnsi="BOG 2017"/>
          <w:lang w:val="ka-GE"/>
        </w:rPr>
      </w:pPr>
    </w:p>
    <w:p w14:paraId="1F51B839" w14:textId="77777777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 xml:space="preserve">კომპანიებმა ფასები უნდ წარმოადგინონ მექანიზმით და მექანიზმის გარეშე. </w:t>
      </w:r>
    </w:p>
    <w:p w14:paraId="796A3837" w14:textId="532227B8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 xml:space="preserve">მოთამაშეები : ბრინჯაო - </w:t>
      </w:r>
      <w:r w:rsidRPr="00A9371B">
        <w:rPr>
          <w:rFonts w:ascii="BOG 2017" w:hAnsi="BOG 2017"/>
          <w:lang w:val="ka-GE"/>
        </w:rPr>
        <w:t>მწვანე დაძველებული გაპრიალებული, ხოლო მეორე შავი გაპრიალებული</w:t>
      </w:r>
      <w:r w:rsidRPr="00A9371B">
        <w:rPr>
          <w:rFonts w:ascii="BOG 2017" w:hAnsi="BOG 2017"/>
          <w:lang w:val="ka-GE"/>
        </w:rPr>
        <w:t xml:space="preserve"> ან მოვერცხლილი და მოოქროვილი.</w:t>
      </w:r>
    </w:p>
    <w:p w14:paraId="1D151D01" w14:textId="77777777" w:rsidR="00032EF4" w:rsidRPr="00A9371B" w:rsidRDefault="00032EF4" w:rsidP="00032EF4">
      <w:pPr>
        <w:rPr>
          <w:rFonts w:ascii="BOG 2017" w:hAnsi="BOG 2017"/>
          <w:lang w:val="ka-GE"/>
        </w:rPr>
      </w:pPr>
      <w:r w:rsidRPr="00A9371B">
        <w:rPr>
          <w:rFonts w:ascii="BOG 2017" w:hAnsi="BOG 2017"/>
          <w:lang w:val="ka-GE"/>
        </w:rPr>
        <w:t xml:space="preserve">ასევე დამატებით შემოგვთავაზონ შეფუთვის იდეა + </w:t>
      </w:r>
      <w:proofErr w:type="spellStart"/>
      <w:r w:rsidRPr="00A9371B">
        <w:rPr>
          <w:rFonts w:ascii="BOG 2017" w:hAnsi="BOG 2017"/>
          <w:lang w:val="ka-GE"/>
        </w:rPr>
        <w:t>განფასება</w:t>
      </w:r>
      <w:proofErr w:type="spellEnd"/>
      <w:r w:rsidRPr="00A9371B">
        <w:rPr>
          <w:rFonts w:ascii="BOG 2017" w:hAnsi="BOG 2017"/>
          <w:lang w:val="ka-GE"/>
        </w:rPr>
        <w:t>.</w:t>
      </w:r>
    </w:p>
    <w:p w14:paraId="1EA9FE04" w14:textId="77777777" w:rsidR="00A9371B" w:rsidRPr="00A9371B" w:rsidRDefault="00A9371B" w:rsidP="00032EF4">
      <w:pPr>
        <w:rPr>
          <w:rFonts w:ascii="BOG 2017" w:hAnsi="BOG 2017"/>
          <w:lang w:val="ka-GE"/>
        </w:rPr>
      </w:pPr>
    </w:p>
    <w:p w14:paraId="7A82A954" w14:textId="369B2712" w:rsidR="00A9371B" w:rsidRPr="00A9371B" w:rsidRDefault="00A9371B" w:rsidP="00032EF4">
      <w:pPr>
        <w:rPr>
          <w:rFonts w:ascii="BOG 2017" w:hAnsi="BOG 2017"/>
          <w:u w:val="single"/>
          <w:lang w:val="ka-GE"/>
        </w:rPr>
      </w:pPr>
      <w:proofErr w:type="spellStart"/>
      <w:r w:rsidRPr="00A9371B">
        <w:rPr>
          <w:rFonts w:ascii="BOG 2017" w:hAnsi="BOG 2017"/>
          <w:u w:val="single"/>
          <w:lang w:val="ka-GE"/>
        </w:rPr>
        <w:t>სატენდერო</w:t>
      </w:r>
      <w:proofErr w:type="spellEnd"/>
      <w:r w:rsidRPr="00A9371B">
        <w:rPr>
          <w:rFonts w:ascii="BOG 2017" w:hAnsi="BOG 2017"/>
          <w:u w:val="single"/>
          <w:lang w:val="ka-GE"/>
        </w:rPr>
        <w:t xml:space="preserve"> </w:t>
      </w:r>
      <w:proofErr w:type="spellStart"/>
      <w:r w:rsidRPr="00A9371B">
        <w:rPr>
          <w:rFonts w:ascii="BOG 2017" w:hAnsi="BOG 2017"/>
          <w:u w:val="single"/>
          <w:lang w:val="ka-GE"/>
        </w:rPr>
        <w:t>განფასებაში</w:t>
      </w:r>
      <w:proofErr w:type="spellEnd"/>
      <w:r w:rsidRPr="00A9371B">
        <w:rPr>
          <w:rFonts w:ascii="BOG 2017" w:hAnsi="BOG 2017"/>
          <w:u w:val="single"/>
          <w:lang w:val="ka-GE"/>
        </w:rPr>
        <w:t xml:space="preserve"> გთხოვთ მიუთითოთ მექანიზმის გარეშე და</w:t>
      </w:r>
      <w:r w:rsidRPr="00A9371B">
        <w:rPr>
          <w:rFonts w:ascii="BOG 2017" w:hAnsi="BOG 2017"/>
          <w:u w:val="single"/>
          <w:lang w:val="ka-GE"/>
        </w:rPr>
        <w:t xml:space="preserve"> ბრინჯაო</w:t>
      </w:r>
      <w:r w:rsidRPr="00A9371B">
        <w:rPr>
          <w:rFonts w:ascii="BOG 2017" w:hAnsi="BOG 2017"/>
          <w:u w:val="single"/>
          <w:lang w:val="ka-GE"/>
        </w:rPr>
        <w:t xml:space="preserve">ს </w:t>
      </w:r>
      <w:proofErr w:type="spellStart"/>
      <w:r w:rsidRPr="00A9371B">
        <w:rPr>
          <w:rFonts w:ascii="BOG 2017" w:hAnsi="BOG 2017"/>
          <w:u w:val="single"/>
          <w:lang w:val="ka-GE"/>
        </w:rPr>
        <w:t>მოთამაშებით</w:t>
      </w:r>
      <w:proofErr w:type="spellEnd"/>
      <w:r w:rsidRPr="00A9371B">
        <w:rPr>
          <w:rFonts w:ascii="BOG 2017" w:hAnsi="BOG 2017"/>
          <w:u w:val="single"/>
          <w:lang w:val="ka-GE"/>
        </w:rPr>
        <w:t xml:space="preserve"> - მწვანე დაძველებული გაპრიალებული, ხოლო მეორე შავი გაპრიალებული</w:t>
      </w:r>
    </w:p>
    <w:p w14:paraId="58CAEAE0" w14:textId="7BA1663E" w:rsidR="00A9371B" w:rsidRPr="00A9371B" w:rsidRDefault="00A9371B" w:rsidP="00032EF4">
      <w:pPr>
        <w:rPr>
          <w:rFonts w:ascii="BOG 2017" w:hAnsi="BOG 2017"/>
          <w:u w:val="single"/>
          <w:lang w:val="ka-GE"/>
        </w:rPr>
      </w:pPr>
      <w:r w:rsidRPr="00A9371B">
        <w:rPr>
          <w:rFonts w:ascii="BOG 2017" w:hAnsi="BOG 2017"/>
          <w:u w:val="single"/>
          <w:lang w:val="ka-GE"/>
        </w:rPr>
        <w:t xml:space="preserve">დანარჩენი ვერსიები ატვირთეთ ცალკე </w:t>
      </w:r>
      <w:proofErr w:type="spellStart"/>
      <w:r w:rsidRPr="00A9371B">
        <w:rPr>
          <w:rFonts w:ascii="BOG 2017" w:hAnsi="BOG 2017"/>
          <w:u w:val="single"/>
          <w:lang w:val="ka-GE"/>
        </w:rPr>
        <w:t>განფასების</w:t>
      </w:r>
      <w:proofErr w:type="spellEnd"/>
      <w:r w:rsidRPr="00A9371B">
        <w:rPr>
          <w:rFonts w:ascii="BOG 2017" w:hAnsi="BOG 2017"/>
          <w:u w:val="single"/>
          <w:lang w:val="ka-GE"/>
        </w:rPr>
        <w:t xml:space="preserve"> სახით.</w:t>
      </w:r>
    </w:p>
    <w:p w14:paraId="321E434B" w14:textId="0E3FA035" w:rsidR="007D1844" w:rsidRPr="00A9371B" w:rsidRDefault="007D1844" w:rsidP="007D1844">
      <w:pPr>
        <w:spacing w:after="200" w:line="276" w:lineRule="auto"/>
        <w:ind w:left="720"/>
        <w:jc w:val="left"/>
        <w:rPr>
          <w:rFonts w:ascii="BOG 2017" w:hAnsi="BOG 2017"/>
          <w:lang w:val="ka-GE"/>
        </w:rPr>
      </w:pPr>
    </w:p>
    <w:p w14:paraId="42E48E2E" w14:textId="34D0E0B8" w:rsidR="002F0F9B" w:rsidRDefault="00A9371B" w:rsidP="00E3757A">
      <w:pPr>
        <w:rPr>
          <w:rFonts w:asciiTheme="minorHAnsi" w:hAnsiTheme="minorHAnsi"/>
          <w:b/>
          <w:sz w:val="18"/>
          <w:u w:val="single"/>
          <w:lang w:val="ka-GE"/>
        </w:rPr>
      </w:pPr>
      <w:r w:rsidRPr="00A9371B">
        <w:rPr>
          <w:rFonts w:ascii="BOG 2017" w:hAnsi="BOG 2017"/>
          <w:b/>
          <w:sz w:val="18"/>
          <w:u w:val="single"/>
          <w:lang w:val="ka-GE"/>
        </w:rPr>
        <w:t>რაოდენობა 1400 ცალი</w:t>
      </w:r>
    </w:p>
    <w:p w14:paraId="5CE5A664" w14:textId="77777777" w:rsidR="00A9371B" w:rsidRDefault="00A9371B" w:rsidP="00E3757A">
      <w:pPr>
        <w:rPr>
          <w:rFonts w:asciiTheme="minorHAnsi" w:hAnsiTheme="minorHAnsi"/>
          <w:b/>
          <w:sz w:val="18"/>
          <w:u w:val="single"/>
          <w:lang w:val="ka-GE"/>
        </w:rPr>
      </w:pPr>
    </w:p>
    <w:p w14:paraId="712D4429" w14:textId="36ACB364" w:rsidR="00A9371B" w:rsidRPr="00A9371B" w:rsidRDefault="00A9371B" w:rsidP="00E3757A">
      <w:pPr>
        <w:rPr>
          <w:rFonts w:asciiTheme="minorHAnsi" w:hAnsiTheme="minorHAnsi"/>
          <w:lang w:val="ka-GE"/>
        </w:rPr>
      </w:pPr>
      <w:r w:rsidRPr="00A9371B">
        <w:rPr>
          <w:rFonts w:ascii="BOG 2017" w:hAnsi="BOG 2017"/>
          <w:lang w:val="ka-GE"/>
        </w:rPr>
        <w:t>ნიმუშის მონახაზი მოცემულია ქვემოთ</w:t>
      </w:r>
      <w:r>
        <w:rPr>
          <w:rFonts w:ascii="BOG 2017" w:hAnsi="BOG 2017"/>
          <w:lang w:val="ka-GE"/>
        </w:rPr>
        <w:t>, გთხოვთ გაითვალისწინეთ რომ ნიმუშის არ არის საბოლოო და ყველა ცვლილება ასახულია ტექნიკურ დავალებაში:</w:t>
      </w:r>
    </w:p>
    <w:p w14:paraId="709CC011" w14:textId="77A72A07" w:rsidR="00A9371B" w:rsidRPr="00A9371B" w:rsidRDefault="00A9371B" w:rsidP="00E3757A">
      <w:pPr>
        <w:rPr>
          <w:rFonts w:asciiTheme="minorHAnsi" w:hAnsiTheme="minorHAnsi"/>
          <w:b/>
          <w:sz w:val="18"/>
          <w:u w:val="single"/>
          <w:lang w:val="ka-GE"/>
        </w:rPr>
      </w:pPr>
      <w:r w:rsidRPr="00A9371B">
        <w:rPr>
          <w:rFonts w:asciiTheme="minorHAnsi" w:hAnsiTheme="minorHAnsi"/>
          <w:b/>
          <w:noProof/>
          <w:sz w:val="18"/>
          <w:u w:val="single"/>
        </w:rPr>
        <w:lastRenderedPageBreak/>
        <w:drawing>
          <wp:inline distT="0" distB="0" distL="0" distR="0" wp14:anchorId="24AE9A39" wp14:editId="16D8E4AA">
            <wp:extent cx="4057328" cy="4721161"/>
            <wp:effectExtent l="0" t="7937" r="0" b="0"/>
            <wp:docPr id="5" name="Picture 5" descr="C:\Users\tpitskhelauri\Downloads\455105123_1687721491978348_81163191853895032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pitskhelauri\Downloads\455105123_1687721491978348_811631918538950323_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17" b="4412"/>
                    <a:stretch/>
                  </pic:blipFill>
                  <pic:spPr bwMode="auto">
                    <a:xfrm rot="5400000">
                      <a:off x="0" y="0"/>
                      <a:ext cx="4078632" cy="4745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9371B">
        <w:rPr>
          <w:rFonts w:asciiTheme="minorHAnsi" w:hAnsiTheme="minorHAnsi"/>
          <w:b/>
          <w:noProof/>
          <w:sz w:val="18"/>
          <w:u w:val="single"/>
        </w:rPr>
        <w:drawing>
          <wp:inline distT="0" distB="0" distL="0" distR="0" wp14:anchorId="595F520D" wp14:editId="666C8041">
            <wp:extent cx="4729480" cy="4724400"/>
            <wp:effectExtent l="0" t="0" r="0" b="0"/>
            <wp:docPr id="3" name="Picture 3" descr="C:\Users\tpitskhelauri\Downloads\455089481_1526841824584050_352572860035427599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pitskhelauri\Downloads\455089481_1526841824584050_3525728600354275991_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044" b="30863"/>
                    <a:stretch/>
                  </pic:blipFill>
                  <pic:spPr bwMode="auto">
                    <a:xfrm>
                      <a:off x="0" y="0"/>
                      <a:ext cx="4742058" cy="4736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F36C13" w14:textId="2A384B6E" w:rsidR="00135E48" w:rsidRPr="00A9371B" w:rsidRDefault="001E5FBC" w:rsidP="00135E48">
      <w:pPr>
        <w:rPr>
          <w:rFonts w:ascii="BOG 2017" w:hAnsi="BOG 2017"/>
          <w:sz w:val="18"/>
          <w:lang w:val="ka-GE"/>
        </w:rPr>
      </w:pPr>
      <w:r>
        <w:rPr>
          <w:rFonts w:ascii="BOG 2017" w:hAnsi="BOG 2017"/>
          <w:noProof/>
        </w:rPr>
        <w:lastRenderedPageBreak/>
        <w:drawing>
          <wp:inline distT="0" distB="0" distL="0" distR="0" wp14:anchorId="4CB288BC" wp14:editId="6A47B6D6">
            <wp:extent cx="5424979" cy="3974737"/>
            <wp:effectExtent l="0" t="0" r="4445" b="6985"/>
            <wp:docPr id="7" name="Picture 7" descr="C:\Users\tpitskhelauri\AppData\Local\Microsoft\Windows\INetCache\Content.Word\455081665_1922841561521837_726537119828782354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tpitskhelauri\AppData\Local\Microsoft\Windows\INetCache\Content.Word\455081665_1922841561521837_7265371198287823544_n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99" t="35254" b="30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478" cy="401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90D00" w14:textId="77777777" w:rsidR="001E5FBC" w:rsidRDefault="001E5FBC" w:rsidP="00135E48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asciiTheme="minorHAnsi" w:eastAsiaTheme="majorEastAsia" w:hAnsiTheme="minorHAnsi" w:cstheme="majorBidi"/>
          <w:b/>
          <w:color w:val="FF671B"/>
          <w:sz w:val="24"/>
          <w:szCs w:val="28"/>
          <w:lang w:val="ka-GE" w:eastAsia="ja-JP"/>
        </w:rPr>
      </w:pPr>
    </w:p>
    <w:p w14:paraId="79F37755" w14:textId="60464318" w:rsidR="00EF7561" w:rsidRPr="00A9371B" w:rsidRDefault="00EF7561" w:rsidP="002776A2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auto"/>
          <w:lang w:val="ka-GE"/>
        </w:rPr>
      </w:pPr>
      <w:bookmarkStart w:id="9" w:name="_GoBack"/>
      <w:bookmarkEnd w:id="9"/>
    </w:p>
    <w:p w14:paraId="11070DAB" w14:textId="07E2DAF6" w:rsidR="0016141B" w:rsidRPr="00A9371B" w:rsidRDefault="00E3757A" w:rsidP="004F4BB7">
      <w:pPr>
        <w:pStyle w:val="a"/>
        <w:numPr>
          <w:ilvl w:val="0"/>
          <w:numId w:val="0"/>
        </w:numPr>
        <w:jc w:val="left"/>
        <w:rPr>
          <w:rFonts w:ascii="BOG 2017" w:hAnsi="BOG 2017"/>
        </w:rPr>
      </w:pPr>
      <w:bookmarkStart w:id="10" w:name="_Toc276372"/>
      <w:r w:rsidRPr="00A9371B">
        <w:rPr>
          <w:rFonts w:ascii="BOG 2017" w:hAnsi="BOG 2017"/>
        </w:rPr>
        <w:br w:type="page"/>
      </w:r>
      <w:r w:rsidR="0016141B" w:rsidRPr="00A9371B">
        <w:rPr>
          <w:rFonts w:ascii="BOG 2017" w:hAnsi="BOG 2017"/>
        </w:rPr>
        <w:lastRenderedPageBreak/>
        <w:t>დანართი 2: საბანკო რეკვიზიტები</w:t>
      </w:r>
      <w:bookmarkEnd w:id="10"/>
    </w:p>
    <w:p w14:paraId="42EB2F65" w14:textId="53861779" w:rsidR="0016141B" w:rsidRPr="00A9371B" w:rsidRDefault="0016141B" w:rsidP="0016141B">
      <w:pPr>
        <w:rPr>
          <w:rFonts w:ascii="BOG 2017" w:hAnsi="BOG 2017"/>
          <w:lang w:val="ka-GE" w:eastAsia="ja-JP"/>
        </w:rPr>
      </w:pPr>
    </w:p>
    <w:p w14:paraId="148FCE06" w14:textId="77777777" w:rsidR="001804C8" w:rsidRPr="00A9371B" w:rsidRDefault="001804C8" w:rsidP="0016141B">
      <w:pPr>
        <w:spacing w:line="360" w:lineRule="auto"/>
        <w:rPr>
          <w:rFonts w:ascii="BOG 2017" w:hAnsi="BOG 2017"/>
          <w:lang w:val="ka-GE" w:eastAsia="ja-JP"/>
        </w:rPr>
      </w:pPr>
    </w:p>
    <w:p w14:paraId="6BDF7306" w14:textId="77777777" w:rsidR="001804C8" w:rsidRPr="00A9371B" w:rsidRDefault="001804C8" w:rsidP="0016141B">
      <w:pPr>
        <w:spacing w:line="360" w:lineRule="auto"/>
        <w:rPr>
          <w:rFonts w:ascii="BOG 2017" w:hAnsi="BOG 2017"/>
          <w:lang w:val="ka-GE" w:eastAsia="ja-JP"/>
        </w:rPr>
      </w:pPr>
    </w:p>
    <w:p w14:paraId="2E039F01" w14:textId="4FAE6595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ორგანიზაციის დასახელება:</w:t>
      </w:r>
      <w:r w:rsidR="00D91072" w:rsidRPr="00A9371B">
        <w:rPr>
          <w:rFonts w:ascii="BOG 2017" w:hAnsi="BOG 2017"/>
          <w:lang w:val="ka-GE" w:eastAsia="ja-JP"/>
        </w:rPr>
        <w:t xml:space="preserve"> </w:t>
      </w:r>
    </w:p>
    <w:p w14:paraId="4B2DFF11" w14:textId="34A7E9FF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საიდენტიფიკაციო კოდი:</w:t>
      </w:r>
    </w:p>
    <w:p w14:paraId="45C56343" w14:textId="5EC881F2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იურიდიული მისამართი:</w:t>
      </w:r>
      <w:r w:rsidR="00D91072" w:rsidRPr="00A9371B">
        <w:rPr>
          <w:rFonts w:ascii="BOG 2017" w:hAnsi="BOG 2017"/>
          <w:lang w:val="ka-GE" w:eastAsia="ja-JP"/>
        </w:rPr>
        <w:t xml:space="preserve"> </w:t>
      </w:r>
    </w:p>
    <w:p w14:paraId="5E762DC2" w14:textId="785E2B41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ფაქტიური მისამართი:</w:t>
      </w:r>
      <w:r w:rsidR="00D91072" w:rsidRPr="00A9371B">
        <w:rPr>
          <w:rFonts w:ascii="BOG 2017" w:hAnsi="BOG 2017"/>
          <w:lang w:val="ka-GE" w:eastAsia="ja-JP"/>
        </w:rPr>
        <w:t xml:space="preserve"> </w:t>
      </w:r>
    </w:p>
    <w:p w14:paraId="5FCD96D4" w14:textId="070DAC0F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ხელმძღვანელის სახელი  და გვარი:</w:t>
      </w:r>
    </w:p>
    <w:p w14:paraId="328E663C" w14:textId="1B79A2A4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ხელმძღვანელის პირადი ნომერი:</w:t>
      </w:r>
    </w:p>
    <w:p w14:paraId="6ADD8F40" w14:textId="50CD6C55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საკონტაქტო ტელეფონი:</w:t>
      </w:r>
    </w:p>
    <w:p w14:paraId="73C1C9E0" w14:textId="4C68083E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ელექტრონული ფოსტის მისამართი:</w:t>
      </w:r>
    </w:p>
    <w:p w14:paraId="6C6A7DC6" w14:textId="0238F940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ვებ-გვერდი:</w:t>
      </w:r>
    </w:p>
    <w:p w14:paraId="4E112158" w14:textId="77777777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</w:p>
    <w:p w14:paraId="5EBEBC47" w14:textId="5649DA31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ბანკის დასახელება:</w:t>
      </w:r>
    </w:p>
    <w:p w14:paraId="28C89CE7" w14:textId="32FFE6AE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ბანკის კოდი:</w:t>
      </w:r>
    </w:p>
    <w:p w14:paraId="3F0B63C9" w14:textId="515110F0" w:rsidR="0016141B" w:rsidRPr="00A9371B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A9371B">
        <w:rPr>
          <w:rFonts w:ascii="BOG 2017" w:hAnsi="BOG 2017"/>
          <w:lang w:val="ka-GE" w:eastAsia="ja-JP"/>
        </w:rPr>
        <w:t>ბანკის ანგარიშის ნომერი:</w:t>
      </w:r>
    </w:p>
    <w:p w14:paraId="1E417C7A" w14:textId="324122B4" w:rsidR="00DE1C88" w:rsidRPr="00A9371B" w:rsidRDefault="00DE1C88">
      <w:pPr>
        <w:jc w:val="left"/>
        <w:rPr>
          <w:rFonts w:ascii="BOG 2017" w:hAnsi="BOG 2017"/>
          <w:lang w:eastAsia="ja-JP"/>
        </w:rPr>
      </w:pPr>
    </w:p>
    <w:sectPr w:rsidR="00DE1C88" w:rsidRPr="00A9371B" w:rsidSect="00806106">
      <w:footerReference w:type="default" r:id="rId14"/>
      <w:headerReference w:type="first" r:id="rId15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7B86E" w14:textId="77777777" w:rsidR="000734DE" w:rsidRDefault="000734DE" w:rsidP="002E7950">
      <w:r>
        <w:separator/>
      </w:r>
    </w:p>
  </w:endnote>
  <w:endnote w:type="continuationSeparator" w:id="0">
    <w:p w14:paraId="3595045E" w14:textId="77777777" w:rsidR="000734DE" w:rsidRDefault="000734D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E5FBC">
              <w:rPr>
                <w:bCs/>
                <w:noProof/>
                <w:sz w:val="16"/>
                <w:szCs w:val="16"/>
              </w:rPr>
              <w:t>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E5FBC">
              <w:rPr>
                <w:bCs/>
                <w:noProof/>
                <w:sz w:val="16"/>
                <w:szCs w:val="16"/>
              </w:rPr>
              <w:t>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2A55E" w14:textId="77777777" w:rsidR="000734DE" w:rsidRDefault="000734DE" w:rsidP="002E7950">
      <w:r>
        <w:separator/>
      </w:r>
    </w:p>
  </w:footnote>
  <w:footnote w:type="continuationSeparator" w:id="0">
    <w:p w14:paraId="4B26A8A1" w14:textId="77777777" w:rsidR="000734DE" w:rsidRDefault="000734D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0E2670C7"/>
    <w:multiLevelType w:val="multilevel"/>
    <w:tmpl w:val="28DE5B62"/>
    <w:numStyleLink w:val="hierarchy"/>
  </w:abstractNum>
  <w:abstractNum w:abstractNumId="7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1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0"/>
  </w:num>
  <w:num w:numId="2">
    <w:abstractNumId w:val="7"/>
  </w:num>
  <w:num w:numId="3">
    <w:abstractNumId w:val="27"/>
  </w:num>
  <w:num w:numId="4">
    <w:abstractNumId w:val="19"/>
  </w:num>
  <w:num w:numId="5">
    <w:abstractNumId w:val="18"/>
  </w:num>
  <w:num w:numId="6">
    <w:abstractNumId w:val="6"/>
  </w:num>
  <w:num w:numId="7">
    <w:abstractNumId w:val="12"/>
  </w:num>
  <w:num w:numId="8">
    <w:abstractNumId w:val="23"/>
  </w:num>
  <w:num w:numId="9">
    <w:abstractNumId w:val="25"/>
  </w:num>
  <w:num w:numId="10">
    <w:abstractNumId w:val="9"/>
  </w:num>
  <w:num w:numId="11">
    <w:abstractNumId w:val="24"/>
  </w:num>
  <w:num w:numId="12">
    <w:abstractNumId w:val="4"/>
  </w:num>
  <w:num w:numId="13">
    <w:abstractNumId w:val="16"/>
  </w:num>
  <w:num w:numId="14">
    <w:abstractNumId w:val="26"/>
  </w:num>
  <w:num w:numId="15">
    <w:abstractNumId w:val="21"/>
  </w:num>
  <w:num w:numId="16">
    <w:abstractNumId w:val="22"/>
  </w:num>
  <w:num w:numId="17">
    <w:abstractNumId w:val="13"/>
  </w:num>
  <w:num w:numId="18">
    <w:abstractNumId w:val="0"/>
  </w:num>
  <w:num w:numId="19">
    <w:abstractNumId w:val="17"/>
  </w:num>
  <w:num w:numId="20">
    <w:abstractNumId w:val="1"/>
  </w:num>
  <w:num w:numId="21">
    <w:abstractNumId w:val="14"/>
  </w:num>
  <w:num w:numId="22">
    <w:abstractNumId w:val="3"/>
  </w:num>
  <w:num w:numId="23">
    <w:abstractNumId w:val="6"/>
  </w:num>
  <w:num w:numId="24">
    <w:abstractNumId w:val="6"/>
  </w:num>
  <w:num w:numId="25">
    <w:abstractNumId w:val="10"/>
  </w:num>
  <w:num w:numId="26">
    <w:abstractNumId w:val="11"/>
  </w:num>
  <w:num w:numId="27">
    <w:abstractNumId w:val="28"/>
  </w:num>
  <w:num w:numId="28">
    <w:abstractNumId w:val="2"/>
  </w:num>
  <w:num w:numId="29">
    <w:abstractNumId w:val="15"/>
  </w:num>
  <w:num w:numId="30">
    <w:abstractNumId w:val="5"/>
  </w:num>
  <w:num w:numId="31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EF4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DE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08A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9CB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3B2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5FBC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8BB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37B38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73E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95F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A44"/>
    <w:rsid w:val="00A84C11"/>
    <w:rsid w:val="00A859E9"/>
    <w:rsid w:val="00A85AFD"/>
    <w:rsid w:val="00A86C53"/>
    <w:rsid w:val="00A878AF"/>
    <w:rsid w:val="00A87CE3"/>
    <w:rsid w:val="00A90145"/>
    <w:rsid w:val="00A93217"/>
    <w:rsid w:val="00A9371B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1CFD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734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181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A10E021E-491B-4E16-AF2B-63D51A4E8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pitskhelauri@bog.g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5884AC-4D1A-4978-BF71-BB62AA431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4</cp:revision>
  <cp:lastPrinted>2018-12-25T15:48:00Z</cp:lastPrinted>
  <dcterms:created xsi:type="dcterms:W3CDTF">2024-08-14T11:15:00Z</dcterms:created>
  <dcterms:modified xsi:type="dcterms:W3CDTF">2024-08-30T05:07:00Z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