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57F32300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8058B5" w:rsidRPr="008058B5">
        <w:rPr>
          <w:rFonts w:ascii="Sylfaen" w:hAnsi="Sylfaen" w:cs="Sylfaen"/>
          <w:lang w:val="ka-GE"/>
        </w:rPr>
        <w:t xml:space="preserve">სს „სადაზღვევო კომპანია ალდაგი“-ს ტენდერი ბიზნეს პროცესების </w:t>
      </w:r>
      <w:r w:rsidR="005E3A01">
        <w:rPr>
          <w:rFonts w:ascii="Sylfaen" w:hAnsi="Sylfaen" w:cs="Sylfaen"/>
          <w:lang w:val="ka-GE"/>
        </w:rPr>
        <w:t xml:space="preserve"> </w:t>
      </w:r>
      <w:r w:rsidR="008058B5" w:rsidRPr="008058B5">
        <w:rPr>
          <w:rFonts w:ascii="Sylfaen" w:hAnsi="Sylfaen" w:cs="Sylfaen"/>
          <w:lang w:val="ka-GE"/>
        </w:rPr>
        <w:t>ოპტიმიზაციის შესყიდვაზე</w:t>
      </w:r>
      <w:r w:rsidR="008058B5">
        <w:rPr>
          <w:rFonts w:ascii="Sylfaen" w:hAnsi="Sylfaen" w:cs="Sylfaen"/>
          <w:lang w:val="ka-GE"/>
        </w:rPr>
        <w:t xml:space="preserve">. </w:t>
      </w:r>
      <w:proofErr w:type="spell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09D6DD42" w:rsid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</w:t>
      </w:r>
      <w:r w:rsidRPr="00FA6EBC">
        <w:rPr>
          <w:rFonts w:ascii="Sylfaen" w:hAnsi="Sylfaen" w:cs="Sylfaen"/>
          <w:b/>
          <w:szCs w:val="22"/>
          <w:lang w:val="ka-GE"/>
        </w:rPr>
        <w:t xml:space="preserve">ჩატარდება </w:t>
      </w:r>
      <w:r w:rsidR="0097230A" w:rsidRPr="00FA6EBC">
        <w:rPr>
          <w:rFonts w:ascii="Sylfaen" w:hAnsi="Sylfaen" w:cs="Sylfaen"/>
          <w:b/>
          <w:szCs w:val="22"/>
          <w:lang w:val="ka-GE"/>
        </w:rPr>
        <w:t>ორ</w:t>
      </w:r>
      <w:r w:rsidR="004B3660" w:rsidRPr="00FA6EBC">
        <w:rPr>
          <w:rFonts w:ascii="Sylfaen" w:hAnsi="Sylfaen" w:cs="Sylfaen"/>
          <w:b/>
          <w:szCs w:val="22"/>
          <w:lang w:val="ka-GE"/>
        </w:rPr>
        <w:t xml:space="preserve"> ლოტად</w:t>
      </w:r>
    </w:p>
    <w:p w14:paraId="3CFA7314" w14:textId="5CAB5377" w:rsidR="00FF67E6" w:rsidRPr="00FF67E6" w:rsidRDefault="00FF67E6" w:rsidP="00FF67E6">
      <w:pPr>
        <w:tabs>
          <w:tab w:val="left" w:pos="3140"/>
        </w:tabs>
        <w:ind w:left="720"/>
        <w:rPr>
          <w:rFonts w:ascii="Sylfaen" w:hAnsi="Sylfaen" w:cs="Sylfaen"/>
          <w:lang w:val="ka-GE"/>
        </w:rPr>
      </w:pPr>
      <w:r w:rsidRPr="00FF67E6">
        <w:rPr>
          <w:rFonts w:ascii="Sylfaen" w:hAnsi="Sylfaen" w:cs="Sylfaen"/>
          <w:lang w:val="ka-GE"/>
        </w:rPr>
        <w:t>ლოტი 1 - ფაზა I</w:t>
      </w:r>
      <w:r w:rsidRPr="00FF67E6">
        <w:rPr>
          <w:rFonts w:ascii="Sylfaen" w:hAnsi="Sylfaen" w:cs="Sylfaen"/>
          <w:lang w:val="ka-GE"/>
        </w:rPr>
        <w:tab/>
      </w:r>
    </w:p>
    <w:p w14:paraId="6C86345D" w14:textId="74FFDD02" w:rsidR="00FF67E6" w:rsidRPr="00FF67E6" w:rsidRDefault="00FF67E6" w:rsidP="00FF67E6">
      <w:pPr>
        <w:tabs>
          <w:tab w:val="left" w:pos="3140"/>
        </w:tabs>
        <w:ind w:left="720"/>
        <w:rPr>
          <w:rFonts w:ascii="Sylfaen" w:hAnsi="Sylfaen" w:cs="Sylfaen"/>
          <w:lang w:val="ka-GE"/>
        </w:rPr>
      </w:pPr>
      <w:r w:rsidRPr="00FF67E6">
        <w:rPr>
          <w:rFonts w:ascii="Sylfaen" w:hAnsi="Sylfaen" w:cs="Sylfaen"/>
          <w:lang w:val="ka-GE"/>
        </w:rPr>
        <w:t>ლოტი 2 - ფაზა II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56154DE1" w:rsidR="003509E3" w:rsidRPr="00FA6EBC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FA6EBC">
        <w:rPr>
          <w:rFonts w:ascii="Sylfaen" w:hAnsi="Sylfaen" w:cs="Sylfaen"/>
          <w:lang w:val="ka-GE"/>
        </w:rPr>
        <w:t>2024</w:t>
      </w:r>
      <w:r w:rsidR="00461B89" w:rsidRPr="00FA6EBC">
        <w:rPr>
          <w:rFonts w:ascii="Sylfaen" w:hAnsi="Sylfaen" w:cs="Sylfaen"/>
          <w:lang w:val="ka-GE"/>
        </w:rPr>
        <w:t xml:space="preserve"> წლის</w:t>
      </w:r>
      <w:r w:rsidRPr="00FA6EBC">
        <w:rPr>
          <w:rFonts w:ascii="Sylfaen" w:hAnsi="Sylfaen" w:cs="Sylfaen"/>
          <w:lang w:val="ka-GE"/>
        </w:rPr>
        <w:t xml:space="preserve"> </w:t>
      </w:r>
      <w:r w:rsidR="00DE1ECC" w:rsidRPr="00FA6EBC">
        <w:rPr>
          <w:rFonts w:ascii="Sylfaen" w:hAnsi="Sylfaen" w:cs="Sylfaen"/>
          <w:lang w:val="ka-GE"/>
        </w:rPr>
        <w:t>29</w:t>
      </w:r>
      <w:r w:rsidR="008058B5" w:rsidRPr="00FA6EBC">
        <w:rPr>
          <w:rFonts w:ascii="Sylfaen" w:hAnsi="Sylfaen" w:cs="Sylfaen"/>
          <w:lang w:val="ka-GE"/>
        </w:rPr>
        <w:t xml:space="preserve"> ოქტომბრისა</w:t>
      </w:r>
      <w:r w:rsidR="00CF0491" w:rsidRPr="00FA6EBC">
        <w:rPr>
          <w:rFonts w:ascii="Sylfaen" w:hAnsi="Sylfaen" w:cs="Sylfaen"/>
          <w:lang w:val="ka-GE"/>
        </w:rPr>
        <w:t xml:space="preserve"> </w:t>
      </w:r>
      <w:r w:rsidR="003151ED" w:rsidRPr="00FA6EBC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FA6EBC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>სა</w:t>
      </w:r>
      <w:r w:rsidR="00166156" w:rsidRPr="00FA6EBC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FA6EBC">
        <w:rPr>
          <w:rFonts w:ascii="Sylfaen" w:hAnsi="Sylfaen" w:cs="Sylfaen"/>
          <w:lang w:val="ka-GE"/>
        </w:rPr>
        <w:t xml:space="preserve">შერჩეულ </w:t>
      </w:r>
      <w:r w:rsidR="008B4CA4" w:rsidRPr="00FA6EBC">
        <w:rPr>
          <w:rFonts w:ascii="Sylfaen" w:hAnsi="Sylfaen" w:cs="Sylfaen"/>
          <w:lang w:val="ka-GE"/>
        </w:rPr>
        <w:t>პრეტენდენტ</w:t>
      </w:r>
      <w:r w:rsidR="003E21A9" w:rsidRPr="00FA6EBC">
        <w:rPr>
          <w:rFonts w:ascii="Sylfaen" w:hAnsi="Sylfaen" w:cs="Sylfaen"/>
          <w:lang w:val="ka-GE"/>
        </w:rPr>
        <w:t>/ებ/</w:t>
      </w:r>
      <w:r w:rsidR="008B4CA4" w:rsidRPr="00FA6EBC">
        <w:rPr>
          <w:rFonts w:ascii="Sylfaen" w:hAnsi="Sylfaen" w:cs="Sylfaen"/>
          <w:lang w:val="ka-GE"/>
        </w:rPr>
        <w:t>თან</w:t>
      </w:r>
      <w:r w:rsidR="00A03860" w:rsidRPr="00FA6EBC">
        <w:rPr>
          <w:rFonts w:ascii="Sylfaen" w:hAnsi="Sylfaen" w:cs="Sylfaen"/>
          <w:lang w:val="ka-GE"/>
        </w:rPr>
        <w:t xml:space="preserve"> </w:t>
      </w:r>
      <w:r w:rsidR="007F5C34" w:rsidRPr="00FA6EBC">
        <w:rPr>
          <w:rFonts w:ascii="Sylfaen" w:hAnsi="Sylfaen" w:cs="Sylfaen"/>
          <w:lang w:val="ka-GE"/>
        </w:rPr>
        <w:t xml:space="preserve">ჩატარდება </w:t>
      </w:r>
      <w:r w:rsidR="000577EF" w:rsidRPr="00FA6EBC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FA6EBC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FA6EBC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FA6EBC">
        <w:rPr>
          <w:rFonts w:ascii="Sylfaen" w:hAnsi="Sylfaen" w:cs="Sylfaen"/>
          <w:lang w:val="ka-GE"/>
        </w:rPr>
        <w:t xml:space="preserve">შერჩევა </w:t>
      </w:r>
      <w:r w:rsidR="00BD69DA" w:rsidRPr="00FA6EBC">
        <w:rPr>
          <w:rFonts w:ascii="Sylfaen" w:hAnsi="Sylfaen" w:cs="Sylfaen"/>
          <w:lang w:val="ka-GE"/>
        </w:rPr>
        <w:t xml:space="preserve">და გაფორმდება </w:t>
      </w:r>
      <w:r w:rsidR="00490892" w:rsidRPr="00FA6EBC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FA6EBC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>ტენდერი</w:t>
      </w:r>
      <w:r w:rsidR="00BD69DA" w:rsidRPr="00FA6EBC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FA6EBC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5991AD55" w:rsidR="00CC3A81" w:rsidRPr="00FA6EBC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>ტენდერის გამოცხადება</w:t>
      </w:r>
      <w:r w:rsidR="00D048D8" w:rsidRPr="00FA6EBC">
        <w:rPr>
          <w:rFonts w:ascii="Sylfaen" w:hAnsi="Sylfaen" w:cs="Sylfaen"/>
          <w:lang w:val="ka-GE"/>
        </w:rPr>
        <w:t xml:space="preserve"> </w:t>
      </w:r>
      <w:r w:rsidR="00CF0491" w:rsidRPr="00FA6EBC">
        <w:rPr>
          <w:rFonts w:ascii="Sylfaen" w:hAnsi="Sylfaen" w:cs="Sylfaen"/>
          <w:lang w:val="ka-GE"/>
        </w:rPr>
        <w:t xml:space="preserve"> -  </w:t>
      </w:r>
      <w:r w:rsidR="00DE1ECC" w:rsidRPr="00FA6EBC">
        <w:rPr>
          <w:rFonts w:ascii="Sylfaen" w:hAnsi="Sylfaen" w:cs="Sylfaen"/>
          <w:b/>
          <w:lang w:val="en-US"/>
        </w:rPr>
        <w:t>15</w:t>
      </w:r>
      <w:r w:rsidR="008058B5" w:rsidRPr="00FA6EBC">
        <w:rPr>
          <w:rFonts w:ascii="Sylfaen" w:hAnsi="Sylfaen" w:cs="Sylfaen"/>
          <w:b/>
          <w:lang w:val="ka-GE"/>
        </w:rPr>
        <w:t xml:space="preserve"> ოქტომბერი</w:t>
      </w:r>
      <w:r w:rsidR="001F4296" w:rsidRPr="00FA6EBC">
        <w:rPr>
          <w:rFonts w:ascii="Sylfaen" w:hAnsi="Sylfaen" w:cs="Sylfaen"/>
          <w:b/>
          <w:lang w:val="ka-GE"/>
        </w:rPr>
        <w:t xml:space="preserve"> 2024</w:t>
      </w:r>
      <w:r w:rsidR="00CF0491" w:rsidRPr="00FA6EBC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34CBA0C1" w:rsidR="006D7EB0" w:rsidRPr="00FA6EBC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>სატენდერო</w:t>
      </w:r>
      <w:r w:rsidR="00ED7D1A" w:rsidRPr="00FA6EBC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FA6EBC">
        <w:rPr>
          <w:rFonts w:ascii="Sylfaen" w:hAnsi="Sylfaen" w:cs="Sylfaen"/>
          <w:lang w:val="ka-GE"/>
        </w:rPr>
        <w:t xml:space="preserve">მიღება </w:t>
      </w:r>
      <w:r w:rsidRPr="00FA6EBC">
        <w:rPr>
          <w:rFonts w:ascii="Sylfaen" w:hAnsi="Sylfaen" w:cs="Sylfaen"/>
          <w:lang w:val="ka-GE"/>
        </w:rPr>
        <w:t xml:space="preserve"> -  </w:t>
      </w:r>
      <w:r w:rsidR="00DE1ECC" w:rsidRPr="00FA6EBC">
        <w:rPr>
          <w:rFonts w:ascii="Sylfaen" w:hAnsi="Sylfaen" w:cs="Sylfaen"/>
          <w:b/>
          <w:lang w:val="ka-GE"/>
        </w:rPr>
        <w:t>29</w:t>
      </w:r>
      <w:r w:rsidR="008058B5" w:rsidRPr="00FA6EBC">
        <w:rPr>
          <w:rFonts w:ascii="Sylfaen" w:hAnsi="Sylfaen" w:cs="Sylfaen"/>
          <w:b/>
          <w:lang w:val="ka-GE"/>
        </w:rPr>
        <w:t xml:space="preserve"> ოქტომბერი</w:t>
      </w:r>
      <w:r w:rsidR="001F4296" w:rsidRPr="00FA6EBC">
        <w:rPr>
          <w:rFonts w:ascii="Sylfaen" w:hAnsi="Sylfaen" w:cs="Sylfaen"/>
          <w:b/>
          <w:lang w:val="ka-GE"/>
        </w:rPr>
        <w:t xml:space="preserve"> 2024</w:t>
      </w:r>
      <w:r w:rsidRPr="00FA6EBC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786D04B1" w:rsidR="00C66F4D" w:rsidRPr="00FA6EBC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 xml:space="preserve">გამარჯვებული </w:t>
      </w:r>
      <w:r w:rsidR="008B4CA4" w:rsidRPr="00FA6EBC">
        <w:rPr>
          <w:rFonts w:ascii="Sylfaen" w:hAnsi="Sylfaen" w:cs="Sylfaen"/>
          <w:lang w:val="ka-GE"/>
        </w:rPr>
        <w:t>პრეტენდენტ/ებ/ის</w:t>
      </w:r>
      <w:r w:rsidRPr="00FA6EBC">
        <w:rPr>
          <w:rFonts w:ascii="Sylfaen" w:hAnsi="Sylfaen" w:cs="Sylfaen"/>
          <w:lang w:val="ka-GE"/>
        </w:rPr>
        <w:t xml:space="preserve"> შ</w:t>
      </w:r>
      <w:r w:rsidR="000D32F4" w:rsidRPr="00FA6EBC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FA6EBC">
        <w:rPr>
          <w:rFonts w:ascii="Sylfaen" w:hAnsi="Sylfaen" w:cs="Sylfaen"/>
          <w:lang w:val="ka-GE"/>
        </w:rPr>
        <w:t xml:space="preserve"> </w:t>
      </w:r>
      <w:r w:rsidR="00CF0491" w:rsidRPr="00FA6EBC">
        <w:rPr>
          <w:rFonts w:ascii="Sylfaen" w:hAnsi="Sylfaen" w:cs="Sylfaen"/>
          <w:lang w:val="ka-GE"/>
        </w:rPr>
        <w:t xml:space="preserve"> -  </w:t>
      </w:r>
      <w:r w:rsidR="00DE1ECC" w:rsidRPr="00FA6EBC">
        <w:rPr>
          <w:rFonts w:ascii="Sylfaen" w:hAnsi="Sylfaen" w:cs="Sylfaen"/>
          <w:b/>
          <w:lang w:val="ka-GE"/>
        </w:rPr>
        <w:t>5 ნოემბერი</w:t>
      </w:r>
      <w:r w:rsidR="008058B5" w:rsidRPr="00FA6EBC">
        <w:rPr>
          <w:rFonts w:ascii="Sylfaen" w:hAnsi="Sylfaen" w:cs="Sylfaen"/>
          <w:b/>
          <w:lang w:val="ka-GE"/>
        </w:rPr>
        <w:t xml:space="preserve">  </w:t>
      </w:r>
      <w:r w:rsidR="001F4296" w:rsidRPr="00FA6EBC">
        <w:rPr>
          <w:rFonts w:ascii="Sylfaen" w:hAnsi="Sylfaen" w:cs="Sylfaen"/>
          <w:b/>
          <w:lang w:val="ka-GE"/>
        </w:rPr>
        <w:t>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გასაწევ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1C497865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და დანართი 2-ით განსაზღვრული ხარჯთაღრიცხვის შესაბამისად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FA6EBC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b/>
          <w:lang w:val="ka-GE"/>
        </w:rPr>
        <w:t>დანართი</w:t>
      </w:r>
      <w:r w:rsidR="00CF0491" w:rsidRPr="00FA6EBC">
        <w:rPr>
          <w:rFonts w:ascii="Sylfaen" w:hAnsi="Sylfaen" w:cs="Sylfaen"/>
          <w:b/>
          <w:lang w:val="ka-GE"/>
        </w:rPr>
        <w:t xml:space="preserve"> </w:t>
      </w:r>
      <w:r w:rsidR="00CF0491" w:rsidRPr="00FA6EBC">
        <w:rPr>
          <w:rFonts w:ascii="Sylfaen" w:hAnsi="Sylfaen" w:cs="Sylfaen"/>
          <w:b/>
          <w:lang w:val="en-US"/>
        </w:rPr>
        <w:t>1</w:t>
      </w:r>
    </w:p>
    <w:p w14:paraId="7B2BC87A" w14:textId="59B6E8E1" w:rsidR="00FA6EBC" w:rsidRPr="00FA6EBC" w:rsidRDefault="00FA6EBC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b/>
          <w:lang w:val="ka-GE"/>
        </w:rPr>
        <w:t>დანართი 2 გეგმა გრაფიკი</w:t>
      </w:r>
    </w:p>
    <w:p w14:paraId="665000F9" w14:textId="40F3581D" w:rsidR="003471DB" w:rsidRPr="008058B5" w:rsidRDefault="003471DB" w:rsidP="008058B5">
      <w:pPr>
        <w:ind w:left="360"/>
        <w:rPr>
          <w:rFonts w:ascii="Sylfaen" w:hAnsi="Sylfaen" w:cs="Sylfaen"/>
          <w:b/>
          <w:highlight w:val="yellow"/>
          <w:lang w:val="ka-GE"/>
        </w:rPr>
      </w:pPr>
    </w:p>
    <w:sectPr w:rsidR="003471DB" w:rsidRPr="008058B5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4F3C9" w14:textId="77777777" w:rsidR="00D6511A" w:rsidRDefault="00D6511A">
      <w:r>
        <w:separator/>
      </w:r>
    </w:p>
  </w:endnote>
  <w:endnote w:type="continuationSeparator" w:id="0">
    <w:p w14:paraId="437397CA" w14:textId="77777777" w:rsidR="00D6511A" w:rsidRDefault="00D6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FA6EBC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FA6EBC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1966D" w14:textId="77777777" w:rsidR="00D6511A" w:rsidRDefault="00D6511A">
      <w:r>
        <w:separator/>
      </w:r>
    </w:p>
  </w:footnote>
  <w:footnote w:type="continuationSeparator" w:id="0">
    <w:p w14:paraId="0FB9F8FF" w14:textId="77777777" w:rsidR="00D6511A" w:rsidRDefault="00D65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04E0D071" w:rsidR="00647A67" w:rsidRPr="003F641E" w:rsidRDefault="003F641E" w:rsidP="0003262F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8058B5" w:rsidRPr="008058B5">
            <w:rPr>
              <w:rFonts w:ascii="Sylfaen" w:hAnsi="Sylfaen" w:cs="Sylfaen"/>
              <w:b/>
              <w:bCs/>
              <w:sz w:val="20"/>
              <w:lang w:val="ka-GE"/>
            </w:rPr>
            <w:t>ბიზნეს პროცესების</w:t>
          </w:r>
          <w:r w:rsidR="008058B5">
            <w:rPr>
              <w:rFonts w:ascii="Sylfaen" w:hAnsi="Sylfaen" w:cs="Sylfaen"/>
              <w:b/>
              <w:bCs/>
              <w:sz w:val="20"/>
              <w:lang w:val="ka-GE"/>
            </w:rPr>
            <w:t xml:space="preserve"> ოპტიმიზაციის შესყიდვაზე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3A01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58B5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7230A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6511A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1EC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A6EBC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67E6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0DF3C-F1FB-4979-85CB-9C9BE8702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5015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14</cp:revision>
  <cp:lastPrinted>2009-08-18T11:14:00Z</cp:lastPrinted>
  <dcterms:created xsi:type="dcterms:W3CDTF">2024-03-13T07:36:00Z</dcterms:created>
  <dcterms:modified xsi:type="dcterms:W3CDTF">2024-10-17T07:15:00Z</dcterms:modified>
</cp:coreProperties>
</file>