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287A6" w14:textId="20773239" w:rsidR="006F4DBF" w:rsidRPr="00D623EE" w:rsidRDefault="00D623EE" w:rsidP="00822CF0">
      <w:pPr>
        <w:pStyle w:val="NoSpacing"/>
        <w:jc w:val="center"/>
        <w:rPr>
          <w:rFonts w:ascii="Sylfaen" w:hAnsi="Sylfaen"/>
          <w:lang w:val="ka-GE"/>
        </w:rPr>
      </w:pPr>
      <w:r>
        <w:rPr>
          <w:rFonts w:ascii="Sylfaen" w:hAnsi="Sylfaen"/>
        </w:rPr>
        <w:t>ტექნიკური მოთხოვნები</w:t>
      </w:r>
      <w:r w:rsidR="003A07F5">
        <w:rPr>
          <w:rFonts w:ascii="Sylfaen" w:hAnsi="Sylfaen"/>
        </w:rPr>
        <w:t xml:space="preserve"> </w:t>
      </w:r>
      <w:r w:rsidR="003A07F5" w:rsidRPr="0051050F">
        <w:rPr>
          <w:rFonts w:cs="Times New Roman"/>
        </w:rPr>
        <w:t>საინფორმაციო უსაფრთხოების</w:t>
      </w:r>
      <w:r w:rsidR="003A07F5">
        <w:rPr>
          <w:rFonts w:cs="Times New Roman"/>
        </w:rPr>
        <w:t>,</w:t>
      </w:r>
      <w:r w:rsidR="003A07F5" w:rsidRPr="0051050F">
        <w:rPr>
          <w:rFonts w:cs="Times New Roman"/>
        </w:rPr>
        <w:t xml:space="preserve"> ინციდენტების მონიტორინგის და მართვის</w:t>
      </w:r>
      <w:r>
        <w:rPr>
          <w:rFonts w:ascii="Sylfaen" w:hAnsi="Sylfaen"/>
        </w:rPr>
        <w:t xml:space="preserve"> </w:t>
      </w:r>
      <w:r w:rsidR="006F4DBF" w:rsidRPr="00822CF0">
        <w:rPr>
          <w:rFonts w:ascii="Sylfaen" w:hAnsi="Sylfaen"/>
        </w:rPr>
        <w:t>(SIEM)</w:t>
      </w:r>
      <w:r>
        <w:rPr>
          <w:rFonts w:ascii="Sylfaen" w:hAnsi="Sylfaen"/>
        </w:rPr>
        <w:t xml:space="preserve"> სისტემ</w:t>
      </w:r>
      <w:r w:rsidR="003A07F5">
        <w:rPr>
          <w:rFonts w:ascii="Sylfaen" w:hAnsi="Sylfaen"/>
          <w:lang w:val="ka-GE"/>
        </w:rPr>
        <w:t>ის</w:t>
      </w:r>
      <w:r>
        <w:rPr>
          <w:rFonts w:ascii="Sylfaen" w:hAnsi="Sylfaen"/>
        </w:rPr>
        <w:t xml:space="preserve"> მიმართ </w:t>
      </w:r>
    </w:p>
    <w:p w14:paraId="38CA9BB6" w14:textId="77777777" w:rsidR="006F4DBF" w:rsidRPr="00822CF0" w:rsidRDefault="006F4DBF" w:rsidP="00DA68D3">
      <w:pPr>
        <w:pStyle w:val="Default"/>
        <w:ind w:left="0"/>
        <w:rPr>
          <w:sz w:val="22"/>
          <w:szCs w:val="22"/>
        </w:rPr>
      </w:pPr>
    </w:p>
    <w:p w14:paraId="3A15EA63" w14:textId="77777777" w:rsidR="006F4DBF" w:rsidRDefault="006F4DBF" w:rsidP="00DA68D3">
      <w:pPr>
        <w:pStyle w:val="Default"/>
        <w:rPr>
          <w:rFonts w:cs="Times New Roman"/>
          <w:sz w:val="22"/>
          <w:szCs w:val="22"/>
        </w:rPr>
      </w:pPr>
    </w:p>
    <w:p w14:paraId="56E556C4" w14:textId="77777777" w:rsidR="0051050F" w:rsidRPr="00822CF0" w:rsidRDefault="0051050F" w:rsidP="00DA68D3">
      <w:pPr>
        <w:pStyle w:val="Default"/>
        <w:rPr>
          <w:rFonts w:cs="Times New Roman"/>
          <w:sz w:val="22"/>
          <w:szCs w:val="22"/>
        </w:rPr>
      </w:pPr>
    </w:p>
    <w:p w14:paraId="01425CEE" w14:textId="77777777" w:rsidR="008204D5" w:rsidRPr="00822CF0" w:rsidRDefault="008204D5" w:rsidP="008204D5">
      <w:pPr>
        <w:pStyle w:val="Default"/>
        <w:rPr>
          <w:bCs/>
          <w:sz w:val="22"/>
          <w:szCs w:val="22"/>
        </w:rPr>
      </w:pPr>
    </w:p>
    <w:p w14:paraId="46EA8121" w14:textId="6C8728AB" w:rsidR="008204D5" w:rsidRPr="00822CF0" w:rsidRDefault="008204D5" w:rsidP="008204D5">
      <w:pPr>
        <w:pStyle w:val="Default"/>
        <w:ind w:left="0"/>
        <w:rPr>
          <w:bCs/>
          <w:sz w:val="22"/>
          <w:szCs w:val="22"/>
          <w:lang w:val="ka-GE"/>
        </w:rPr>
      </w:pPr>
      <w:r w:rsidRPr="00822CF0">
        <w:rPr>
          <w:bCs/>
          <w:sz w:val="22"/>
          <w:szCs w:val="22"/>
        </w:rPr>
        <w:t>SIEM</w:t>
      </w:r>
      <w:r w:rsidRPr="00822CF0">
        <w:rPr>
          <w:bCs/>
          <w:sz w:val="22"/>
          <w:szCs w:val="22"/>
          <w:lang w:val="ka-GE"/>
        </w:rPr>
        <w:t xml:space="preserve"> სისტემა უნდა შეეძლოს:</w:t>
      </w:r>
    </w:p>
    <w:p w14:paraId="591B1D25" w14:textId="35D24B2E" w:rsidR="006F4DBF" w:rsidRPr="00822CF0" w:rsidRDefault="006F4DBF" w:rsidP="00305821">
      <w:pPr>
        <w:pStyle w:val="Default"/>
        <w:numPr>
          <w:ilvl w:val="0"/>
          <w:numId w:val="23"/>
        </w:numPr>
        <w:spacing w:after="66"/>
        <w:rPr>
          <w:rFonts w:cs="Times New Roman"/>
          <w:sz w:val="22"/>
          <w:szCs w:val="22"/>
        </w:rPr>
      </w:pPr>
      <w:r w:rsidRPr="00822CF0">
        <w:rPr>
          <w:sz w:val="22"/>
          <w:szCs w:val="22"/>
        </w:rPr>
        <w:t>საინფორმაციო უსაფრთხოების მოვლენების ნორმალიზაცია, აგრეგირება და კორელაცია, დასახული პრიორიტეტებისა და კონფიგურირებადი წესების მიხედვით</w:t>
      </w:r>
      <w:r w:rsidRPr="00822CF0">
        <w:rPr>
          <w:rFonts w:cs="Times New Roman"/>
          <w:sz w:val="22"/>
          <w:szCs w:val="22"/>
        </w:rPr>
        <w:t xml:space="preserve">; </w:t>
      </w:r>
    </w:p>
    <w:p w14:paraId="3CCEE782" w14:textId="2A85B00E" w:rsidR="008204D5" w:rsidRPr="00822CF0" w:rsidRDefault="006F4DBF" w:rsidP="008204D5">
      <w:pPr>
        <w:pStyle w:val="Default"/>
        <w:numPr>
          <w:ilvl w:val="0"/>
          <w:numId w:val="23"/>
        </w:numPr>
        <w:rPr>
          <w:rFonts w:cs="Times New Roman"/>
          <w:sz w:val="22"/>
          <w:szCs w:val="22"/>
        </w:rPr>
      </w:pPr>
      <w:r w:rsidRPr="00822CF0">
        <w:rPr>
          <w:sz w:val="22"/>
          <w:szCs w:val="22"/>
        </w:rPr>
        <w:t>საინფორმაციო უსაფრთხოების ინციდენტების აღმოჩენისა და რეაგირების ავტომატიზაცია</w:t>
      </w:r>
      <w:r w:rsidR="00426E74">
        <w:rPr>
          <w:rFonts w:cs="Times New Roman"/>
          <w:sz w:val="22"/>
          <w:szCs w:val="22"/>
        </w:rPr>
        <w:t>;</w:t>
      </w:r>
    </w:p>
    <w:p w14:paraId="6C8727F0" w14:textId="77777777" w:rsidR="008204D5" w:rsidRPr="00822CF0" w:rsidRDefault="006F4DBF" w:rsidP="008204D5">
      <w:pPr>
        <w:pStyle w:val="Default"/>
        <w:numPr>
          <w:ilvl w:val="0"/>
          <w:numId w:val="23"/>
        </w:numPr>
        <w:rPr>
          <w:rFonts w:cs="Times New Roman"/>
          <w:sz w:val="22"/>
          <w:szCs w:val="22"/>
        </w:rPr>
      </w:pPr>
      <w:r w:rsidRPr="00822CF0">
        <w:rPr>
          <w:sz w:val="22"/>
          <w:szCs w:val="22"/>
        </w:rPr>
        <w:t>კრიტიკული ბიზნეს სისტემების ხელმისაწვდომობის, კონფიდენციალურობისა და ერთიანობის მონიტორინგი</w:t>
      </w:r>
      <w:r w:rsidRPr="00822CF0">
        <w:rPr>
          <w:rFonts w:cs="Times New Roman"/>
          <w:sz w:val="22"/>
          <w:szCs w:val="22"/>
        </w:rPr>
        <w:t xml:space="preserve">; </w:t>
      </w:r>
    </w:p>
    <w:p w14:paraId="19438E8F" w14:textId="77777777" w:rsidR="008204D5" w:rsidRPr="00822CF0" w:rsidRDefault="006F4DBF" w:rsidP="008204D5">
      <w:pPr>
        <w:pStyle w:val="Default"/>
        <w:numPr>
          <w:ilvl w:val="0"/>
          <w:numId w:val="23"/>
        </w:numPr>
        <w:rPr>
          <w:rFonts w:cs="Times New Roman"/>
          <w:sz w:val="22"/>
          <w:szCs w:val="22"/>
        </w:rPr>
      </w:pPr>
      <w:r w:rsidRPr="00822CF0">
        <w:rPr>
          <w:sz w:val="22"/>
          <w:szCs w:val="22"/>
        </w:rPr>
        <w:t>შეღწევადობისა და შეტევების აღმოჩენა</w:t>
      </w:r>
      <w:r w:rsidRPr="00822CF0">
        <w:rPr>
          <w:rFonts w:cs="Times New Roman"/>
          <w:sz w:val="22"/>
          <w:szCs w:val="22"/>
        </w:rPr>
        <w:t xml:space="preserve">; </w:t>
      </w:r>
    </w:p>
    <w:p w14:paraId="6B0BF9DD" w14:textId="77777777" w:rsidR="008204D5" w:rsidRPr="00822CF0" w:rsidRDefault="006F4DBF" w:rsidP="008204D5">
      <w:pPr>
        <w:pStyle w:val="Default"/>
        <w:numPr>
          <w:ilvl w:val="0"/>
          <w:numId w:val="23"/>
        </w:numPr>
        <w:rPr>
          <w:rFonts w:cs="Times New Roman"/>
          <w:sz w:val="22"/>
          <w:szCs w:val="22"/>
        </w:rPr>
      </w:pPr>
      <w:r w:rsidRPr="00822CF0">
        <w:rPr>
          <w:sz w:val="22"/>
          <w:szCs w:val="22"/>
        </w:rPr>
        <w:t xml:space="preserve">დაუშვებელი ქმედებების აღმოჩენა ორგანიზაციის შიდა სისტემებში; </w:t>
      </w:r>
    </w:p>
    <w:p w14:paraId="78283555" w14:textId="7DDB561C" w:rsidR="006F4DBF" w:rsidRPr="00DF5329" w:rsidRDefault="006F4DBF" w:rsidP="008204D5">
      <w:pPr>
        <w:pStyle w:val="Default"/>
        <w:numPr>
          <w:ilvl w:val="0"/>
          <w:numId w:val="23"/>
        </w:numPr>
        <w:rPr>
          <w:rFonts w:cs="Times New Roman"/>
          <w:sz w:val="22"/>
          <w:szCs w:val="22"/>
        </w:rPr>
      </w:pPr>
      <w:r w:rsidRPr="00DF5329">
        <w:rPr>
          <w:sz w:val="22"/>
          <w:szCs w:val="22"/>
        </w:rPr>
        <w:t>საინფორმაციო უსაფრთხოების პოლიტიკების შესრულების კონტროლი</w:t>
      </w:r>
      <w:r w:rsidR="00426E74" w:rsidRPr="00DF5329">
        <w:rPr>
          <w:rFonts w:cs="Times New Roman"/>
          <w:sz w:val="22"/>
          <w:szCs w:val="22"/>
        </w:rPr>
        <w:t>;</w:t>
      </w:r>
    </w:p>
    <w:p w14:paraId="7A9B048C" w14:textId="1AC603C6" w:rsidR="00EE0B7A" w:rsidRPr="00822CF0" w:rsidRDefault="00472075" w:rsidP="008204D5">
      <w:pPr>
        <w:pStyle w:val="Default"/>
        <w:numPr>
          <w:ilvl w:val="0"/>
          <w:numId w:val="23"/>
        </w:numPr>
        <w:rPr>
          <w:rFonts w:cs="Times New Roman"/>
          <w:sz w:val="22"/>
          <w:szCs w:val="22"/>
        </w:rPr>
      </w:pPr>
      <w:r w:rsidRPr="00DF5329">
        <w:rPr>
          <w:rFonts w:cs="Times New Roman"/>
          <w:sz w:val="22"/>
          <w:szCs w:val="22"/>
          <w:lang w:val="ka-GE"/>
        </w:rPr>
        <w:t xml:space="preserve">სისტემაში შესაძლებელი უნდა იყოს </w:t>
      </w:r>
      <w:r w:rsidRPr="00DF5329">
        <w:rPr>
          <w:rFonts w:cs="Times New Roman"/>
          <w:sz w:val="22"/>
          <w:szCs w:val="22"/>
        </w:rPr>
        <w:t xml:space="preserve"> </w:t>
      </w:r>
      <w:r w:rsidR="00EE0B7A" w:rsidRPr="00DF5329">
        <w:rPr>
          <w:rFonts w:cs="Times New Roman"/>
          <w:sz w:val="22"/>
          <w:szCs w:val="22"/>
        </w:rPr>
        <w:t xml:space="preserve">საკუთარი აპლიკაციების </w:t>
      </w:r>
      <w:r w:rsidRPr="00DF5329">
        <w:rPr>
          <w:rFonts w:cs="Times New Roman"/>
          <w:sz w:val="22"/>
          <w:szCs w:val="22"/>
        </w:rPr>
        <w:t>შექმენ</w:t>
      </w:r>
      <w:r w:rsidRPr="00DF5329">
        <w:rPr>
          <w:rFonts w:cs="Times New Roman"/>
          <w:sz w:val="22"/>
          <w:szCs w:val="22"/>
          <w:lang w:val="ka-GE"/>
        </w:rPr>
        <w:t>ა</w:t>
      </w:r>
      <w:r w:rsidRPr="00DF5329">
        <w:rPr>
          <w:rFonts w:cs="Times New Roman"/>
          <w:sz w:val="22"/>
          <w:szCs w:val="22"/>
        </w:rPr>
        <w:t xml:space="preserve"> </w:t>
      </w:r>
      <w:r w:rsidR="00EE0B7A" w:rsidRPr="00822CF0">
        <w:rPr>
          <w:rFonts w:cs="Times New Roman"/>
          <w:sz w:val="22"/>
          <w:szCs w:val="22"/>
        </w:rPr>
        <w:t xml:space="preserve"> ბიზნე</w:t>
      </w:r>
      <w:r w:rsidR="00804C7E">
        <w:rPr>
          <w:rFonts w:cs="Times New Roman"/>
          <w:sz w:val="22"/>
          <w:szCs w:val="22"/>
          <w:lang w:val="ka-GE"/>
        </w:rPr>
        <w:t>ს</w:t>
      </w:r>
      <w:r w:rsidR="00EE0B7A" w:rsidRPr="00822CF0">
        <w:rPr>
          <w:rFonts w:cs="Times New Roman"/>
          <w:sz w:val="22"/>
          <w:szCs w:val="22"/>
        </w:rPr>
        <w:t xml:space="preserve"> ანალიტიკის, კიბერსუსაფრთოხების და DevOps-ის პრობლემების გადასაჭრელად;</w:t>
      </w:r>
    </w:p>
    <w:p w14:paraId="399307F9" w14:textId="77777777" w:rsidR="006F4DBF" w:rsidRPr="0051050F" w:rsidRDefault="006F4DBF" w:rsidP="00DA68D3">
      <w:pPr>
        <w:pStyle w:val="Default"/>
        <w:rPr>
          <w:rFonts w:cs="Times New Roman"/>
          <w:bCs/>
          <w:sz w:val="22"/>
          <w:szCs w:val="22"/>
        </w:rPr>
      </w:pPr>
    </w:p>
    <w:p w14:paraId="58A5AC4E" w14:textId="0F137EEC" w:rsidR="006F4DBF" w:rsidRPr="0051050F" w:rsidRDefault="006F4DBF" w:rsidP="00305821">
      <w:pPr>
        <w:pStyle w:val="Default"/>
        <w:ind w:left="0"/>
        <w:rPr>
          <w:bCs/>
          <w:sz w:val="22"/>
          <w:szCs w:val="22"/>
        </w:rPr>
      </w:pPr>
      <w:r w:rsidRPr="0051050F">
        <w:rPr>
          <w:bCs/>
          <w:sz w:val="22"/>
          <w:szCs w:val="22"/>
        </w:rPr>
        <w:t>მოთხოვნები SIEM-ის მიმართ</w:t>
      </w:r>
      <w:r w:rsidR="00305821" w:rsidRPr="0051050F">
        <w:rPr>
          <w:bCs/>
          <w:sz w:val="22"/>
          <w:szCs w:val="22"/>
        </w:rPr>
        <w:t>:</w:t>
      </w:r>
    </w:p>
    <w:p w14:paraId="66D005CC" w14:textId="3156BFF0" w:rsidR="006F4DBF" w:rsidRPr="00822CF0" w:rsidRDefault="006F4DBF" w:rsidP="00EE0B7A">
      <w:pPr>
        <w:pStyle w:val="Default"/>
        <w:numPr>
          <w:ilvl w:val="0"/>
          <w:numId w:val="47"/>
        </w:numPr>
        <w:jc w:val="both"/>
        <w:rPr>
          <w:rFonts w:cs="Times New Roman"/>
          <w:sz w:val="22"/>
          <w:szCs w:val="22"/>
        </w:rPr>
      </w:pPr>
      <w:r w:rsidRPr="00822CF0">
        <w:rPr>
          <w:sz w:val="22"/>
          <w:szCs w:val="22"/>
        </w:rPr>
        <w:t>სისტემა უნდა წარმოადგენდეს პროგრამულ პაკეტს</w:t>
      </w:r>
      <w:r w:rsidR="00426E74">
        <w:rPr>
          <w:rFonts w:cs="Times New Roman"/>
          <w:sz w:val="22"/>
          <w:szCs w:val="22"/>
        </w:rPr>
        <w:t>;</w:t>
      </w:r>
    </w:p>
    <w:p w14:paraId="78EB8DC0" w14:textId="0D762BA2" w:rsidR="00C723D7" w:rsidRPr="00ED1C14" w:rsidRDefault="008204D5" w:rsidP="00EE0B7A">
      <w:pPr>
        <w:pStyle w:val="Default"/>
        <w:numPr>
          <w:ilvl w:val="0"/>
          <w:numId w:val="47"/>
        </w:numPr>
        <w:jc w:val="both"/>
        <w:rPr>
          <w:color w:val="auto"/>
          <w:sz w:val="22"/>
          <w:szCs w:val="22"/>
        </w:rPr>
      </w:pPr>
      <w:r w:rsidRPr="00ED1C14">
        <w:rPr>
          <w:color w:val="auto"/>
          <w:sz w:val="22"/>
          <w:szCs w:val="22"/>
        </w:rPr>
        <w:t>სისტემამ უნდა შეინახოს მოვლენები არასტრუქტურირებულ ფორმაში ცვლილებების გარეშე და კლასიკური რელაციური ბაზების</w:t>
      </w:r>
      <w:r w:rsidR="0055529C" w:rsidRPr="00ED1C14">
        <w:rPr>
          <w:color w:val="auto"/>
          <w:sz w:val="22"/>
          <w:szCs w:val="22"/>
        </w:rPr>
        <w:t xml:space="preserve"> (SQL)</w:t>
      </w:r>
      <w:r w:rsidRPr="00ED1C14">
        <w:rPr>
          <w:color w:val="auto"/>
          <w:sz w:val="22"/>
          <w:szCs w:val="22"/>
        </w:rPr>
        <w:t xml:space="preserve"> გამოყენების გარეშე</w:t>
      </w:r>
      <w:r w:rsidR="00EE0B7A" w:rsidRPr="00ED1C14">
        <w:rPr>
          <w:color w:val="auto"/>
          <w:sz w:val="22"/>
          <w:szCs w:val="22"/>
        </w:rPr>
        <w:t>;</w:t>
      </w:r>
    </w:p>
    <w:p w14:paraId="7FA9F176" w14:textId="72CE5898" w:rsidR="006F4DBF" w:rsidRPr="00822CF0" w:rsidRDefault="00A75699" w:rsidP="00EE0B7A">
      <w:pPr>
        <w:pStyle w:val="Default"/>
        <w:numPr>
          <w:ilvl w:val="0"/>
          <w:numId w:val="47"/>
        </w:numPr>
        <w:jc w:val="both"/>
        <w:rPr>
          <w:rFonts w:cs="Times New Roman"/>
          <w:sz w:val="22"/>
          <w:szCs w:val="22"/>
        </w:rPr>
      </w:pPr>
      <w:r w:rsidRPr="00822CF0">
        <w:rPr>
          <w:sz w:val="22"/>
          <w:szCs w:val="22"/>
          <w:lang w:val="ka-GE"/>
        </w:rPr>
        <w:t>სისტემას</w:t>
      </w:r>
      <w:r w:rsidR="006F4DBF" w:rsidRPr="00822CF0">
        <w:rPr>
          <w:sz w:val="22"/>
          <w:szCs w:val="22"/>
        </w:rPr>
        <w:t xml:space="preserve"> უნდა </w:t>
      </w:r>
      <w:r w:rsidR="00BA1122" w:rsidRPr="00822CF0">
        <w:rPr>
          <w:sz w:val="22"/>
          <w:szCs w:val="22"/>
        </w:rPr>
        <w:t xml:space="preserve">შეეძლოს </w:t>
      </w:r>
      <w:r w:rsidR="00C723D7" w:rsidRPr="00822CF0">
        <w:rPr>
          <w:sz w:val="22"/>
          <w:szCs w:val="22"/>
          <w:lang w:val="ka-GE"/>
        </w:rPr>
        <w:t xml:space="preserve">მინიმუმ </w:t>
      </w:r>
      <w:r w:rsidR="006F4DBF" w:rsidRPr="00822CF0">
        <w:rPr>
          <w:sz w:val="22"/>
          <w:szCs w:val="22"/>
        </w:rPr>
        <w:t>შემდეგი</w:t>
      </w:r>
      <w:r w:rsidR="00C723D7" w:rsidRPr="00822CF0">
        <w:rPr>
          <w:sz w:val="22"/>
          <w:szCs w:val="22"/>
          <w:lang w:val="ka-GE"/>
        </w:rPr>
        <w:t xml:space="preserve"> </w:t>
      </w:r>
      <w:r w:rsidR="006F4DBF" w:rsidRPr="00822CF0">
        <w:rPr>
          <w:sz w:val="22"/>
          <w:szCs w:val="22"/>
        </w:rPr>
        <w:t xml:space="preserve"> </w:t>
      </w:r>
      <w:r w:rsidR="00BA1122" w:rsidRPr="00822CF0">
        <w:rPr>
          <w:sz w:val="22"/>
          <w:szCs w:val="22"/>
        </w:rPr>
        <w:t>პროტოკოლების</w:t>
      </w:r>
      <w:r w:rsidR="006F4DBF" w:rsidRPr="00822CF0">
        <w:rPr>
          <w:sz w:val="22"/>
          <w:szCs w:val="22"/>
        </w:rPr>
        <w:t xml:space="preserve"> მხარდაჭერა</w:t>
      </w:r>
      <w:r w:rsidR="006F4DBF" w:rsidRPr="00822CF0">
        <w:rPr>
          <w:rFonts w:cs="Times New Roman"/>
          <w:sz w:val="22"/>
          <w:szCs w:val="22"/>
        </w:rPr>
        <w:t xml:space="preserve">: </w:t>
      </w:r>
    </w:p>
    <w:p w14:paraId="2290EE04" w14:textId="77777777" w:rsidR="00C23AD2" w:rsidRPr="00822CF0" w:rsidRDefault="00C23AD2" w:rsidP="00DA68D3">
      <w:pPr>
        <w:pStyle w:val="Default"/>
        <w:jc w:val="both"/>
        <w:rPr>
          <w:rFonts w:cs="Times New Roman"/>
          <w:sz w:val="22"/>
          <w:szCs w:val="22"/>
        </w:rPr>
      </w:pPr>
    </w:p>
    <w:p w14:paraId="3E3A6271" w14:textId="6B4BEBFB"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Syslog</w:t>
      </w:r>
    </w:p>
    <w:p w14:paraId="60DF522E" w14:textId="3D5BC2BF"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TCP</w:t>
      </w:r>
      <w:r w:rsidR="004952CA" w:rsidRPr="00822CF0">
        <w:rPr>
          <w:rFonts w:cs="Times New Roman"/>
          <w:sz w:val="22"/>
          <w:szCs w:val="22"/>
        </w:rPr>
        <w:t>,</w:t>
      </w:r>
      <w:r w:rsidRPr="00822CF0">
        <w:rPr>
          <w:rFonts w:cs="Times New Roman"/>
          <w:sz w:val="22"/>
          <w:szCs w:val="22"/>
        </w:rPr>
        <w:t xml:space="preserve"> UDP</w:t>
      </w:r>
    </w:p>
    <w:p w14:paraId="72609356" w14:textId="6E522187"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SNMP events</w:t>
      </w:r>
    </w:p>
    <w:p w14:paraId="7E014845" w14:textId="5E152744"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XML</w:t>
      </w:r>
    </w:p>
    <w:p w14:paraId="123E6CFD" w14:textId="701204BE"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CSV</w:t>
      </w:r>
    </w:p>
    <w:p w14:paraId="7FE7EB5D" w14:textId="640CE56F"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JSON</w:t>
      </w:r>
    </w:p>
    <w:p w14:paraId="224BC268" w14:textId="08F1589C" w:rsidR="00C23AD2" w:rsidRPr="00822CF0" w:rsidRDefault="00C23AD2" w:rsidP="00305821">
      <w:pPr>
        <w:pStyle w:val="Default"/>
        <w:numPr>
          <w:ilvl w:val="0"/>
          <w:numId w:val="22"/>
        </w:numPr>
        <w:rPr>
          <w:rFonts w:cs="Times New Roman"/>
          <w:sz w:val="22"/>
          <w:szCs w:val="22"/>
        </w:rPr>
      </w:pPr>
      <w:r w:rsidRPr="00822CF0">
        <w:rPr>
          <w:rFonts w:cs="Times New Roman"/>
          <w:sz w:val="22"/>
          <w:szCs w:val="22"/>
        </w:rPr>
        <w:t>WMI</w:t>
      </w:r>
    </w:p>
    <w:p w14:paraId="6645EA93" w14:textId="26E30C76" w:rsidR="00BA1122" w:rsidRPr="00822CF0" w:rsidRDefault="00BA1122" w:rsidP="00305821">
      <w:pPr>
        <w:pStyle w:val="Default"/>
        <w:numPr>
          <w:ilvl w:val="0"/>
          <w:numId w:val="22"/>
        </w:numPr>
        <w:rPr>
          <w:rFonts w:cs="Times New Roman"/>
          <w:sz w:val="22"/>
          <w:szCs w:val="22"/>
        </w:rPr>
      </w:pPr>
      <w:r w:rsidRPr="00822CF0">
        <w:rPr>
          <w:rFonts w:cs="Times New Roman"/>
          <w:sz w:val="22"/>
          <w:szCs w:val="22"/>
        </w:rPr>
        <w:t>Netflow</w:t>
      </w:r>
    </w:p>
    <w:p w14:paraId="10FC1779" w14:textId="54D634D3" w:rsidR="00BA1122" w:rsidRPr="00822CF0" w:rsidRDefault="00453238" w:rsidP="00C23AD2">
      <w:pPr>
        <w:pStyle w:val="Default"/>
        <w:numPr>
          <w:ilvl w:val="0"/>
          <w:numId w:val="22"/>
        </w:numPr>
        <w:jc w:val="both"/>
        <w:rPr>
          <w:rFonts w:cs="Times New Roman"/>
          <w:sz w:val="22"/>
          <w:szCs w:val="22"/>
        </w:rPr>
      </w:pPr>
      <w:r w:rsidRPr="00822CF0">
        <w:rPr>
          <w:rFonts w:cs="Times New Roman"/>
          <w:sz w:val="22"/>
          <w:szCs w:val="22"/>
        </w:rPr>
        <w:t xml:space="preserve">CSV, TXT </w:t>
      </w:r>
      <w:r w:rsidRPr="00822CF0">
        <w:rPr>
          <w:rFonts w:cs="Times New Roman"/>
          <w:sz w:val="22"/>
          <w:szCs w:val="22"/>
          <w:lang w:val="ka-GE"/>
        </w:rPr>
        <w:t>ფორმატის ფაილების ლოკალურად ჩატვირთვის შესაძლებლობა;</w:t>
      </w:r>
    </w:p>
    <w:p w14:paraId="493814C2" w14:textId="38B57059" w:rsidR="00453238" w:rsidRPr="00822CF0" w:rsidRDefault="00453238" w:rsidP="00C23AD2">
      <w:pPr>
        <w:pStyle w:val="Default"/>
        <w:numPr>
          <w:ilvl w:val="0"/>
          <w:numId w:val="22"/>
        </w:numPr>
        <w:jc w:val="both"/>
        <w:rPr>
          <w:rFonts w:cs="Times New Roman"/>
          <w:sz w:val="22"/>
          <w:szCs w:val="22"/>
        </w:rPr>
      </w:pPr>
      <w:r w:rsidRPr="00822CF0">
        <w:rPr>
          <w:rFonts w:cs="Times New Roman"/>
          <w:sz w:val="22"/>
          <w:szCs w:val="22"/>
          <w:lang w:val="ka-GE"/>
        </w:rPr>
        <w:t>მოვლენების შეგროვება http/https</w:t>
      </w:r>
      <w:r w:rsidRPr="00822CF0">
        <w:rPr>
          <w:rFonts w:cs="Times New Roman"/>
          <w:sz w:val="22"/>
          <w:szCs w:val="22"/>
        </w:rPr>
        <w:t xml:space="preserve"> </w:t>
      </w:r>
      <w:r w:rsidRPr="00822CF0">
        <w:rPr>
          <w:rFonts w:cs="Times New Roman"/>
          <w:sz w:val="22"/>
          <w:szCs w:val="22"/>
          <w:lang w:val="ka-GE"/>
        </w:rPr>
        <w:t>პროტოკოლის გამოყენებით;</w:t>
      </w:r>
    </w:p>
    <w:p w14:paraId="35A13FAB" w14:textId="2C549F26" w:rsidR="006F4DBF" w:rsidRPr="000D2B8D" w:rsidRDefault="00453238" w:rsidP="000D2B8D">
      <w:pPr>
        <w:pStyle w:val="Default"/>
        <w:numPr>
          <w:ilvl w:val="0"/>
          <w:numId w:val="22"/>
        </w:numPr>
        <w:jc w:val="both"/>
        <w:rPr>
          <w:rFonts w:cs="Times New Roman"/>
          <w:sz w:val="22"/>
          <w:szCs w:val="22"/>
        </w:rPr>
      </w:pPr>
      <w:r w:rsidRPr="00822CF0">
        <w:rPr>
          <w:rFonts w:cs="Times New Roman"/>
          <w:sz w:val="22"/>
          <w:szCs w:val="22"/>
          <w:lang w:val="ka-GE"/>
        </w:rPr>
        <w:t>REST API-ის საშუალებით მოვლენების შეგროვების შესაძლებლობა;</w:t>
      </w:r>
    </w:p>
    <w:p w14:paraId="7494E122" w14:textId="77777777" w:rsidR="006F4DBF" w:rsidRPr="00822CF0" w:rsidRDefault="006F4DBF" w:rsidP="00DA68D3">
      <w:pPr>
        <w:pStyle w:val="Default"/>
        <w:rPr>
          <w:rFonts w:cs="Times New Roman"/>
          <w:sz w:val="22"/>
          <w:szCs w:val="22"/>
        </w:rPr>
      </w:pPr>
    </w:p>
    <w:p w14:paraId="0E8DD2DC" w14:textId="3C64E35C" w:rsidR="006F4DBF" w:rsidRPr="00822CF0" w:rsidRDefault="000003B9" w:rsidP="00305821">
      <w:pPr>
        <w:pStyle w:val="Default"/>
        <w:ind w:left="0"/>
        <w:rPr>
          <w:sz w:val="22"/>
          <w:szCs w:val="22"/>
        </w:rPr>
      </w:pPr>
      <w:r>
        <w:rPr>
          <w:sz w:val="22"/>
          <w:szCs w:val="22"/>
          <w:lang w:val="ka-GE"/>
        </w:rPr>
        <w:t xml:space="preserve">სისტემას უნდა ქონდეს მზა შაბლობები </w:t>
      </w:r>
      <w:r w:rsidR="00D77186">
        <w:rPr>
          <w:sz w:val="22"/>
          <w:szCs w:val="22"/>
          <w:lang w:val="ka-GE"/>
        </w:rPr>
        <w:t xml:space="preserve">შემდეგი მწარმოებლის გადაწყვეტილებებთან ინტეგრაციისათვის : </w:t>
      </w:r>
      <w:r w:rsidRPr="00822CF0">
        <w:rPr>
          <w:sz w:val="22"/>
          <w:szCs w:val="22"/>
        </w:rPr>
        <w:t xml:space="preserve"> </w:t>
      </w:r>
    </w:p>
    <w:p w14:paraId="5DDA5C75" w14:textId="77777777" w:rsidR="00305821" w:rsidRPr="00822CF0" w:rsidRDefault="00305821" w:rsidP="00305821">
      <w:pPr>
        <w:pStyle w:val="Default"/>
        <w:ind w:left="0"/>
        <w:rPr>
          <w:sz w:val="22"/>
          <w:szCs w:val="22"/>
        </w:rPr>
      </w:pPr>
    </w:p>
    <w:p w14:paraId="71DEFEFC" w14:textId="58E34AB4" w:rsidR="006F4DBF" w:rsidRPr="00822CF0" w:rsidRDefault="006F4DBF" w:rsidP="00DA68D3">
      <w:pPr>
        <w:pStyle w:val="Default"/>
        <w:numPr>
          <w:ilvl w:val="0"/>
          <w:numId w:val="4"/>
        </w:numPr>
        <w:rPr>
          <w:sz w:val="22"/>
          <w:szCs w:val="22"/>
        </w:rPr>
      </w:pPr>
      <w:r w:rsidRPr="00822CF0">
        <w:rPr>
          <w:sz w:val="22"/>
          <w:szCs w:val="22"/>
        </w:rPr>
        <w:t xml:space="preserve">სერვერული სისტემები - Microsoft Servers (Windows, AD,), Linux , </w:t>
      </w:r>
      <w:r w:rsidR="00D77186">
        <w:rPr>
          <w:sz w:val="22"/>
          <w:szCs w:val="22"/>
        </w:rPr>
        <w:t xml:space="preserve"> Nutanix,</w:t>
      </w:r>
    </w:p>
    <w:p w14:paraId="12E90B2D" w14:textId="04227FE4" w:rsidR="006F4DBF" w:rsidRPr="00822CF0" w:rsidRDefault="006F4DBF" w:rsidP="00DA68D3">
      <w:pPr>
        <w:pStyle w:val="Default"/>
        <w:numPr>
          <w:ilvl w:val="0"/>
          <w:numId w:val="4"/>
        </w:numPr>
        <w:rPr>
          <w:sz w:val="22"/>
          <w:szCs w:val="22"/>
        </w:rPr>
      </w:pPr>
      <w:r w:rsidRPr="00822CF0">
        <w:rPr>
          <w:sz w:val="22"/>
          <w:szCs w:val="22"/>
          <w:lang w:val="ka-GE"/>
        </w:rPr>
        <w:t>ვებ</w:t>
      </w:r>
      <w:r w:rsidRPr="00822CF0">
        <w:rPr>
          <w:sz w:val="22"/>
          <w:szCs w:val="22"/>
        </w:rPr>
        <w:t xml:space="preserve"> სერვერები - Microsoft IIS, Apache და სხვები</w:t>
      </w:r>
      <w:r w:rsidR="00426E74">
        <w:rPr>
          <w:sz w:val="22"/>
          <w:szCs w:val="22"/>
        </w:rPr>
        <w:t>;</w:t>
      </w:r>
      <w:r w:rsidRPr="00822CF0">
        <w:rPr>
          <w:sz w:val="22"/>
          <w:szCs w:val="22"/>
        </w:rPr>
        <w:t xml:space="preserve"> </w:t>
      </w:r>
    </w:p>
    <w:p w14:paraId="71CD5D95" w14:textId="3188D800" w:rsidR="00D77186" w:rsidRDefault="006F4DBF" w:rsidP="00DA68D3">
      <w:pPr>
        <w:pStyle w:val="Default"/>
        <w:numPr>
          <w:ilvl w:val="0"/>
          <w:numId w:val="4"/>
        </w:numPr>
        <w:rPr>
          <w:sz w:val="22"/>
          <w:szCs w:val="22"/>
        </w:rPr>
      </w:pPr>
      <w:r w:rsidRPr="00822CF0">
        <w:rPr>
          <w:sz w:val="22"/>
          <w:szCs w:val="22"/>
        </w:rPr>
        <w:t xml:space="preserve">ქსელური მოწყობილობები - Aruba, </w:t>
      </w:r>
      <w:r w:rsidR="00D77186" w:rsidRPr="00822CF0">
        <w:rPr>
          <w:sz w:val="22"/>
          <w:szCs w:val="22"/>
        </w:rPr>
        <w:t>Fortinet</w:t>
      </w:r>
    </w:p>
    <w:p w14:paraId="115E7A1E" w14:textId="7F6DC886" w:rsidR="006F4DBF" w:rsidRDefault="00D77186" w:rsidP="00DA68D3">
      <w:pPr>
        <w:pStyle w:val="Default"/>
        <w:numPr>
          <w:ilvl w:val="0"/>
          <w:numId w:val="4"/>
        </w:numPr>
        <w:rPr>
          <w:sz w:val="22"/>
          <w:szCs w:val="22"/>
        </w:rPr>
      </w:pPr>
      <w:r>
        <w:rPr>
          <w:sz w:val="22"/>
          <w:szCs w:val="22"/>
          <w:lang w:val="ka-GE"/>
        </w:rPr>
        <w:t xml:space="preserve">ქლაუდ გადაწყვეტილებები : </w:t>
      </w:r>
      <w:r w:rsidR="00472075">
        <w:rPr>
          <w:sz w:val="22"/>
          <w:szCs w:val="22"/>
        </w:rPr>
        <w:t xml:space="preserve">Trend Micro, Cloudflare, </w:t>
      </w:r>
      <w:r w:rsidR="007A4687" w:rsidRPr="00822CF0">
        <w:rPr>
          <w:sz w:val="22"/>
          <w:szCs w:val="22"/>
        </w:rPr>
        <w:t xml:space="preserve"> </w:t>
      </w:r>
      <w:r w:rsidR="006F4DBF" w:rsidRPr="00822CF0">
        <w:rPr>
          <w:sz w:val="22"/>
          <w:szCs w:val="22"/>
        </w:rPr>
        <w:t>და სხვები</w:t>
      </w:r>
      <w:r w:rsidR="00426E74">
        <w:rPr>
          <w:sz w:val="22"/>
          <w:szCs w:val="22"/>
        </w:rPr>
        <w:t>;</w:t>
      </w:r>
      <w:r w:rsidR="006F4DBF" w:rsidRPr="00822CF0">
        <w:rPr>
          <w:sz w:val="22"/>
          <w:szCs w:val="22"/>
        </w:rPr>
        <w:t xml:space="preserve"> </w:t>
      </w:r>
    </w:p>
    <w:p w14:paraId="322D152A" w14:textId="3F336147" w:rsidR="000003B9" w:rsidRPr="00822CF0" w:rsidRDefault="000003B9" w:rsidP="00DA68D3">
      <w:pPr>
        <w:pStyle w:val="Default"/>
        <w:numPr>
          <w:ilvl w:val="0"/>
          <w:numId w:val="4"/>
        </w:numPr>
        <w:rPr>
          <w:sz w:val="22"/>
          <w:szCs w:val="22"/>
        </w:rPr>
      </w:pPr>
    </w:p>
    <w:p w14:paraId="707F9049" w14:textId="22944FB6" w:rsidR="006F4DBF" w:rsidRPr="00822CF0" w:rsidRDefault="006F4DBF" w:rsidP="00DA68D3">
      <w:pPr>
        <w:pStyle w:val="Default"/>
        <w:numPr>
          <w:ilvl w:val="0"/>
          <w:numId w:val="4"/>
        </w:numPr>
        <w:rPr>
          <w:sz w:val="22"/>
          <w:szCs w:val="22"/>
        </w:rPr>
      </w:pPr>
      <w:r w:rsidRPr="00822CF0">
        <w:rPr>
          <w:sz w:val="22"/>
          <w:szCs w:val="22"/>
        </w:rPr>
        <w:t xml:space="preserve">მონაცემთა ბაზები - </w:t>
      </w:r>
      <w:r w:rsidR="00C23AD2" w:rsidRPr="00822CF0">
        <w:rPr>
          <w:sz w:val="22"/>
          <w:szCs w:val="22"/>
          <w:lang w:val="ka-GE"/>
        </w:rPr>
        <w:t xml:space="preserve">სისტემას უნდა შეეძლოს პირდაპირ დაუკავშირდეს </w:t>
      </w:r>
      <w:r w:rsidR="00C23AD2" w:rsidRPr="00822CF0">
        <w:rPr>
          <w:sz w:val="22"/>
          <w:szCs w:val="22"/>
        </w:rPr>
        <w:t>SQL</w:t>
      </w:r>
      <w:r w:rsidR="00C23AD2" w:rsidRPr="00822CF0">
        <w:rPr>
          <w:sz w:val="22"/>
          <w:szCs w:val="22"/>
          <w:lang w:val="ka-GE"/>
        </w:rPr>
        <w:t xml:space="preserve"> ბაზის ცხრილებს და ამოიღოს ინფორმაცია ინდექსაციისთვის</w:t>
      </w:r>
      <w:r w:rsidR="00426E74">
        <w:rPr>
          <w:sz w:val="22"/>
          <w:szCs w:val="22"/>
          <w:lang w:val="ka-GE"/>
        </w:rPr>
        <w:t>;</w:t>
      </w:r>
    </w:p>
    <w:p w14:paraId="166564FA" w14:textId="183BD0A4" w:rsidR="00F01FE9" w:rsidRPr="00822CF0" w:rsidRDefault="00F01FE9" w:rsidP="00F01FE9">
      <w:pPr>
        <w:pStyle w:val="Default"/>
        <w:numPr>
          <w:ilvl w:val="0"/>
          <w:numId w:val="4"/>
        </w:numPr>
        <w:rPr>
          <w:sz w:val="22"/>
          <w:szCs w:val="22"/>
        </w:rPr>
      </w:pPr>
      <w:r w:rsidRPr="00822CF0">
        <w:rPr>
          <w:sz w:val="22"/>
          <w:szCs w:val="22"/>
        </w:rPr>
        <w:t>Amazon Web Services</w:t>
      </w:r>
      <w:r w:rsidR="00A64D4C">
        <w:rPr>
          <w:sz w:val="22"/>
          <w:szCs w:val="22"/>
        </w:rPr>
        <w:t xml:space="preserve"> , Microsoft Azure</w:t>
      </w:r>
    </w:p>
    <w:p w14:paraId="7C1F4E37" w14:textId="3D7A87C1" w:rsidR="00F01FE9" w:rsidRPr="00822CF0" w:rsidRDefault="00BA1122" w:rsidP="00F01FE9">
      <w:pPr>
        <w:pStyle w:val="Default"/>
        <w:numPr>
          <w:ilvl w:val="0"/>
          <w:numId w:val="4"/>
        </w:numPr>
        <w:rPr>
          <w:sz w:val="22"/>
          <w:szCs w:val="22"/>
        </w:rPr>
      </w:pPr>
      <w:r w:rsidRPr="00822CF0">
        <w:rPr>
          <w:sz w:val="22"/>
          <w:szCs w:val="22"/>
        </w:rPr>
        <w:t>სოციალური მედია</w:t>
      </w:r>
      <w:r w:rsidR="00F01FE9" w:rsidRPr="00822CF0">
        <w:rPr>
          <w:sz w:val="22"/>
          <w:szCs w:val="22"/>
        </w:rPr>
        <w:t xml:space="preserve"> </w:t>
      </w:r>
      <w:r w:rsidR="00D77186">
        <w:rPr>
          <w:sz w:val="22"/>
          <w:szCs w:val="22"/>
          <w:lang w:val="ka-GE"/>
        </w:rPr>
        <w:t>-</w:t>
      </w:r>
      <w:r w:rsidR="00F01FE9" w:rsidRPr="00822CF0">
        <w:rPr>
          <w:sz w:val="22"/>
          <w:szCs w:val="22"/>
        </w:rPr>
        <w:t xml:space="preserve"> Facebook</w:t>
      </w:r>
    </w:p>
    <w:p w14:paraId="58089980" w14:textId="36011BC8" w:rsidR="00F01FE9" w:rsidRPr="00822CF0" w:rsidRDefault="00F01FE9" w:rsidP="00F01FE9">
      <w:pPr>
        <w:pStyle w:val="Default"/>
        <w:numPr>
          <w:ilvl w:val="0"/>
          <w:numId w:val="4"/>
        </w:numPr>
        <w:rPr>
          <w:sz w:val="22"/>
          <w:szCs w:val="22"/>
        </w:rPr>
      </w:pPr>
      <w:r w:rsidRPr="00822CF0">
        <w:rPr>
          <w:sz w:val="22"/>
          <w:szCs w:val="22"/>
        </w:rPr>
        <w:t>Web analytics</w:t>
      </w:r>
      <w:r w:rsidR="00426E74">
        <w:rPr>
          <w:sz w:val="22"/>
          <w:szCs w:val="22"/>
        </w:rPr>
        <w:t>;</w:t>
      </w:r>
    </w:p>
    <w:p w14:paraId="5CF5B7B6" w14:textId="35A13441" w:rsidR="00F01FE9" w:rsidRPr="00822CF0" w:rsidRDefault="00F01FE9" w:rsidP="00F01FE9">
      <w:pPr>
        <w:pStyle w:val="Default"/>
        <w:numPr>
          <w:ilvl w:val="0"/>
          <w:numId w:val="4"/>
        </w:numPr>
        <w:rPr>
          <w:sz w:val="22"/>
          <w:szCs w:val="22"/>
        </w:rPr>
      </w:pPr>
      <w:r w:rsidRPr="00822CF0">
        <w:rPr>
          <w:sz w:val="22"/>
          <w:szCs w:val="22"/>
        </w:rPr>
        <w:t xml:space="preserve">ERP </w:t>
      </w:r>
      <w:r w:rsidR="00485B39" w:rsidRPr="00822CF0">
        <w:rPr>
          <w:sz w:val="22"/>
          <w:szCs w:val="22"/>
          <w:lang w:val="ka-GE"/>
        </w:rPr>
        <w:t xml:space="preserve">და </w:t>
      </w:r>
      <w:r w:rsidRPr="00822CF0">
        <w:rPr>
          <w:sz w:val="22"/>
          <w:szCs w:val="22"/>
        </w:rPr>
        <w:t>CRM</w:t>
      </w:r>
      <w:r w:rsidR="00426E74">
        <w:rPr>
          <w:sz w:val="22"/>
          <w:szCs w:val="22"/>
        </w:rPr>
        <w:t>;</w:t>
      </w:r>
    </w:p>
    <w:p w14:paraId="4F9E8196" w14:textId="0AECEA85" w:rsidR="006F4DBF" w:rsidRPr="00822CF0" w:rsidRDefault="006F4DBF" w:rsidP="00305821">
      <w:pPr>
        <w:pStyle w:val="Default"/>
        <w:ind w:left="0"/>
        <w:rPr>
          <w:sz w:val="22"/>
          <w:szCs w:val="22"/>
        </w:rPr>
      </w:pPr>
      <w:r w:rsidRPr="00822CF0">
        <w:rPr>
          <w:sz w:val="22"/>
          <w:szCs w:val="22"/>
        </w:rPr>
        <w:t>შემგროვებელს უნდა შეეძლოს მოვლენების ნორმალიზება, კატეგორიზაცია, დაჯგუფება და აგრეგირება მომხმარებლის შედგენილი წესების მიხედვით</w:t>
      </w:r>
      <w:r w:rsidR="009568AB" w:rsidRPr="00822CF0">
        <w:rPr>
          <w:sz w:val="22"/>
          <w:szCs w:val="22"/>
          <w:lang w:val="ka-GE"/>
        </w:rPr>
        <w:t xml:space="preserve"> ან</w:t>
      </w:r>
      <w:r w:rsidR="00556D14" w:rsidRPr="00822CF0">
        <w:rPr>
          <w:sz w:val="22"/>
          <w:szCs w:val="22"/>
          <w:lang w:val="ka-GE"/>
        </w:rPr>
        <w:t xml:space="preserve"> სისტემის მიერ წინასწარ განსაზღვრული ველების მიხედვით</w:t>
      </w:r>
      <w:r w:rsidR="00426E74">
        <w:rPr>
          <w:sz w:val="22"/>
          <w:szCs w:val="22"/>
          <w:lang w:val="ka-GE"/>
        </w:rPr>
        <w:t>;</w:t>
      </w:r>
    </w:p>
    <w:p w14:paraId="0EDE2EA3" w14:textId="2C7E83F3" w:rsidR="006F4DBF" w:rsidRPr="00822CF0" w:rsidRDefault="006F4DBF" w:rsidP="00305821">
      <w:pPr>
        <w:pStyle w:val="Default"/>
        <w:ind w:left="0"/>
        <w:rPr>
          <w:sz w:val="22"/>
          <w:szCs w:val="22"/>
        </w:rPr>
      </w:pPr>
      <w:r w:rsidRPr="00D77186">
        <w:rPr>
          <w:sz w:val="22"/>
          <w:szCs w:val="22"/>
        </w:rPr>
        <w:t xml:space="preserve">სისტემასთან კავშირის შეწყვეტის შემთხვევაში, შემგროვებელს უნდა შეეძლოს მოვლენების მიღების გაგრძელება და </w:t>
      </w:r>
      <w:r w:rsidRPr="00D77186">
        <w:rPr>
          <w:color w:val="auto"/>
          <w:sz w:val="22"/>
          <w:szCs w:val="22"/>
        </w:rPr>
        <w:t xml:space="preserve">მათი ბუფერში შენახვა, </w:t>
      </w:r>
      <w:r w:rsidRPr="00D77186">
        <w:rPr>
          <w:sz w:val="22"/>
          <w:szCs w:val="22"/>
        </w:rPr>
        <w:t>კავშირის აღდგენისას დაგროვებული მოვლენების სისტემაში გასაგზავნად. ამ დროს სისტემამ</w:t>
      </w:r>
      <w:r w:rsidR="007A4687" w:rsidRPr="00D77186">
        <w:rPr>
          <w:sz w:val="22"/>
          <w:szCs w:val="22"/>
          <w:lang w:val="ka-GE"/>
        </w:rPr>
        <w:t xml:space="preserve"> </w:t>
      </w:r>
      <w:r w:rsidRPr="00D77186">
        <w:rPr>
          <w:sz w:val="22"/>
          <w:szCs w:val="22"/>
        </w:rPr>
        <w:t xml:space="preserve"> უნდა გააგრძელოს ფუნქციონირება ჩვეულ რეჟიმში</w:t>
      </w:r>
      <w:r w:rsidR="00426E74" w:rsidRPr="00D77186">
        <w:rPr>
          <w:sz w:val="22"/>
          <w:szCs w:val="22"/>
        </w:rPr>
        <w:t>;</w:t>
      </w:r>
    </w:p>
    <w:p w14:paraId="29F524F6" w14:textId="77777777" w:rsidR="006F4DBF" w:rsidRPr="00822CF0" w:rsidRDefault="006F4DBF" w:rsidP="00DA68D3">
      <w:pPr>
        <w:pStyle w:val="Default"/>
        <w:rPr>
          <w:rFonts w:cs="Times New Roman"/>
          <w:b/>
          <w:bCs/>
          <w:sz w:val="22"/>
          <w:szCs w:val="22"/>
        </w:rPr>
      </w:pPr>
    </w:p>
    <w:p w14:paraId="5B621CF4" w14:textId="1D19CAC0" w:rsidR="00490C1A" w:rsidRPr="00822CF0" w:rsidRDefault="006F4DBF" w:rsidP="00305821">
      <w:pPr>
        <w:pStyle w:val="Default"/>
        <w:ind w:left="0"/>
        <w:rPr>
          <w:rFonts w:cs="Times New Roman"/>
          <w:b/>
          <w:bCs/>
          <w:sz w:val="22"/>
          <w:szCs w:val="22"/>
        </w:rPr>
      </w:pPr>
      <w:r w:rsidRPr="00822CF0">
        <w:rPr>
          <w:rFonts w:cs="Times New Roman"/>
          <w:b/>
          <w:bCs/>
          <w:sz w:val="22"/>
          <w:szCs w:val="22"/>
        </w:rPr>
        <w:t xml:space="preserve">SIEM </w:t>
      </w:r>
      <w:r w:rsidRPr="00822CF0">
        <w:rPr>
          <w:sz w:val="22"/>
          <w:szCs w:val="22"/>
        </w:rPr>
        <w:t>უნდა უზრუნველყოს შემდეგი ფუნქციონალი</w:t>
      </w:r>
      <w:r w:rsidRPr="00822CF0">
        <w:rPr>
          <w:rFonts w:cs="Times New Roman"/>
          <w:b/>
          <w:bCs/>
          <w:sz w:val="22"/>
          <w:szCs w:val="22"/>
        </w:rPr>
        <w:t>:</w:t>
      </w:r>
    </w:p>
    <w:p w14:paraId="3AE2AD37" w14:textId="77777777" w:rsidR="00305821" w:rsidRPr="00822CF0" w:rsidRDefault="00305821" w:rsidP="00DA68D3">
      <w:pPr>
        <w:pStyle w:val="Default"/>
        <w:rPr>
          <w:rFonts w:cs="Times New Roman"/>
          <w:b/>
          <w:bCs/>
          <w:sz w:val="22"/>
          <w:szCs w:val="22"/>
        </w:rPr>
      </w:pPr>
    </w:p>
    <w:p w14:paraId="49E612C2" w14:textId="303FD10D" w:rsidR="00490C1A" w:rsidRPr="00822CF0" w:rsidRDefault="006F4DBF" w:rsidP="00305821">
      <w:pPr>
        <w:pStyle w:val="Default"/>
        <w:numPr>
          <w:ilvl w:val="0"/>
          <w:numId w:val="25"/>
        </w:numPr>
        <w:rPr>
          <w:rFonts w:cs="Times New Roman"/>
          <w:sz w:val="22"/>
          <w:szCs w:val="22"/>
        </w:rPr>
      </w:pPr>
      <w:r w:rsidRPr="00822CF0">
        <w:rPr>
          <w:sz w:val="22"/>
          <w:szCs w:val="22"/>
        </w:rPr>
        <w:t xml:space="preserve"> შემომავალი მოვლენების დამუშავება და ანალიზი</w:t>
      </w:r>
      <w:r w:rsidRPr="00822CF0">
        <w:rPr>
          <w:rFonts w:cs="Times New Roman"/>
          <w:sz w:val="22"/>
          <w:szCs w:val="22"/>
        </w:rPr>
        <w:t>;</w:t>
      </w:r>
    </w:p>
    <w:p w14:paraId="5926042A" w14:textId="06A87600" w:rsidR="00D95734" w:rsidRPr="00822CF0" w:rsidRDefault="00D95734" w:rsidP="00D95734">
      <w:pPr>
        <w:pStyle w:val="Default"/>
        <w:ind w:left="1440"/>
        <w:rPr>
          <w:rFonts w:cs="Times New Roman"/>
          <w:sz w:val="22"/>
          <w:szCs w:val="22"/>
        </w:rPr>
      </w:pPr>
    </w:p>
    <w:p w14:paraId="4C5C2880" w14:textId="60DA14CD" w:rsidR="006F4DBF" w:rsidRPr="00822CF0" w:rsidRDefault="006F4DBF" w:rsidP="00305821">
      <w:pPr>
        <w:pStyle w:val="Default"/>
        <w:numPr>
          <w:ilvl w:val="0"/>
          <w:numId w:val="25"/>
        </w:numPr>
        <w:tabs>
          <w:tab w:val="left" w:pos="900"/>
        </w:tabs>
        <w:rPr>
          <w:sz w:val="22"/>
          <w:szCs w:val="22"/>
        </w:rPr>
      </w:pPr>
      <w:r w:rsidRPr="00822CF0">
        <w:rPr>
          <w:sz w:val="22"/>
          <w:szCs w:val="22"/>
        </w:rPr>
        <w:t>თითოეული მოვლენისათვის დამატებითი სარეზერვო ველების არსებობა</w:t>
      </w:r>
      <w:r w:rsidR="00CD6269" w:rsidRPr="00822CF0">
        <w:rPr>
          <w:sz w:val="22"/>
          <w:szCs w:val="22"/>
          <w:lang w:val="ka-GE"/>
        </w:rPr>
        <w:t xml:space="preserve"> ან ახალი ველების შექმნის საშუალება</w:t>
      </w:r>
      <w:r w:rsidRPr="00822CF0">
        <w:rPr>
          <w:sz w:val="22"/>
          <w:szCs w:val="22"/>
        </w:rPr>
        <w:t>, რათა მოხდეს დამატებითი საჭირო ინფორმაციის ჩაწერა მიღების დროს ან კორელაციის წესების ამოქმედებისას. ასევე, უნდა ჰქონდეს პირველადი მოვლენის შენახვის შესაძლებლობა ერთ-ერთ ველში უცვლელი შემადგენლობით</w:t>
      </w:r>
      <w:r w:rsidR="00426E74">
        <w:rPr>
          <w:sz w:val="22"/>
          <w:szCs w:val="22"/>
        </w:rPr>
        <w:t>;</w:t>
      </w:r>
    </w:p>
    <w:p w14:paraId="068A9AAF" w14:textId="77777777" w:rsidR="006F4DBF" w:rsidRPr="00822CF0" w:rsidRDefault="006F4DBF" w:rsidP="00305821">
      <w:pPr>
        <w:pStyle w:val="Default"/>
        <w:numPr>
          <w:ilvl w:val="0"/>
          <w:numId w:val="25"/>
        </w:numPr>
        <w:rPr>
          <w:sz w:val="22"/>
          <w:szCs w:val="22"/>
        </w:rPr>
      </w:pPr>
      <w:r w:rsidRPr="00822CF0">
        <w:rPr>
          <w:sz w:val="22"/>
          <w:szCs w:val="22"/>
        </w:rPr>
        <w:t xml:space="preserve">სისტემას უნდა ჰქონდეს გამოყოფილი შესაბამისობის სიების შექმნის ფუნქციონალი, მათი კორელაციის წესებში შემდგომი გამოყენებისათვის; </w:t>
      </w:r>
    </w:p>
    <w:p w14:paraId="0E5CF070" w14:textId="77777777" w:rsidR="006F4DBF" w:rsidRPr="00822CF0" w:rsidRDefault="006F4DBF" w:rsidP="00305821">
      <w:pPr>
        <w:pStyle w:val="Default"/>
        <w:numPr>
          <w:ilvl w:val="0"/>
          <w:numId w:val="25"/>
        </w:numPr>
        <w:rPr>
          <w:sz w:val="22"/>
          <w:szCs w:val="22"/>
        </w:rPr>
      </w:pPr>
      <w:r w:rsidRPr="00822CF0">
        <w:rPr>
          <w:sz w:val="22"/>
          <w:szCs w:val="22"/>
        </w:rPr>
        <w:t xml:space="preserve">სისტემას უნდა შეეძლოს მოვლენების შეგროვება და ანალიზი მომხმარებლის მიერ წინასწარ განსაზღვრული ფილტრების მიხედვით; </w:t>
      </w:r>
    </w:p>
    <w:p w14:paraId="1E80A965" w14:textId="77777777" w:rsidR="006F4DBF" w:rsidRPr="00822CF0" w:rsidRDefault="006F4DBF" w:rsidP="00305821">
      <w:pPr>
        <w:pStyle w:val="Default"/>
        <w:numPr>
          <w:ilvl w:val="0"/>
          <w:numId w:val="25"/>
        </w:numPr>
        <w:rPr>
          <w:sz w:val="22"/>
          <w:szCs w:val="22"/>
        </w:rPr>
      </w:pPr>
      <w:r w:rsidRPr="00822CF0">
        <w:rPr>
          <w:sz w:val="22"/>
          <w:szCs w:val="22"/>
        </w:rPr>
        <w:t xml:space="preserve">სისტემას უნდა შეეძლოს მოვლენების შესახებ დეტალური ინფორმაციის ჩვენება; </w:t>
      </w:r>
    </w:p>
    <w:p w14:paraId="1D1F6DE6" w14:textId="77777777" w:rsidR="006F4DBF" w:rsidRPr="00822CF0" w:rsidRDefault="006F4DBF" w:rsidP="00305821">
      <w:pPr>
        <w:pStyle w:val="Default"/>
        <w:numPr>
          <w:ilvl w:val="0"/>
          <w:numId w:val="25"/>
        </w:numPr>
        <w:rPr>
          <w:sz w:val="22"/>
          <w:szCs w:val="22"/>
        </w:rPr>
      </w:pPr>
      <w:r w:rsidRPr="00822CF0">
        <w:rPr>
          <w:sz w:val="22"/>
          <w:szCs w:val="22"/>
        </w:rPr>
        <w:t xml:space="preserve">სისტემას უნდა შეეძლოს წესებისა და ანალიტიკური ანგარიშების შექმნა მომხმარებლის ინტერფეისიდან; </w:t>
      </w:r>
    </w:p>
    <w:p w14:paraId="59C7D0EB" w14:textId="77777777" w:rsidR="006F4DBF" w:rsidRPr="00822CF0" w:rsidRDefault="006F4DBF" w:rsidP="00305821">
      <w:pPr>
        <w:pStyle w:val="Default"/>
        <w:numPr>
          <w:ilvl w:val="0"/>
          <w:numId w:val="25"/>
        </w:numPr>
        <w:rPr>
          <w:sz w:val="22"/>
          <w:szCs w:val="22"/>
        </w:rPr>
      </w:pPr>
      <w:r w:rsidRPr="00822CF0">
        <w:rPr>
          <w:sz w:val="22"/>
          <w:szCs w:val="22"/>
        </w:rPr>
        <w:t xml:space="preserve">საინფორმაციო უსაფრთხოების საშიშროებების ვიზუალიზაცია რეალურ დროში, სისტემაში შემომავალი მოვლენების ანალიზზე დაფუძნებით; </w:t>
      </w:r>
    </w:p>
    <w:p w14:paraId="61A6A255" w14:textId="295CEF0A" w:rsidR="00B66B5C" w:rsidRPr="00822CF0" w:rsidRDefault="006F4DBF" w:rsidP="00305821">
      <w:pPr>
        <w:pStyle w:val="ListParagraph"/>
        <w:numPr>
          <w:ilvl w:val="0"/>
          <w:numId w:val="25"/>
        </w:numPr>
        <w:spacing w:line="240" w:lineRule="auto"/>
        <w:rPr>
          <w:rFonts w:ascii="Sylfaen" w:hAnsi="Sylfaen"/>
        </w:rPr>
      </w:pPr>
      <w:r w:rsidRPr="00822CF0">
        <w:rPr>
          <w:rFonts w:ascii="Sylfaen" w:hAnsi="Sylfaen"/>
        </w:rPr>
        <w:t>სისტემას უნდა შეეძლოს მოვლენების ანალიზი დროის გარკვეული პერიოდის განმავლობაში, მომხმარებლის მიერ შექმნილი წესების თანახმად</w:t>
      </w:r>
      <w:r w:rsidR="00426E74">
        <w:rPr>
          <w:rFonts w:ascii="Sylfaen" w:hAnsi="Sylfaen"/>
        </w:rPr>
        <w:t>;</w:t>
      </w:r>
    </w:p>
    <w:p w14:paraId="18664E7D" w14:textId="6D4B220E" w:rsidR="00A03E53" w:rsidRPr="00822CF0" w:rsidRDefault="00A03E53" w:rsidP="00305821">
      <w:pPr>
        <w:pStyle w:val="ListParagraph"/>
        <w:numPr>
          <w:ilvl w:val="0"/>
          <w:numId w:val="25"/>
        </w:numPr>
        <w:spacing w:line="240" w:lineRule="auto"/>
        <w:rPr>
          <w:rFonts w:ascii="Sylfaen" w:hAnsi="Sylfaen"/>
        </w:rPr>
      </w:pPr>
      <w:r w:rsidRPr="00822CF0">
        <w:rPr>
          <w:rFonts w:ascii="Sylfaen" w:hAnsi="Sylfaen"/>
          <w:lang w:val="ka-GE"/>
        </w:rPr>
        <w:t>სისტემას უნდა ქონდეს მონაცემთან ძებნის და ცვლილებ</w:t>
      </w:r>
      <w:r w:rsidR="00B57527" w:rsidRPr="00822CF0">
        <w:rPr>
          <w:rFonts w:ascii="Sylfaen" w:hAnsi="Sylfaen"/>
          <w:lang w:val="ka-GE"/>
        </w:rPr>
        <w:t>ების გამოკითხის</w:t>
      </w:r>
      <w:r w:rsidRPr="00822CF0">
        <w:rPr>
          <w:rFonts w:ascii="Sylfaen" w:hAnsi="Sylfaen"/>
          <w:lang w:val="ka-GE"/>
        </w:rPr>
        <w:t xml:space="preserve"> ანალიტიკური ენა</w:t>
      </w:r>
      <w:r w:rsidR="00426E74">
        <w:rPr>
          <w:rFonts w:ascii="Sylfaen" w:hAnsi="Sylfaen"/>
          <w:lang w:val="ka-GE"/>
        </w:rPr>
        <w:t>;</w:t>
      </w:r>
    </w:p>
    <w:p w14:paraId="521832A2" w14:textId="77777777" w:rsidR="00ED6326" w:rsidRPr="00822CF0" w:rsidRDefault="00ED6326" w:rsidP="00305821">
      <w:pPr>
        <w:pStyle w:val="ListParagraph"/>
        <w:numPr>
          <w:ilvl w:val="0"/>
          <w:numId w:val="25"/>
        </w:numPr>
        <w:spacing w:line="240" w:lineRule="auto"/>
        <w:rPr>
          <w:rFonts w:ascii="Sylfaen" w:hAnsi="Sylfaen"/>
        </w:rPr>
      </w:pPr>
      <w:r w:rsidRPr="00822CF0">
        <w:rPr>
          <w:rFonts w:ascii="Sylfaen" w:hAnsi="Sylfaen"/>
        </w:rPr>
        <w:t>სისტემას უნდა შეეძლოს ინფორმაციის კორელაცია სხვადასხვა ერთმანეთისგან დამოუკიდებელი და გამიჯნული წყაროდან;</w:t>
      </w:r>
    </w:p>
    <w:p w14:paraId="055B44B3" w14:textId="77777777" w:rsidR="00ED6326" w:rsidRPr="00822CF0" w:rsidRDefault="00ED6326" w:rsidP="00305821">
      <w:pPr>
        <w:pStyle w:val="ListParagraph"/>
        <w:numPr>
          <w:ilvl w:val="0"/>
          <w:numId w:val="25"/>
        </w:numPr>
        <w:spacing w:line="240" w:lineRule="auto"/>
        <w:rPr>
          <w:rFonts w:ascii="Sylfaen" w:hAnsi="Sylfaen"/>
        </w:rPr>
      </w:pPr>
      <w:r w:rsidRPr="00822CF0">
        <w:rPr>
          <w:rFonts w:ascii="Sylfaen" w:hAnsi="Sylfaen"/>
          <w:lang w:val="ka-GE"/>
        </w:rPr>
        <w:t>ს</w:t>
      </w:r>
      <w:r w:rsidRPr="00822CF0">
        <w:rPr>
          <w:rFonts w:ascii="Sylfaen" w:hAnsi="Sylfaen"/>
        </w:rPr>
        <w:t>ისტემამ უნდა უზრუნველყოს კორელაცია მოვლენების განსაზღვრული თანმიმდევრობის მიხედვით. ასევე, შესაძლებელი უნდა იყოს, კორელირების რამდენიმე საფეხურისა და დონის რეალიზაცია. კორელირებული მოვლენა უნდა ემატებოდეს სხვა მოვლენებს საერთო ბაზაში და იყოს გამოყოფილი სტატუსის მიხედვით;</w:t>
      </w:r>
    </w:p>
    <w:p w14:paraId="19674452" w14:textId="25B9A304" w:rsidR="00ED6326" w:rsidRPr="00822CF0" w:rsidRDefault="00ED6326" w:rsidP="00305821">
      <w:pPr>
        <w:pStyle w:val="ListParagraph"/>
        <w:numPr>
          <w:ilvl w:val="0"/>
          <w:numId w:val="25"/>
        </w:numPr>
        <w:spacing w:line="240" w:lineRule="auto"/>
        <w:rPr>
          <w:rFonts w:ascii="Sylfaen" w:hAnsi="Sylfaen"/>
        </w:rPr>
      </w:pPr>
      <w:r w:rsidRPr="00822CF0">
        <w:rPr>
          <w:rFonts w:ascii="Sylfaen" w:hAnsi="Sylfaen"/>
        </w:rPr>
        <w:lastRenderedPageBreak/>
        <w:t xml:space="preserve">სისტემას უნდა შეეძლოს კორელირებული და </w:t>
      </w:r>
      <w:r w:rsidR="007E2F0C" w:rsidRPr="00822CF0">
        <w:rPr>
          <w:rFonts w:ascii="Sylfaen" w:hAnsi="Sylfaen"/>
          <w:lang w:val="ka-GE"/>
        </w:rPr>
        <w:t xml:space="preserve">ინდექსირებული </w:t>
      </w:r>
      <w:r w:rsidRPr="00822CF0">
        <w:rPr>
          <w:rFonts w:ascii="Sylfaen" w:hAnsi="Sylfaen"/>
        </w:rPr>
        <w:t>მოვლენებიდან დეტალური ინფორმაციის ცალკეულ ცხრილად გამოტანა. ამ ცხრილში, ასევე, უნდა ჩანდეს პირველადი მოვლენის სრული შემადგენლობა უცვლელად;</w:t>
      </w:r>
    </w:p>
    <w:p w14:paraId="08EA2BEB" w14:textId="6207454E" w:rsidR="00D95734" w:rsidRPr="00822CF0" w:rsidRDefault="00D95734" w:rsidP="00305821">
      <w:pPr>
        <w:pStyle w:val="ListParagraph"/>
        <w:numPr>
          <w:ilvl w:val="0"/>
          <w:numId w:val="25"/>
        </w:numPr>
        <w:spacing w:line="240" w:lineRule="auto"/>
        <w:rPr>
          <w:rFonts w:ascii="Sylfaen" w:hAnsi="Sylfaen"/>
        </w:rPr>
      </w:pPr>
      <w:r w:rsidRPr="00822CF0">
        <w:rPr>
          <w:rFonts w:ascii="Sylfaen" w:hAnsi="Sylfaen"/>
        </w:rPr>
        <w:t>სისტემას უნდა შეეძლოს სტატიკური ანგარიშების გენერირება</w:t>
      </w:r>
      <w:r w:rsidR="006E2DA7" w:rsidRPr="00822CF0">
        <w:rPr>
          <w:rFonts w:ascii="Sylfaen" w:hAnsi="Sylfaen"/>
        </w:rPr>
        <w:t>,</w:t>
      </w:r>
      <w:r w:rsidRPr="00822CF0">
        <w:rPr>
          <w:rFonts w:ascii="Sylfaen" w:hAnsi="Sylfaen"/>
        </w:rPr>
        <w:t xml:space="preserve"> შეგროვებული მოვლენებისა და ჩაწერილი ინციდენტების შესახებ</w:t>
      </w:r>
      <w:r w:rsidR="006E2DA7" w:rsidRPr="00822CF0">
        <w:rPr>
          <w:rFonts w:ascii="Sylfaen" w:hAnsi="Sylfaen"/>
        </w:rPr>
        <w:t>,</w:t>
      </w:r>
      <w:r w:rsidRPr="00822CF0">
        <w:rPr>
          <w:rFonts w:ascii="Sylfaen" w:hAnsi="Sylfaen"/>
        </w:rPr>
        <w:t xml:space="preserve"> pdf, html, xls, csv </w:t>
      </w:r>
      <w:r w:rsidRPr="00822CF0">
        <w:rPr>
          <w:rFonts w:ascii="Sylfaen" w:hAnsi="Sylfaen"/>
          <w:lang w:val="ka-GE"/>
        </w:rPr>
        <w:t>ფორმატში</w:t>
      </w:r>
      <w:r w:rsidR="006E2DA7" w:rsidRPr="00822CF0">
        <w:rPr>
          <w:rFonts w:ascii="Sylfaen" w:hAnsi="Sylfaen"/>
          <w:lang w:val="ka-GE"/>
        </w:rPr>
        <w:t>;</w:t>
      </w:r>
    </w:p>
    <w:p w14:paraId="1759E8D7" w14:textId="77777777" w:rsidR="005F1B23" w:rsidRPr="00822CF0" w:rsidRDefault="005F1B23" w:rsidP="00305821">
      <w:pPr>
        <w:pStyle w:val="ListParagraph"/>
        <w:numPr>
          <w:ilvl w:val="0"/>
          <w:numId w:val="25"/>
        </w:numPr>
        <w:spacing w:line="240" w:lineRule="auto"/>
        <w:rPr>
          <w:rFonts w:ascii="Sylfaen" w:hAnsi="Sylfaen"/>
        </w:rPr>
      </w:pPr>
      <w:r w:rsidRPr="00822CF0">
        <w:rPr>
          <w:rFonts w:ascii="Sylfaen" w:eastAsia="Times New Roman" w:hAnsi="Sylfaen" w:cs="Calibri"/>
          <w:shd w:val="clear" w:color="auto" w:fill="FFFFFF"/>
          <w:lang w:val="ka-GE" w:eastAsia="en-GB"/>
        </w:rPr>
        <w:t>სისტემას უნდა გააჩნდეს შეტყობინებაზე რეაგირების განხორციელების საშუალება, მაგ. სკრიპტის გაშვება, წერილის გაგზავნა;</w:t>
      </w:r>
    </w:p>
    <w:p w14:paraId="37BB0FAA" w14:textId="014CAD3B" w:rsidR="00485B39" w:rsidRPr="00822CF0" w:rsidRDefault="00485B39" w:rsidP="00305821">
      <w:pPr>
        <w:pStyle w:val="ListParagraph"/>
        <w:numPr>
          <w:ilvl w:val="0"/>
          <w:numId w:val="25"/>
        </w:numPr>
        <w:spacing w:line="240" w:lineRule="auto"/>
        <w:rPr>
          <w:rFonts w:ascii="Sylfaen" w:hAnsi="Sylfaen"/>
        </w:rPr>
      </w:pPr>
      <w:r w:rsidRPr="00822CF0">
        <w:rPr>
          <w:rFonts w:ascii="Sylfaen" w:eastAsia="Times New Roman" w:hAnsi="Sylfaen" w:cs="Calibri"/>
          <w:shd w:val="clear" w:color="auto" w:fill="FFFFFF"/>
          <w:lang w:val="ka-GE" w:eastAsia="en-GB"/>
        </w:rPr>
        <w:t xml:space="preserve">სისტემა უნდა გააჩნდეს </w:t>
      </w:r>
      <w:r w:rsidRPr="00822CF0">
        <w:rPr>
          <w:rFonts w:ascii="Sylfaen" w:eastAsia="Times New Roman" w:hAnsi="Sylfaen" w:cs="Calibri"/>
          <w:shd w:val="clear" w:color="auto" w:fill="FFFFFF"/>
          <w:lang w:eastAsia="en-GB"/>
        </w:rPr>
        <w:t>REST API</w:t>
      </w:r>
      <w:r w:rsidR="003E0363">
        <w:rPr>
          <w:rFonts w:ascii="Sylfaen" w:eastAsia="Times New Roman" w:hAnsi="Sylfaen" w:cs="Calibri"/>
          <w:shd w:val="clear" w:color="auto" w:fill="FFFFFF"/>
          <w:lang w:val="ka-GE" w:eastAsia="en-GB"/>
        </w:rPr>
        <w:t xml:space="preserve"> </w:t>
      </w:r>
      <w:r w:rsidRPr="00822CF0">
        <w:rPr>
          <w:rFonts w:ascii="Sylfaen" w:eastAsia="Times New Roman" w:hAnsi="Sylfaen" w:cs="Calibri"/>
          <w:shd w:val="clear" w:color="auto" w:fill="FFFFFF"/>
          <w:lang w:val="ka-GE" w:eastAsia="en-GB"/>
        </w:rPr>
        <w:t xml:space="preserve"> ყველა ინდექსირებული მონაცემების, საძიებო ბრძანებების და ფუნქციების გამოსავლენად</w:t>
      </w:r>
      <w:r w:rsidR="00426E74">
        <w:rPr>
          <w:rFonts w:ascii="Sylfaen" w:eastAsia="Times New Roman" w:hAnsi="Sylfaen" w:cs="Calibri"/>
          <w:shd w:val="clear" w:color="auto" w:fill="FFFFFF"/>
          <w:lang w:val="ka-GE" w:eastAsia="en-GB"/>
        </w:rPr>
        <w:t>;</w:t>
      </w:r>
    </w:p>
    <w:p w14:paraId="36AD4749" w14:textId="1429E99F" w:rsidR="00485B39" w:rsidRPr="00822CF0" w:rsidRDefault="00485B39" w:rsidP="00305821">
      <w:pPr>
        <w:pStyle w:val="ListParagraph"/>
        <w:numPr>
          <w:ilvl w:val="0"/>
          <w:numId w:val="25"/>
        </w:numPr>
        <w:spacing w:line="240" w:lineRule="auto"/>
        <w:rPr>
          <w:rFonts w:ascii="Sylfaen" w:hAnsi="Sylfaen"/>
        </w:rPr>
      </w:pPr>
      <w:r w:rsidRPr="00822CF0">
        <w:rPr>
          <w:rFonts w:ascii="Sylfaen" w:eastAsia="Times New Roman" w:hAnsi="Sylfaen" w:cs="Calibri"/>
          <w:shd w:val="clear" w:color="auto" w:fill="FFFFFF"/>
          <w:lang w:val="ka-GE" w:eastAsia="en-GB"/>
        </w:rPr>
        <w:t xml:space="preserve">სისტემას უნდა ქონდეს </w:t>
      </w:r>
      <w:r w:rsidRPr="00822CF0">
        <w:rPr>
          <w:rFonts w:ascii="Sylfaen" w:eastAsia="Times New Roman" w:hAnsi="Sylfaen" w:cs="Calibri"/>
          <w:shd w:val="clear" w:color="auto" w:fill="FFFFFF"/>
          <w:lang w:eastAsia="en-GB"/>
        </w:rPr>
        <w:t>შემდეგი SDK</w:t>
      </w:r>
      <w:r w:rsidRPr="00822CF0">
        <w:rPr>
          <w:rFonts w:ascii="Sylfaen" w:eastAsia="Times New Roman" w:hAnsi="Sylfaen" w:cs="Calibri"/>
          <w:shd w:val="clear" w:color="auto" w:fill="FFFFFF"/>
          <w:lang w:val="ka-GE" w:eastAsia="en-GB"/>
        </w:rPr>
        <w:t>-ების მხარდაჭერა</w:t>
      </w:r>
      <w:r w:rsidR="00610990">
        <w:rPr>
          <w:rFonts w:ascii="Sylfaen" w:eastAsia="Times New Roman" w:hAnsi="Sylfaen" w:cs="Calibri"/>
          <w:shd w:val="clear" w:color="auto" w:fill="FFFFFF"/>
          <w:lang w:val="ka-GE" w:eastAsia="en-GB"/>
        </w:rPr>
        <w:t>:</w:t>
      </w:r>
    </w:p>
    <w:p w14:paraId="56096001" w14:textId="245BBA51" w:rsidR="00485B39" w:rsidRPr="00822CF0" w:rsidRDefault="00523178" w:rsidP="00485B39">
      <w:pPr>
        <w:pStyle w:val="ListParagraph"/>
        <w:numPr>
          <w:ilvl w:val="1"/>
          <w:numId w:val="25"/>
        </w:numPr>
        <w:spacing w:line="240" w:lineRule="auto"/>
        <w:rPr>
          <w:rFonts w:ascii="Sylfaen" w:hAnsi="Sylfaen"/>
        </w:rPr>
      </w:pPr>
      <w:r w:rsidRPr="00822CF0">
        <w:rPr>
          <w:rFonts w:ascii="Sylfaen" w:eastAsia="Times New Roman" w:hAnsi="Sylfaen" w:cs="Calibri"/>
          <w:shd w:val="clear" w:color="auto" w:fill="FFFFFF"/>
          <w:lang w:eastAsia="en-GB"/>
        </w:rPr>
        <w:t>Python</w:t>
      </w:r>
    </w:p>
    <w:p w14:paraId="3257FDA7" w14:textId="58D72D17" w:rsidR="00523178" w:rsidRPr="000D2B8D" w:rsidRDefault="00523178" w:rsidP="00485B39">
      <w:pPr>
        <w:pStyle w:val="ListParagraph"/>
        <w:numPr>
          <w:ilvl w:val="1"/>
          <w:numId w:val="25"/>
        </w:numPr>
        <w:spacing w:line="240" w:lineRule="auto"/>
        <w:rPr>
          <w:rFonts w:ascii="Sylfaen" w:hAnsi="Sylfaen"/>
        </w:rPr>
      </w:pPr>
      <w:r w:rsidRPr="000D2B8D">
        <w:rPr>
          <w:rFonts w:ascii="Sylfaen" w:eastAsia="Times New Roman" w:hAnsi="Sylfaen" w:cs="Calibri"/>
          <w:shd w:val="clear" w:color="auto" w:fill="FFFFFF"/>
          <w:lang w:eastAsia="en-GB"/>
        </w:rPr>
        <w:t>Java</w:t>
      </w:r>
    </w:p>
    <w:p w14:paraId="0F3ED521" w14:textId="1449125D" w:rsidR="00523178" w:rsidRPr="000D2B8D" w:rsidRDefault="00523178" w:rsidP="00485B39">
      <w:pPr>
        <w:pStyle w:val="ListParagraph"/>
        <w:numPr>
          <w:ilvl w:val="1"/>
          <w:numId w:val="25"/>
        </w:numPr>
        <w:spacing w:line="240" w:lineRule="auto"/>
        <w:rPr>
          <w:rFonts w:ascii="Sylfaen" w:hAnsi="Sylfaen"/>
        </w:rPr>
      </w:pPr>
      <w:r w:rsidRPr="000D2B8D">
        <w:rPr>
          <w:rFonts w:ascii="Sylfaen" w:eastAsia="Times New Roman" w:hAnsi="Sylfaen" w:cs="Calibri"/>
          <w:shd w:val="clear" w:color="auto" w:fill="FFFFFF"/>
          <w:lang w:eastAsia="en-GB"/>
        </w:rPr>
        <w:t>JavaScript</w:t>
      </w:r>
    </w:p>
    <w:p w14:paraId="359C5524" w14:textId="70E06006" w:rsidR="00523178" w:rsidRPr="000D2B8D" w:rsidRDefault="00523178" w:rsidP="00485B39">
      <w:pPr>
        <w:pStyle w:val="ListParagraph"/>
        <w:numPr>
          <w:ilvl w:val="1"/>
          <w:numId w:val="25"/>
        </w:numPr>
        <w:spacing w:line="240" w:lineRule="auto"/>
        <w:rPr>
          <w:rFonts w:ascii="Sylfaen" w:hAnsi="Sylfaen"/>
        </w:rPr>
      </w:pPr>
      <w:r w:rsidRPr="000D2B8D">
        <w:rPr>
          <w:rFonts w:ascii="Sylfaen" w:eastAsia="Times New Roman" w:hAnsi="Sylfaen" w:cs="Calibri"/>
          <w:shd w:val="clear" w:color="auto" w:fill="FFFFFF"/>
          <w:lang w:eastAsia="en-GB"/>
        </w:rPr>
        <w:t>PHP</w:t>
      </w:r>
    </w:p>
    <w:p w14:paraId="675A23B5" w14:textId="48D042E2" w:rsidR="00523178" w:rsidRPr="000D2B8D" w:rsidRDefault="00523178" w:rsidP="00485B39">
      <w:pPr>
        <w:pStyle w:val="ListParagraph"/>
        <w:numPr>
          <w:ilvl w:val="1"/>
          <w:numId w:val="25"/>
        </w:numPr>
        <w:spacing w:line="240" w:lineRule="auto"/>
        <w:rPr>
          <w:rFonts w:ascii="Sylfaen" w:hAnsi="Sylfaen"/>
        </w:rPr>
      </w:pPr>
      <w:r w:rsidRPr="000D2B8D">
        <w:rPr>
          <w:rFonts w:ascii="Sylfaen" w:eastAsia="Times New Roman" w:hAnsi="Sylfaen" w:cs="Calibri"/>
          <w:shd w:val="clear" w:color="auto" w:fill="FFFFFF"/>
          <w:lang w:eastAsia="en-GB"/>
        </w:rPr>
        <w:t>Ruby</w:t>
      </w:r>
    </w:p>
    <w:p w14:paraId="14467F97" w14:textId="6C41D808" w:rsidR="00523178" w:rsidRPr="000D2B8D" w:rsidRDefault="00523178" w:rsidP="00485B39">
      <w:pPr>
        <w:pStyle w:val="ListParagraph"/>
        <w:numPr>
          <w:ilvl w:val="1"/>
          <w:numId w:val="25"/>
        </w:numPr>
        <w:spacing w:line="240" w:lineRule="auto"/>
        <w:rPr>
          <w:rFonts w:ascii="Sylfaen" w:hAnsi="Sylfaen"/>
        </w:rPr>
      </w:pPr>
      <w:r w:rsidRPr="000D2B8D">
        <w:rPr>
          <w:rFonts w:ascii="Sylfaen" w:eastAsia="Times New Roman" w:hAnsi="Sylfaen" w:cs="Calibri"/>
          <w:shd w:val="clear" w:color="auto" w:fill="FFFFFF"/>
          <w:lang w:eastAsia="en-GB"/>
        </w:rPr>
        <w:t>C#</w:t>
      </w:r>
    </w:p>
    <w:p w14:paraId="23BE2214" w14:textId="77777777" w:rsidR="00A74AD1" w:rsidRDefault="00A74AD1" w:rsidP="00DA68D3">
      <w:pPr>
        <w:pStyle w:val="ListParagraph"/>
        <w:spacing w:line="240" w:lineRule="auto"/>
        <w:ind w:left="780"/>
        <w:rPr>
          <w:rFonts w:ascii="Sylfaen" w:hAnsi="Sylfaen"/>
        </w:rPr>
      </w:pPr>
    </w:p>
    <w:p w14:paraId="708AD72D" w14:textId="77777777" w:rsidR="00655406" w:rsidRPr="00822CF0" w:rsidRDefault="00655406" w:rsidP="00DA68D3">
      <w:pPr>
        <w:pStyle w:val="ListParagraph"/>
        <w:spacing w:line="240" w:lineRule="auto"/>
        <w:ind w:left="780"/>
        <w:rPr>
          <w:rFonts w:ascii="Sylfaen" w:hAnsi="Sylfaen"/>
        </w:rPr>
      </w:pPr>
    </w:p>
    <w:p w14:paraId="3319A2E5" w14:textId="77777777" w:rsidR="00DA68D3" w:rsidRPr="00822CF0" w:rsidRDefault="00DA68D3" w:rsidP="00305821">
      <w:pPr>
        <w:spacing w:line="240" w:lineRule="auto"/>
        <w:rPr>
          <w:rFonts w:ascii="Sylfaen" w:hAnsi="Sylfaen"/>
          <w:lang w:val="ka-GE"/>
        </w:rPr>
      </w:pPr>
      <w:r w:rsidRPr="00822CF0">
        <w:rPr>
          <w:rFonts w:ascii="Sylfaen" w:hAnsi="Sylfaen" w:cs="Times New Roman"/>
          <w:b/>
          <w:bCs/>
        </w:rPr>
        <w:t xml:space="preserve">SIEM </w:t>
      </w:r>
      <w:r w:rsidRPr="00822CF0">
        <w:rPr>
          <w:rFonts w:ascii="Sylfaen" w:hAnsi="Sylfaen"/>
          <w:lang w:val="ka-GE"/>
        </w:rPr>
        <w:t>სისტემების</w:t>
      </w:r>
      <w:r w:rsidR="000B5841" w:rsidRPr="00822CF0">
        <w:rPr>
          <w:rFonts w:ascii="Sylfaen" w:hAnsi="Sylfaen"/>
        </w:rPr>
        <w:t>/</w:t>
      </w:r>
      <w:r w:rsidR="000B5841" w:rsidRPr="00822CF0">
        <w:rPr>
          <w:rFonts w:ascii="Sylfaen" w:hAnsi="Sylfaen"/>
          <w:lang w:val="ka-GE"/>
        </w:rPr>
        <w:t>მოდულების</w:t>
      </w:r>
      <w:r w:rsidRPr="00822CF0">
        <w:rPr>
          <w:rFonts w:ascii="Sylfaen" w:hAnsi="Sylfaen"/>
          <w:lang w:val="ka-GE"/>
        </w:rPr>
        <w:t xml:space="preserve"> ფუნქციონალში უნდა შედიოდეს:</w:t>
      </w:r>
    </w:p>
    <w:p w14:paraId="798AF990" w14:textId="77777777" w:rsidR="004B7C2E" w:rsidRPr="00822CF0" w:rsidRDefault="004B7C2E" w:rsidP="00305821">
      <w:pPr>
        <w:pStyle w:val="ListParagraph"/>
        <w:numPr>
          <w:ilvl w:val="0"/>
          <w:numId w:val="26"/>
        </w:numPr>
        <w:spacing w:line="240" w:lineRule="auto"/>
        <w:rPr>
          <w:rFonts w:ascii="Sylfaen" w:hAnsi="Sylfaen"/>
          <w:lang w:val="ka-GE"/>
        </w:rPr>
      </w:pPr>
      <w:r w:rsidRPr="00822CF0">
        <w:rPr>
          <w:rFonts w:ascii="Sylfaen" w:hAnsi="Sylfaen"/>
        </w:rPr>
        <w:t>საინფორმაციო მოვლენების შეგროვება, შენახვა და დაჯგუფება/აგრეგირება დროის, წყაროსა, მოვლენის და სხვა ტიპების მიხედვით. ამასთანავე, უნდა შეეძლოს/გააჩნდეს</w:t>
      </w:r>
      <w:r w:rsidRPr="00822CF0">
        <w:rPr>
          <w:rFonts w:ascii="Sylfaen" w:hAnsi="Sylfaen"/>
          <w:lang w:val="ka-GE"/>
        </w:rPr>
        <w:t>:</w:t>
      </w:r>
    </w:p>
    <w:p w14:paraId="76B6B469" w14:textId="5F9D21A0" w:rsidR="00C5055B" w:rsidRPr="00822CF0" w:rsidRDefault="004B7C2E" w:rsidP="00305821">
      <w:pPr>
        <w:pStyle w:val="ListParagraph"/>
        <w:numPr>
          <w:ilvl w:val="0"/>
          <w:numId w:val="33"/>
        </w:numPr>
        <w:spacing w:line="240" w:lineRule="auto"/>
        <w:rPr>
          <w:rFonts w:ascii="Sylfaen" w:hAnsi="Sylfaen"/>
          <w:lang w:val="ka-GE"/>
        </w:rPr>
      </w:pPr>
      <w:r w:rsidRPr="00822CF0">
        <w:rPr>
          <w:rFonts w:ascii="Sylfaen" w:hAnsi="Sylfaen"/>
        </w:rPr>
        <w:t>მიღებული მოვლენების</w:t>
      </w:r>
      <w:r w:rsidR="00C5055B" w:rsidRPr="00822CF0">
        <w:rPr>
          <w:rFonts w:ascii="Sylfaen" w:hAnsi="Sylfaen"/>
        </w:rPr>
        <w:t xml:space="preserve"> მოქნილი</w:t>
      </w:r>
      <w:r w:rsidRPr="00822CF0">
        <w:rPr>
          <w:rFonts w:ascii="Sylfaen" w:hAnsi="Sylfaen"/>
        </w:rPr>
        <w:t xml:space="preserve"> ვიზუალიზაცია და დაჯგუფება </w:t>
      </w:r>
      <w:r w:rsidR="004B1A0D" w:rsidRPr="00822CF0">
        <w:rPr>
          <w:rFonts w:ascii="Sylfaen" w:hAnsi="Sylfaen"/>
          <w:color w:val="000000" w:themeColor="text1"/>
          <w:lang w:val="ka-GE"/>
        </w:rPr>
        <w:t>გრაფიკული</w:t>
      </w:r>
      <w:r w:rsidR="00AF4827" w:rsidRPr="00822CF0">
        <w:rPr>
          <w:rFonts w:ascii="Sylfaen" w:hAnsi="Sylfaen"/>
          <w:b/>
          <w:i/>
          <w:color w:val="FF0000"/>
          <w:lang w:val="ka-GE"/>
        </w:rPr>
        <w:t xml:space="preserve"> </w:t>
      </w:r>
      <w:r w:rsidRPr="00822CF0">
        <w:rPr>
          <w:rFonts w:ascii="Sylfaen" w:hAnsi="Sylfaen"/>
        </w:rPr>
        <w:t>ინტერფეისის მეშვეობით</w:t>
      </w:r>
      <w:r w:rsidRPr="00822CF0">
        <w:rPr>
          <w:rFonts w:ascii="Sylfaen" w:hAnsi="Sylfaen"/>
          <w:lang w:val="ka-GE"/>
        </w:rPr>
        <w:t>;</w:t>
      </w:r>
    </w:p>
    <w:p w14:paraId="26A82B77" w14:textId="4DE7F644" w:rsidR="00C5055B" w:rsidRPr="00822CF0" w:rsidRDefault="00C5055B" w:rsidP="00305821">
      <w:pPr>
        <w:pStyle w:val="ListParagraph"/>
        <w:numPr>
          <w:ilvl w:val="0"/>
          <w:numId w:val="33"/>
        </w:numPr>
        <w:spacing w:line="240" w:lineRule="auto"/>
        <w:rPr>
          <w:rFonts w:ascii="Sylfaen" w:hAnsi="Sylfaen"/>
          <w:lang w:val="ka-GE"/>
        </w:rPr>
      </w:pPr>
      <w:r w:rsidRPr="00822CF0">
        <w:rPr>
          <w:rFonts w:ascii="Sylfaen" w:hAnsi="Sylfaen"/>
          <w:lang w:val="ka-GE"/>
        </w:rPr>
        <w:t xml:space="preserve">ვიზუალიზაცია უნდა </w:t>
      </w:r>
      <w:r w:rsidR="00BA1122" w:rsidRPr="00822CF0">
        <w:rPr>
          <w:rFonts w:ascii="Sylfaen" w:hAnsi="Sylfaen"/>
          <w:lang w:val="ka-GE"/>
        </w:rPr>
        <w:t>შეეძლოს წარმოადგინოს მონაცემები შემდეგი სახით:</w:t>
      </w:r>
    </w:p>
    <w:p w14:paraId="7C3ED06F" w14:textId="27D2ED1F" w:rsidR="00C5055B" w:rsidRPr="00822CF0" w:rsidRDefault="00C5055B" w:rsidP="00C5055B">
      <w:pPr>
        <w:pStyle w:val="ListParagraph"/>
        <w:numPr>
          <w:ilvl w:val="1"/>
          <w:numId w:val="10"/>
        </w:numPr>
        <w:spacing w:line="240" w:lineRule="auto"/>
        <w:rPr>
          <w:rFonts w:ascii="Sylfaen" w:hAnsi="Sylfaen"/>
          <w:lang w:val="ka-GE"/>
        </w:rPr>
      </w:pPr>
      <w:r w:rsidRPr="00822CF0">
        <w:rPr>
          <w:rFonts w:ascii="Sylfaen" w:hAnsi="Sylfaen"/>
          <w:lang w:val="ka-GE"/>
        </w:rPr>
        <w:t>ცხრილებ</w:t>
      </w:r>
      <w:r w:rsidR="00485B39" w:rsidRPr="00822CF0">
        <w:rPr>
          <w:rFonts w:ascii="Sylfaen" w:hAnsi="Sylfaen"/>
        </w:rPr>
        <w:t>ის</w:t>
      </w:r>
    </w:p>
    <w:p w14:paraId="6E4EB629" w14:textId="71724DFE" w:rsidR="00C5055B" w:rsidRPr="00822CF0" w:rsidRDefault="00C5055B" w:rsidP="00BA1122">
      <w:pPr>
        <w:pStyle w:val="ListParagraph"/>
        <w:numPr>
          <w:ilvl w:val="1"/>
          <w:numId w:val="10"/>
        </w:numPr>
        <w:spacing w:line="240" w:lineRule="auto"/>
        <w:rPr>
          <w:rFonts w:ascii="Sylfaen" w:hAnsi="Sylfaen"/>
          <w:lang w:val="ka-GE"/>
        </w:rPr>
      </w:pPr>
      <w:r w:rsidRPr="00822CF0">
        <w:rPr>
          <w:rFonts w:ascii="Sylfaen" w:hAnsi="Sylfaen"/>
          <w:lang w:val="ka-GE"/>
        </w:rPr>
        <w:t xml:space="preserve">დროის, </w:t>
      </w:r>
      <w:r w:rsidR="00BA1122" w:rsidRPr="00822CF0">
        <w:rPr>
          <w:rFonts w:ascii="Sylfaen" w:hAnsi="Sylfaen"/>
          <w:lang w:val="ka-GE"/>
        </w:rPr>
        <w:t>სვეტურ</w:t>
      </w:r>
      <w:r w:rsidR="00485B39" w:rsidRPr="00822CF0">
        <w:rPr>
          <w:rFonts w:ascii="Sylfaen" w:hAnsi="Sylfaen"/>
          <w:lang w:val="ka-GE"/>
        </w:rPr>
        <w:t>ი</w:t>
      </w:r>
      <w:r w:rsidR="00BA1122" w:rsidRPr="00822CF0">
        <w:rPr>
          <w:rFonts w:ascii="Sylfaen" w:hAnsi="Sylfaen"/>
          <w:lang w:val="ka-GE"/>
        </w:rPr>
        <w:t xml:space="preserve">, </w:t>
      </w:r>
      <w:r w:rsidRPr="00822CF0">
        <w:rPr>
          <w:rFonts w:ascii="Sylfaen" w:hAnsi="Sylfaen"/>
          <w:lang w:val="ka-GE"/>
        </w:rPr>
        <w:t>წრიულ</w:t>
      </w:r>
      <w:r w:rsidR="00BA1122" w:rsidRPr="00822CF0">
        <w:rPr>
          <w:rFonts w:ascii="Sylfaen" w:hAnsi="Sylfaen"/>
          <w:lang w:val="ka-GE"/>
        </w:rPr>
        <w:t>ი</w:t>
      </w:r>
      <w:r w:rsidR="00485B39" w:rsidRPr="00822CF0">
        <w:rPr>
          <w:rFonts w:ascii="Sylfaen" w:hAnsi="Sylfaen"/>
          <w:lang w:val="ka-GE"/>
        </w:rPr>
        <w:t>,</w:t>
      </w:r>
      <w:r w:rsidRPr="00822CF0">
        <w:rPr>
          <w:rFonts w:ascii="Sylfaen" w:hAnsi="Sylfaen"/>
          <w:lang w:val="ka-GE"/>
        </w:rPr>
        <w:t xml:space="preserve"> ფართობის</w:t>
      </w:r>
      <w:r w:rsidR="00485B39" w:rsidRPr="00822CF0">
        <w:rPr>
          <w:rFonts w:ascii="Sylfaen" w:hAnsi="Sylfaen"/>
          <w:lang w:val="ka-GE"/>
        </w:rPr>
        <w:t xml:space="preserve"> და ლოკაციის</w:t>
      </w:r>
      <w:r w:rsidRPr="00822CF0">
        <w:rPr>
          <w:rFonts w:ascii="Sylfaen" w:hAnsi="Sylfaen"/>
          <w:lang w:val="ka-GE"/>
        </w:rPr>
        <w:t xml:space="preserve"> დიაგრამებს</w:t>
      </w:r>
      <w:r w:rsidR="00BA1122" w:rsidRPr="00822CF0">
        <w:rPr>
          <w:rFonts w:ascii="Sylfaen" w:hAnsi="Sylfaen"/>
          <w:lang w:val="ka-GE"/>
        </w:rPr>
        <w:t xml:space="preserve"> მიხედვით;</w:t>
      </w:r>
    </w:p>
    <w:p w14:paraId="67951EF5" w14:textId="77777777" w:rsidR="004B7C2E" w:rsidRPr="00822CF0" w:rsidRDefault="004B7C2E" w:rsidP="00305821">
      <w:pPr>
        <w:pStyle w:val="ListParagraph"/>
        <w:numPr>
          <w:ilvl w:val="0"/>
          <w:numId w:val="34"/>
        </w:numPr>
        <w:spacing w:line="240" w:lineRule="auto"/>
        <w:rPr>
          <w:rFonts w:ascii="Sylfaen" w:hAnsi="Sylfaen"/>
          <w:lang w:val="ka-GE"/>
        </w:rPr>
      </w:pPr>
      <w:r w:rsidRPr="00822CF0">
        <w:rPr>
          <w:rFonts w:ascii="Sylfaen" w:hAnsi="Sylfaen"/>
        </w:rPr>
        <w:t>საჭირო მოვლენების მოძებნის საშუალება ფილტრების გამოყენებით</w:t>
      </w:r>
      <w:r w:rsidRPr="00822CF0">
        <w:rPr>
          <w:rFonts w:ascii="Sylfaen" w:hAnsi="Sylfaen"/>
          <w:lang w:val="ka-GE"/>
        </w:rPr>
        <w:t>;</w:t>
      </w:r>
    </w:p>
    <w:p w14:paraId="5ED1859A" w14:textId="77777777" w:rsidR="004B7C2E" w:rsidRPr="00822CF0" w:rsidRDefault="004B7C2E" w:rsidP="00305821">
      <w:pPr>
        <w:pStyle w:val="ListParagraph"/>
        <w:numPr>
          <w:ilvl w:val="0"/>
          <w:numId w:val="34"/>
        </w:numPr>
        <w:spacing w:line="240" w:lineRule="auto"/>
        <w:rPr>
          <w:rFonts w:ascii="Sylfaen" w:hAnsi="Sylfaen"/>
          <w:lang w:val="ka-GE"/>
        </w:rPr>
      </w:pPr>
      <w:r w:rsidRPr="00822CF0">
        <w:rPr>
          <w:rFonts w:ascii="Sylfaen" w:hAnsi="Sylfaen"/>
        </w:rPr>
        <w:t>მომხდარი მოვლენის აღმოჩენა გარკვეული დროის მომენტში მოვლენის წყაროს განურჩევლად</w:t>
      </w:r>
      <w:r w:rsidRPr="00822CF0">
        <w:rPr>
          <w:rFonts w:ascii="Sylfaen" w:hAnsi="Sylfaen"/>
          <w:lang w:val="ka-GE"/>
        </w:rPr>
        <w:t>;</w:t>
      </w:r>
    </w:p>
    <w:p w14:paraId="2C5FD0EE" w14:textId="77777777" w:rsidR="00D55AF1" w:rsidRPr="00822CF0" w:rsidRDefault="00D55AF1" w:rsidP="00D55AF1">
      <w:pPr>
        <w:pStyle w:val="ListParagraph"/>
        <w:spacing w:line="240" w:lineRule="auto"/>
        <w:ind w:left="1138"/>
        <w:rPr>
          <w:rFonts w:ascii="Sylfaen" w:hAnsi="Sylfaen"/>
          <w:lang w:val="ka-GE"/>
        </w:rPr>
      </w:pPr>
    </w:p>
    <w:p w14:paraId="72DF05C3" w14:textId="1A766306" w:rsidR="004B7C2E" w:rsidRPr="00822CF0" w:rsidRDefault="004B7C2E" w:rsidP="00305821">
      <w:pPr>
        <w:pStyle w:val="ListParagraph"/>
        <w:numPr>
          <w:ilvl w:val="0"/>
          <w:numId w:val="26"/>
        </w:numPr>
        <w:spacing w:line="240" w:lineRule="auto"/>
        <w:rPr>
          <w:rFonts w:ascii="Sylfaen" w:hAnsi="Sylfaen"/>
          <w:lang w:val="ka-GE"/>
        </w:rPr>
      </w:pPr>
      <w:r w:rsidRPr="00822CF0">
        <w:rPr>
          <w:rFonts w:ascii="Sylfaen" w:hAnsi="Sylfaen"/>
        </w:rPr>
        <w:t>მოვლენების ანალიზი და კორელაცია რეალურ დროში</w:t>
      </w:r>
      <w:r w:rsidR="00465928" w:rsidRPr="00822CF0">
        <w:rPr>
          <w:rFonts w:ascii="Sylfaen" w:hAnsi="Sylfaen"/>
          <w:lang w:val="ka-GE"/>
        </w:rPr>
        <w:t xml:space="preserve"> </w:t>
      </w:r>
      <w:r w:rsidRPr="00822CF0">
        <w:rPr>
          <w:rFonts w:ascii="Sylfaen" w:hAnsi="Sylfaen"/>
        </w:rPr>
        <w:t>შემდეგი პარამეტრებით:</w:t>
      </w:r>
    </w:p>
    <w:p w14:paraId="70ECF8BB" w14:textId="77777777" w:rsidR="005F6864" w:rsidRPr="00822CF0" w:rsidRDefault="005F6864" w:rsidP="00305821">
      <w:pPr>
        <w:pStyle w:val="Default"/>
        <w:numPr>
          <w:ilvl w:val="0"/>
          <w:numId w:val="36"/>
        </w:numPr>
        <w:spacing w:after="66"/>
        <w:rPr>
          <w:sz w:val="22"/>
          <w:szCs w:val="22"/>
        </w:rPr>
      </w:pPr>
      <w:r w:rsidRPr="00822CF0">
        <w:rPr>
          <w:sz w:val="22"/>
          <w:szCs w:val="22"/>
        </w:rPr>
        <w:t xml:space="preserve">უნდა ჰქონდეს </w:t>
      </w:r>
      <w:r w:rsidR="008D159F" w:rsidRPr="00822CF0">
        <w:rPr>
          <w:color w:val="000000" w:themeColor="text1"/>
          <w:sz w:val="22"/>
          <w:szCs w:val="22"/>
          <w:lang w:val="ka-GE"/>
        </w:rPr>
        <w:t>გრაფიკული</w:t>
      </w:r>
      <w:r w:rsidRPr="00822CF0">
        <w:rPr>
          <w:sz w:val="22"/>
          <w:szCs w:val="22"/>
        </w:rPr>
        <w:t xml:space="preserve">-ინტერფეისი სისტემის ადმინისტრირების, ანგარიშგებების შექმნისა და მართვის, შემომავალი მონაცემების ნაკადების მონიტორინგისთვის წყაროების მიხედვით, საინფორმაციო დაფების შექმნის, მართვის და რეალურ დროში მონიტორინგისათვის; </w:t>
      </w:r>
    </w:p>
    <w:p w14:paraId="4E0F178B" w14:textId="77777777" w:rsidR="005F6864" w:rsidRPr="00822CF0" w:rsidRDefault="005F6864" w:rsidP="00305821">
      <w:pPr>
        <w:pStyle w:val="Default"/>
        <w:numPr>
          <w:ilvl w:val="0"/>
          <w:numId w:val="36"/>
        </w:numPr>
        <w:spacing w:after="66"/>
        <w:rPr>
          <w:sz w:val="22"/>
          <w:szCs w:val="22"/>
        </w:rPr>
      </w:pPr>
      <w:r w:rsidRPr="00822CF0">
        <w:rPr>
          <w:sz w:val="22"/>
          <w:szCs w:val="22"/>
        </w:rPr>
        <w:t xml:space="preserve">უნდა შეეძლოს მომხმარებლის უფლებების განსაზღვრა მომხმარებლის დადგენილი როლების მიხედვით; </w:t>
      </w:r>
    </w:p>
    <w:p w14:paraId="72E80254" w14:textId="28E897BD" w:rsidR="0022595F" w:rsidRPr="00FF55BB" w:rsidRDefault="0022595F" w:rsidP="00305821">
      <w:pPr>
        <w:pStyle w:val="Default"/>
        <w:numPr>
          <w:ilvl w:val="0"/>
          <w:numId w:val="36"/>
        </w:numPr>
        <w:spacing w:after="66"/>
        <w:rPr>
          <w:color w:val="auto"/>
          <w:sz w:val="22"/>
          <w:szCs w:val="22"/>
        </w:rPr>
      </w:pPr>
      <w:r w:rsidRPr="00FF55BB">
        <w:rPr>
          <w:color w:val="auto"/>
          <w:sz w:val="22"/>
          <w:szCs w:val="22"/>
        </w:rPr>
        <w:t>სისტემას უნდა შეეძლოს</w:t>
      </w:r>
      <w:r w:rsidR="00887CE7" w:rsidRPr="00FF55BB">
        <w:rPr>
          <w:color w:val="auto"/>
          <w:sz w:val="22"/>
          <w:szCs w:val="22"/>
          <w:lang w:val="ka-GE"/>
        </w:rPr>
        <w:t xml:space="preserve"> </w:t>
      </w:r>
      <w:r w:rsidR="0022327C" w:rsidRPr="00FF55BB">
        <w:rPr>
          <w:color w:val="auto"/>
          <w:sz w:val="22"/>
          <w:szCs w:val="22"/>
        </w:rPr>
        <w:t>დღეში (per day)</w:t>
      </w:r>
      <w:r w:rsidRPr="00FF55BB">
        <w:rPr>
          <w:color w:val="auto"/>
          <w:sz w:val="22"/>
          <w:szCs w:val="22"/>
        </w:rPr>
        <w:t xml:space="preserve"> არანაკლებ </w:t>
      </w:r>
      <w:r w:rsidR="00FD3267" w:rsidRPr="00FF55BB">
        <w:rPr>
          <w:color w:val="auto"/>
          <w:sz w:val="22"/>
          <w:szCs w:val="22"/>
        </w:rPr>
        <w:t>25</w:t>
      </w:r>
      <w:r w:rsidR="00533B9D" w:rsidRPr="00FF55BB">
        <w:rPr>
          <w:color w:val="auto"/>
          <w:sz w:val="22"/>
          <w:szCs w:val="22"/>
        </w:rPr>
        <w:t xml:space="preserve"> </w:t>
      </w:r>
      <w:r w:rsidRPr="00FF55BB">
        <w:rPr>
          <w:color w:val="auto"/>
          <w:sz w:val="22"/>
          <w:szCs w:val="22"/>
        </w:rPr>
        <w:t xml:space="preserve">GB </w:t>
      </w:r>
      <w:r w:rsidRPr="00FF55BB">
        <w:rPr>
          <w:color w:val="auto"/>
          <w:sz w:val="22"/>
          <w:szCs w:val="22"/>
          <w:lang w:val="ka-GE"/>
        </w:rPr>
        <w:t xml:space="preserve">მოცულობის </w:t>
      </w:r>
      <w:r w:rsidRPr="00FF55BB">
        <w:rPr>
          <w:color w:val="auto"/>
          <w:sz w:val="22"/>
          <w:szCs w:val="22"/>
        </w:rPr>
        <w:t>მოვლენ</w:t>
      </w:r>
      <w:r w:rsidR="00491782" w:rsidRPr="00FF55BB">
        <w:rPr>
          <w:color w:val="auto"/>
          <w:sz w:val="22"/>
          <w:szCs w:val="22"/>
          <w:lang w:val="ka-GE"/>
        </w:rPr>
        <w:t>ები</w:t>
      </w:r>
      <w:r w:rsidRPr="00FF55BB">
        <w:rPr>
          <w:color w:val="auto"/>
          <w:sz w:val="22"/>
          <w:szCs w:val="22"/>
        </w:rPr>
        <w:t>ს მიღება</w:t>
      </w:r>
      <w:r w:rsidR="004C59B2" w:rsidRPr="00FF55BB">
        <w:rPr>
          <w:color w:val="auto"/>
          <w:sz w:val="22"/>
          <w:szCs w:val="22"/>
          <w:lang w:val="ka-GE"/>
        </w:rPr>
        <w:t>,</w:t>
      </w:r>
      <w:r w:rsidRPr="00FF55BB">
        <w:rPr>
          <w:color w:val="auto"/>
          <w:sz w:val="22"/>
          <w:szCs w:val="22"/>
        </w:rPr>
        <w:t xml:space="preserve"> დამუშავება</w:t>
      </w:r>
      <w:r w:rsidR="004C59B2" w:rsidRPr="00FF55BB">
        <w:rPr>
          <w:color w:val="auto"/>
          <w:sz w:val="22"/>
          <w:szCs w:val="22"/>
          <w:lang w:val="ka-GE"/>
        </w:rPr>
        <w:t xml:space="preserve"> </w:t>
      </w:r>
      <w:r w:rsidR="004C59B2" w:rsidRPr="00FF55BB">
        <w:rPr>
          <w:color w:val="auto"/>
          <w:sz w:val="22"/>
          <w:szCs w:val="22"/>
        </w:rPr>
        <w:t xml:space="preserve"> </w:t>
      </w:r>
      <w:r w:rsidR="004C59B2" w:rsidRPr="00FF55BB">
        <w:rPr>
          <w:color w:val="auto"/>
          <w:sz w:val="22"/>
          <w:szCs w:val="22"/>
          <w:lang w:val="ka-GE"/>
        </w:rPr>
        <w:t xml:space="preserve">და კორელაცია </w:t>
      </w:r>
      <w:r w:rsidR="000D2B8D" w:rsidRPr="00FF55BB">
        <w:rPr>
          <w:color w:val="auto"/>
          <w:sz w:val="22"/>
          <w:szCs w:val="22"/>
          <w:lang w:val="ka-GE"/>
        </w:rPr>
        <w:t xml:space="preserve"> ან უნდა შეეძლოს არანაკლებ 200 სხვადასხვა წყაროდან</w:t>
      </w:r>
      <w:r w:rsidR="00491782" w:rsidRPr="00FF55BB">
        <w:rPr>
          <w:color w:val="auto"/>
          <w:sz w:val="22"/>
          <w:szCs w:val="22"/>
          <w:lang w:val="ka-GE"/>
        </w:rPr>
        <w:t xml:space="preserve"> არანაკლებ 2000 </w:t>
      </w:r>
      <w:r w:rsidR="00491782" w:rsidRPr="00FF55BB">
        <w:rPr>
          <w:color w:val="auto"/>
          <w:sz w:val="22"/>
          <w:szCs w:val="22"/>
        </w:rPr>
        <w:t xml:space="preserve">EPS </w:t>
      </w:r>
      <w:r w:rsidR="000D2B8D" w:rsidRPr="00FF55BB">
        <w:rPr>
          <w:color w:val="auto"/>
          <w:sz w:val="22"/>
          <w:szCs w:val="22"/>
          <w:lang w:val="ka-GE"/>
        </w:rPr>
        <w:t xml:space="preserve"> მოვლენების </w:t>
      </w:r>
      <w:r w:rsidR="00491782" w:rsidRPr="00FF55BB">
        <w:rPr>
          <w:color w:val="auto"/>
          <w:sz w:val="22"/>
          <w:szCs w:val="22"/>
        </w:rPr>
        <w:t>მიღება</w:t>
      </w:r>
      <w:r w:rsidR="00491782" w:rsidRPr="00FF55BB">
        <w:rPr>
          <w:color w:val="auto"/>
          <w:sz w:val="22"/>
          <w:szCs w:val="22"/>
          <w:lang w:val="ka-GE"/>
        </w:rPr>
        <w:t>,</w:t>
      </w:r>
      <w:r w:rsidR="00491782" w:rsidRPr="00FF55BB">
        <w:rPr>
          <w:color w:val="auto"/>
          <w:sz w:val="22"/>
          <w:szCs w:val="22"/>
        </w:rPr>
        <w:t xml:space="preserve"> დამუშავება</w:t>
      </w:r>
      <w:r w:rsidR="00491782" w:rsidRPr="00FF55BB">
        <w:rPr>
          <w:color w:val="auto"/>
          <w:sz w:val="22"/>
          <w:szCs w:val="22"/>
          <w:lang w:val="ka-GE"/>
        </w:rPr>
        <w:t xml:space="preserve"> </w:t>
      </w:r>
      <w:r w:rsidR="00491782" w:rsidRPr="00FF55BB">
        <w:rPr>
          <w:color w:val="auto"/>
          <w:sz w:val="22"/>
          <w:szCs w:val="22"/>
        </w:rPr>
        <w:t xml:space="preserve"> </w:t>
      </w:r>
      <w:r w:rsidR="00491782" w:rsidRPr="00FF55BB">
        <w:rPr>
          <w:color w:val="auto"/>
          <w:sz w:val="22"/>
          <w:szCs w:val="22"/>
          <w:lang w:val="ka-GE"/>
        </w:rPr>
        <w:t xml:space="preserve">და </w:t>
      </w:r>
      <w:r w:rsidR="00491782" w:rsidRPr="00FF55BB">
        <w:rPr>
          <w:color w:val="auto"/>
          <w:sz w:val="22"/>
          <w:szCs w:val="22"/>
          <w:lang w:val="ka-GE"/>
        </w:rPr>
        <w:lastRenderedPageBreak/>
        <w:t>კორელაცია</w:t>
      </w:r>
      <w:r w:rsidR="00925FA2">
        <w:rPr>
          <w:color w:val="auto"/>
          <w:sz w:val="22"/>
          <w:szCs w:val="22"/>
          <w:lang w:val="ka-GE"/>
        </w:rPr>
        <w:t>, მოწოდებულ პროდუქტს უნდა მოყვებოდეს ამისათვის ყველა საჭირო ლიცენზია.</w:t>
      </w:r>
    </w:p>
    <w:p w14:paraId="49AE4601" w14:textId="77777777" w:rsidR="00735BA7" w:rsidRPr="00822CF0" w:rsidRDefault="00735BA7" w:rsidP="00735BA7">
      <w:pPr>
        <w:pStyle w:val="Default"/>
        <w:rPr>
          <w:sz w:val="22"/>
          <w:szCs w:val="22"/>
        </w:rPr>
      </w:pPr>
    </w:p>
    <w:p w14:paraId="45ABC233" w14:textId="77777777" w:rsidR="00D73BAF" w:rsidRPr="00822CF0" w:rsidRDefault="00D73BAF" w:rsidP="00D73BAF">
      <w:pPr>
        <w:rPr>
          <w:rFonts w:ascii="Sylfaen" w:hAnsi="Sylfaen"/>
        </w:rPr>
      </w:pPr>
    </w:p>
    <w:p w14:paraId="3EB398CE" w14:textId="26F441E5" w:rsidR="007F5B93" w:rsidRPr="00822CF0" w:rsidRDefault="00D73BAF" w:rsidP="00610990">
      <w:pPr>
        <w:pStyle w:val="Default"/>
        <w:ind w:left="0"/>
      </w:pPr>
      <w:r w:rsidRPr="00822CF0">
        <w:rPr>
          <w:sz w:val="22"/>
          <w:szCs w:val="22"/>
        </w:rPr>
        <w:t xml:space="preserve"> </w:t>
      </w:r>
    </w:p>
    <w:p w14:paraId="0AF9D9AD" w14:textId="77777777" w:rsidR="007F5B93" w:rsidRPr="00822CF0" w:rsidRDefault="007F5B93" w:rsidP="00822CF0">
      <w:pPr>
        <w:pStyle w:val="Default"/>
        <w:ind w:left="1138" w:hanging="1138"/>
        <w:rPr>
          <w:b/>
          <w:sz w:val="22"/>
          <w:szCs w:val="22"/>
          <w:lang w:val="ka-GE"/>
        </w:rPr>
      </w:pPr>
      <w:r w:rsidRPr="00822CF0">
        <w:rPr>
          <w:b/>
          <w:sz w:val="22"/>
          <w:szCs w:val="22"/>
        </w:rPr>
        <w:t>სისტემის მოდერნიზაციისა და განვითარების შესაძლებლობები</w:t>
      </w:r>
    </w:p>
    <w:p w14:paraId="2E207639" w14:textId="77777777" w:rsidR="007F5B93" w:rsidRPr="00822CF0" w:rsidRDefault="007F5B93" w:rsidP="007F5B93">
      <w:pPr>
        <w:pStyle w:val="Default"/>
        <w:ind w:left="1138"/>
        <w:rPr>
          <w:sz w:val="22"/>
          <w:szCs w:val="22"/>
        </w:rPr>
      </w:pPr>
      <w:r w:rsidRPr="00822CF0">
        <w:rPr>
          <w:sz w:val="22"/>
          <w:szCs w:val="22"/>
        </w:rPr>
        <w:t xml:space="preserve"> </w:t>
      </w:r>
    </w:p>
    <w:p w14:paraId="2E644146" w14:textId="77777777" w:rsidR="007F5B93" w:rsidRPr="00822CF0" w:rsidRDefault="007F5B93" w:rsidP="007F5B93">
      <w:pPr>
        <w:pStyle w:val="Default"/>
        <w:rPr>
          <w:rFonts w:cs="Times New Roman"/>
          <w:sz w:val="22"/>
          <w:szCs w:val="22"/>
        </w:rPr>
      </w:pPr>
      <w:r w:rsidRPr="00822CF0">
        <w:rPr>
          <w:rFonts w:cs="Times New Roman"/>
          <w:sz w:val="22"/>
          <w:szCs w:val="22"/>
        </w:rPr>
        <w:t xml:space="preserve">SIEM </w:t>
      </w:r>
      <w:r w:rsidRPr="00822CF0">
        <w:rPr>
          <w:sz w:val="22"/>
          <w:szCs w:val="22"/>
        </w:rPr>
        <w:t>უნდა ჰქონდეს გაუმჯობესების</w:t>
      </w:r>
      <w:r w:rsidR="005F1B23" w:rsidRPr="00822CF0">
        <w:rPr>
          <w:sz w:val="22"/>
          <w:szCs w:val="22"/>
          <w:lang w:val="ka-GE"/>
        </w:rPr>
        <w:t xml:space="preserve"> და ფუნქციონალის დამატების</w:t>
      </w:r>
      <w:r w:rsidRPr="00822CF0">
        <w:rPr>
          <w:sz w:val="22"/>
          <w:szCs w:val="22"/>
        </w:rPr>
        <w:t xml:space="preserve"> შესაძლებლობა იგივე მწარმოებლის პროგრამული პაკეტების დამატების</w:t>
      </w:r>
      <w:r w:rsidR="005F1B23" w:rsidRPr="00822CF0">
        <w:rPr>
          <w:sz w:val="22"/>
          <w:szCs w:val="22"/>
          <w:lang w:val="ka-GE"/>
        </w:rPr>
        <w:t xml:space="preserve"> ან/და ლიცენზიის დამატების</w:t>
      </w:r>
      <w:r w:rsidRPr="00822CF0">
        <w:rPr>
          <w:sz w:val="22"/>
          <w:szCs w:val="22"/>
        </w:rPr>
        <w:t xml:space="preserve"> საშუალებით, შემდეგი ფუნქციონალის მიღების მიზნით</w:t>
      </w:r>
      <w:r w:rsidRPr="00822CF0">
        <w:rPr>
          <w:rFonts w:cs="Times New Roman"/>
          <w:sz w:val="22"/>
          <w:szCs w:val="22"/>
        </w:rPr>
        <w:t xml:space="preserve">: </w:t>
      </w:r>
    </w:p>
    <w:p w14:paraId="5728E8BB" w14:textId="77777777" w:rsidR="007F5B93" w:rsidRPr="00822CF0" w:rsidRDefault="007F5B93" w:rsidP="00305821">
      <w:pPr>
        <w:pStyle w:val="Default"/>
        <w:numPr>
          <w:ilvl w:val="0"/>
          <w:numId w:val="42"/>
        </w:numPr>
        <w:spacing w:after="66"/>
        <w:rPr>
          <w:sz w:val="22"/>
          <w:szCs w:val="22"/>
        </w:rPr>
      </w:pPr>
      <w:r w:rsidRPr="00822CF0">
        <w:rPr>
          <w:sz w:val="22"/>
          <w:szCs w:val="22"/>
        </w:rPr>
        <w:t xml:space="preserve">მომხმარებლების ქმედებების შესახებ მონაცემების დაგროვება და ანალიზი, ანომალიური ქმედებების გამოვლენის მიზნით; </w:t>
      </w:r>
    </w:p>
    <w:p w14:paraId="1DC6A9B9" w14:textId="77777777" w:rsidR="007F5B93" w:rsidRPr="00822CF0" w:rsidRDefault="007F5B93" w:rsidP="00305821">
      <w:pPr>
        <w:pStyle w:val="Default"/>
        <w:numPr>
          <w:ilvl w:val="0"/>
          <w:numId w:val="42"/>
        </w:numPr>
        <w:spacing w:after="66"/>
        <w:rPr>
          <w:sz w:val="22"/>
          <w:szCs w:val="22"/>
        </w:rPr>
      </w:pPr>
      <w:r w:rsidRPr="00822CF0">
        <w:rPr>
          <w:sz w:val="22"/>
          <w:szCs w:val="22"/>
        </w:rPr>
        <w:t xml:space="preserve">დაგროვებული მონაცემების ანალიზისა და ქმედებების სცენარების გამოვლენის საფუძველზე, არასტანდარტული აქტივობების აღმოჩენა; </w:t>
      </w:r>
    </w:p>
    <w:p w14:paraId="1D102DA3" w14:textId="77777777" w:rsidR="00744156" w:rsidRDefault="00744156" w:rsidP="00744156">
      <w:pPr>
        <w:pStyle w:val="Default"/>
        <w:rPr>
          <w:sz w:val="22"/>
          <w:szCs w:val="22"/>
        </w:rPr>
      </w:pPr>
    </w:p>
    <w:p w14:paraId="2D174DE8" w14:textId="77777777" w:rsidR="00744156" w:rsidRPr="00744156" w:rsidRDefault="00744156" w:rsidP="00744156">
      <w:pPr>
        <w:pStyle w:val="Default"/>
        <w:ind w:left="1138" w:hanging="1138"/>
        <w:rPr>
          <w:b/>
          <w:sz w:val="22"/>
          <w:szCs w:val="22"/>
        </w:rPr>
      </w:pPr>
      <w:r w:rsidRPr="00744156">
        <w:rPr>
          <w:b/>
          <w:sz w:val="22"/>
          <w:szCs w:val="22"/>
        </w:rPr>
        <w:t>მოთხოვნები მომწოდებელ კომპანიის მიმართ:</w:t>
      </w:r>
    </w:p>
    <w:p w14:paraId="72149A6A" w14:textId="77777777" w:rsidR="00744156" w:rsidRPr="00744156" w:rsidRDefault="00744156" w:rsidP="00744156">
      <w:pPr>
        <w:pStyle w:val="Default"/>
        <w:ind w:left="1138" w:hanging="1138"/>
        <w:rPr>
          <w:b/>
          <w:sz w:val="22"/>
          <w:szCs w:val="22"/>
        </w:rPr>
      </w:pPr>
    </w:p>
    <w:p w14:paraId="1B74CC3F" w14:textId="77777777" w:rsidR="00744156" w:rsidRPr="00744156" w:rsidRDefault="00744156" w:rsidP="00744156">
      <w:pPr>
        <w:pStyle w:val="Default"/>
        <w:ind w:left="1138" w:hanging="1138"/>
        <w:rPr>
          <w:b/>
          <w:sz w:val="22"/>
          <w:szCs w:val="22"/>
        </w:rPr>
      </w:pPr>
    </w:p>
    <w:p w14:paraId="6ACC4A8D" w14:textId="77777777" w:rsidR="00744156" w:rsidRPr="00744156" w:rsidRDefault="00744156" w:rsidP="00744156">
      <w:pPr>
        <w:pStyle w:val="Default"/>
        <w:numPr>
          <w:ilvl w:val="0"/>
          <w:numId w:val="42"/>
        </w:numPr>
        <w:spacing w:after="66"/>
        <w:rPr>
          <w:sz w:val="22"/>
          <w:szCs w:val="22"/>
        </w:rPr>
      </w:pPr>
      <w:r w:rsidRPr="00744156">
        <w:rPr>
          <w:noProof/>
          <w:sz w:val="22"/>
          <w:szCs w:val="22"/>
        </w:rPr>
        <w:drawing>
          <wp:anchor distT="0" distB="0" distL="0" distR="0" simplePos="0" relativeHeight="251659264" behindDoc="1" locked="0" layoutInCell="1" allowOverlap="1" wp14:anchorId="53198396" wp14:editId="3160169A">
            <wp:simplePos x="0" y="0"/>
            <wp:positionH relativeFrom="page">
              <wp:posOffset>6682740</wp:posOffset>
            </wp:positionH>
            <wp:positionV relativeFrom="paragraph">
              <wp:posOffset>215265</wp:posOffset>
            </wp:positionV>
            <wp:extent cx="7620" cy="22860"/>
            <wp:effectExtent l="0" t="0" r="0" b="0"/>
            <wp:wrapTopAndBottom/>
            <wp:docPr id="132925748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pic:spPr>
                </pic:pic>
              </a:graphicData>
            </a:graphic>
            <wp14:sizeRelH relativeFrom="page">
              <wp14:pctWidth>0</wp14:pctWidth>
            </wp14:sizeRelH>
            <wp14:sizeRelV relativeFrom="page">
              <wp14:pctHeight>0</wp14:pctHeight>
            </wp14:sizeRelV>
          </wp:anchor>
        </w:drawing>
      </w:r>
      <w:r w:rsidRPr="00744156">
        <w:rPr>
          <w:sz w:val="22"/>
          <w:szCs w:val="22"/>
        </w:rPr>
        <w:t>მომწოდებელი კომპანია უნდა იყოს შემოთავაზებული პროდუქტის მწარმოებლი ოფიციალური პარტნიორი და უნდა წარმოადგინოს ავტორიზაციის ფორმა ამ კონკრეტული შესყიდვისთვის (MAF).</w:t>
      </w:r>
    </w:p>
    <w:p w14:paraId="3A54EFDF" w14:textId="1ED36CCD" w:rsidR="00744156" w:rsidRPr="00DF5329" w:rsidRDefault="00744156" w:rsidP="00744156">
      <w:pPr>
        <w:pStyle w:val="Default"/>
        <w:numPr>
          <w:ilvl w:val="0"/>
          <w:numId w:val="42"/>
        </w:numPr>
        <w:spacing w:after="66"/>
        <w:rPr>
          <w:sz w:val="22"/>
          <w:szCs w:val="22"/>
        </w:rPr>
      </w:pPr>
      <w:r w:rsidRPr="00744156">
        <w:rPr>
          <w:sz w:val="22"/>
          <w:szCs w:val="22"/>
        </w:rPr>
        <w:t xml:space="preserve">მომწოდებელ კომპანის უნდა ჰყავდეს შემოთავაზებული </w:t>
      </w:r>
      <w:r w:rsidR="00403C08">
        <w:rPr>
          <w:sz w:val="22"/>
          <w:szCs w:val="22"/>
          <w:lang w:val="ka-GE"/>
        </w:rPr>
        <w:t>მწარმოებლის</w:t>
      </w:r>
      <w:r w:rsidR="00403C08" w:rsidRPr="00744156">
        <w:rPr>
          <w:sz w:val="22"/>
          <w:szCs w:val="22"/>
        </w:rPr>
        <w:t xml:space="preserve"> </w:t>
      </w:r>
      <w:r w:rsidRPr="00744156">
        <w:rPr>
          <w:sz w:val="22"/>
          <w:szCs w:val="22"/>
        </w:rPr>
        <w:t>მინიმუმ 1 ქართულენოვანი სერთიფიცირებული ინჟინერი</w:t>
      </w:r>
      <w:r w:rsidR="007917BC">
        <w:rPr>
          <w:sz w:val="22"/>
          <w:szCs w:val="22"/>
          <w:lang w:val="ka-GE"/>
        </w:rPr>
        <w:t xml:space="preserve"> ,</w:t>
      </w:r>
      <w:r w:rsidR="007917BC" w:rsidRPr="007917BC">
        <w:rPr>
          <w:sz w:val="20"/>
          <w:szCs w:val="20"/>
          <w:lang w:val="ka-GE"/>
        </w:rPr>
        <w:t xml:space="preserve"> </w:t>
      </w:r>
      <w:r w:rsidR="007917BC">
        <w:rPr>
          <w:sz w:val="20"/>
          <w:szCs w:val="20"/>
          <w:lang w:val="ka-GE"/>
        </w:rPr>
        <w:t xml:space="preserve">რომელიც განახორციელებს მოწოდებული პროდუქტის ინსტალაციას და კონფიგუირაციას შემსყიდველის </w:t>
      </w:r>
      <w:r w:rsidR="007917BC">
        <w:rPr>
          <w:sz w:val="20"/>
          <w:szCs w:val="20"/>
        </w:rPr>
        <w:t xml:space="preserve">IT </w:t>
      </w:r>
      <w:r w:rsidR="007917BC">
        <w:rPr>
          <w:sz w:val="20"/>
          <w:szCs w:val="20"/>
          <w:lang w:val="ka-GE"/>
        </w:rPr>
        <w:t>ინფრასტრუქტურაში.</w:t>
      </w:r>
    </w:p>
    <w:p w14:paraId="6B9E839E" w14:textId="7F57CACB" w:rsidR="007917BC" w:rsidRDefault="007917BC" w:rsidP="007917BC">
      <w:pPr>
        <w:pStyle w:val="ListParagraph"/>
        <w:widowControl w:val="0"/>
        <w:numPr>
          <w:ilvl w:val="0"/>
          <w:numId w:val="42"/>
        </w:numPr>
        <w:autoSpaceDE w:val="0"/>
        <w:autoSpaceDN w:val="0"/>
        <w:spacing w:after="0" w:line="240" w:lineRule="auto"/>
        <w:contextualSpacing w:val="0"/>
        <w:rPr>
          <w:sz w:val="20"/>
          <w:szCs w:val="20"/>
          <w:lang w:val="ka-GE"/>
        </w:rPr>
      </w:pPr>
      <w:r>
        <w:rPr>
          <w:sz w:val="20"/>
          <w:szCs w:val="20"/>
          <w:lang w:val="ka-GE"/>
        </w:rPr>
        <w:t xml:space="preserve">მოწოდებულ პროდუქტს უნდა მოყვებოდეს მწარმოებლის 1 წლიანი მხარდაჭერა, რომელიც მოიცავს პროდუქტის განახლებას და მწარმოებლის პორტალზე </w:t>
      </w:r>
      <w:r w:rsidRPr="00252CA9">
        <w:rPr>
          <w:sz w:val="20"/>
          <w:szCs w:val="20"/>
          <w:lang w:val="ka-GE"/>
        </w:rPr>
        <w:t>ინციდენტების</w:t>
      </w:r>
      <w:r>
        <w:rPr>
          <w:sz w:val="20"/>
          <w:szCs w:val="20"/>
          <w:lang w:val="ka-GE"/>
        </w:rPr>
        <w:t>(ქეისების) რეგისტრაციას.</w:t>
      </w:r>
    </w:p>
    <w:p w14:paraId="660BC2B5" w14:textId="1603F68C" w:rsidR="007917BC" w:rsidRPr="00DF5329" w:rsidRDefault="007917BC" w:rsidP="00DF5329">
      <w:pPr>
        <w:pStyle w:val="ListParagraph"/>
        <w:widowControl w:val="0"/>
        <w:numPr>
          <w:ilvl w:val="0"/>
          <w:numId w:val="42"/>
        </w:numPr>
        <w:autoSpaceDE w:val="0"/>
        <w:autoSpaceDN w:val="0"/>
        <w:spacing w:after="0" w:line="240" w:lineRule="auto"/>
        <w:contextualSpacing w:val="0"/>
        <w:rPr>
          <w:sz w:val="20"/>
          <w:szCs w:val="20"/>
          <w:lang w:val="ka-GE"/>
        </w:rPr>
      </w:pPr>
      <w:r>
        <w:rPr>
          <w:sz w:val="20"/>
          <w:szCs w:val="20"/>
          <w:lang w:val="ka-GE"/>
        </w:rPr>
        <w:t>მომწოდებელი ვალდებულია შეთავაზებაში ზუსტად მიუთითოს პროდუქტის მოდელი(</w:t>
      </w:r>
      <w:r>
        <w:rPr>
          <w:sz w:val="20"/>
          <w:szCs w:val="20"/>
        </w:rPr>
        <w:t>Part Numbers</w:t>
      </w:r>
      <w:r>
        <w:rPr>
          <w:sz w:val="20"/>
          <w:szCs w:val="20"/>
          <w:lang w:val="ka-GE"/>
        </w:rPr>
        <w:t>)</w:t>
      </w:r>
      <w:r>
        <w:rPr>
          <w:sz w:val="20"/>
          <w:szCs w:val="20"/>
        </w:rPr>
        <w:t xml:space="preserve"> </w:t>
      </w:r>
      <w:r>
        <w:rPr>
          <w:sz w:val="20"/>
          <w:szCs w:val="20"/>
          <w:lang w:val="ka-GE"/>
        </w:rPr>
        <w:t>და სპეციფიკაცია.</w:t>
      </w:r>
    </w:p>
    <w:p w14:paraId="52952538" w14:textId="45A583DF" w:rsidR="007917BC" w:rsidRPr="00744156" w:rsidRDefault="007917BC" w:rsidP="00744156">
      <w:pPr>
        <w:pStyle w:val="Default"/>
        <w:numPr>
          <w:ilvl w:val="0"/>
          <w:numId w:val="42"/>
        </w:numPr>
        <w:spacing w:after="66"/>
        <w:rPr>
          <w:sz w:val="22"/>
          <w:szCs w:val="22"/>
        </w:rPr>
      </w:pPr>
      <w:r>
        <w:rPr>
          <w:sz w:val="20"/>
          <w:szCs w:val="20"/>
          <w:lang w:val="ka-GE"/>
        </w:rPr>
        <w:t xml:space="preserve">მომწოდებელმა კომპანიამ 15 სამუშაო დღის ვადაში უნდა განახორციელოს  მოწოდებული პროდუქტის ინსტალაცია და კონფიგურაცია შემსყიდველი კომპანიის ტექნიკური ჯგუფის </w:t>
      </w:r>
      <w:bookmarkStart w:id="0" w:name="_Hlk174014066"/>
      <w:r>
        <w:rPr>
          <w:sz w:val="20"/>
          <w:szCs w:val="20"/>
          <w:lang w:val="ka-GE"/>
        </w:rPr>
        <w:t>დავალები</w:t>
      </w:r>
      <w:r w:rsidR="00540276">
        <w:rPr>
          <w:sz w:val="20"/>
          <w:szCs w:val="20"/>
          <w:lang w:val="ka-GE"/>
        </w:rPr>
        <w:t>ს</w:t>
      </w:r>
      <w:r>
        <w:rPr>
          <w:sz w:val="20"/>
          <w:szCs w:val="20"/>
          <w:lang w:val="ka-GE"/>
        </w:rPr>
        <w:t>/ა</w:t>
      </w:r>
      <w:r w:rsidR="00540276">
        <w:rPr>
          <w:sz w:val="20"/>
          <w:szCs w:val="20"/>
          <w:lang w:val="ka-GE"/>
        </w:rPr>
        <w:t>მოცანის</w:t>
      </w:r>
      <w:r>
        <w:rPr>
          <w:sz w:val="20"/>
          <w:szCs w:val="20"/>
          <w:lang w:val="ka-GE"/>
        </w:rPr>
        <w:t xml:space="preserve"> </w:t>
      </w:r>
      <w:r w:rsidR="00540276">
        <w:rPr>
          <w:sz w:val="20"/>
          <w:szCs w:val="20"/>
          <w:lang w:val="ka-GE"/>
        </w:rPr>
        <w:t>მიხედვით</w:t>
      </w:r>
      <w:bookmarkEnd w:id="0"/>
    </w:p>
    <w:p w14:paraId="5435C018" w14:textId="3A30D1F5" w:rsidR="00744156" w:rsidRDefault="00744156" w:rsidP="00744156">
      <w:pPr>
        <w:pStyle w:val="Default"/>
        <w:rPr>
          <w:sz w:val="22"/>
          <w:szCs w:val="22"/>
        </w:rPr>
      </w:pPr>
    </w:p>
    <w:p w14:paraId="7DF3730D" w14:textId="7F91ABC3" w:rsidR="0011022C" w:rsidRDefault="0011022C" w:rsidP="00744156">
      <w:pPr>
        <w:pStyle w:val="Default"/>
        <w:rPr>
          <w:sz w:val="22"/>
          <w:szCs w:val="22"/>
        </w:rPr>
      </w:pPr>
    </w:p>
    <w:p w14:paraId="7E4C172B" w14:textId="5119468A" w:rsidR="0011022C" w:rsidRDefault="0011022C" w:rsidP="0011022C">
      <w:pPr>
        <w:pStyle w:val="BodyText"/>
        <w:spacing w:before="52"/>
        <w:ind w:left="0"/>
        <w:jc w:val="center"/>
        <w:rPr>
          <w:lang w:val="ka-GE"/>
        </w:rPr>
      </w:pPr>
      <w:r>
        <w:rPr>
          <w:lang w:val="ka-GE"/>
        </w:rPr>
        <w:t xml:space="preserve">ინსტალაცია და კონფიგურაცია </w:t>
      </w:r>
      <w:r>
        <w:rPr>
          <w:noProof/>
        </w:rPr>
        <w:drawing>
          <wp:anchor distT="0" distB="0" distL="0" distR="0" simplePos="0" relativeHeight="251661312" behindDoc="1" locked="0" layoutInCell="1" allowOverlap="1" wp14:anchorId="0463A8B7" wp14:editId="3B1C8B50">
            <wp:simplePos x="0" y="0"/>
            <wp:positionH relativeFrom="page">
              <wp:posOffset>6682740</wp:posOffset>
            </wp:positionH>
            <wp:positionV relativeFrom="paragraph">
              <wp:posOffset>215265</wp:posOffset>
            </wp:positionV>
            <wp:extent cx="7620" cy="22860"/>
            <wp:effectExtent l="0" t="0" r="0" b="0"/>
            <wp:wrapTopAndBottom/>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pic:spPr>
                </pic:pic>
              </a:graphicData>
            </a:graphic>
            <wp14:sizeRelH relativeFrom="page">
              <wp14:pctWidth>0</wp14:pctWidth>
            </wp14:sizeRelH>
            <wp14:sizeRelV relativeFrom="page">
              <wp14:pctHeight>0</wp14:pctHeight>
            </wp14:sizeRelV>
          </wp:anchor>
        </w:drawing>
      </w:r>
      <w:r>
        <w:rPr>
          <w:lang w:val="ka-GE"/>
        </w:rPr>
        <w:t>მოიცავს</w:t>
      </w:r>
    </w:p>
    <w:p w14:paraId="1277435D" w14:textId="031ABEAA" w:rsidR="0011022C" w:rsidRDefault="0011022C" w:rsidP="00744156">
      <w:pPr>
        <w:pStyle w:val="Default"/>
        <w:rPr>
          <w:sz w:val="22"/>
          <w:szCs w:val="22"/>
        </w:rPr>
      </w:pPr>
      <w:r>
        <w:rPr>
          <w:sz w:val="22"/>
          <w:szCs w:val="22"/>
        </w:rPr>
        <w:t xml:space="preserve"> </w:t>
      </w:r>
    </w:p>
    <w:p w14:paraId="1062B1C9" w14:textId="3DAEEE70" w:rsidR="00FE7698" w:rsidRPr="00FE7698" w:rsidRDefault="00FE7698" w:rsidP="00FE7698">
      <w:pPr>
        <w:pStyle w:val="Default"/>
        <w:numPr>
          <w:ilvl w:val="1"/>
          <w:numId w:val="26"/>
        </w:numPr>
        <w:rPr>
          <w:sz w:val="22"/>
          <w:szCs w:val="22"/>
        </w:rPr>
      </w:pPr>
      <w:r>
        <w:rPr>
          <w:sz w:val="22"/>
          <w:szCs w:val="22"/>
          <w:lang w:val="ka-GE"/>
        </w:rPr>
        <w:t>სისტემის ინსტალაცია შემსყიდველის გარემოში</w:t>
      </w:r>
    </w:p>
    <w:p w14:paraId="3411278C" w14:textId="5DF80EF5" w:rsidR="0011022C" w:rsidRPr="00FE7698" w:rsidRDefault="00FE7698" w:rsidP="00FE7698">
      <w:pPr>
        <w:pStyle w:val="Default"/>
        <w:numPr>
          <w:ilvl w:val="1"/>
          <w:numId w:val="26"/>
        </w:numPr>
        <w:rPr>
          <w:sz w:val="22"/>
          <w:szCs w:val="22"/>
        </w:rPr>
      </w:pPr>
      <w:r>
        <w:rPr>
          <w:sz w:val="22"/>
          <w:szCs w:val="22"/>
          <w:lang w:val="ka-GE"/>
        </w:rPr>
        <w:t xml:space="preserve">კომპანიაში არსებული აქტივების ინტეგრაცია </w:t>
      </w:r>
      <w:r>
        <w:rPr>
          <w:sz w:val="22"/>
          <w:szCs w:val="22"/>
        </w:rPr>
        <w:t>SIEM</w:t>
      </w:r>
      <w:r>
        <w:rPr>
          <w:sz w:val="22"/>
          <w:szCs w:val="22"/>
          <w:lang w:val="ka-GE"/>
        </w:rPr>
        <w:t xml:space="preserve">-ში : </w:t>
      </w:r>
      <w:r>
        <w:rPr>
          <w:sz w:val="22"/>
          <w:szCs w:val="22"/>
        </w:rPr>
        <w:t>WAF, DLP, Trend Micro, Google Workspace, Core Banking(Alta, BOMT), Mobile APP, Jira</w:t>
      </w:r>
      <w:r>
        <w:rPr>
          <w:sz w:val="22"/>
          <w:szCs w:val="22"/>
          <w:lang w:val="ka-GE"/>
        </w:rPr>
        <w:t xml:space="preserve">, </w:t>
      </w:r>
      <w:r>
        <w:rPr>
          <w:sz w:val="22"/>
          <w:szCs w:val="22"/>
        </w:rPr>
        <w:t xml:space="preserve">Fortinet </w:t>
      </w:r>
      <w:r>
        <w:rPr>
          <w:sz w:val="22"/>
          <w:szCs w:val="22"/>
          <w:lang w:val="ka-GE"/>
        </w:rPr>
        <w:t xml:space="preserve"> და სხვა</w:t>
      </w:r>
    </w:p>
    <w:p w14:paraId="17CEAF21" w14:textId="1CA9C292" w:rsidR="00FE7698" w:rsidRPr="003A07F5" w:rsidRDefault="00782963" w:rsidP="00FE7698">
      <w:pPr>
        <w:pStyle w:val="Default"/>
        <w:numPr>
          <w:ilvl w:val="1"/>
          <w:numId w:val="26"/>
        </w:numPr>
        <w:rPr>
          <w:sz w:val="22"/>
          <w:szCs w:val="22"/>
        </w:rPr>
      </w:pPr>
      <w:r>
        <w:rPr>
          <w:sz w:val="22"/>
          <w:szCs w:val="22"/>
          <w:lang w:val="ka-GE"/>
        </w:rPr>
        <w:t>არანაკლებ 25 კორელაციის წესის(</w:t>
      </w:r>
      <w:r>
        <w:rPr>
          <w:sz w:val="22"/>
          <w:szCs w:val="22"/>
        </w:rPr>
        <w:t>Rule</w:t>
      </w:r>
      <w:r>
        <w:rPr>
          <w:sz w:val="22"/>
          <w:szCs w:val="22"/>
          <w:lang w:val="ka-GE"/>
        </w:rPr>
        <w:t>)</w:t>
      </w:r>
      <w:r>
        <w:rPr>
          <w:sz w:val="22"/>
          <w:szCs w:val="22"/>
        </w:rPr>
        <w:t xml:space="preserve"> </w:t>
      </w:r>
      <w:r>
        <w:rPr>
          <w:sz w:val="22"/>
          <w:szCs w:val="22"/>
          <w:lang w:val="ka-GE"/>
        </w:rPr>
        <w:t>შექმნა , შესაბამისი და</w:t>
      </w:r>
      <w:r>
        <w:rPr>
          <w:sz w:val="22"/>
          <w:szCs w:val="22"/>
        </w:rPr>
        <w:t xml:space="preserve"> </w:t>
      </w:r>
      <w:r>
        <w:rPr>
          <w:sz w:val="22"/>
          <w:szCs w:val="22"/>
          <w:lang w:val="ka-GE"/>
        </w:rPr>
        <w:t>დაშბორდების და ალერთების აწყობა.</w:t>
      </w:r>
    </w:p>
    <w:sectPr w:rsidR="00FE7698" w:rsidRPr="003A07F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F480" w14:textId="77777777" w:rsidR="00A04CB5" w:rsidRDefault="00A04CB5" w:rsidP="00037FEA">
      <w:pPr>
        <w:spacing w:after="0" w:line="240" w:lineRule="auto"/>
      </w:pPr>
      <w:r>
        <w:separator/>
      </w:r>
    </w:p>
  </w:endnote>
  <w:endnote w:type="continuationSeparator" w:id="0">
    <w:p w14:paraId="7492598D" w14:textId="77777777" w:rsidR="00A04CB5" w:rsidRDefault="00A04CB5" w:rsidP="00037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8C87" w14:textId="7BC9ECA2" w:rsidR="00037FEA" w:rsidRDefault="00037FEA">
    <w:pPr>
      <w:pStyle w:val="Footer"/>
    </w:pPr>
    <w:r>
      <w:rPr>
        <w:noProof/>
      </w:rPr>
      <mc:AlternateContent>
        <mc:Choice Requires="wps">
          <w:drawing>
            <wp:anchor distT="0" distB="0" distL="114300" distR="114300" simplePos="0" relativeHeight="251660288" behindDoc="0" locked="0" layoutInCell="1" allowOverlap="1" wp14:anchorId="0C87F74B" wp14:editId="3E41CDC0">
              <wp:simplePos x="0" y="0"/>
              <wp:positionH relativeFrom="column">
                <wp:posOffset>-914400</wp:posOffset>
              </wp:positionH>
              <wp:positionV relativeFrom="paragraph">
                <wp:posOffset>183515</wp:posOffset>
              </wp:positionV>
              <wp:extent cx="7772400" cy="444500"/>
              <wp:effectExtent l="0" t="0" r="0" b="0"/>
              <wp:wrapNone/>
              <wp:docPr id="2" name="TrellixVisuallabelFooter1" title="TrellixVisuallabelFooter1"/>
              <wp:cNvGraphicFramePr/>
              <a:graphic xmlns:a="http://schemas.openxmlformats.org/drawingml/2006/main">
                <a:graphicData uri="http://schemas.microsoft.com/office/word/2010/wordprocessingShape">
                  <wps:wsp>
                    <wps:cNvSpPr txBox="1"/>
                    <wps:spPr>
                      <a:xfrm>
                        <a:off x="0" y="0"/>
                        <a:ext cx="7772400"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81DED2" w14:textId="6DB11A10" w:rsidR="00037FEA" w:rsidRPr="00DF5329" w:rsidRDefault="00037FEA" w:rsidP="00DF5329">
                          <w:pPr>
                            <w:spacing w:after="0"/>
                            <w:rPr>
                              <w:rFonts w:ascii="Calibri" w:hAnsi="Calibri" w:cs="Calibri"/>
                            </w:rPr>
                          </w:pPr>
                          <w:r w:rsidRPr="00DF5329">
                            <w:rPr>
                              <w:rFonts w:ascii="Calibri" w:hAnsi="Calibri" w:cs="Calibri"/>
                            </w:rPr>
                            <w:t>საჯარო</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C87F74B" id="_x0000_t202" coordsize="21600,21600" o:spt="202" path="m,l,21600r21600,l21600,xe">
              <v:stroke joinstyle="miter"/>
              <v:path gradientshapeok="t" o:connecttype="rect"/>
            </v:shapetype>
            <v:shape id="TrellixVisuallabelFooter1" o:spid="_x0000_s1027" type="#_x0000_t202" alt="Title: TrellixVisuallabelFooter1" style="position:absolute;margin-left:-1in;margin-top:14.45pt;width:612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" filled="f" stroked="f" strokeweight=".5pt">
              <v:textbox>
                <w:txbxContent>
                  <w:p w14:paraId="5A81DED2" w14:textId="6DB11A10" w:rsidR="00037FEA" w:rsidRPr="00DF5329" w:rsidRDefault="00037FEA" w:rsidP="00DF5329">
                    <w:pPr>
                      <w:spacing w:after="0"/>
                      <w:rPr>
                        <w:rFonts w:ascii="Calibri" w:hAnsi="Calibri" w:cs="Calibri"/>
                      </w:rPr>
                    </w:pPr>
                    <w:r w:rsidRPr="00DF5329">
                      <w:rPr>
                        <w:rFonts w:ascii="Calibri" w:hAnsi="Calibri" w:cs="Calibri"/>
                      </w:rPr>
                      <w:t>საჯარო</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54B36" w14:textId="77777777" w:rsidR="00A04CB5" w:rsidRDefault="00A04CB5" w:rsidP="00037FEA">
      <w:pPr>
        <w:spacing w:after="0" w:line="240" w:lineRule="auto"/>
      </w:pPr>
      <w:r>
        <w:separator/>
      </w:r>
    </w:p>
  </w:footnote>
  <w:footnote w:type="continuationSeparator" w:id="0">
    <w:p w14:paraId="36E9C6E7" w14:textId="77777777" w:rsidR="00A04CB5" w:rsidRDefault="00A04CB5" w:rsidP="00037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4408" w14:textId="106BB269" w:rsidR="00037FEA" w:rsidRDefault="00037FEA">
    <w:pPr>
      <w:pStyle w:val="Header"/>
    </w:pPr>
    <w:r>
      <w:rPr>
        <w:noProof/>
      </w:rPr>
      <mc:AlternateContent>
        <mc:Choice Requires="wps">
          <w:drawing>
            <wp:anchor distT="0" distB="0" distL="114300" distR="114300" simplePos="0" relativeHeight="251659264" behindDoc="0" locked="0" layoutInCell="1" allowOverlap="1" wp14:anchorId="0EA81A5F" wp14:editId="43272BC5">
              <wp:simplePos x="0" y="0"/>
              <wp:positionH relativeFrom="column">
                <wp:posOffset>-914400</wp:posOffset>
              </wp:positionH>
              <wp:positionV relativeFrom="paragraph">
                <wp:posOffset>-457200</wp:posOffset>
              </wp:positionV>
              <wp:extent cx="7772400"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772400"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889C58" w14:textId="258D9202" w:rsidR="00037FEA" w:rsidRPr="00DF5329" w:rsidRDefault="00037FEA" w:rsidP="00DF5329">
                          <w:pPr>
                            <w:spacing w:after="0"/>
                            <w:rPr>
                              <w:rFonts w:ascii="Calibri" w:hAnsi="Calibri" w:cs="Calibri"/>
                            </w:rPr>
                          </w:pPr>
                          <w:r w:rsidRPr="00DF5329">
                            <w:rPr>
                              <w:rFonts w:ascii="Calibri" w:hAnsi="Calibri" w:cs="Calibri"/>
                            </w:rPr>
                            <w:t>საჯარო</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A81A5F" id="_x0000_t202" coordsize="21600,21600" o:spt="202" path="m,l,21600r21600,l21600,xe">
              <v:stroke joinstyle="miter"/>
              <v:path gradientshapeok="t" o:connecttype="rect"/>
            </v:shapetype>
            <v:shape id="TrellixVisuallabelHeader1" o:spid="_x0000_s1026" type="#_x0000_t202" alt="Title: TrellixVisuallabelHeader1" style="position:absolute;margin-left:-1in;margin-top:-36pt;width:612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" filled="f" stroked="f" strokeweight=".5pt">
              <v:textbox>
                <w:txbxContent>
                  <w:p w14:paraId="67889C58" w14:textId="258D9202" w:rsidR="00037FEA" w:rsidRPr="00DF5329" w:rsidRDefault="00037FEA" w:rsidP="00DF5329">
                    <w:pPr>
                      <w:spacing w:after="0"/>
                      <w:rPr>
                        <w:rFonts w:ascii="Calibri" w:hAnsi="Calibri" w:cs="Calibri"/>
                      </w:rPr>
                    </w:pPr>
                    <w:r w:rsidRPr="00DF5329">
                      <w:rPr>
                        <w:rFonts w:ascii="Calibri" w:hAnsi="Calibri" w:cs="Calibri"/>
                      </w:rPr>
                      <w:t>საჯარო</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04D"/>
    <w:multiLevelType w:val="hybridMultilevel"/>
    <w:tmpl w:val="BBF08D52"/>
    <w:lvl w:ilvl="0" w:tplc="04090001">
      <w:start w:val="1"/>
      <w:numFmt w:val="bullet"/>
      <w:lvlText w:val=""/>
      <w:lvlJc w:val="left"/>
      <w:pPr>
        <w:ind w:left="1858" w:hanging="360"/>
      </w:pPr>
      <w:rPr>
        <w:rFonts w:ascii="Symbol" w:hAnsi="Symbol" w:hint="default"/>
      </w:rPr>
    </w:lvl>
    <w:lvl w:ilvl="1" w:tplc="04090003">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 w15:restartNumberingAfterBreak="0">
    <w:nsid w:val="07F62757"/>
    <w:multiLevelType w:val="hybridMultilevel"/>
    <w:tmpl w:val="FB08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7F2"/>
    <w:multiLevelType w:val="hybridMultilevel"/>
    <w:tmpl w:val="F73C73F6"/>
    <w:lvl w:ilvl="0" w:tplc="04090001">
      <w:start w:val="1"/>
      <w:numFmt w:val="bullet"/>
      <w:lvlText w:val=""/>
      <w:lvlJc w:val="left"/>
      <w:pPr>
        <w:ind w:left="2578" w:hanging="360"/>
      </w:pPr>
      <w:rPr>
        <w:rFonts w:ascii="Symbol" w:hAnsi="Symbol" w:hint="default"/>
      </w:rPr>
    </w:lvl>
    <w:lvl w:ilvl="1" w:tplc="04090003" w:tentative="1">
      <w:start w:val="1"/>
      <w:numFmt w:val="bullet"/>
      <w:lvlText w:val="o"/>
      <w:lvlJc w:val="left"/>
      <w:pPr>
        <w:ind w:left="3298" w:hanging="360"/>
      </w:pPr>
      <w:rPr>
        <w:rFonts w:ascii="Courier New" w:hAnsi="Courier New" w:cs="Courier New" w:hint="default"/>
      </w:rPr>
    </w:lvl>
    <w:lvl w:ilvl="2" w:tplc="04090005" w:tentative="1">
      <w:start w:val="1"/>
      <w:numFmt w:val="bullet"/>
      <w:lvlText w:val=""/>
      <w:lvlJc w:val="left"/>
      <w:pPr>
        <w:ind w:left="4018" w:hanging="360"/>
      </w:pPr>
      <w:rPr>
        <w:rFonts w:ascii="Wingdings" w:hAnsi="Wingdings" w:hint="default"/>
      </w:rPr>
    </w:lvl>
    <w:lvl w:ilvl="3" w:tplc="04090001" w:tentative="1">
      <w:start w:val="1"/>
      <w:numFmt w:val="bullet"/>
      <w:lvlText w:val=""/>
      <w:lvlJc w:val="left"/>
      <w:pPr>
        <w:ind w:left="4738" w:hanging="360"/>
      </w:pPr>
      <w:rPr>
        <w:rFonts w:ascii="Symbol" w:hAnsi="Symbol" w:hint="default"/>
      </w:rPr>
    </w:lvl>
    <w:lvl w:ilvl="4" w:tplc="04090003" w:tentative="1">
      <w:start w:val="1"/>
      <w:numFmt w:val="bullet"/>
      <w:lvlText w:val="o"/>
      <w:lvlJc w:val="left"/>
      <w:pPr>
        <w:ind w:left="5458" w:hanging="360"/>
      </w:pPr>
      <w:rPr>
        <w:rFonts w:ascii="Courier New" w:hAnsi="Courier New" w:cs="Courier New" w:hint="default"/>
      </w:rPr>
    </w:lvl>
    <w:lvl w:ilvl="5" w:tplc="04090005" w:tentative="1">
      <w:start w:val="1"/>
      <w:numFmt w:val="bullet"/>
      <w:lvlText w:val=""/>
      <w:lvlJc w:val="left"/>
      <w:pPr>
        <w:ind w:left="6178" w:hanging="360"/>
      </w:pPr>
      <w:rPr>
        <w:rFonts w:ascii="Wingdings" w:hAnsi="Wingdings" w:hint="default"/>
      </w:rPr>
    </w:lvl>
    <w:lvl w:ilvl="6" w:tplc="04090001" w:tentative="1">
      <w:start w:val="1"/>
      <w:numFmt w:val="bullet"/>
      <w:lvlText w:val=""/>
      <w:lvlJc w:val="left"/>
      <w:pPr>
        <w:ind w:left="6898" w:hanging="360"/>
      </w:pPr>
      <w:rPr>
        <w:rFonts w:ascii="Symbol" w:hAnsi="Symbol" w:hint="default"/>
      </w:rPr>
    </w:lvl>
    <w:lvl w:ilvl="7" w:tplc="04090003" w:tentative="1">
      <w:start w:val="1"/>
      <w:numFmt w:val="bullet"/>
      <w:lvlText w:val="o"/>
      <w:lvlJc w:val="left"/>
      <w:pPr>
        <w:ind w:left="7618" w:hanging="360"/>
      </w:pPr>
      <w:rPr>
        <w:rFonts w:ascii="Courier New" w:hAnsi="Courier New" w:cs="Courier New" w:hint="default"/>
      </w:rPr>
    </w:lvl>
    <w:lvl w:ilvl="8" w:tplc="04090005" w:tentative="1">
      <w:start w:val="1"/>
      <w:numFmt w:val="bullet"/>
      <w:lvlText w:val=""/>
      <w:lvlJc w:val="left"/>
      <w:pPr>
        <w:ind w:left="8338" w:hanging="360"/>
      </w:pPr>
      <w:rPr>
        <w:rFonts w:ascii="Wingdings" w:hAnsi="Wingdings" w:hint="default"/>
      </w:rPr>
    </w:lvl>
  </w:abstractNum>
  <w:abstractNum w:abstractNumId="3" w15:restartNumberingAfterBreak="0">
    <w:nsid w:val="115F247D"/>
    <w:multiLevelType w:val="hybridMultilevel"/>
    <w:tmpl w:val="BB34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E6907"/>
    <w:multiLevelType w:val="hybridMultilevel"/>
    <w:tmpl w:val="209C45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46070B"/>
    <w:multiLevelType w:val="hybridMultilevel"/>
    <w:tmpl w:val="95A8B6B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14B50C1A"/>
    <w:multiLevelType w:val="hybridMultilevel"/>
    <w:tmpl w:val="DFC407B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E4EDE"/>
    <w:multiLevelType w:val="hybridMultilevel"/>
    <w:tmpl w:val="EE527F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EA1187"/>
    <w:multiLevelType w:val="hybridMultilevel"/>
    <w:tmpl w:val="02DAA4A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182A3833"/>
    <w:multiLevelType w:val="hybridMultilevel"/>
    <w:tmpl w:val="B0DA3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413C43"/>
    <w:multiLevelType w:val="hybridMultilevel"/>
    <w:tmpl w:val="1DBA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F4708"/>
    <w:multiLevelType w:val="hybridMultilevel"/>
    <w:tmpl w:val="548E44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1BC62C6B"/>
    <w:multiLevelType w:val="hybridMultilevel"/>
    <w:tmpl w:val="7D604412"/>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220E3127"/>
    <w:multiLevelType w:val="hybridMultilevel"/>
    <w:tmpl w:val="B98A799C"/>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4" w15:restartNumberingAfterBreak="0">
    <w:nsid w:val="28271ADD"/>
    <w:multiLevelType w:val="hybridMultilevel"/>
    <w:tmpl w:val="B04CC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21E03"/>
    <w:multiLevelType w:val="hybridMultilevel"/>
    <w:tmpl w:val="590EE232"/>
    <w:lvl w:ilvl="0" w:tplc="09F8C8AE">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6" w15:restartNumberingAfterBreak="0">
    <w:nsid w:val="2A6C2427"/>
    <w:multiLevelType w:val="hybridMultilevel"/>
    <w:tmpl w:val="5A8C3E94"/>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AB26B8"/>
    <w:multiLevelType w:val="hybridMultilevel"/>
    <w:tmpl w:val="CA082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6F47AFC"/>
    <w:multiLevelType w:val="hybridMultilevel"/>
    <w:tmpl w:val="D742BB18"/>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9" w15:restartNumberingAfterBreak="0">
    <w:nsid w:val="3D301CA5"/>
    <w:multiLevelType w:val="hybridMultilevel"/>
    <w:tmpl w:val="616005C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5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4C5EC5"/>
    <w:multiLevelType w:val="hybridMultilevel"/>
    <w:tmpl w:val="E6109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F62D1A"/>
    <w:multiLevelType w:val="hybridMultilevel"/>
    <w:tmpl w:val="CF0C9FD6"/>
    <w:lvl w:ilvl="0" w:tplc="A07AF5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B5D4A"/>
    <w:multiLevelType w:val="hybridMultilevel"/>
    <w:tmpl w:val="CFCA16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192498D"/>
    <w:multiLevelType w:val="hybridMultilevel"/>
    <w:tmpl w:val="DE8ADE46"/>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41EE0660"/>
    <w:multiLevelType w:val="hybridMultilevel"/>
    <w:tmpl w:val="049C34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34E56A9"/>
    <w:multiLevelType w:val="hybridMultilevel"/>
    <w:tmpl w:val="D6BC77C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C76DC5"/>
    <w:multiLevelType w:val="hybridMultilevel"/>
    <w:tmpl w:val="C08C7468"/>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00C23A5"/>
    <w:multiLevelType w:val="hybridMultilevel"/>
    <w:tmpl w:val="6F1876C4"/>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52ED2270"/>
    <w:multiLevelType w:val="hybridMultilevel"/>
    <w:tmpl w:val="665E82C0"/>
    <w:lvl w:ilvl="0" w:tplc="3AA8AA22">
      <w:start w:val="1"/>
      <w:numFmt w:val="decimal"/>
      <w:lvlText w:val="%1."/>
      <w:lvlJc w:val="left"/>
      <w:pPr>
        <w:ind w:left="1138" w:hanging="360"/>
      </w:pPr>
      <w:rPr>
        <w:rFonts w:ascii="Times New Roman" w:hAnsi="Times New Roman" w:cs="Times New Roman"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9" w15:restartNumberingAfterBreak="0">
    <w:nsid w:val="56217024"/>
    <w:multiLevelType w:val="hybridMultilevel"/>
    <w:tmpl w:val="1618127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6F3643A"/>
    <w:multiLevelType w:val="hybridMultilevel"/>
    <w:tmpl w:val="B54A7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2361BB"/>
    <w:multiLevelType w:val="hybridMultilevel"/>
    <w:tmpl w:val="389AC86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36901"/>
    <w:multiLevelType w:val="hybridMultilevel"/>
    <w:tmpl w:val="7ACAFE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A830AC"/>
    <w:multiLevelType w:val="hybridMultilevel"/>
    <w:tmpl w:val="05780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51127"/>
    <w:multiLevelType w:val="hybridMultilevel"/>
    <w:tmpl w:val="3B5EF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655966"/>
    <w:multiLevelType w:val="hybridMultilevel"/>
    <w:tmpl w:val="C90ED3EC"/>
    <w:lvl w:ilvl="0" w:tplc="9DA437D2">
      <w:numFmt w:val="bullet"/>
      <w:lvlText w:val=""/>
      <w:lvlJc w:val="left"/>
      <w:pPr>
        <w:ind w:left="720" w:hanging="360"/>
      </w:pPr>
      <w:rPr>
        <w:rFonts w:ascii="Symbol" w:eastAsia="Times New Roman" w:hAnsi="Symbol"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DF2BF7"/>
    <w:multiLevelType w:val="hybridMultilevel"/>
    <w:tmpl w:val="E02A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B00E7"/>
    <w:multiLevelType w:val="hybridMultilevel"/>
    <w:tmpl w:val="60E6DC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C0269E"/>
    <w:multiLevelType w:val="hybridMultilevel"/>
    <w:tmpl w:val="7112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C4AD8"/>
    <w:multiLevelType w:val="hybridMultilevel"/>
    <w:tmpl w:val="1738098E"/>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0" w15:restartNumberingAfterBreak="0">
    <w:nsid w:val="6E964494"/>
    <w:multiLevelType w:val="hybridMultilevel"/>
    <w:tmpl w:val="397008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4F588A"/>
    <w:multiLevelType w:val="hybridMultilevel"/>
    <w:tmpl w:val="57F0FD0C"/>
    <w:lvl w:ilvl="0" w:tplc="0409000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2" w15:restartNumberingAfterBreak="0">
    <w:nsid w:val="75DB1858"/>
    <w:multiLevelType w:val="hybridMultilevel"/>
    <w:tmpl w:val="EA507C1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3" w15:restartNumberingAfterBreak="0">
    <w:nsid w:val="75FD3343"/>
    <w:multiLevelType w:val="hybridMultilevel"/>
    <w:tmpl w:val="CCD234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8876AF"/>
    <w:multiLevelType w:val="hybridMultilevel"/>
    <w:tmpl w:val="16609FF8"/>
    <w:lvl w:ilvl="0" w:tplc="5E0A2BC8">
      <w:start w:val="1"/>
      <w:numFmt w:val="decimal"/>
      <w:lvlText w:val="%1."/>
      <w:lvlJc w:val="left"/>
      <w:pPr>
        <w:ind w:left="720" w:hanging="360"/>
      </w:pPr>
      <w:rPr>
        <w:rFonts w:ascii="Sylfaen" w:eastAsiaTheme="minorHAnsi"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67E58"/>
    <w:multiLevelType w:val="hybridMultilevel"/>
    <w:tmpl w:val="9664F9A8"/>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6" w15:restartNumberingAfterBreak="0">
    <w:nsid w:val="787B5C0A"/>
    <w:multiLevelType w:val="hybridMultilevel"/>
    <w:tmpl w:val="65D059CE"/>
    <w:lvl w:ilvl="0" w:tplc="0409000F">
      <w:start w:val="1"/>
      <w:numFmt w:val="decimal"/>
      <w:lvlText w:val="%1."/>
      <w:lvlJc w:val="left"/>
      <w:pPr>
        <w:ind w:left="720" w:hanging="360"/>
      </w:pPr>
    </w:lvl>
    <w:lvl w:ilvl="1" w:tplc="04090001">
      <w:start w:val="1"/>
      <w:numFmt w:val="bullet"/>
      <w:lvlText w:val=""/>
      <w:lvlJc w:val="left"/>
      <w:pPr>
        <w:ind w:left="1498"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B93653"/>
    <w:multiLevelType w:val="hybridMultilevel"/>
    <w:tmpl w:val="3C90E92A"/>
    <w:lvl w:ilvl="0" w:tplc="FFFFFFFF">
      <w:start w:val="1"/>
      <w:numFmt w:val="decimal"/>
      <w:lvlText w:val="%1."/>
      <w:lvlJc w:val="left"/>
      <w:pPr>
        <w:ind w:left="1440" w:hanging="360"/>
      </w:p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2578" w:hanging="360"/>
      </w:pPr>
      <w:rPr>
        <w:rFonts w:ascii="Courier New" w:hAnsi="Courier New" w:cs="Courier New"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CCC02FF"/>
    <w:multiLevelType w:val="hybridMultilevel"/>
    <w:tmpl w:val="35580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num>
  <w:num w:numId="3">
    <w:abstractNumId w:val="1"/>
  </w:num>
  <w:num w:numId="4">
    <w:abstractNumId w:val="11"/>
  </w:num>
  <w:num w:numId="5">
    <w:abstractNumId w:val="22"/>
  </w:num>
  <w:num w:numId="6">
    <w:abstractNumId w:val="14"/>
  </w:num>
  <w:num w:numId="7">
    <w:abstractNumId w:val="15"/>
  </w:num>
  <w:num w:numId="8">
    <w:abstractNumId w:val="8"/>
  </w:num>
  <w:num w:numId="9">
    <w:abstractNumId w:val="28"/>
  </w:num>
  <w:num w:numId="10">
    <w:abstractNumId w:val="0"/>
  </w:num>
  <w:num w:numId="11">
    <w:abstractNumId w:val="21"/>
  </w:num>
  <w:num w:numId="12">
    <w:abstractNumId w:val="39"/>
  </w:num>
  <w:num w:numId="13">
    <w:abstractNumId w:val="45"/>
  </w:num>
  <w:num w:numId="14">
    <w:abstractNumId w:val="42"/>
  </w:num>
  <w:num w:numId="15">
    <w:abstractNumId w:val="5"/>
  </w:num>
  <w:num w:numId="16">
    <w:abstractNumId w:val="35"/>
  </w:num>
  <w:num w:numId="17">
    <w:abstractNumId w:val="38"/>
  </w:num>
  <w:num w:numId="18">
    <w:abstractNumId w:val="4"/>
  </w:num>
  <w:num w:numId="19">
    <w:abstractNumId w:val="44"/>
  </w:num>
  <w:num w:numId="20">
    <w:abstractNumId w:val="12"/>
  </w:num>
  <w:num w:numId="21">
    <w:abstractNumId w:val="36"/>
  </w:num>
  <w:num w:numId="22">
    <w:abstractNumId w:val="18"/>
  </w:num>
  <w:num w:numId="23">
    <w:abstractNumId w:val="41"/>
  </w:num>
  <w:num w:numId="24">
    <w:abstractNumId w:val="25"/>
  </w:num>
  <w:num w:numId="25">
    <w:abstractNumId w:val="46"/>
  </w:num>
  <w:num w:numId="26">
    <w:abstractNumId w:val="31"/>
  </w:num>
  <w:num w:numId="27">
    <w:abstractNumId w:val="43"/>
  </w:num>
  <w:num w:numId="28">
    <w:abstractNumId w:val="32"/>
  </w:num>
  <w:num w:numId="29">
    <w:abstractNumId w:val="16"/>
  </w:num>
  <w:num w:numId="30">
    <w:abstractNumId w:val="6"/>
  </w:num>
  <w:num w:numId="31">
    <w:abstractNumId w:val="33"/>
  </w:num>
  <w:num w:numId="32">
    <w:abstractNumId w:val="19"/>
  </w:num>
  <w:num w:numId="33">
    <w:abstractNumId w:val="17"/>
  </w:num>
  <w:num w:numId="34">
    <w:abstractNumId w:val="7"/>
  </w:num>
  <w:num w:numId="35">
    <w:abstractNumId w:val="13"/>
  </w:num>
  <w:num w:numId="36">
    <w:abstractNumId w:val="9"/>
  </w:num>
  <w:num w:numId="37">
    <w:abstractNumId w:val="2"/>
  </w:num>
  <w:num w:numId="38">
    <w:abstractNumId w:val="30"/>
  </w:num>
  <w:num w:numId="39">
    <w:abstractNumId w:val="23"/>
  </w:num>
  <w:num w:numId="40">
    <w:abstractNumId w:val="34"/>
  </w:num>
  <w:num w:numId="41">
    <w:abstractNumId w:val="26"/>
  </w:num>
  <w:num w:numId="42">
    <w:abstractNumId w:val="37"/>
  </w:num>
  <w:num w:numId="43">
    <w:abstractNumId w:val="40"/>
  </w:num>
  <w:num w:numId="44">
    <w:abstractNumId w:val="47"/>
  </w:num>
  <w:num w:numId="45">
    <w:abstractNumId w:val="10"/>
  </w:num>
  <w:num w:numId="46">
    <w:abstractNumId w:val="29"/>
  </w:num>
  <w:num w:numId="47">
    <w:abstractNumId w:val="48"/>
  </w:num>
  <w:num w:numId="48">
    <w:abstractNumId w:val="2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DBF"/>
    <w:rsid w:val="000003B9"/>
    <w:rsid w:val="00004AFC"/>
    <w:rsid w:val="000135A6"/>
    <w:rsid w:val="00016150"/>
    <w:rsid w:val="00037FEA"/>
    <w:rsid w:val="000515CD"/>
    <w:rsid w:val="00052183"/>
    <w:rsid w:val="00095DAA"/>
    <w:rsid w:val="000B5841"/>
    <w:rsid w:val="000B6FF0"/>
    <w:rsid w:val="000D2B8D"/>
    <w:rsid w:val="00107019"/>
    <w:rsid w:val="0011022C"/>
    <w:rsid w:val="00112639"/>
    <w:rsid w:val="0013791D"/>
    <w:rsid w:val="00150EBF"/>
    <w:rsid w:val="0015256A"/>
    <w:rsid w:val="00160E1E"/>
    <w:rsid w:val="00172AD3"/>
    <w:rsid w:val="00195A82"/>
    <w:rsid w:val="001B7E7F"/>
    <w:rsid w:val="001D029C"/>
    <w:rsid w:val="001E3380"/>
    <w:rsid w:val="00201E4A"/>
    <w:rsid w:val="0020556A"/>
    <w:rsid w:val="002178CF"/>
    <w:rsid w:val="0022327C"/>
    <w:rsid w:val="0022595F"/>
    <w:rsid w:val="00230AD8"/>
    <w:rsid w:val="00231665"/>
    <w:rsid w:val="00235012"/>
    <w:rsid w:val="00253505"/>
    <w:rsid w:val="00285E60"/>
    <w:rsid w:val="00293E4B"/>
    <w:rsid w:val="00294E81"/>
    <w:rsid w:val="002A0024"/>
    <w:rsid w:val="002B0DAD"/>
    <w:rsid w:val="002B40F5"/>
    <w:rsid w:val="002B667B"/>
    <w:rsid w:val="002C0F51"/>
    <w:rsid w:val="002C3A78"/>
    <w:rsid w:val="002E49C9"/>
    <w:rsid w:val="002E7C7D"/>
    <w:rsid w:val="00305821"/>
    <w:rsid w:val="003365C8"/>
    <w:rsid w:val="0033674B"/>
    <w:rsid w:val="00343417"/>
    <w:rsid w:val="00344D8B"/>
    <w:rsid w:val="00347B40"/>
    <w:rsid w:val="003A07F5"/>
    <w:rsid w:val="003B41C3"/>
    <w:rsid w:val="003C4190"/>
    <w:rsid w:val="003C5FCB"/>
    <w:rsid w:val="003E0363"/>
    <w:rsid w:val="003E2C96"/>
    <w:rsid w:val="00403C08"/>
    <w:rsid w:val="00421C07"/>
    <w:rsid w:val="00426E74"/>
    <w:rsid w:val="00430903"/>
    <w:rsid w:val="00432CF8"/>
    <w:rsid w:val="0044092A"/>
    <w:rsid w:val="00442DB7"/>
    <w:rsid w:val="00446E3A"/>
    <w:rsid w:val="00453238"/>
    <w:rsid w:val="00461956"/>
    <w:rsid w:val="00462B1A"/>
    <w:rsid w:val="00465928"/>
    <w:rsid w:val="00466057"/>
    <w:rsid w:val="00472075"/>
    <w:rsid w:val="00485B39"/>
    <w:rsid w:val="00490C1A"/>
    <w:rsid w:val="00491782"/>
    <w:rsid w:val="004952CA"/>
    <w:rsid w:val="004A7EB8"/>
    <w:rsid w:val="004B1A0D"/>
    <w:rsid w:val="004B7C2E"/>
    <w:rsid w:val="004C0B44"/>
    <w:rsid w:val="004C59B2"/>
    <w:rsid w:val="004E74B6"/>
    <w:rsid w:val="00500825"/>
    <w:rsid w:val="00500F8E"/>
    <w:rsid w:val="0051050F"/>
    <w:rsid w:val="00523178"/>
    <w:rsid w:val="005336C7"/>
    <w:rsid w:val="00533B9D"/>
    <w:rsid w:val="00536B4C"/>
    <w:rsid w:val="00540276"/>
    <w:rsid w:val="00552AA2"/>
    <w:rsid w:val="0055511E"/>
    <w:rsid w:val="0055529C"/>
    <w:rsid w:val="00556B54"/>
    <w:rsid w:val="00556D14"/>
    <w:rsid w:val="00563948"/>
    <w:rsid w:val="00581743"/>
    <w:rsid w:val="0059257A"/>
    <w:rsid w:val="005E2883"/>
    <w:rsid w:val="005F1B23"/>
    <w:rsid w:val="005F6864"/>
    <w:rsid w:val="00601973"/>
    <w:rsid w:val="00610990"/>
    <w:rsid w:val="006236B0"/>
    <w:rsid w:val="006422EF"/>
    <w:rsid w:val="00655406"/>
    <w:rsid w:val="0067169C"/>
    <w:rsid w:val="00675238"/>
    <w:rsid w:val="006A57BE"/>
    <w:rsid w:val="006B69F3"/>
    <w:rsid w:val="006C4220"/>
    <w:rsid w:val="006D391B"/>
    <w:rsid w:val="006E2DA7"/>
    <w:rsid w:val="006F4DBF"/>
    <w:rsid w:val="00703817"/>
    <w:rsid w:val="00703C1F"/>
    <w:rsid w:val="00703F33"/>
    <w:rsid w:val="00722B49"/>
    <w:rsid w:val="00735BA7"/>
    <w:rsid w:val="00744156"/>
    <w:rsid w:val="00764386"/>
    <w:rsid w:val="00773319"/>
    <w:rsid w:val="007801B0"/>
    <w:rsid w:val="00782963"/>
    <w:rsid w:val="00783F04"/>
    <w:rsid w:val="007917BC"/>
    <w:rsid w:val="00797B6D"/>
    <w:rsid w:val="007A4687"/>
    <w:rsid w:val="007C7045"/>
    <w:rsid w:val="007E2F0C"/>
    <w:rsid w:val="007F5146"/>
    <w:rsid w:val="007F5B93"/>
    <w:rsid w:val="00804C7E"/>
    <w:rsid w:val="008204D5"/>
    <w:rsid w:val="00822CF0"/>
    <w:rsid w:val="008247C8"/>
    <w:rsid w:val="0083618D"/>
    <w:rsid w:val="00836A35"/>
    <w:rsid w:val="00861FE7"/>
    <w:rsid w:val="008802AF"/>
    <w:rsid w:val="008810C1"/>
    <w:rsid w:val="008856C4"/>
    <w:rsid w:val="00887CE7"/>
    <w:rsid w:val="008B7540"/>
    <w:rsid w:val="008D08DB"/>
    <w:rsid w:val="008D159F"/>
    <w:rsid w:val="008D458F"/>
    <w:rsid w:val="008F3D10"/>
    <w:rsid w:val="00914EE7"/>
    <w:rsid w:val="009163F3"/>
    <w:rsid w:val="00925FA2"/>
    <w:rsid w:val="009568AB"/>
    <w:rsid w:val="009667CB"/>
    <w:rsid w:val="00970263"/>
    <w:rsid w:val="00987300"/>
    <w:rsid w:val="009C4154"/>
    <w:rsid w:val="009E69FE"/>
    <w:rsid w:val="009E6E33"/>
    <w:rsid w:val="00A03E53"/>
    <w:rsid w:val="00A04CB5"/>
    <w:rsid w:val="00A1241B"/>
    <w:rsid w:val="00A204E2"/>
    <w:rsid w:val="00A61244"/>
    <w:rsid w:val="00A62826"/>
    <w:rsid w:val="00A64D4C"/>
    <w:rsid w:val="00A74AD1"/>
    <w:rsid w:val="00A75699"/>
    <w:rsid w:val="00AB6892"/>
    <w:rsid w:val="00AC12BF"/>
    <w:rsid w:val="00AC5ED2"/>
    <w:rsid w:val="00AD0A6E"/>
    <w:rsid w:val="00AD1D76"/>
    <w:rsid w:val="00AF43B7"/>
    <w:rsid w:val="00AF4827"/>
    <w:rsid w:val="00B01D67"/>
    <w:rsid w:val="00B1730F"/>
    <w:rsid w:val="00B27CAA"/>
    <w:rsid w:val="00B372EF"/>
    <w:rsid w:val="00B52EEC"/>
    <w:rsid w:val="00B57527"/>
    <w:rsid w:val="00B61A3A"/>
    <w:rsid w:val="00B66B5C"/>
    <w:rsid w:val="00B727DB"/>
    <w:rsid w:val="00B81991"/>
    <w:rsid w:val="00B90B90"/>
    <w:rsid w:val="00BA1122"/>
    <w:rsid w:val="00BA1BD9"/>
    <w:rsid w:val="00BD057A"/>
    <w:rsid w:val="00BD50B9"/>
    <w:rsid w:val="00BE3B1F"/>
    <w:rsid w:val="00BE5798"/>
    <w:rsid w:val="00BF10FB"/>
    <w:rsid w:val="00C044EF"/>
    <w:rsid w:val="00C23AD2"/>
    <w:rsid w:val="00C250D6"/>
    <w:rsid w:val="00C5055B"/>
    <w:rsid w:val="00C56F68"/>
    <w:rsid w:val="00C723D7"/>
    <w:rsid w:val="00C90C22"/>
    <w:rsid w:val="00C94FC3"/>
    <w:rsid w:val="00CB797A"/>
    <w:rsid w:val="00CD6269"/>
    <w:rsid w:val="00CD6FC6"/>
    <w:rsid w:val="00CE595F"/>
    <w:rsid w:val="00D0544A"/>
    <w:rsid w:val="00D110EE"/>
    <w:rsid w:val="00D24E3A"/>
    <w:rsid w:val="00D27F92"/>
    <w:rsid w:val="00D3258F"/>
    <w:rsid w:val="00D5138F"/>
    <w:rsid w:val="00D551F9"/>
    <w:rsid w:val="00D55AF1"/>
    <w:rsid w:val="00D623EE"/>
    <w:rsid w:val="00D73BAF"/>
    <w:rsid w:val="00D77186"/>
    <w:rsid w:val="00D8387A"/>
    <w:rsid w:val="00D83A3D"/>
    <w:rsid w:val="00D95734"/>
    <w:rsid w:val="00DA68D3"/>
    <w:rsid w:val="00DF5329"/>
    <w:rsid w:val="00DF593A"/>
    <w:rsid w:val="00E33870"/>
    <w:rsid w:val="00E86BD3"/>
    <w:rsid w:val="00E87E72"/>
    <w:rsid w:val="00E949DC"/>
    <w:rsid w:val="00EA711A"/>
    <w:rsid w:val="00EB0D95"/>
    <w:rsid w:val="00EC2274"/>
    <w:rsid w:val="00ED1C14"/>
    <w:rsid w:val="00ED6326"/>
    <w:rsid w:val="00EE0B7A"/>
    <w:rsid w:val="00F01FE9"/>
    <w:rsid w:val="00F3163D"/>
    <w:rsid w:val="00F548B2"/>
    <w:rsid w:val="00F70D26"/>
    <w:rsid w:val="00FB5910"/>
    <w:rsid w:val="00FC2DE6"/>
    <w:rsid w:val="00FD0920"/>
    <w:rsid w:val="00FD3267"/>
    <w:rsid w:val="00FE583F"/>
    <w:rsid w:val="00FE7698"/>
    <w:rsid w:val="00FF0152"/>
    <w:rsid w:val="00FF5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B650B"/>
  <w15:chartTrackingRefBased/>
  <w15:docId w15:val="{A6A2448D-25B5-4654-9BC0-9B50107F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F4DBF"/>
    <w:pPr>
      <w:autoSpaceDE w:val="0"/>
      <w:autoSpaceDN w:val="0"/>
      <w:adjustRightInd w:val="0"/>
      <w:spacing w:after="0" w:line="240" w:lineRule="auto"/>
      <w:ind w:left="778"/>
    </w:pPr>
    <w:rPr>
      <w:rFonts w:ascii="Sylfaen" w:hAnsi="Sylfaen" w:cs="Sylfaen"/>
      <w:color w:val="000000"/>
      <w:sz w:val="24"/>
      <w:szCs w:val="24"/>
    </w:rPr>
  </w:style>
  <w:style w:type="paragraph" w:styleId="ListParagraph">
    <w:name w:val="List Paragraph"/>
    <w:basedOn w:val="Normal"/>
    <w:uiPriority w:val="1"/>
    <w:qFormat/>
    <w:rsid w:val="006F4DBF"/>
    <w:pPr>
      <w:ind w:left="720"/>
      <w:contextualSpacing/>
    </w:pPr>
  </w:style>
  <w:style w:type="character" w:styleId="CommentReference">
    <w:name w:val="annotation reference"/>
    <w:basedOn w:val="DefaultParagraphFont"/>
    <w:uiPriority w:val="99"/>
    <w:semiHidden/>
    <w:unhideWhenUsed/>
    <w:rsid w:val="00285E60"/>
    <w:rPr>
      <w:sz w:val="16"/>
      <w:szCs w:val="16"/>
    </w:rPr>
  </w:style>
  <w:style w:type="paragraph" w:styleId="CommentText">
    <w:name w:val="annotation text"/>
    <w:basedOn w:val="Normal"/>
    <w:link w:val="CommentTextChar"/>
    <w:uiPriority w:val="99"/>
    <w:semiHidden/>
    <w:unhideWhenUsed/>
    <w:rsid w:val="00285E60"/>
    <w:pPr>
      <w:spacing w:line="240" w:lineRule="auto"/>
    </w:pPr>
    <w:rPr>
      <w:sz w:val="20"/>
      <w:szCs w:val="20"/>
    </w:rPr>
  </w:style>
  <w:style w:type="character" w:customStyle="1" w:styleId="CommentTextChar">
    <w:name w:val="Comment Text Char"/>
    <w:basedOn w:val="DefaultParagraphFont"/>
    <w:link w:val="CommentText"/>
    <w:uiPriority w:val="99"/>
    <w:semiHidden/>
    <w:rsid w:val="00285E60"/>
    <w:rPr>
      <w:sz w:val="20"/>
      <w:szCs w:val="20"/>
    </w:rPr>
  </w:style>
  <w:style w:type="paragraph" w:styleId="BalloonText">
    <w:name w:val="Balloon Text"/>
    <w:basedOn w:val="Normal"/>
    <w:link w:val="BalloonTextChar"/>
    <w:uiPriority w:val="99"/>
    <w:semiHidden/>
    <w:unhideWhenUsed/>
    <w:rsid w:val="00285E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E6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69FE"/>
    <w:rPr>
      <w:b/>
      <w:bCs/>
    </w:rPr>
  </w:style>
  <w:style w:type="character" w:customStyle="1" w:styleId="CommentSubjectChar">
    <w:name w:val="Comment Subject Char"/>
    <w:basedOn w:val="CommentTextChar"/>
    <w:link w:val="CommentSubject"/>
    <w:uiPriority w:val="99"/>
    <w:semiHidden/>
    <w:rsid w:val="009E69FE"/>
    <w:rPr>
      <w:b/>
      <w:bCs/>
      <w:sz w:val="20"/>
      <w:szCs w:val="20"/>
    </w:rPr>
  </w:style>
  <w:style w:type="paragraph" w:styleId="NoSpacing">
    <w:name w:val="No Spacing"/>
    <w:uiPriority w:val="1"/>
    <w:qFormat/>
    <w:rsid w:val="00822CF0"/>
    <w:pPr>
      <w:spacing w:after="0" w:line="240" w:lineRule="auto"/>
    </w:pPr>
  </w:style>
  <w:style w:type="paragraph" w:styleId="BodyText">
    <w:name w:val="Body Text"/>
    <w:basedOn w:val="Normal"/>
    <w:link w:val="BodyTextChar"/>
    <w:uiPriority w:val="1"/>
    <w:qFormat/>
    <w:rsid w:val="00744156"/>
    <w:pPr>
      <w:widowControl w:val="0"/>
      <w:autoSpaceDE w:val="0"/>
      <w:autoSpaceDN w:val="0"/>
      <w:spacing w:after="0" w:line="240" w:lineRule="auto"/>
      <w:ind w:left="1020"/>
    </w:pPr>
    <w:rPr>
      <w:rFonts w:ascii="Sylfaen" w:eastAsia="Sylfaen" w:hAnsi="Sylfaen" w:cs="Sylfaen"/>
      <w:sz w:val="20"/>
      <w:szCs w:val="20"/>
      <w:lang w:val="id"/>
    </w:rPr>
  </w:style>
  <w:style w:type="character" w:customStyle="1" w:styleId="BodyTextChar">
    <w:name w:val="Body Text Char"/>
    <w:basedOn w:val="DefaultParagraphFont"/>
    <w:link w:val="BodyText"/>
    <w:uiPriority w:val="1"/>
    <w:rsid w:val="00744156"/>
    <w:rPr>
      <w:rFonts w:ascii="Sylfaen" w:eastAsia="Sylfaen" w:hAnsi="Sylfaen" w:cs="Sylfaen"/>
      <w:sz w:val="20"/>
      <w:szCs w:val="20"/>
      <w:lang w:val="id"/>
    </w:rPr>
  </w:style>
  <w:style w:type="paragraph" w:styleId="Header">
    <w:name w:val="header"/>
    <w:basedOn w:val="Normal"/>
    <w:link w:val="HeaderChar"/>
    <w:uiPriority w:val="99"/>
    <w:unhideWhenUsed/>
    <w:rsid w:val="00037F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FEA"/>
  </w:style>
  <w:style w:type="paragraph" w:styleId="Footer">
    <w:name w:val="footer"/>
    <w:basedOn w:val="Normal"/>
    <w:link w:val="FooterChar"/>
    <w:uiPriority w:val="99"/>
    <w:unhideWhenUsed/>
    <w:rsid w:val="00037F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FEA"/>
  </w:style>
  <w:style w:type="paragraph" w:styleId="Revision">
    <w:name w:val="Revision"/>
    <w:hidden/>
    <w:uiPriority w:val="99"/>
    <w:semiHidden/>
    <w:rsid w:val="002232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18966">
      <w:bodyDiv w:val="1"/>
      <w:marLeft w:val="0"/>
      <w:marRight w:val="0"/>
      <w:marTop w:val="0"/>
      <w:marBottom w:val="0"/>
      <w:divBdr>
        <w:top w:val="none" w:sz="0" w:space="0" w:color="auto"/>
        <w:left w:val="none" w:sz="0" w:space="0" w:color="auto"/>
        <w:bottom w:val="none" w:sz="0" w:space="0" w:color="auto"/>
        <w:right w:val="none" w:sz="0" w:space="0" w:color="auto"/>
      </w:divBdr>
      <w:divsChild>
        <w:div w:id="1650671424">
          <w:marLeft w:val="0"/>
          <w:marRight w:val="0"/>
          <w:marTop w:val="0"/>
          <w:marBottom w:val="0"/>
          <w:divBdr>
            <w:top w:val="none" w:sz="0" w:space="0" w:color="auto"/>
            <w:left w:val="none" w:sz="0" w:space="0" w:color="auto"/>
            <w:bottom w:val="none" w:sz="0" w:space="0" w:color="auto"/>
            <w:right w:val="none" w:sz="0" w:space="0" w:color="auto"/>
          </w:divBdr>
          <w:divsChild>
            <w:div w:id="815688574">
              <w:marLeft w:val="0"/>
              <w:marRight w:val="0"/>
              <w:marTop w:val="0"/>
              <w:marBottom w:val="0"/>
              <w:divBdr>
                <w:top w:val="none" w:sz="0" w:space="0" w:color="auto"/>
                <w:left w:val="none" w:sz="0" w:space="0" w:color="auto"/>
                <w:bottom w:val="none" w:sz="0" w:space="0" w:color="auto"/>
                <w:right w:val="none" w:sz="0" w:space="0" w:color="auto"/>
              </w:divBdr>
              <w:divsChild>
                <w:div w:id="1797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580760">
      <w:bodyDiv w:val="1"/>
      <w:marLeft w:val="0"/>
      <w:marRight w:val="0"/>
      <w:marTop w:val="0"/>
      <w:marBottom w:val="0"/>
      <w:divBdr>
        <w:top w:val="none" w:sz="0" w:space="0" w:color="auto"/>
        <w:left w:val="none" w:sz="0" w:space="0" w:color="auto"/>
        <w:bottom w:val="none" w:sz="0" w:space="0" w:color="auto"/>
        <w:right w:val="none" w:sz="0" w:space="0" w:color="auto"/>
      </w:divBdr>
    </w:div>
    <w:div w:id="849180668">
      <w:bodyDiv w:val="1"/>
      <w:marLeft w:val="0"/>
      <w:marRight w:val="0"/>
      <w:marTop w:val="0"/>
      <w:marBottom w:val="0"/>
      <w:divBdr>
        <w:top w:val="none" w:sz="0" w:space="0" w:color="auto"/>
        <w:left w:val="none" w:sz="0" w:space="0" w:color="auto"/>
        <w:bottom w:val="none" w:sz="0" w:space="0" w:color="auto"/>
        <w:right w:val="none" w:sz="0" w:space="0" w:color="auto"/>
      </w:divBdr>
    </w:div>
    <w:div w:id="199695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6A2AB-2CD2-4E10-B017-BFBE8123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4</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 Bank</dc:creator>
  <cp:keywords/>
  <dc:description/>
  <cp:lastModifiedBy>Ika</cp:lastModifiedBy>
  <cp:revision>47</cp:revision>
  <dcterms:created xsi:type="dcterms:W3CDTF">2024-08-06T09:31:00Z</dcterms:created>
  <dcterms:modified xsi:type="dcterms:W3CDTF">2024-10-18T06:34:00Z</dcterms:modified>
</cp:coreProperties>
</file>