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304D5" w:rsidRPr="00A37E1D" w:rsidRDefault="00D636F8" w:rsidP="004C594F">
      <w:pPr>
        <w:rPr>
          <w:rFonts w:asciiTheme="majorHAnsi" w:hAnsiTheme="majorHAnsi" w:cstheme="majorHAnsi"/>
          <w:b/>
          <w:bCs/>
          <w:sz w:val="36"/>
          <w:szCs w:val="36"/>
          <w:u w:val="single"/>
          <w:lang w:val="ru-RU"/>
        </w:rPr>
      </w:pPr>
      <w:r w:rsidRPr="00A37E1D">
        <w:rPr>
          <w:rFonts w:asciiTheme="majorHAnsi" w:hAnsiTheme="majorHAnsi" w:cstheme="majorHAnsi"/>
          <w:b/>
          <w:bCs/>
          <w:noProof/>
          <w:sz w:val="36"/>
          <w:szCs w:val="36"/>
          <w:u w:val="single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262D08E3" wp14:editId="28BAA51D">
                <wp:simplePos x="0" y="0"/>
                <wp:positionH relativeFrom="margin">
                  <wp:posOffset>-19685</wp:posOffset>
                </wp:positionH>
                <wp:positionV relativeFrom="paragraph">
                  <wp:posOffset>21590</wp:posOffset>
                </wp:positionV>
                <wp:extent cx="2918460" cy="1404620"/>
                <wp:effectExtent l="0" t="0" r="0" b="4445"/>
                <wp:wrapSquare wrapText="bothSides"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84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36F8" w:rsidRPr="006304D5" w:rsidRDefault="00D636F8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  <w:p w:rsidR="00D636F8" w:rsidRPr="006304D5" w:rsidRDefault="00D636F8" w:rsidP="006304D5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62D08E3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-1.55pt;margin-top:1.7pt;width:229.8pt;height:110.6pt;z-index:25167462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wSKOAIAACIEAAAOAAAAZHJzL2Uyb0RvYy54bWysU82O0zAQviPxDpbvNGlJSxs1XS1dipCW&#10;H2nhAVzHaSwcj7HdJuW2d16Bd+DAgRuv0H0jxk63Wy03hA/W2DP+PPPNN/OLrlFkJ6yToAs6HKSU&#10;CM2hlHpT0E8fV8+mlDjPdMkUaFHQvXD0YvH0ybw1uRhBDaoUliCIdnlrClp7b/IkcbwWDXMDMEKj&#10;swLbMI9Hu0lKy1pEb1QyStNJ0oItjQUunMPbq95JFxG/qgT376vKCU9UQTE3H3cb93XYk8Wc5RvL&#10;TC35MQ32D1k0TGr89AR1xTwjWyv/gmokt+Cg8gMOTQJVJbmINWA1w/RRNTc1MyLWguQ4c6LJ/T9Y&#10;/m73wRJZFvQ5JZo12KLD98OPw8/D78Ovu9u7b2QUOGqNyzH0xmCw715Ch72O9TpzDfyzIxqWNdMb&#10;cWkttLVgJeY4DC+Ts6c9jgsg6/YtlPgZ23qIQF1lm0AgUkIQHXu1P/VHdJ5wvBzNhtNsgi6OvmGW&#10;ZpNR7GDC8vvnxjr/WkBDglFQiwKI8Gx37XxIh+X3IeE3B0qWK6lUPNjNeqks2TEUyyquWMGjMKVJ&#10;W9DZeDSOyBrC+6ijRnoUs5JNQadpWL28Ah2vdBlDPJOqtzETpY/8BEp6cny37jAwkLaGco9MWehF&#10;i0OGRg32KyUtCrag7suWWUGJeqOR7dkwy4LC4yEbv0BqiD33rM89THOEKqinpDeXPk5F5MFcYldW&#10;MvL1kMkxVxRipPE4NEHp5+cY9TDaiz8AAAD//wMAUEsDBBQABgAIAAAAIQD+DFaP3gAAAAgBAAAP&#10;AAAAZHJzL2Rvd25yZXYueG1sTI9PS8NAFMTvgt9heYK3dtM0CRLzUorFiwfBVtDjNvuSDWb/sLtN&#10;47d3PelxmGHmN81u0RObyYfRGoTNOgNGprNyNAPC++l59QAsRGGkmKwhhG8KsGtvbxpRS3s1bzQf&#10;48BSiQm1QFAxuprz0CnSIqytI5O83notYpJ+4NKLayrXE8+zrOJajCYtKOHoSVH3dbxohA+tRnnw&#10;r5+9nObDS78v3eId4v3dsn8EFmmJf2H4xU/o0Cams70YGdiEsNpuUhJhWwBLdlFWJbAzQp4XFfC2&#10;4f8PtD8AAAD//wMAUEsBAi0AFAAGAAgAAAAhALaDOJL+AAAA4QEAABMAAAAAAAAAAAAAAAAAAAAA&#10;AFtDb250ZW50X1R5cGVzXS54bWxQSwECLQAUAAYACAAAACEAOP0h/9YAAACUAQAACwAAAAAAAAAA&#10;AAAAAAAvAQAAX3JlbHMvLnJlbHNQSwECLQAUAAYACAAAACEAGt8EijgCAAAiBAAADgAAAAAAAAAA&#10;AAAAAAAuAgAAZHJzL2Uyb0RvYy54bWxQSwECLQAUAAYACAAAACEA/gxWj94AAAAIAQAADwAAAAAA&#10;AAAAAAAAAACSBAAAZHJzL2Rvd25yZXYueG1sUEsFBgAAAAAEAAQA8wAAAJ0FAAAAAA==&#10;" stroked="f">
                <v:textbox style="mso-fit-shape-to-text:t">
                  <w:txbxContent>
                    <w:p w:rsidR="00D636F8" w:rsidRPr="006304D5" w:rsidRDefault="00D636F8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  <w:p w:rsidR="00D636F8" w:rsidRPr="006304D5" w:rsidRDefault="00D636F8" w:rsidP="006304D5">
                      <w:pPr>
                        <w:rPr>
                          <w:rFonts w:ascii="Sylfaen" w:hAnsi="Sylfaen"/>
                          <w:lang w:val="ru-RU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8519F" w:rsidRPr="00A37E1D">
        <w:rPr>
          <w:rFonts w:asciiTheme="majorHAnsi" w:hAnsiTheme="majorHAnsi" w:cstheme="majorHAnsi"/>
          <w:b/>
          <w:bCs/>
          <w:noProof/>
          <w:sz w:val="36"/>
          <w:szCs w:val="36"/>
          <w:u w:val="single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B5D094D" wp14:editId="5B3A988D">
                <wp:simplePos x="0" y="0"/>
                <wp:positionH relativeFrom="margin">
                  <wp:posOffset>3602990</wp:posOffset>
                </wp:positionH>
                <wp:positionV relativeFrom="paragraph">
                  <wp:posOffset>0</wp:posOffset>
                </wp:positionV>
                <wp:extent cx="2918460" cy="1404620"/>
                <wp:effectExtent l="0" t="0" r="0" b="3810"/>
                <wp:wrapSquare wrapText="bothSides"/>
                <wp:docPr id="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84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1DD9" w:rsidRPr="006670E8" w:rsidRDefault="00481DD9" w:rsidP="00481DD9">
                            <w:pPr>
                              <w:rPr>
                                <w:rFonts w:ascii="BPG Glaho Arial 2008" w:hAnsi="BPG Glaho Arial 2008" w:cs="BPG Glaho Arial 2008"/>
                                <w:lang w:val="ru-RU"/>
                              </w:rPr>
                            </w:pPr>
                          </w:p>
                          <w:p w:rsidR="006304D5" w:rsidRPr="006304D5" w:rsidRDefault="006304D5" w:rsidP="006304D5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B5D094D" id="_x0000_s1027" type="#_x0000_t202" style="position:absolute;margin-left:283.7pt;margin-top:0;width:229.8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/maOQIAACkEAAAOAAAAZHJzL2Uyb0RvYy54bWysU8uO0zAU3SPxD5b3NA+lZRo1HQ0dipCG&#10;hzTwAY7jNBaOb7DdJmXHfn6Bf2DBgh2/0Pkjrp1Op4IdwgvL9r0+Pvfc48Xl0CqyE8ZK0AVNJjEl&#10;QnOopN4U9OOH9bMLSqxjumIKtCjoXlh6uXz6ZNF3uUihAVUJQxBE27zvCto41+VRZHkjWmYn0AmN&#10;wRpMyxxuzSaqDOsRvVVRGsezqAdTdQa4sBZPr8cgXQb8uhbcvatrKxxRBUVuLswmzKWfo+WC5RvD&#10;ukbyIw32DyxaJjU+eoK6Zo6RrZF/QbWSG7BQuwmHNoK6llyEGrCaJP6jmtuGdSLUguLY7iST/X+w&#10;/O3uvSGywt5RolmLLTp8O3w//Dj8Ovy8/3p/R1KvUd/ZHFNvO0x2wwsYfL6v13Y3wD9ZomHVML0R&#10;V8ZA3whWIcfE34zOro441oOU/Ruo8DG2dRCAhtq0HhAlIYiOvdqf+iMGRzgepvPkIpthiGMsyeJs&#10;loYORix/uN4Z614JaIlfFNSgAQI8291Y5+mw/CEl0Aclq7VUKmzMplwpQ3YMzbIOI1SAVZ6nKU36&#10;gs6n6TQga/D3g49a6dDMSrYFvYj9GO3l5Xipq5DimFTjGpkofdTHSzKK44ZyOLYD8712JVR7FMzA&#10;6F38a7howHyhpEffFtR+3jIjKFGvNYo+T7LMGz1ssulzVIiY80h5HmGaI1RBHSXjcuXC5xhbe4XN&#10;Wcsg2yOTI2X0Y1Dz+He84c/3Ievxhy9/AwAA//8DAFBLAwQUAAYACAAAACEAibPL/90AAAAJAQAA&#10;DwAAAGRycy9kb3ducmV2LnhtbEyPwU7DMBBE70j8g7VI3KhTi7YoxKkqKi4ckChIcHRjJ46w15bt&#10;puHv2Z7gtqMZzb5ptrN3bDIpjwElLBcVMINd0CMOEj7en+8egOWiUCsX0Ej4MRm27fVVo2odzvhm&#10;pkMZGJVgrpUEW0qsOc+dNV7lRYgGyetD8qqQTAPXSZ2p3DsuqmrNvRqRPlgVzZM13ffh5CV8ejvq&#10;fXr96rWb9i/9bhXnFKW8vZl3j8CKmctfGC74hA4tMR3DCXVmTsJqvbmnqARadLErsaHrKEGIpQDe&#10;Nvz/gvYXAAD//wMAUEsBAi0AFAAGAAgAAAAhALaDOJL+AAAA4QEAABMAAAAAAAAAAAAAAAAAAAAA&#10;AFtDb250ZW50X1R5cGVzXS54bWxQSwECLQAUAAYACAAAACEAOP0h/9YAAACUAQAACwAAAAAAAAAA&#10;AAAAAAAvAQAAX3JlbHMvLnJlbHNQSwECLQAUAAYACAAAACEA+Uv5mjkCAAApBAAADgAAAAAAAAAA&#10;AAAAAAAuAgAAZHJzL2Uyb0RvYy54bWxQSwECLQAUAAYACAAAACEAibPL/90AAAAJAQAADwAAAAAA&#10;AAAAAAAAAACTBAAAZHJzL2Rvd25yZXYueG1sUEsFBgAAAAAEAAQA8wAAAJ0FAAAAAA==&#10;" stroked="f">
                <v:textbox style="mso-fit-shape-to-text:t">
                  <w:txbxContent>
                    <w:p w:rsidR="00481DD9" w:rsidRPr="006670E8" w:rsidRDefault="00481DD9" w:rsidP="00481DD9">
                      <w:pPr>
                        <w:rPr>
                          <w:rFonts w:ascii="BPG Glaho Arial 2008" w:hAnsi="BPG Glaho Arial 2008" w:cs="BPG Glaho Arial 2008"/>
                          <w:lang w:val="ru-RU"/>
                        </w:rPr>
                      </w:pPr>
                    </w:p>
                    <w:p w:rsidR="006304D5" w:rsidRPr="006304D5" w:rsidRDefault="006304D5" w:rsidP="006304D5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4D5AAB" w:rsidRPr="00A37E1D" w:rsidRDefault="004D5AAB" w:rsidP="00767E95">
      <w:pPr>
        <w:jc w:val="center"/>
        <w:rPr>
          <w:rFonts w:asciiTheme="majorHAnsi" w:hAnsiTheme="majorHAnsi" w:cstheme="majorHAnsi"/>
          <w:b/>
          <w:bCs/>
          <w:sz w:val="28"/>
          <w:szCs w:val="36"/>
          <w:lang w:val="ru-RU"/>
        </w:rPr>
      </w:pPr>
    </w:p>
    <w:p w:rsidR="004D5AAB" w:rsidRPr="00A37E1D" w:rsidRDefault="004D5AAB" w:rsidP="00767E95">
      <w:pPr>
        <w:jc w:val="center"/>
        <w:rPr>
          <w:rFonts w:asciiTheme="majorHAnsi" w:hAnsiTheme="majorHAnsi" w:cstheme="majorHAnsi"/>
          <w:b/>
          <w:bCs/>
          <w:sz w:val="28"/>
          <w:szCs w:val="36"/>
          <w:lang w:val="ru-RU"/>
        </w:rPr>
      </w:pPr>
    </w:p>
    <w:p w:rsidR="004D5AAB" w:rsidRPr="00A37E1D" w:rsidRDefault="004D5AAB" w:rsidP="00767E95">
      <w:pPr>
        <w:jc w:val="center"/>
        <w:rPr>
          <w:rFonts w:asciiTheme="majorHAnsi" w:hAnsiTheme="majorHAnsi" w:cstheme="majorHAnsi"/>
          <w:b/>
          <w:bCs/>
          <w:sz w:val="28"/>
          <w:szCs w:val="36"/>
          <w:lang w:val="ru-RU"/>
        </w:rPr>
      </w:pPr>
    </w:p>
    <w:p w:rsidR="004D5AAB" w:rsidRPr="00A37E1D" w:rsidRDefault="004D5AAB" w:rsidP="00767E95">
      <w:pPr>
        <w:jc w:val="center"/>
        <w:rPr>
          <w:rFonts w:asciiTheme="majorHAnsi" w:hAnsiTheme="majorHAnsi" w:cstheme="majorHAnsi"/>
          <w:b/>
          <w:bCs/>
          <w:sz w:val="28"/>
          <w:szCs w:val="36"/>
          <w:lang w:val="ru-RU"/>
        </w:rPr>
      </w:pPr>
    </w:p>
    <w:p w:rsidR="00D5129D" w:rsidRPr="007E76BD" w:rsidRDefault="00D5129D" w:rsidP="00D5129D">
      <w:pPr>
        <w:rPr>
          <w:rFonts w:asciiTheme="majorHAnsi" w:hAnsiTheme="majorHAnsi" w:cstheme="majorHAnsi"/>
          <w:b/>
          <w:bCs/>
          <w:sz w:val="28"/>
          <w:szCs w:val="36"/>
          <w:lang w:val="en-US"/>
        </w:rPr>
      </w:pPr>
    </w:p>
    <w:p w:rsidR="00B8519F" w:rsidRPr="00A37E1D" w:rsidRDefault="00B8519F" w:rsidP="00D5129D">
      <w:pPr>
        <w:rPr>
          <w:rFonts w:asciiTheme="majorHAnsi" w:hAnsiTheme="majorHAnsi" w:cstheme="majorHAnsi"/>
          <w:b/>
          <w:bCs/>
          <w:sz w:val="28"/>
          <w:szCs w:val="36"/>
          <w:lang w:val="ru-RU"/>
        </w:rPr>
      </w:pPr>
    </w:p>
    <w:p w:rsidR="00481DD9" w:rsidRPr="00161B95" w:rsidRDefault="006463AD" w:rsidP="00767E95">
      <w:pPr>
        <w:jc w:val="center"/>
        <w:rPr>
          <w:rFonts w:ascii="Calibri" w:hAnsi="Calibri" w:cs="Calibri"/>
          <w:b/>
          <w:bCs/>
          <w:sz w:val="28"/>
          <w:szCs w:val="36"/>
          <w:lang w:val="ru-RU"/>
        </w:rPr>
      </w:pPr>
      <w:r w:rsidRPr="00161B95">
        <w:rPr>
          <w:rFonts w:ascii="Calibri" w:hAnsi="Calibri" w:cs="Calibri"/>
          <w:b/>
          <w:bCs/>
          <w:sz w:val="28"/>
          <w:szCs w:val="36"/>
          <w:lang w:val="ka-GE"/>
        </w:rPr>
        <w:t>ტექნიკუდი დავალება</w:t>
      </w:r>
      <w:r w:rsidR="006304D5" w:rsidRPr="00161B95">
        <w:rPr>
          <w:rFonts w:ascii="Calibri" w:hAnsi="Calibri" w:cs="Calibri"/>
          <w:b/>
          <w:bCs/>
          <w:sz w:val="28"/>
          <w:szCs w:val="36"/>
          <w:lang w:val="ru-RU"/>
        </w:rPr>
        <w:t xml:space="preserve"> </w:t>
      </w:r>
    </w:p>
    <w:p w:rsidR="00767E95" w:rsidRPr="00161B95" w:rsidRDefault="00161B95" w:rsidP="00767E95">
      <w:pPr>
        <w:jc w:val="center"/>
        <w:rPr>
          <w:rFonts w:ascii="Calibri" w:hAnsi="Calibri" w:cs="Calibri"/>
          <w:b/>
          <w:bCs/>
          <w:sz w:val="28"/>
          <w:szCs w:val="36"/>
          <w:lang w:val="ru-RU"/>
        </w:rPr>
      </w:pPr>
      <w:r>
        <w:rPr>
          <w:rFonts w:ascii="Calibri" w:hAnsi="Calibri" w:cs="Calibri"/>
          <w:b/>
          <w:bCs/>
          <w:sz w:val="28"/>
          <w:szCs w:val="36"/>
          <w:lang w:val="ka-GE"/>
        </w:rPr>
        <w:t>პულპის სადენი, მადნეული</w:t>
      </w:r>
      <w:r w:rsidR="004844F0">
        <w:rPr>
          <w:rFonts w:ascii="Calibri" w:hAnsi="Calibri" w:cs="Calibri"/>
          <w:b/>
          <w:bCs/>
          <w:sz w:val="28"/>
          <w:szCs w:val="36"/>
          <w:lang w:val="ka-GE"/>
        </w:rPr>
        <w:t>ს</w:t>
      </w:r>
      <w:r>
        <w:rPr>
          <w:rFonts w:ascii="Calibri" w:hAnsi="Calibri" w:cs="Calibri"/>
          <w:b/>
          <w:bCs/>
          <w:sz w:val="28"/>
          <w:szCs w:val="36"/>
          <w:lang w:val="ka-GE"/>
        </w:rPr>
        <w:t xml:space="preserve"> ფაბრიკის მთავარი კორპუსი -- კუდსაცავი</w:t>
      </w:r>
    </w:p>
    <w:p w:rsidR="00D1653F" w:rsidRPr="00161B95" w:rsidRDefault="00D1653F" w:rsidP="00767E95">
      <w:pPr>
        <w:jc w:val="center"/>
        <w:rPr>
          <w:rFonts w:ascii="Calibri" w:hAnsi="Calibri" w:cs="Calibri"/>
          <w:b/>
          <w:bCs/>
          <w:sz w:val="28"/>
          <w:szCs w:val="36"/>
          <w:lang w:val="ru-RU"/>
        </w:rPr>
      </w:pPr>
    </w:p>
    <w:p w:rsidR="00D1653F" w:rsidRPr="00161B95" w:rsidRDefault="00D1653F" w:rsidP="00D1653F">
      <w:pPr>
        <w:rPr>
          <w:rFonts w:ascii="Calibri" w:hAnsi="Calibri" w:cs="Calibri"/>
          <w:b/>
          <w:bCs/>
          <w:sz w:val="24"/>
          <w:lang w:val="ru-RU"/>
        </w:rPr>
      </w:pPr>
      <w:r w:rsidRPr="00161B95">
        <w:rPr>
          <w:rFonts w:ascii="Calibri" w:hAnsi="Calibri" w:cs="Calibri"/>
          <w:b/>
          <w:bCs/>
          <w:sz w:val="24"/>
          <w:lang w:val="ka-GE"/>
        </w:rPr>
        <w:t xml:space="preserve">ობიექტის ადგილმდებარეობა: </w:t>
      </w:r>
      <w:r w:rsidR="00B239E0" w:rsidRPr="00161B95">
        <w:rPr>
          <w:rFonts w:ascii="Calibri" w:hAnsi="Calibri" w:cs="Calibri"/>
          <w:b/>
          <w:bCs/>
          <w:sz w:val="24"/>
          <w:lang w:val="ru-RU"/>
        </w:rPr>
        <w:t xml:space="preserve"> </w:t>
      </w:r>
    </w:p>
    <w:p w:rsidR="00D1653F" w:rsidRPr="00161B95" w:rsidRDefault="00C36302" w:rsidP="00D1653F">
      <w:pPr>
        <w:rPr>
          <w:rFonts w:ascii="Calibri" w:hAnsi="Calibri" w:cs="Calibri"/>
          <w:b/>
          <w:bCs/>
          <w:sz w:val="24"/>
          <w:lang w:val="ru-RU"/>
        </w:rPr>
      </w:pPr>
      <w:r w:rsidRPr="00161B95">
        <w:rPr>
          <w:rFonts w:ascii="Calibri" w:hAnsi="Calibri" w:cs="Calibri"/>
          <w:b/>
          <w:bCs/>
          <w:sz w:val="24"/>
          <w:lang w:val="ka-GE"/>
        </w:rPr>
        <w:t>საქართველო</w:t>
      </w:r>
      <w:r w:rsidR="00D1653F" w:rsidRPr="00161B95">
        <w:rPr>
          <w:rFonts w:ascii="Calibri" w:hAnsi="Calibri" w:cs="Calibri"/>
          <w:b/>
          <w:bCs/>
          <w:sz w:val="24"/>
          <w:lang w:val="ka-GE"/>
        </w:rPr>
        <w:t xml:space="preserve">, </w:t>
      </w:r>
      <w:r w:rsidRPr="00161B95">
        <w:rPr>
          <w:rFonts w:ascii="Calibri" w:hAnsi="Calibri" w:cs="Calibri"/>
          <w:b/>
          <w:bCs/>
          <w:sz w:val="24"/>
          <w:lang w:val="ka-GE"/>
        </w:rPr>
        <w:t>ბოლნისი</w:t>
      </w:r>
      <w:r w:rsidR="00D1653F" w:rsidRPr="00161B95">
        <w:rPr>
          <w:rFonts w:ascii="Calibri" w:hAnsi="Calibri" w:cs="Calibri"/>
          <w:b/>
          <w:bCs/>
          <w:sz w:val="24"/>
          <w:lang w:val="ka-GE"/>
        </w:rPr>
        <w:t xml:space="preserve">, </w:t>
      </w:r>
      <w:r w:rsidRPr="00161B95">
        <w:rPr>
          <w:rFonts w:ascii="Calibri" w:hAnsi="Calibri" w:cs="Calibri"/>
          <w:b/>
          <w:bCs/>
          <w:sz w:val="24"/>
          <w:lang w:val="ka-GE"/>
        </w:rPr>
        <w:t xml:space="preserve">1103 </w:t>
      </w:r>
      <w:r w:rsidR="00D1653F" w:rsidRPr="00161B95">
        <w:rPr>
          <w:rFonts w:ascii="Calibri" w:hAnsi="Calibri" w:cs="Calibri"/>
          <w:b/>
          <w:bCs/>
          <w:sz w:val="24"/>
          <w:lang w:val="ka-GE"/>
        </w:rPr>
        <w:t xml:space="preserve">დაბა </w:t>
      </w:r>
      <w:r w:rsidR="00EA5B11" w:rsidRPr="00161B95">
        <w:rPr>
          <w:rFonts w:ascii="Calibri" w:hAnsi="Calibri" w:cs="Calibri"/>
          <w:b/>
          <w:bCs/>
          <w:sz w:val="24"/>
          <w:lang w:val="ka-GE"/>
        </w:rPr>
        <w:t>კ</w:t>
      </w:r>
      <w:r w:rsidR="00D1653F" w:rsidRPr="00161B95">
        <w:rPr>
          <w:rFonts w:ascii="Calibri" w:hAnsi="Calibri" w:cs="Calibri"/>
          <w:b/>
          <w:bCs/>
          <w:sz w:val="24"/>
          <w:lang w:val="ka-GE"/>
        </w:rPr>
        <w:t>აზრეთი</w:t>
      </w:r>
    </w:p>
    <w:p w:rsidR="008D7546" w:rsidRPr="00161B95" w:rsidRDefault="00EA5B11" w:rsidP="0006485E">
      <w:pPr>
        <w:rPr>
          <w:rFonts w:ascii="Calibri" w:hAnsi="Calibri" w:cs="Calibri"/>
          <w:color w:val="1F497D"/>
          <w:sz w:val="24"/>
          <w:u w:val="single"/>
          <w:lang w:val="ka-GE"/>
        </w:rPr>
      </w:pPr>
      <w:r w:rsidRPr="00161B95">
        <w:rPr>
          <w:rFonts w:ascii="Calibri" w:hAnsi="Calibri" w:cs="Calibri"/>
          <w:b/>
          <w:bCs/>
          <w:sz w:val="24"/>
          <w:lang w:val="ka-GE"/>
        </w:rPr>
        <w:t>და</w:t>
      </w:r>
      <w:r w:rsidR="00D1653F" w:rsidRPr="00161B95">
        <w:rPr>
          <w:rFonts w:ascii="Calibri" w:hAnsi="Calibri" w:cs="Calibri"/>
          <w:b/>
          <w:bCs/>
          <w:sz w:val="24"/>
          <w:lang w:val="ka-GE"/>
        </w:rPr>
        <w:t>მკვეთი</w:t>
      </w:r>
      <w:r w:rsidR="00D1653F" w:rsidRPr="00161B95">
        <w:rPr>
          <w:rFonts w:ascii="Calibri" w:hAnsi="Calibri" w:cs="Calibri"/>
          <w:b/>
          <w:bCs/>
          <w:sz w:val="24"/>
          <w:lang w:val="ru-RU"/>
        </w:rPr>
        <w:t xml:space="preserve">: </w:t>
      </w:r>
      <w:r w:rsidR="00D1653F" w:rsidRPr="00161B95">
        <w:rPr>
          <w:rFonts w:ascii="Calibri" w:hAnsi="Calibri" w:cs="Calibri"/>
          <w:b/>
          <w:bCs/>
          <w:sz w:val="24"/>
          <w:lang w:val="ka-GE"/>
        </w:rPr>
        <w:t xml:space="preserve">სს </w:t>
      </w:r>
      <w:r w:rsidR="00D1653F" w:rsidRPr="00161B95">
        <w:rPr>
          <w:rFonts w:ascii="Calibri" w:hAnsi="Calibri" w:cs="Calibri"/>
          <w:sz w:val="24"/>
        </w:rPr>
        <w:t>RMG Copper</w:t>
      </w:r>
      <w:r w:rsidR="00D1653F" w:rsidRPr="00161B95">
        <w:rPr>
          <w:rFonts w:ascii="Calibri" w:hAnsi="Calibri" w:cs="Calibri"/>
          <w:sz w:val="24"/>
          <w:u w:val="single"/>
        </w:rPr>
        <w:t xml:space="preserve"> </w:t>
      </w:r>
    </w:p>
    <w:p w:rsidR="008D7546" w:rsidRPr="00161B95" w:rsidRDefault="00B8519F" w:rsidP="008D7546">
      <w:pPr>
        <w:rPr>
          <w:rFonts w:ascii="Calibri" w:hAnsi="Calibri" w:cs="Calibri"/>
          <w:sz w:val="22"/>
          <w:szCs w:val="20"/>
          <w:lang w:val="ru-RU"/>
        </w:rPr>
      </w:pPr>
      <w:r w:rsidRPr="00161B95">
        <w:rPr>
          <w:rFonts w:ascii="Calibri" w:hAnsi="Calibri" w:cs="Calibri"/>
          <w:sz w:val="22"/>
          <w:szCs w:val="20"/>
          <w:lang w:val="ru-RU"/>
        </w:rPr>
        <w:t xml:space="preserve">  </w:t>
      </w:r>
    </w:p>
    <w:p w:rsidR="00946088" w:rsidRPr="00161B95" w:rsidRDefault="00946088" w:rsidP="00946088">
      <w:p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 xml:space="preserve">სამუშაოს მოცულობა: </w:t>
      </w:r>
    </w:p>
    <w:p w:rsidR="0012281E" w:rsidRPr="00161B95" w:rsidRDefault="00A37E1D" w:rsidP="00946088">
      <w:p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 xml:space="preserve">ტრასის სიგრძე: </w:t>
      </w:r>
      <w:r w:rsidR="007E76BD" w:rsidRPr="007E76BD">
        <w:rPr>
          <w:rFonts w:ascii="Calibri" w:hAnsi="Calibri" w:cs="Calibri"/>
          <w:sz w:val="22"/>
          <w:szCs w:val="20"/>
          <w:lang w:val="ka-GE"/>
        </w:rPr>
        <w:t>2730</w:t>
      </w:r>
      <w:r w:rsidR="00A179EE" w:rsidRPr="00161B95">
        <w:rPr>
          <w:rFonts w:ascii="Calibri" w:hAnsi="Calibri" w:cs="Calibri"/>
          <w:sz w:val="22"/>
          <w:szCs w:val="20"/>
          <w:lang w:val="ka-GE"/>
        </w:rPr>
        <w:t xml:space="preserve"> მ</w:t>
      </w:r>
      <w:r w:rsidR="0014770A" w:rsidRPr="00161B95">
        <w:rPr>
          <w:rFonts w:ascii="Calibri" w:hAnsi="Calibri" w:cs="Calibri"/>
          <w:sz w:val="22"/>
          <w:szCs w:val="20"/>
          <w:lang w:val="ka-GE"/>
        </w:rPr>
        <w:t xml:space="preserve">; </w:t>
      </w:r>
      <w:r w:rsidR="001A3DD4" w:rsidRPr="00161B95">
        <w:rPr>
          <w:rFonts w:ascii="Calibri" w:hAnsi="Calibri" w:cs="Calibri"/>
          <w:sz w:val="22"/>
          <w:szCs w:val="20"/>
          <w:lang w:val="ka-GE"/>
        </w:rPr>
        <w:t>2 ხაზი;</w:t>
      </w:r>
    </w:p>
    <w:p w:rsidR="0012281E" w:rsidRDefault="0014770A" w:rsidP="00D062A7">
      <w:pPr>
        <w:pStyle w:val="ListParagraph"/>
        <w:numPr>
          <w:ilvl w:val="0"/>
          <w:numId w:val="23"/>
        </w:num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>Ø</w:t>
      </w:r>
      <w:r w:rsidR="001A3DD4" w:rsidRPr="001A3DD4">
        <w:rPr>
          <w:rFonts w:ascii="Calibri" w:hAnsi="Calibri" w:cs="Calibri"/>
          <w:sz w:val="22"/>
          <w:szCs w:val="20"/>
          <w:lang w:val="ka-GE"/>
        </w:rPr>
        <w:t>325</w:t>
      </w:r>
      <w:r w:rsidRPr="00161B95">
        <w:rPr>
          <w:rFonts w:ascii="Calibri" w:hAnsi="Calibri" w:cs="Calibri"/>
          <w:sz w:val="22"/>
          <w:szCs w:val="20"/>
          <w:lang w:val="ka-GE"/>
        </w:rPr>
        <w:t xml:space="preserve">მმ </w:t>
      </w:r>
      <w:r w:rsidR="00A179EE" w:rsidRPr="00161B95">
        <w:rPr>
          <w:rFonts w:ascii="Calibri" w:hAnsi="Calibri" w:cs="Calibri"/>
          <w:sz w:val="22"/>
          <w:szCs w:val="20"/>
          <w:lang w:val="ka-GE"/>
        </w:rPr>
        <w:t>H</w:t>
      </w:r>
      <w:r w:rsidRPr="00161B95">
        <w:rPr>
          <w:rFonts w:ascii="Calibri" w:hAnsi="Calibri" w:cs="Calibri"/>
          <w:sz w:val="22"/>
          <w:szCs w:val="20"/>
          <w:lang w:val="ka-GE"/>
        </w:rPr>
        <w:t>DP</w:t>
      </w:r>
      <w:r w:rsidR="00A179EE" w:rsidRPr="00161B95">
        <w:rPr>
          <w:rFonts w:ascii="Calibri" w:hAnsi="Calibri" w:cs="Calibri"/>
          <w:sz w:val="22"/>
          <w:szCs w:val="20"/>
          <w:lang w:val="ka-GE"/>
        </w:rPr>
        <w:t xml:space="preserve">E </w:t>
      </w:r>
      <w:r w:rsidR="00525C19" w:rsidRPr="00525C19">
        <w:rPr>
          <w:szCs w:val="20"/>
          <w:lang w:val="ka-GE"/>
        </w:rPr>
        <w:t xml:space="preserve"> ПЭ100/АС SDR 11 </w:t>
      </w:r>
      <w:r w:rsidR="00525C19">
        <w:rPr>
          <w:rFonts w:ascii="Calibri" w:hAnsi="Calibri" w:cs="Calibri"/>
          <w:sz w:val="22"/>
          <w:szCs w:val="20"/>
          <w:lang w:val="ka-GE"/>
        </w:rPr>
        <w:t>PN20</w:t>
      </w:r>
      <w:r w:rsidRPr="00161B95">
        <w:rPr>
          <w:rFonts w:ascii="Calibri" w:hAnsi="Calibri" w:cs="Calibri"/>
          <w:sz w:val="22"/>
          <w:szCs w:val="20"/>
          <w:lang w:val="ka-GE"/>
        </w:rPr>
        <w:t xml:space="preserve"> </w:t>
      </w:r>
      <w:r w:rsidR="00A179EE" w:rsidRPr="00161B95">
        <w:rPr>
          <w:rFonts w:ascii="Calibri" w:hAnsi="Calibri" w:cs="Calibri"/>
          <w:sz w:val="22"/>
          <w:szCs w:val="20"/>
          <w:lang w:val="ka-GE"/>
        </w:rPr>
        <w:t>მილი</w:t>
      </w:r>
      <w:r w:rsidR="0077401D">
        <w:rPr>
          <w:rFonts w:ascii="Calibri" w:hAnsi="Calibri" w:cs="Calibri"/>
          <w:sz w:val="22"/>
          <w:szCs w:val="20"/>
          <w:lang w:val="ka-GE"/>
        </w:rPr>
        <w:t xml:space="preserve"> -</w:t>
      </w:r>
      <w:r w:rsidRPr="00161B95">
        <w:rPr>
          <w:rFonts w:ascii="Calibri" w:hAnsi="Calibri" w:cs="Calibri"/>
          <w:sz w:val="22"/>
          <w:szCs w:val="20"/>
          <w:lang w:val="ka-GE"/>
        </w:rPr>
        <w:t xml:space="preserve"> </w:t>
      </w:r>
      <w:r w:rsidR="001A3DD4">
        <w:rPr>
          <w:rFonts w:ascii="Calibri" w:hAnsi="Calibri" w:cs="Calibri"/>
          <w:sz w:val="22"/>
          <w:szCs w:val="20"/>
          <w:lang w:val="ka-GE"/>
        </w:rPr>
        <w:t>L</w:t>
      </w:r>
      <w:r w:rsidR="0077401D">
        <w:rPr>
          <w:rFonts w:ascii="Calibri" w:hAnsi="Calibri" w:cs="Calibri"/>
          <w:sz w:val="22"/>
          <w:szCs w:val="20"/>
          <w:lang w:val="ka-GE"/>
        </w:rPr>
        <w:t>=</w:t>
      </w:r>
      <w:r w:rsidR="00F26796">
        <w:rPr>
          <w:rFonts w:ascii="Calibri" w:hAnsi="Calibri" w:cs="Calibri"/>
          <w:sz w:val="22"/>
          <w:szCs w:val="20"/>
          <w:lang w:val="ka-GE"/>
        </w:rPr>
        <w:t>446</w:t>
      </w:r>
      <w:r w:rsidR="001A3DD4">
        <w:rPr>
          <w:rFonts w:ascii="Calibri" w:hAnsi="Calibri" w:cs="Calibri"/>
          <w:sz w:val="22"/>
          <w:szCs w:val="20"/>
          <w:lang w:val="ka-GE"/>
        </w:rPr>
        <w:t>0 მეტრა</w:t>
      </w:r>
      <w:r w:rsidRPr="00161B95">
        <w:rPr>
          <w:rFonts w:ascii="Calibri" w:hAnsi="Calibri" w:cs="Calibri"/>
          <w:sz w:val="22"/>
          <w:szCs w:val="20"/>
          <w:lang w:val="ka-GE"/>
        </w:rPr>
        <w:t xml:space="preserve"> </w:t>
      </w:r>
    </w:p>
    <w:p w:rsidR="001A3DD4" w:rsidRPr="00161B95" w:rsidRDefault="001A3DD4" w:rsidP="00D062A7">
      <w:pPr>
        <w:pStyle w:val="ListParagraph"/>
        <w:numPr>
          <w:ilvl w:val="0"/>
          <w:numId w:val="23"/>
        </w:num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>Ø</w:t>
      </w:r>
      <w:r w:rsidRPr="001A3DD4">
        <w:rPr>
          <w:rFonts w:ascii="Calibri" w:hAnsi="Calibri" w:cs="Calibri"/>
          <w:sz w:val="22"/>
          <w:szCs w:val="20"/>
          <w:lang w:val="ka-GE"/>
        </w:rPr>
        <w:t>325</w:t>
      </w:r>
      <w:r>
        <w:rPr>
          <w:rFonts w:ascii="Calibri" w:hAnsi="Calibri" w:cs="Calibri"/>
          <w:sz w:val="22"/>
          <w:szCs w:val="20"/>
          <w:lang w:val="ru-RU"/>
        </w:rPr>
        <w:t xml:space="preserve">x8 </w:t>
      </w:r>
      <w:r>
        <w:rPr>
          <w:rFonts w:ascii="Calibri" w:hAnsi="Calibri" w:cs="Calibri"/>
          <w:sz w:val="22"/>
          <w:szCs w:val="20"/>
          <w:lang w:val="ka-GE"/>
        </w:rPr>
        <w:t xml:space="preserve">ფოლადი - </w:t>
      </w:r>
      <w:r>
        <w:rPr>
          <w:rFonts w:ascii="Calibri" w:hAnsi="Calibri" w:cs="Calibri"/>
          <w:sz w:val="22"/>
          <w:szCs w:val="20"/>
          <w:lang w:val="en-US"/>
        </w:rPr>
        <w:t xml:space="preserve">L=1000 </w:t>
      </w:r>
      <w:r>
        <w:rPr>
          <w:rFonts w:ascii="Calibri" w:hAnsi="Calibri" w:cs="Calibri"/>
          <w:sz w:val="22"/>
          <w:szCs w:val="20"/>
          <w:lang w:val="ka-GE"/>
        </w:rPr>
        <w:t>მეტრა</w:t>
      </w:r>
    </w:p>
    <w:p w:rsidR="00FA67FA" w:rsidRPr="00161B95" w:rsidRDefault="0014770A" w:rsidP="00946088">
      <w:p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>მილ</w:t>
      </w:r>
      <w:r w:rsidR="0006485E" w:rsidRPr="00161B95">
        <w:rPr>
          <w:rFonts w:ascii="Calibri" w:hAnsi="Calibri" w:cs="Calibri"/>
          <w:sz w:val="22"/>
          <w:szCs w:val="20"/>
          <w:lang w:val="ka-GE"/>
        </w:rPr>
        <w:t>ებ</w:t>
      </w:r>
      <w:r w:rsidRPr="00161B95">
        <w:rPr>
          <w:rFonts w:ascii="Calibri" w:hAnsi="Calibri" w:cs="Calibri"/>
          <w:sz w:val="22"/>
          <w:szCs w:val="20"/>
          <w:lang w:val="ka-GE"/>
        </w:rPr>
        <w:t>ის რკინაბეტონის საყრდენ</w:t>
      </w:r>
      <w:r w:rsidR="0006485E" w:rsidRPr="00161B95">
        <w:rPr>
          <w:rFonts w:ascii="Calibri" w:hAnsi="Calibri" w:cs="Calibri"/>
          <w:sz w:val="22"/>
          <w:szCs w:val="20"/>
          <w:lang w:val="ka-GE"/>
        </w:rPr>
        <w:t>ი</w:t>
      </w:r>
      <w:r w:rsidRPr="00161B95">
        <w:rPr>
          <w:rFonts w:ascii="Calibri" w:hAnsi="Calibri" w:cs="Calibri"/>
          <w:sz w:val="22"/>
          <w:szCs w:val="20"/>
          <w:lang w:val="ka-GE"/>
        </w:rPr>
        <w:t xml:space="preserve"> -- </w:t>
      </w:r>
      <w:r w:rsidR="00CF48C7">
        <w:rPr>
          <w:rFonts w:ascii="Calibri" w:hAnsi="Calibri" w:cs="Calibri"/>
          <w:sz w:val="22"/>
          <w:szCs w:val="20"/>
          <w:lang w:val="en-US"/>
        </w:rPr>
        <w:t>680</w:t>
      </w:r>
      <w:r w:rsidRPr="00161B95">
        <w:rPr>
          <w:rFonts w:ascii="Calibri" w:hAnsi="Calibri" w:cs="Calibri"/>
          <w:sz w:val="22"/>
          <w:szCs w:val="20"/>
          <w:lang w:val="ka-GE"/>
        </w:rPr>
        <w:t xml:space="preserve"> ცალი;  </w:t>
      </w:r>
      <w:r w:rsidR="00A179EE" w:rsidRPr="00161B95">
        <w:rPr>
          <w:rFonts w:ascii="Calibri" w:hAnsi="Calibri" w:cs="Calibri"/>
          <w:sz w:val="22"/>
          <w:szCs w:val="20"/>
          <w:lang w:val="ka-GE"/>
        </w:rPr>
        <w:t xml:space="preserve"> </w:t>
      </w:r>
    </w:p>
    <w:p w:rsidR="00022DC5" w:rsidRPr="00161B95" w:rsidRDefault="00022DC5" w:rsidP="00946088">
      <w:pPr>
        <w:rPr>
          <w:rFonts w:ascii="Calibri" w:hAnsi="Calibri" w:cs="Calibri"/>
          <w:sz w:val="22"/>
          <w:szCs w:val="20"/>
          <w:lang w:val="ka-GE"/>
        </w:rPr>
      </w:pPr>
    </w:p>
    <w:p w:rsidR="0041752A" w:rsidRPr="00161B95" w:rsidRDefault="00946088" w:rsidP="00946088">
      <w:pPr>
        <w:rPr>
          <w:rFonts w:ascii="Calibri" w:hAnsi="Calibri" w:cs="Calibri"/>
          <w:sz w:val="22"/>
          <w:szCs w:val="20"/>
          <w:lang w:val="en-US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 xml:space="preserve">საპროექტო დოკუმენტაცია: </w:t>
      </w:r>
    </w:p>
    <w:p w:rsidR="00946088" w:rsidRPr="00161B95" w:rsidRDefault="0041752A" w:rsidP="00CF48C7">
      <w:pPr>
        <w:pStyle w:val="ListParagraph"/>
        <w:numPr>
          <w:ilvl w:val="0"/>
          <w:numId w:val="25"/>
        </w:num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>გენგეგმა -- “</w:t>
      </w:r>
      <w:r w:rsidR="00CF48C7" w:rsidRPr="00CF48C7">
        <w:rPr>
          <w:rFonts w:ascii="Calibri" w:hAnsi="Calibri" w:cs="Calibri"/>
          <w:sz w:val="22"/>
          <w:szCs w:val="20"/>
          <w:lang w:val="ka-GE"/>
        </w:rPr>
        <w:t>006_TAILS-ROAD-EXT_05sc_ISOLINES</w:t>
      </w:r>
      <w:r w:rsidRPr="00161B95">
        <w:rPr>
          <w:rFonts w:ascii="Calibri" w:hAnsi="Calibri" w:cs="Calibri"/>
          <w:sz w:val="22"/>
          <w:szCs w:val="20"/>
          <w:lang w:val="ka-GE"/>
        </w:rPr>
        <w:t>.dwg”</w:t>
      </w:r>
      <w:r w:rsidR="00767839">
        <w:rPr>
          <w:rFonts w:ascii="Calibri" w:hAnsi="Calibri" w:cs="Calibri"/>
          <w:sz w:val="22"/>
          <w:szCs w:val="20"/>
          <w:lang w:val="en-US"/>
        </w:rPr>
        <w:t>,</w:t>
      </w:r>
      <w:r w:rsidRPr="00161B95">
        <w:rPr>
          <w:rFonts w:ascii="Calibri" w:hAnsi="Calibri" w:cs="Calibri"/>
          <w:sz w:val="22"/>
          <w:szCs w:val="20"/>
          <w:lang w:val="en-US"/>
        </w:rPr>
        <w:t xml:space="preserve"> </w:t>
      </w:r>
      <w:r w:rsidR="00767839">
        <w:rPr>
          <w:rFonts w:ascii="Calibri" w:hAnsi="Calibri" w:cs="Calibri"/>
          <w:sz w:val="22"/>
          <w:szCs w:val="20"/>
          <w:lang w:val="en-US"/>
        </w:rPr>
        <w:t xml:space="preserve">                                             (</w:t>
      </w:r>
      <w:r w:rsidR="00767839">
        <w:rPr>
          <w:rFonts w:ascii="Calibri" w:hAnsi="Calibri" w:cs="Calibri"/>
          <w:sz w:val="22"/>
          <w:szCs w:val="20"/>
          <w:lang w:val="ka-GE"/>
        </w:rPr>
        <w:t xml:space="preserve">მილსადენის ტრასის ფენა </w:t>
      </w:r>
      <w:r w:rsidR="00767839">
        <w:rPr>
          <w:rFonts w:ascii="Calibri" w:hAnsi="Calibri" w:cs="Calibri"/>
          <w:sz w:val="22"/>
          <w:szCs w:val="20"/>
          <w:lang w:val="en-US"/>
        </w:rPr>
        <w:t xml:space="preserve"> PULP-PIPELINE-ROUTE)</w:t>
      </w:r>
      <w:r w:rsidRPr="00161B95">
        <w:rPr>
          <w:rFonts w:ascii="Calibri" w:hAnsi="Calibri" w:cs="Calibri"/>
          <w:sz w:val="22"/>
          <w:szCs w:val="20"/>
          <w:lang w:val="en-US"/>
        </w:rPr>
        <w:t xml:space="preserve">-- </w:t>
      </w:r>
      <w:r w:rsidRPr="00161B95">
        <w:rPr>
          <w:rFonts w:ascii="Calibri" w:hAnsi="Calibri" w:cs="Calibri"/>
          <w:sz w:val="22"/>
          <w:szCs w:val="20"/>
          <w:lang w:val="ka-GE"/>
        </w:rPr>
        <w:t>დამკვეთი.</w:t>
      </w:r>
    </w:p>
    <w:p w:rsidR="0041752A" w:rsidRPr="00C04919" w:rsidRDefault="0041752A" w:rsidP="0041752A">
      <w:pPr>
        <w:pStyle w:val="ListParagraph"/>
        <w:numPr>
          <w:ilvl w:val="0"/>
          <w:numId w:val="25"/>
        </w:num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>ფოლადის საყრდენი კონსტრუქციები და რკინაბეტონის საძირკვლები -- შემსრულებელი.</w:t>
      </w:r>
    </w:p>
    <w:p w:rsidR="00C04919" w:rsidRPr="00CF48C7" w:rsidRDefault="00C04919" w:rsidP="0041752A">
      <w:pPr>
        <w:pStyle w:val="ListParagraph"/>
        <w:numPr>
          <w:ilvl w:val="0"/>
          <w:numId w:val="25"/>
        </w:numPr>
        <w:rPr>
          <w:rFonts w:ascii="Calibri" w:hAnsi="Calibri" w:cs="Calibri"/>
          <w:sz w:val="22"/>
          <w:szCs w:val="20"/>
          <w:lang w:val="ka-GE"/>
        </w:rPr>
      </w:pPr>
      <w:r>
        <w:rPr>
          <w:rFonts w:ascii="Calibri" w:hAnsi="Calibri" w:cs="Calibri"/>
          <w:sz w:val="22"/>
          <w:szCs w:val="20"/>
          <w:lang w:val="ka-GE"/>
        </w:rPr>
        <w:t>მიწისქვეშა რკინაბეტონის ან მსხვილი დიამეტრის ფოლადის მილის გარსაცმი მადნის საზიდი გზის გადაკვეთაზე, დაახლოებითი სიგრძე 62მ (</w:t>
      </w:r>
      <w:r>
        <w:rPr>
          <w:rFonts w:ascii="Calibri" w:hAnsi="Calibri" w:cs="Calibri"/>
          <w:sz w:val="22"/>
          <w:szCs w:val="20"/>
          <w:lang w:val="en-US"/>
        </w:rPr>
        <w:t xml:space="preserve">DWG </w:t>
      </w:r>
      <w:r>
        <w:rPr>
          <w:rFonts w:ascii="Calibri" w:hAnsi="Calibri" w:cs="Calibri"/>
          <w:sz w:val="22"/>
          <w:szCs w:val="20"/>
          <w:lang w:val="ka-GE"/>
        </w:rPr>
        <w:t xml:space="preserve">ნახაზზე ფენა </w:t>
      </w:r>
      <w:r>
        <w:rPr>
          <w:rFonts w:ascii="Calibri" w:hAnsi="Calibri" w:cs="Calibri"/>
          <w:sz w:val="22"/>
          <w:szCs w:val="20"/>
          <w:lang w:val="en-US"/>
        </w:rPr>
        <w:t xml:space="preserve">SUBSOIL_CROSSING.) -- </w:t>
      </w:r>
      <w:r>
        <w:rPr>
          <w:rFonts w:ascii="Calibri" w:hAnsi="Calibri" w:cs="Calibri"/>
          <w:sz w:val="22"/>
          <w:szCs w:val="20"/>
          <w:lang w:val="ka-GE"/>
        </w:rPr>
        <w:t>შემსრულებელი.</w:t>
      </w:r>
    </w:p>
    <w:p w:rsidR="00CF48C7" w:rsidRPr="00CF48C7" w:rsidRDefault="00CF48C7" w:rsidP="00CF48C7">
      <w:pPr>
        <w:ind w:left="360"/>
        <w:rPr>
          <w:rFonts w:ascii="Calibri" w:hAnsi="Calibri" w:cs="Calibri"/>
          <w:sz w:val="22"/>
          <w:szCs w:val="20"/>
          <w:lang w:val="en-US"/>
        </w:rPr>
      </w:pPr>
    </w:p>
    <w:p w:rsidR="00FA67FA" w:rsidRPr="00161B95" w:rsidRDefault="008D4588" w:rsidP="008D7546">
      <w:p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>მოვალეობები:</w:t>
      </w:r>
    </w:p>
    <w:p w:rsidR="001B456C" w:rsidRPr="00161B95" w:rsidRDefault="00946088" w:rsidP="008D4588">
      <w:pPr>
        <w:pStyle w:val="ListParagraph"/>
        <w:numPr>
          <w:ilvl w:val="0"/>
          <w:numId w:val="24"/>
        </w:num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 xml:space="preserve">მიწის </w:t>
      </w:r>
      <w:r w:rsidR="00E10496" w:rsidRPr="00161B95">
        <w:rPr>
          <w:rFonts w:ascii="Calibri" w:hAnsi="Calibri" w:cs="Calibri"/>
          <w:sz w:val="22"/>
          <w:szCs w:val="20"/>
          <w:lang w:val="ka-GE"/>
        </w:rPr>
        <w:t xml:space="preserve"> </w:t>
      </w:r>
      <w:r w:rsidRPr="00161B95">
        <w:rPr>
          <w:rFonts w:ascii="Calibri" w:hAnsi="Calibri" w:cs="Calibri"/>
          <w:sz w:val="22"/>
          <w:szCs w:val="20"/>
          <w:lang w:val="ka-GE"/>
        </w:rPr>
        <w:t>სამუშაოები</w:t>
      </w:r>
      <w:r w:rsidR="0022784B" w:rsidRPr="00161B95">
        <w:rPr>
          <w:rFonts w:ascii="Calibri" w:hAnsi="Calibri" w:cs="Calibri"/>
          <w:sz w:val="22"/>
          <w:szCs w:val="20"/>
          <w:lang w:val="ka-GE"/>
        </w:rPr>
        <w:t xml:space="preserve"> </w:t>
      </w:r>
      <w:r w:rsidRPr="00161B95">
        <w:rPr>
          <w:rFonts w:ascii="Calibri" w:hAnsi="Calibri" w:cs="Calibri"/>
          <w:sz w:val="22"/>
          <w:szCs w:val="20"/>
          <w:lang w:val="ka-GE"/>
        </w:rPr>
        <w:t xml:space="preserve">-- </w:t>
      </w:r>
      <w:r w:rsidR="00230C47" w:rsidRPr="00161B95">
        <w:rPr>
          <w:rFonts w:ascii="Calibri" w:hAnsi="Calibri" w:cs="Calibri"/>
          <w:sz w:val="22"/>
          <w:szCs w:val="20"/>
          <w:lang w:val="ka-GE"/>
        </w:rPr>
        <w:t>შემსრულებელი, ტექნიკა და მასალები მოეწოდება დამკვეთის მიერ</w:t>
      </w:r>
      <w:r w:rsidRPr="00161B95">
        <w:rPr>
          <w:rFonts w:ascii="Calibri" w:hAnsi="Calibri" w:cs="Calibri"/>
          <w:sz w:val="22"/>
          <w:szCs w:val="20"/>
          <w:lang w:val="ka-GE"/>
        </w:rPr>
        <w:t>.</w:t>
      </w:r>
    </w:p>
    <w:p w:rsidR="0006485E" w:rsidRPr="00161B95" w:rsidRDefault="0006485E" w:rsidP="008D4588">
      <w:pPr>
        <w:pStyle w:val="ListParagraph"/>
        <w:numPr>
          <w:ilvl w:val="0"/>
          <w:numId w:val="24"/>
        </w:num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>რკინაბეტონის საყდრენების დამზადება -- დამკვეთი.</w:t>
      </w:r>
    </w:p>
    <w:p w:rsidR="0006485E" w:rsidRPr="00161B95" w:rsidRDefault="0006485E" w:rsidP="008D4588">
      <w:pPr>
        <w:pStyle w:val="ListParagraph"/>
        <w:numPr>
          <w:ilvl w:val="0"/>
          <w:numId w:val="24"/>
        </w:num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>რკინაბეტონის საყრდენების მონტაჟი --  შემსრულებელი.</w:t>
      </w:r>
    </w:p>
    <w:p w:rsidR="00946088" w:rsidRPr="00161B95" w:rsidRDefault="0022784B" w:rsidP="008D4588">
      <w:pPr>
        <w:pStyle w:val="ListParagraph"/>
        <w:numPr>
          <w:ilvl w:val="0"/>
          <w:numId w:val="24"/>
        </w:num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 xml:space="preserve">ფოლადის </w:t>
      </w:r>
      <w:r w:rsidR="00946088" w:rsidRPr="00161B95">
        <w:rPr>
          <w:rFonts w:ascii="Calibri" w:hAnsi="Calibri" w:cs="Calibri"/>
          <w:sz w:val="22"/>
          <w:szCs w:val="20"/>
          <w:lang w:val="ka-GE"/>
        </w:rPr>
        <w:t>საყრდენების</w:t>
      </w:r>
      <w:r w:rsidRPr="00161B95">
        <w:rPr>
          <w:rFonts w:ascii="Calibri" w:hAnsi="Calibri" w:cs="Calibri"/>
          <w:sz w:val="22"/>
          <w:szCs w:val="20"/>
          <w:lang w:val="ka-GE"/>
        </w:rPr>
        <w:t xml:space="preserve"> და სამაგრ</w:t>
      </w:r>
      <w:r w:rsidR="0012281E" w:rsidRPr="00161B95">
        <w:rPr>
          <w:rFonts w:ascii="Calibri" w:hAnsi="Calibri" w:cs="Calibri"/>
          <w:sz w:val="22"/>
          <w:szCs w:val="20"/>
          <w:lang w:val="ka-GE"/>
        </w:rPr>
        <w:t>ე</w:t>
      </w:r>
      <w:r w:rsidRPr="00161B95">
        <w:rPr>
          <w:rFonts w:ascii="Calibri" w:hAnsi="Calibri" w:cs="Calibri"/>
          <w:sz w:val="22"/>
          <w:szCs w:val="20"/>
          <w:lang w:val="ka-GE"/>
        </w:rPr>
        <w:t>ბის</w:t>
      </w:r>
      <w:r w:rsidR="00946088" w:rsidRPr="00161B95">
        <w:rPr>
          <w:rFonts w:ascii="Calibri" w:hAnsi="Calibri" w:cs="Calibri"/>
          <w:sz w:val="22"/>
          <w:szCs w:val="20"/>
          <w:lang w:val="ka-GE"/>
        </w:rPr>
        <w:t xml:space="preserve"> მონტაჟი მასალების  ჩათვლით -- შემსრულებელი.</w:t>
      </w:r>
    </w:p>
    <w:p w:rsidR="00946088" w:rsidRPr="00161B95" w:rsidRDefault="00946088" w:rsidP="008D4588">
      <w:pPr>
        <w:pStyle w:val="ListParagraph"/>
        <w:numPr>
          <w:ilvl w:val="0"/>
          <w:numId w:val="24"/>
        </w:num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>მილსადენის მონტაჟი -- შემსრულებიელი (მილები, ფიტინგები და კომპენსატორები -მოეწოდება დამკვეთის მიერ)</w:t>
      </w:r>
    </w:p>
    <w:p w:rsidR="00230C47" w:rsidRPr="00161B95" w:rsidRDefault="00230C47" w:rsidP="00230C47">
      <w:pPr>
        <w:rPr>
          <w:rFonts w:ascii="Calibri" w:hAnsi="Calibri" w:cs="Calibri"/>
          <w:sz w:val="22"/>
          <w:szCs w:val="20"/>
          <w:lang w:val="ka-GE"/>
        </w:rPr>
      </w:pPr>
    </w:p>
    <w:p w:rsidR="00230C47" w:rsidRPr="00161B95" w:rsidRDefault="00230C47" w:rsidP="00230C47">
      <w:p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>მოთხოვნილებები შემსრულებლისადმი.</w:t>
      </w:r>
    </w:p>
    <w:p w:rsidR="00230C47" w:rsidRPr="00161B95" w:rsidRDefault="00230C47" w:rsidP="00230C47">
      <w:pPr>
        <w:pStyle w:val="ListParagraph"/>
        <w:numPr>
          <w:ilvl w:val="0"/>
          <w:numId w:val="21"/>
        </w:num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>ანალოგიური სამ</w:t>
      </w:r>
      <w:r w:rsidR="00EA5B11" w:rsidRPr="00161B95">
        <w:rPr>
          <w:rFonts w:ascii="Calibri" w:hAnsi="Calibri" w:cs="Calibri"/>
          <w:sz w:val="22"/>
          <w:szCs w:val="20"/>
          <w:lang w:val="ka-GE"/>
        </w:rPr>
        <w:t>უ</w:t>
      </w:r>
      <w:r w:rsidRPr="00161B95">
        <w:rPr>
          <w:rFonts w:ascii="Calibri" w:hAnsi="Calibri" w:cs="Calibri"/>
          <w:sz w:val="22"/>
          <w:szCs w:val="20"/>
          <w:lang w:val="ka-GE"/>
        </w:rPr>
        <w:t>შაოების შესრულების გამოცდილება (რეფერენს-ფურცლის წარდგენა)</w:t>
      </w:r>
    </w:p>
    <w:p w:rsidR="00230C47" w:rsidRPr="00161B95" w:rsidRDefault="00230C47" w:rsidP="00230C47">
      <w:pPr>
        <w:pStyle w:val="ListParagraph"/>
        <w:numPr>
          <w:ilvl w:val="0"/>
          <w:numId w:val="21"/>
        </w:num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>შემსრულებელი ასრულებს სამუშაოს საკუთარი მ</w:t>
      </w:r>
      <w:r w:rsidR="00EA5B11" w:rsidRPr="00161B95">
        <w:rPr>
          <w:rFonts w:ascii="Calibri" w:hAnsi="Calibri" w:cs="Calibri"/>
          <w:sz w:val="22"/>
          <w:szCs w:val="20"/>
          <w:lang w:val="ka-GE"/>
        </w:rPr>
        <w:t>ე</w:t>
      </w:r>
      <w:r w:rsidRPr="00161B95">
        <w:rPr>
          <w:rFonts w:ascii="Calibri" w:hAnsi="Calibri" w:cs="Calibri"/>
          <w:sz w:val="22"/>
          <w:szCs w:val="20"/>
          <w:lang w:val="ka-GE"/>
        </w:rPr>
        <w:t xml:space="preserve">ქანიზმებით და მოწყობილობით, </w:t>
      </w:r>
      <w:r w:rsidR="00EA5B11" w:rsidRPr="00161B95">
        <w:rPr>
          <w:rFonts w:ascii="Calibri" w:hAnsi="Calibri" w:cs="Calibri"/>
          <w:sz w:val="22"/>
          <w:szCs w:val="20"/>
          <w:lang w:val="ka-GE"/>
        </w:rPr>
        <w:t>ქ</w:t>
      </w:r>
      <w:r w:rsidRPr="00161B95">
        <w:rPr>
          <w:rFonts w:ascii="Calibri" w:hAnsi="Calibri" w:cs="Calibri"/>
          <w:sz w:val="22"/>
          <w:szCs w:val="20"/>
          <w:lang w:val="ka-GE"/>
        </w:rPr>
        <w:t>ვეკონტრაქ</w:t>
      </w:r>
      <w:r w:rsidR="00EA5B11" w:rsidRPr="00161B95">
        <w:rPr>
          <w:rFonts w:ascii="Calibri" w:hAnsi="Calibri" w:cs="Calibri"/>
          <w:sz w:val="22"/>
          <w:szCs w:val="20"/>
          <w:lang w:val="ka-GE"/>
        </w:rPr>
        <w:t>ტ</w:t>
      </w:r>
      <w:r w:rsidRPr="00161B95">
        <w:rPr>
          <w:rFonts w:ascii="Calibri" w:hAnsi="Calibri" w:cs="Calibri"/>
          <w:sz w:val="22"/>
          <w:szCs w:val="20"/>
          <w:lang w:val="ka-GE"/>
        </w:rPr>
        <w:t>ორი ორგანიზაციები  ერთვებიან დამკვეთთან შეთანხმებით.</w:t>
      </w:r>
    </w:p>
    <w:p w:rsidR="00230C47" w:rsidRPr="00161B95" w:rsidRDefault="00230C47" w:rsidP="00230C47">
      <w:pPr>
        <w:pStyle w:val="ListParagraph"/>
        <w:numPr>
          <w:ilvl w:val="0"/>
          <w:numId w:val="21"/>
        </w:numPr>
        <w:rPr>
          <w:rFonts w:ascii="Calibri" w:hAnsi="Calibri" w:cs="Calibri"/>
          <w:sz w:val="22"/>
          <w:szCs w:val="20"/>
          <w:lang w:val="ka-GE"/>
        </w:rPr>
      </w:pPr>
      <w:r w:rsidRPr="00161B95">
        <w:rPr>
          <w:rFonts w:ascii="Calibri" w:hAnsi="Calibri" w:cs="Calibri"/>
          <w:sz w:val="22"/>
          <w:szCs w:val="20"/>
          <w:lang w:val="ka-GE"/>
        </w:rPr>
        <w:t>ტექნიკურ-კომერციუ</w:t>
      </w:r>
      <w:r w:rsidR="00E10496" w:rsidRPr="00161B95">
        <w:rPr>
          <w:rFonts w:ascii="Calibri" w:hAnsi="Calibri" w:cs="Calibri"/>
          <w:sz w:val="22"/>
          <w:szCs w:val="20"/>
          <w:lang w:val="ka-GE"/>
        </w:rPr>
        <w:t>ლი</w:t>
      </w:r>
      <w:r w:rsidRPr="00161B95">
        <w:rPr>
          <w:rFonts w:ascii="Calibri" w:hAnsi="Calibri" w:cs="Calibri"/>
          <w:sz w:val="22"/>
          <w:szCs w:val="20"/>
          <w:lang w:val="ka-GE"/>
        </w:rPr>
        <w:t xml:space="preserve"> შეთავაზება</w:t>
      </w:r>
      <w:r w:rsidR="00EA5B11" w:rsidRPr="00161B95">
        <w:rPr>
          <w:rFonts w:ascii="Calibri" w:hAnsi="Calibri" w:cs="Calibri"/>
          <w:sz w:val="22"/>
          <w:szCs w:val="20"/>
          <w:lang w:val="ka-GE"/>
        </w:rPr>
        <w:t xml:space="preserve"> უნდა შეიცავდეს სამუშაოს ერთეულის ფასს, საერთო ღირებულებას და სამუშაოს შესრულების გრაფიკს.</w:t>
      </w:r>
    </w:p>
    <w:p w:rsidR="00EA5B11" w:rsidRPr="006670E8" w:rsidRDefault="00EA5B11" w:rsidP="00825546">
      <w:pPr>
        <w:spacing w:after="160" w:line="259" w:lineRule="auto"/>
        <w:jc w:val="center"/>
        <w:rPr>
          <w:rFonts w:ascii="BPG Glaho Arial 2008" w:hAnsi="BPG Glaho Arial 2008" w:cs="BPG Glaho Arial 2008"/>
          <w:b/>
          <w:szCs w:val="20"/>
          <w:lang w:val="en-US"/>
        </w:rPr>
      </w:pPr>
    </w:p>
    <w:p w:rsidR="008D35C4" w:rsidRPr="00A971DF" w:rsidRDefault="00DE0AE7" w:rsidP="00AA041D">
      <w:pPr>
        <w:rPr>
          <w:rFonts w:asciiTheme="majorHAnsi" w:hAnsiTheme="majorHAnsi" w:cstheme="majorHAnsi"/>
          <w:sz w:val="22"/>
          <w:szCs w:val="20"/>
          <w:lang w:val="ru-RU"/>
        </w:rPr>
      </w:pPr>
      <w:r w:rsidRPr="00A37E1D">
        <w:rPr>
          <w:rFonts w:ascii="BPG Glaho Arial 2008" w:hAnsi="BPG Glaho Arial 2008" w:cs="BPG Glaho Arial 2008"/>
          <w:b/>
          <w:noProof/>
          <w:szCs w:val="20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A9549B3" wp14:editId="7C393CCD">
                <wp:simplePos x="0" y="0"/>
                <wp:positionH relativeFrom="column">
                  <wp:posOffset>274955</wp:posOffset>
                </wp:positionH>
                <wp:positionV relativeFrom="paragraph">
                  <wp:posOffset>234950</wp:posOffset>
                </wp:positionV>
                <wp:extent cx="1468755" cy="1403985"/>
                <wp:effectExtent l="0" t="0" r="0" b="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875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0AE7" w:rsidRPr="002E078E" w:rsidRDefault="00DE0AE7">
                            <w:pPr>
                              <w:rPr>
                                <w:rFonts w:ascii="BPG Glaho Arial 2008" w:hAnsi="BPG Glaho Arial 2008" w:cs="BPG Glaho Arial 2008"/>
                                <w:lang w:val="ka-GE"/>
                              </w:rPr>
                            </w:pPr>
                            <w:r>
                              <w:rPr>
                                <w:rFonts w:ascii="BPG Glaho Arial 2008" w:hAnsi="BPG Glaho Arial 2008" w:cs="BPG Glaho Arial 2008"/>
                                <w:b/>
                                <w:noProof/>
                                <w:szCs w:val="20"/>
                                <w:lang w:val="ru-RU" w:eastAsia="ru-RU"/>
                              </w:rPr>
                              <w:drawing>
                                <wp:inline distT="0" distB="0" distL="0" distR="0" wp14:anchorId="24522D38" wp14:editId="7F9D8D8D">
                                  <wp:extent cx="669957" cy="922713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north_lanscape_plans.wmf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69660" cy="9223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A9549B3" id="Text Box 2" o:spid="_x0000_s1028" type="#_x0000_t202" style="position:absolute;margin-left:21.65pt;margin-top:18.5pt;width:115.65pt;height:110.55pt;z-index:2517012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hZwDwIAAPsDAAAOAAAAZHJzL2Uyb0RvYy54bWysU9tu2zAMfR+wfxD0vtjO4jYx4hRduwwD&#10;ugvQ7gNkWY6FSaImKbGzrx8lp1nQvg3zgyCa5CHPIbW+GbUiB+G8BFPTYpZTIgyHVppdTX88bd8t&#10;KfGBmZYpMKKmR+Hpzebtm/VgKzGHHlQrHEEQ46vB1rQPwVZZ5nkvNPMzsMKgswOnWUDT7bLWsQHR&#10;tcrmeX6VDeBa64AL7/Hv/eSkm4TfdYKHb13nRSCqpthbSKdLZxPPbLNm1c4x20t+aoP9QxeaSYNF&#10;z1D3LDCyd/IVlJbcgYcuzDjoDLpOcpE4IJsif8HmsWdWJC4ojrdnmfz/g+VfD98dkS3OrqDEMI0z&#10;ehJjIB9gJPMoz2B9hVGPFuPCiL8xNFH19gH4T08M3PXM7MStczD0grXYXhEzs4vUCcdHkGb4Ai2W&#10;YfsACWjsnI7aoRoE0XFMx/NoYis8llxcLa/LkhKOvmKRv18ty1SDVc/p1vnwSYAm8VJTh7NP8Ozw&#10;4ENsh1XPIbGaga1UKs1fGTLUdFXOy5Rw4dEy4HoqqWu6zOM3LUxk+dG0KTkwqaY7FlDmRDsynTiH&#10;sRmTwGc1G2iPqIODaRvx9eClB/ebkgE3sab+1545QYn6bFDLVbFYxNVNxqK8nqPhLj3NpYcZjlA1&#10;DZRM17uQ1j1S9vYWNd/KpEYcztTJqWXcsCTS6TXEFb60U9TfN7v5AwAA//8DAFBLAwQUAAYACAAA&#10;ACEAtg5hpt8AAAAJAQAADwAAAGRycy9kb3ducmV2LnhtbEyPwU7DMBBE70j8g7VI3KjTpDRViFNV&#10;qC1HSok4u7GbRI3Xlu2m4e9ZTnDb0Yxm35TryQxs1D70FgXMZwkwjY1VPbYC6s/d0wpYiBKVHCxq&#10;Ad86wLq6vytloewNP/R4jC2jEgyFFNDF6ArOQ9NpI8PMOo3kna03MpL0LVde3qjcDDxNkiU3skf6&#10;0EmnXzvdXI5XI8BFt8/f/Pths92NSf21r9O+3Qrx+DBtXoBFPcW/MPziEzpUxHSyV1SBDQIWWUZJ&#10;AVlOk8hP88US2ImO59UceFXy/wuqHwAAAP//AwBQSwECLQAUAAYACAAAACEAtoM4kv4AAADhAQAA&#10;EwAAAAAAAAAAAAAAAAAAAAAAW0NvbnRlbnRfVHlwZXNdLnhtbFBLAQItABQABgAIAAAAIQA4/SH/&#10;1gAAAJQBAAALAAAAAAAAAAAAAAAAAC8BAABfcmVscy8ucmVsc1BLAQItABQABgAIAAAAIQCBohZw&#10;DwIAAPsDAAAOAAAAAAAAAAAAAAAAAC4CAABkcnMvZTJvRG9jLnhtbFBLAQItABQABgAIAAAAIQC2&#10;DmGm3wAAAAkBAAAPAAAAAAAAAAAAAAAAAGkEAABkcnMvZG93bnJldi54bWxQSwUGAAAAAAQABADz&#10;AAAAdQUAAAAA&#10;" filled="f" stroked="f">
                <v:textbox style="mso-fit-shape-to-text:t">
                  <w:txbxContent>
                    <w:p w:rsidR="00DE0AE7" w:rsidRPr="002E078E" w:rsidRDefault="00DE0AE7">
                      <w:pPr>
                        <w:rPr>
                          <w:rFonts w:ascii="BPG Glaho Arial 2008" w:hAnsi="BPG Glaho Arial 2008" w:cs="BPG Glaho Arial 2008"/>
                          <w:lang w:val="ka-GE"/>
                        </w:rPr>
                      </w:pPr>
                      <w:r>
                        <w:rPr>
                          <w:rFonts w:ascii="BPG Glaho Arial 2008" w:hAnsi="BPG Glaho Arial 2008" w:cs="BPG Glaho Arial 2008"/>
                          <w:b/>
                          <w:noProof/>
                          <w:szCs w:val="20"/>
                          <w:lang w:val="ru-RU" w:eastAsia="ru-RU"/>
                        </w:rPr>
                        <w:drawing>
                          <wp:inline distT="0" distB="0" distL="0" distR="0" wp14:anchorId="24522D38" wp14:editId="7F9D8D8D">
                            <wp:extent cx="669957" cy="922713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north_lanscape_plans.wmf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69660" cy="92230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61B95" w:rsidRPr="00A37E1D">
        <w:rPr>
          <w:rFonts w:ascii="BPG Glaho Arial 2008" w:hAnsi="BPG Glaho Arial 2008" w:cs="BPG Glaho Arial 2008"/>
          <w:b/>
          <w:noProof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39504B5" wp14:editId="76E26C04">
                <wp:simplePos x="0" y="0"/>
                <wp:positionH relativeFrom="column">
                  <wp:posOffset>3984007</wp:posOffset>
                </wp:positionH>
                <wp:positionV relativeFrom="paragraph">
                  <wp:posOffset>2362822</wp:posOffset>
                </wp:positionV>
                <wp:extent cx="919290" cy="1403985"/>
                <wp:effectExtent l="0" t="0" r="0" b="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929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1B95" w:rsidRPr="00161B95" w:rsidRDefault="00161B95">
                            <w:pPr>
                              <w:rPr>
                                <w:rFonts w:ascii="BPG Glaho Arial 2008" w:hAnsi="BPG Glaho Arial 2008" w:cs="BPG Glaho Arial 2008"/>
                                <w:color w:val="FF0000"/>
                                <w:lang w:val="ka-GE"/>
                              </w:rPr>
                            </w:pPr>
                            <w:r w:rsidRPr="00161B95">
                              <w:rPr>
                                <w:rFonts w:ascii="Calibri" w:hAnsi="Calibri" w:cs="Calibri"/>
                                <w:color w:val="FF0000"/>
                                <w:lang w:val="ka-GE"/>
                              </w:rPr>
                              <w:t>ს</w:t>
                            </w:r>
                            <w:r w:rsidR="007E76BD">
                              <w:rPr>
                                <w:rFonts w:ascii="Calibri" w:hAnsi="Calibri" w:cs="Calibri"/>
                                <w:color w:val="FF0000"/>
                                <w:lang w:val="ka-GE"/>
                              </w:rPr>
                              <w:t>ა</w:t>
                            </w:r>
                            <w:r w:rsidRPr="00161B95">
                              <w:rPr>
                                <w:rFonts w:ascii="Calibri" w:hAnsi="Calibri" w:cs="Calibri"/>
                                <w:color w:val="FF0000"/>
                                <w:lang w:val="ka-GE"/>
                              </w:rPr>
                              <w:t>პროექტო მილსადენის ტრასა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39504B5" id="_x0000_s1029" type="#_x0000_t202" style="position:absolute;margin-left:313.7pt;margin-top:186.05pt;width:72.4pt;height:110.55pt;z-index:2516992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NXeDQIAAPkDAAAOAAAAZHJzL2Uyb0RvYy54bWysU9tuGyEQfa/Uf0C813uJ3WZXXkdpUleV&#10;0ouU9AMwy3pRgaGAvet+fQbWdqz0rSoPiGGYM3PODMubUSuyF85LMA0tZjklwnBopdk29OfT+t01&#10;JT4w0zIFRjT0IDy9Wb19sxxsLUroQbXCEQQxvh5sQ/sQbJ1lnvdCMz8DKww6O3CaBTTdNmsdGxBd&#10;q6zM8/fZAK61DrjwHm/vJyddJfyuEzx87zovAlENxdpC2l3aN3HPVktWbx2zveTHMtg/VKGZNJj0&#10;DHXPAiM7J/+C0pI78NCFGQedQddJLhIHZFPkr9g89syKxAXF8fYsk/9/sPzb/ocjsm0oNsowjS16&#10;EmMgH2EkZVRnsL7GR48Wn4URr7HLiam3D8B/eWLgrmdmK26dg6EXrMXqihiZXYROOD6CbIav0GIa&#10;tguQgMbO6SgdikEQHbt0OHcmlsLxsiqqskIPR1cxz6+q60VKwepTtHU+fBagSTw01GHnEzrbP/gQ&#10;q2H16UlMZmAtlUrdV4YMmGFRLlLAhUfLgMOppEZ18rimcYkkP5k2BQcm1XTGBMocWUeiE+UwbsYk&#10;79VJzA20B5TBwTSL+Hfw0IP7Q8mAc9hQ/3vHnKBEfTEoZVXM53FwkzFffCjRcJeezaWHGY5QDQ2U&#10;TMe7kIY9Uvb2FiVfy6RG7M1UybFknK8k0vEvxAG+tNOrlx+7egYAAP//AwBQSwMEFAAGAAgAAAAh&#10;AOsfSzjgAAAACwEAAA8AAABkcnMvZG93bnJldi54bWxMj8FOwzAQRO9I/IO1SNyoUxfqErKpKtSW&#10;I9BGnN14SSJiO7LdNPw95gTH1TzNvC3Wk+nZSD50ziLMZxkwsrXTnW0QquPubgUsRGW16p0lhG8K&#10;sC6vrwqVa3ex7zQeYsNSiQ25QmhjHHLOQ92SUWHmBrIp+3TeqJhO33Dt1SWVm56LLFtyozqbFlo1&#10;0HNL9dfhbBCGOOzli39922x3Y1Z97CvRNVvE25tp8wQs0hT/YPjVT+pQJqeTO1sdWI+wFPI+oQgL&#10;KebAEiGlEMBOCA+PCwG8LPj/H8ofAAAA//8DAFBLAQItABQABgAIAAAAIQC2gziS/gAAAOEBAAAT&#10;AAAAAAAAAAAAAAAAAAAAAABbQ29udGVudF9UeXBlc10ueG1sUEsBAi0AFAAGAAgAAAAhADj9If/W&#10;AAAAlAEAAAsAAAAAAAAAAAAAAAAALwEAAF9yZWxzLy5yZWxzUEsBAi0AFAAGAAgAAAAhAPaI1d4N&#10;AgAA+QMAAA4AAAAAAAAAAAAAAAAALgIAAGRycy9lMm9Eb2MueG1sUEsBAi0AFAAGAAgAAAAhAOsf&#10;SzjgAAAACwEAAA8AAAAAAAAAAAAAAAAAZwQAAGRycy9kb3ducmV2LnhtbFBLBQYAAAAABAAEAPMA&#10;AAB0BQAAAAA=&#10;" filled="f" stroked="f">
                <v:textbox style="mso-fit-shape-to-text:t">
                  <w:txbxContent>
                    <w:p w:rsidR="00161B95" w:rsidRPr="00161B95" w:rsidRDefault="00161B95">
                      <w:pPr>
                        <w:rPr>
                          <w:rFonts w:ascii="BPG Glaho Arial 2008" w:hAnsi="BPG Glaho Arial 2008" w:cs="BPG Glaho Arial 2008"/>
                          <w:color w:val="FF0000"/>
                          <w:lang w:val="ka-GE"/>
                        </w:rPr>
                      </w:pPr>
                      <w:r w:rsidRPr="00161B95">
                        <w:rPr>
                          <w:rFonts w:ascii="Calibri" w:hAnsi="Calibri" w:cs="Calibri"/>
                          <w:color w:val="FF0000"/>
                          <w:lang w:val="ka-GE"/>
                        </w:rPr>
                        <w:t>ს</w:t>
                      </w:r>
                      <w:r w:rsidR="007E76BD">
                        <w:rPr>
                          <w:rFonts w:ascii="Calibri" w:hAnsi="Calibri" w:cs="Calibri"/>
                          <w:color w:val="FF0000"/>
                          <w:lang w:val="ka-GE"/>
                        </w:rPr>
                        <w:t>ა</w:t>
                      </w:r>
                      <w:r w:rsidRPr="00161B95">
                        <w:rPr>
                          <w:rFonts w:ascii="Calibri" w:hAnsi="Calibri" w:cs="Calibri"/>
                          <w:color w:val="FF0000"/>
                          <w:lang w:val="ka-GE"/>
                        </w:rPr>
                        <w:t>პროექტო მილსადენის ტრასა</w:t>
                      </w:r>
                    </w:p>
                  </w:txbxContent>
                </v:textbox>
              </v:shape>
            </w:pict>
          </mc:Fallback>
        </mc:AlternateContent>
      </w:r>
      <w:r w:rsidR="00161B95" w:rsidRPr="00A37E1D">
        <w:rPr>
          <w:rFonts w:ascii="BPG Glaho Arial 2008" w:hAnsi="BPG Glaho Arial 2008" w:cs="BPG Glaho Arial 2008"/>
          <w:b/>
          <w:noProof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756D49B" wp14:editId="09272198">
                <wp:simplePos x="0" y="0"/>
                <wp:positionH relativeFrom="column">
                  <wp:posOffset>4116474</wp:posOffset>
                </wp:positionH>
                <wp:positionV relativeFrom="paragraph">
                  <wp:posOffset>1830145</wp:posOffset>
                </wp:positionV>
                <wp:extent cx="919290" cy="1403985"/>
                <wp:effectExtent l="0" t="0" r="0" b="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929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1B95" w:rsidRPr="002E078E" w:rsidRDefault="00161B95">
                            <w:pPr>
                              <w:rPr>
                                <w:rFonts w:ascii="BPG Glaho Arial 2008" w:hAnsi="BPG Glaho Arial 2008" w:cs="BPG Glaho Arial 2008"/>
                                <w:lang w:val="ka-G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lang w:val="ka-GE"/>
                              </w:rPr>
                              <w:t>კუდსაცავი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756D49B" id="_x0000_s1030" type="#_x0000_t202" style="position:absolute;margin-left:324.15pt;margin-top:144.1pt;width:72.4pt;height:110.55pt;z-index:2516971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Z2LDgIAAPkDAAAOAAAAZHJzL2Uyb0RvYy54bWysU9uO2yAQfa/Uf0C8N7406cZWnNV2t6kq&#10;bS/Sbj+AYByjAkOBxE6/fgecpFH7VpUHxDDMmTlnhtXtqBU5COclmIYWs5wSYTi00uwa+v1582ZJ&#10;iQ/MtEyBEQ09Ck9v169frQZbixJ6UK1wBEGMrwfb0D4EW2eZ573QzM/ACoPODpxmAU23y1rHBkTX&#10;Kivz/F02gGutAy68x9uHyUnXCb/rBA9fu86LQFRDsbaQdpf2bdyz9YrVO8dsL/mpDPYPVWgmDSa9&#10;QD2wwMjeyb+gtOQOPHRhxkFn0HWSi8QB2RT5H2yeemZF4oLieHuRyf8/WP7l8M0R2Tb0hhLDNLbo&#10;WYyBvIeRlFGdwfoaHz1ZfBZGvMYuJ6bePgL/4YmB+56ZnbhzDoZesBarK2JkdhU64fgIsh0+Q4tp&#10;2D5AAho7p6N0KAZBdOzS8dKZWArHy6qoygo9HF3FPH9bLRcpBavP0db58FGAJvHQUIedT+js8OhD&#10;rIbV5ycxmYGNVCp1XxkyYIZFuUgBVx4tAw6nkrqhyzyuaVwiyQ+mTcGBSTWdMYEyJ9aR6EQ5jNsx&#10;yTs/i7mF9ogyOJhmEf8OHnpwvygZcA4b6n/umROUqE8GpayK+TwObjLmi5sSDXft2V57mOEI1dBA&#10;yXS8D2nYI2Vv71DyjUxqxN5MlZxKxvlKIp3+Qhzgazu9+v1j1y8AAAD//wMAUEsDBBQABgAIAAAA&#10;IQBWOdVq4QAAAAsBAAAPAAAAZHJzL2Rvd25yZXYueG1sTI/BTsMwEETvSPyDtUjcqN0E2jSNU1Wo&#10;LUegRJzdeJtExGsrdtPw95gTHFfzNPO22EymZyMOvrMkYT4TwJBqqztqJFQf+4cMmA+KtOotoYRv&#10;9LApb28KlWt7pXccj6FhsYR8riS0Ibicc1+3aJSfWYcUs7MdjArxHBquB3WN5abniRALblRHcaFV&#10;Dp9brL+OFyPBBXdYvgyvb9vdfhTV56FKumYn5f3dtF0DCziFPxh+9aM6lNHpZC+kPeslLB6zNKIS&#10;kixLgEViuUrnwE4SnsQqBV4W/P8P5Q8AAAD//wMAUEsBAi0AFAAGAAgAAAAhALaDOJL+AAAA4QEA&#10;ABMAAAAAAAAAAAAAAAAAAAAAAFtDb250ZW50X1R5cGVzXS54bWxQSwECLQAUAAYACAAAACEAOP0h&#10;/9YAAACUAQAACwAAAAAAAAAAAAAAAAAvAQAAX3JlbHMvLnJlbHNQSwECLQAUAAYACAAAACEApDWd&#10;iw4CAAD5AwAADgAAAAAAAAAAAAAAAAAuAgAAZHJzL2Uyb0RvYy54bWxQSwECLQAUAAYACAAAACEA&#10;VjnVauEAAAALAQAADwAAAAAAAAAAAAAAAABoBAAAZHJzL2Rvd25yZXYueG1sUEsFBgAAAAAEAAQA&#10;8wAAAHYFAAAAAA==&#10;" filled="f" stroked="f">
                <v:textbox style="mso-fit-shape-to-text:t">
                  <w:txbxContent>
                    <w:p w:rsidR="00161B95" w:rsidRPr="002E078E" w:rsidRDefault="00161B95">
                      <w:pPr>
                        <w:rPr>
                          <w:rFonts w:ascii="BPG Glaho Arial 2008" w:hAnsi="BPG Glaho Arial 2008" w:cs="BPG Glaho Arial 2008"/>
                          <w:lang w:val="ka-GE"/>
                        </w:rPr>
                      </w:pPr>
                      <w:r>
                        <w:rPr>
                          <w:rFonts w:ascii="Calibri" w:hAnsi="Calibri" w:cs="Calibri"/>
                          <w:lang w:val="ka-GE"/>
                        </w:rPr>
                        <w:t>კუდსაცავი</w:t>
                      </w:r>
                    </w:p>
                  </w:txbxContent>
                </v:textbox>
              </v:shape>
            </w:pict>
          </mc:Fallback>
        </mc:AlternateContent>
      </w:r>
      <w:r w:rsidR="00161B95" w:rsidRPr="00A37E1D">
        <w:rPr>
          <w:rFonts w:ascii="BPG Glaho Arial 2008" w:hAnsi="BPG Glaho Arial 2008" w:cs="BPG Glaho Arial 2008"/>
          <w:b/>
          <w:noProof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D406B2F" wp14:editId="6B5CAEEE">
                <wp:simplePos x="0" y="0"/>
                <wp:positionH relativeFrom="column">
                  <wp:posOffset>612404</wp:posOffset>
                </wp:positionH>
                <wp:positionV relativeFrom="paragraph">
                  <wp:posOffset>7322249</wp:posOffset>
                </wp:positionV>
                <wp:extent cx="1468755" cy="1403985"/>
                <wp:effectExtent l="0" t="0" r="0" b="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875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4112" w:rsidRPr="00161B95" w:rsidRDefault="00A37E1D">
                            <w:pPr>
                              <w:rPr>
                                <w:rFonts w:ascii="Calibri" w:hAnsi="Calibri" w:cs="Calibri"/>
                                <w:lang w:val="ka-GE"/>
                              </w:rPr>
                            </w:pPr>
                            <w:r w:rsidRPr="00161B95">
                              <w:rPr>
                                <w:rFonts w:ascii="Calibri" w:hAnsi="Calibri" w:cs="Calibri"/>
                                <w:lang w:val="ka-GE"/>
                              </w:rPr>
                              <w:t>მადნეულის</w:t>
                            </w:r>
                            <w:r w:rsidR="00DD4112" w:rsidRPr="00161B95">
                              <w:rPr>
                                <w:rFonts w:ascii="Calibri" w:hAnsi="Calibri" w:cs="Calibri"/>
                                <w:lang w:val="ka-GE"/>
                              </w:rPr>
                              <w:t xml:space="preserve"> </w:t>
                            </w:r>
                            <w:r w:rsidRPr="00161B95">
                              <w:rPr>
                                <w:rFonts w:ascii="Calibri" w:hAnsi="Calibri" w:cs="Calibri"/>
                                <w:lang w:val="ka-GE"/>
                              </w:rPr>
                              <w:t>ფაბრიკა</w:t>
                            </w:r>
                            <w:r w:rsidR="00DD4112" w:rsidRPr="00161B95">
                              <w:rPr>
                                <w:rFonts w:ascii="Calibri" w:hAnsi="Calibri" w:cs="Calibri"/>
                                <w:lang w:val="ka-GE"/>
                              </w:rPr>
                              <w:t xml:space="preserve">, </w:t>
                            </w:r>
                          </w:p>
                          <w:p w:rsidR="00A37E1D" w:rsidRPr="002E078E" w:rsidRDefault="00DD4112">
                            <w:pPr>
                              <w:rPr>
                                <w:rFonts w:ascii="BPG Glaho Arial 2008" w:hAnsi="BPG Glaho Arial 2008" w:cs="BPG Glaho Arial 2008"/>
                                <w:lang w:val="ka-GE"/>
                              </w:rPr>
                            </w:pPr>
                            <w:r w:rsidRPr="00161B95">
                              <w:rPr>
                                <w:rFonts w:ascii="Calibri" w:hAnsi="Calibri" w:cs="Calibri"/>
                                <w:lang w:val="ka-GE"/>
                              </w:rPr>
                              <w:t>მთავარი კორპუსი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D406B2F" id="_x0000_s1031" type="#_x0000_t202" style="position:absolute;margin-left:48.2pt;margin-top:576.55pt;width:115.65pt;height:110.55pt;z-index:2516807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kC/DwIAAPsDAAAOAAAAZHJzL2Uyb0RvYy54bWysU11v2yAUfZ+0/4B4X+xkdptYcaquXaZJ&#10;3YfU7gcQjGM04DIgsbNf3wtOU2t7m+YHBL73nnvO4bK+GbQiR+G8BFPT+SynRBgOjTT7mv542r5b&#10;UuIDMw1TYERNT8LTm83bN+veVmIBHahGOIIgxle9rWkXgq2yzPNOaOZnYIXBYAtOs4BHt88ax3pE&#10;1ypb5PlV1oNrrAMuvMe/92OQbhJ+2woevrWtF4GomiK3kFaX1l1cs82aVXvHbCf5mQb7BxaaSYNN&#10;L1D3LDBycPIvKC25Aw9tmHHQGbSt5CJpQDXz/A81jx2zImlBc7y92OT/Hyz/evzuiGzw7tAewzTe&#10;0ZMYAvkAA1lEe3rrK8x6tJgXBvyNqUmqtw/Af3pi4K5jZi9unYO+E6xBevNYmU1KRxwfQXb9F2iw&#10;DTsESEBD63T0Dt0giI48TperiVR4bFlcLa/LkhKOsXmRv18ty9SDVS/l1vnwSYAmcVNTh3ef4Nnx&#10;wYdIh1UvKbGbga1UKt2/MqSv6apclKlgEtEy4HgqqWu6zOM3DkxU+dE0qTgwqcY9NlDmLDsqHTWH&#10;YTckgxPfaMkOmhP64GCcRnw9uOnA/aakx0msqf91YE5Qoj4b9HI1L4o4uulQlNcLPLhpZDeNMMMR&#10;qqaBknF7F9K4R8ne3qLnW5nceGVypowTlkw6v4Y4wtNzynp9s5tnAAAA//8DAFBLAwQUAAYACAAA&#10;ACEAUsd9XuAAAAAMAQAADwAAAGRycy9kb3ducmV2LnhtbEyPy07DMBBF90j8gzVI7KjzKA2EOFWF&#10;2rIslIi1G5skIh5btpuGv2dYwXLuHN05U61nM7JJ+zBYFJAuEmAaW6sG7AQ077u7B2AhSlRytKgF&#10;fOsA6/r6qpKlshd809MxdoxKMJRSQB+jKzkPba+NDAvrNNLu03ojI42+48rLC5WbkWdJsuJGDkgX&#10;eun0c6/br+PZCHDR7YsXf3jdbHdT0nzsm2zotkLc3sybJ2BRz/EPhl99UoeanE72jCqwUcDjakkk&#10;5el9ngIjIs+KAtiJorxYZsDriv9/ov4BAAD//wMAUEsBAi0AFAAGAAgAAAAhALaDOJL+AAAA4QEA&#10;ABMAAAAAAAAAAAAAAAAAAAAAAFtDb250ZW50X1R5cGVzXS54bWxQSwECLQAUAAYACAAAACEAOP0h&#10;/9YAAACUAQAACwAAAAAAAAAAAAAAAAAvAQAAX3JlbHMvLnJlbHNQSwECLQAUAAYACAAAACEAglpA&#10;vw8CAAD7AwAADgAAAAAAAAAAAAAAAAAuAgAAZHJzL2Uyb0RvYy54bWxQSwECLQAUAAYACAAAACEA&#10;Usd9XuAAAAAMAQAADwAAAAAAAAAAAAAAAABpBAAAZHJzL2Rvd25yZXYueG1sUEsFBgAAAAAEAAQA&#10;8wAAAHYFAAAAAA==&#10;" filled="f" stroked="f">
                <v:textbox style="mso-fit-shape-to-text:t">
                  <w:txbxContent>
                    <w:p w:rsidR="00DD4112" w:rsidRPr="00161B95" w:rsidRDefault="00A37E1D">
                      <w:pPr>
                        <w:rPr>
                          <w:rFonts w:ascii="Calibri" w:hAnsi="Calibri" w:cs="Calibri"/>
                          <w:lang w:val="ka-GE"/>
                        </w:rPr>
                      </w:pPr>
                      <w:r w:rsidRPr="00161B95">
                        <w:rPr>
                          <w:rFonts w:ascii="Calibri" w:hAnsi="Calibri" w:cs="Calibri"/>
                          <w:lang w:val="ka-GE"/>
                        </w:rPr>
                        <w:t>მადნეულის</w:t>
                      </w:r>
                      <w:r w:rsidR="00DD4112" w:rsidRPr="00161B95">
                        <w:rPr>
                          <w:rFonts w:ascii="Calibri" w:hAnsi="Calibri" w:cs="Calibri"/>
                          <w:lang w:val="ka-GE"/>
                        </w:rPr>
                        <w:t xml:space="preserve"> </w:t>
                      </w:r>
                      <w:r w:rsidRPr="00161B95">
                        <w:rPr>
                          <w:rFonts w:ascii="Calibri" w:hAnsi="Calibri" w:cs="Calibri"/>
                          <w:lang w:val="ka-GE"/>
                        </w:rPr>
                        <w:t>ფაბრიკა</w:t>
                      </w:r>
                      <w:r w:rsidR="00DD4112" w:rsidRPr="00161B95">
                        <w:rPr>
                          <w:rFonts w:ascii="Calibri" w:hAnsi="Calibri" w:cs="Calibri"/>
                          <w:lang w:val="ka-GE"/>
                        </w:rPr>
                        <w:t xml:space="preserve">, </w:t>
                      </w:r>
                    </w:p>
                    <w:p w:rsidR="00A37E1D" w:rsidRPr="002E078E" w:rsidRDefault="00DD4112">
                      <w:pPr>
                        <w:rPr>
                          <w:rFonts w:ascii="BPG Glaho Arial 2008" w:hAnsi="BPG Glaho Arial 2008" w:cs="BPG Glaho Arial 2008"/>
                          <w:lang w:val="ka-GE"/>
                        </w:rPr>
                      </w:pPr>
                      <w:r w:rsidRPr="00161B95">
                        <w:rPr>
                          <w:rFonts w:ascii="Calibri" w:hAnsi="Calibri" w:cs="Calibri"/>
                          <w:lang w:val="ka-GE"/>
                        </w:rPr>
                        <w:t>მთავარი კორპუსი</w:t>
                      </w:r>
                    </w:p>
                  </w:txbxContent>
                </v:textbox>
              </v:shape>
            </w:pict>
          </mc:Fallback>
        </mc:AlternateContent>
      </w:r>
      <w:r w:rsidR="00161B95">
        <w:rPr>
          <w:rFonts w:ascii="BPG Glaho Arial 2008" w:hAnsi="BPG Glaho Arial 2008" w:cs="BPG Glaho Arial 2008"/>
          <w:b/>
          <w:noProof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DAFDDE4" wp14:editId="3EE0505D">
                <wp:simplePos x="0" y="0"/>
                <wp:positionH relativeFrom="column">
                  <wp:posOffset>3864610</wp:posOffset>
                </wp:positionH>
                <wp:positionV relativeFrom="paragraph">
                  <wp:posOffset>2889885</wp:posOffset>
                </wp:positionV>
                <wp:extent cx="147955" cy="248285"/>
                <wp:effectExtent l="57150" t="19050" r="61595" b="94615"/>
                <wp:wrapNone/>
                <wp:docPr id="17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7955" cy="24828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3"/>
                        </a:lnRef>
                        <a:fillRef idx="0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A52A61D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7" o:spid="_x0000_s1026" type="#_x0000_t32" style="position:absolute;margin-left:304.3pt;margin-top:227.55pt;width:11.65pt;height:19.55pt;flip:x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qm04QEAAA0EAAAOAAAAZHJzL2Uyb0RvYy54bWysU9uO0zAQfUfiHyy/07Rly3ajpivU5fKA&#10;oGKXD/A648aSbxqbJv17xk42IEAgIV4s2+NzZs6Z8e52sIadAaP2ruGrxZIzcNK32p0a/uXh7Yst&#10;ZzEJ1wrjHTT8ApHf7p8/2/WhhrXvvGkBGZG4WPeh4V1Koa6qKDuwIi58AEdB5dGKREc8VS2Kntit&#10;qdbL5auq99gG9BJipNu7Mcj3hV8pkOmTUhESMw2n2lJZsayPea32O1GfUIROy6kM8Q9VWKEdJZ2p&#10;7kQS7CvqX6isluijV2khva28UlpC0UBqVsuf1Nx3IkDRQubEMNsU/x+t/Hg+ItMt9e6aMycs9eg+&#10;odCnLrHXiL5nB+8c+eiR0RPyqw+xJtjBHXE6xXDELH5QaJkyOrwnumIHCWRDcfsyuw1DYpIuV1fX&#10;N5sNZ5JC66vtervJ7NVIk+kCxvQOvGV50/A4lTXXM6YQ5w8xjcAnQAYbl9cktHnjWpYugYSJrGdK&#10;kuNVljIWX3bpYmDEfgZFplCR6yKjjCMcDLKzoEESUoJLL2cmep1hShszA5d/B07vMxTKqM7gUdkf&#10;s86Iktm7NIOtdh5/lz0Nq6lkNb5/cmDUnS149O2ltLVYQzNXGjL9jzzUP54L/Psv3n8DAAD//wMA&#10;UEsDBBQABgAIAAAAIQBG/sa44AAAAAsBAAAPAAAAZHJzL2Rvd25yZXYueG1sTI9NT8MwDIbvSPyH&#10;yEjcWNqxVmtpOk1InJCQ9nHh5jWhjWicqsnawq/HnOBo+9H7Pq52i+vFZMZgPSlIVwkIQ43XlloF&#10;59PLwxZEiEgae09GwZcJsKtvbyostZ/pYKZjbAWHUChRQRfjUEoZms44DCs/GOLbhx8dRh7HVuoR&#10;Zw53vVwnSS4dWuKGDgfz3Jnm83h1CmSSyQPO72Gvp297Kl7f7JnL1f3dsn8CEc0S/2D41Wd1qNnp&#10;4q+kg+gV5Mk2Z1TBJstSEEzkj2kB4sKbYrMGWVfy/w/1DwAAAP//AwBQSwECLQAUAAYACAAAACEA&#10;toM4kv4AAADhAQAAEwAAAAAAAAAAAAAAAAAAAAAAW0NvbnRlbnRfVHlwZXNdLnhtbFBLAQItABQA&#10;BgAIAAAAIQA4/SH/1gAAAJQBAAALAAAAAAAAAAAAAAAAAC8BAABfcmVscy8ucmVsc1BLAQItABQA&#10;BgAIAAAAIQB9yqm04QEAAA0EAAAOAAAAAAAAAAAAAAAAAC4CAABkcnMvZTJvRG9jLnhtbFBLAQIt&#10;ABQABgAIAAAAIQBG/sa44AAAAAsBAAAPAAAAAAAAAAAAAAAAADsEAABkcnMvZG93bnJldi54bWxQ&#10;SwUGAAAAAAQABADzAAAASAUAAAAA&#10;" strokecolor="#eb2814 [3206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161B95" w:rsidRPr="00A37E1D">
        <w:rPr>
          <w:rFonts w:ascii="BPG Glaho Arial 2008" w:hAnsi="BPG Glaho Arial 2008" w:cs="BPG Glaho Arial 2008"/>
          <w:b/>
          <w:noProof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E77E623" wp14:editId="18C4AB34">
                <wp:simplePos x="0" y="0"/>
                <wp:positionH relativeFrom="column">
                  <wp:posOffset>2786380</wp:posOffset>
                </wp:positionH>
                <wp:positionV relativeFrom="paragraph">
                  <wp:posOffset>7022465</wp:posOffset>
                </wp:positionV>
                <wp:extent cx="2850515" cy="1403985"/>
                <wp:effectExtent l="0" t="0" r="0" b="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051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5330" w:rsidRPr="004844F0" w:rsidRDefault="00B15330" w:rsidP="00B15330">
                            <w:pPr>
                              <w:rPr>
                                <w:rFonts w:ascii="Calibri" w:hAnsi="Calibri" w:cs="Calibri"/>
                                <w:lang w:val="ka-GE"/>
                              </w:rPr>
                            </w:pPr>
                            <w:r w:rsidRPr="004844F0">
                              <w:rPr>
                                <w:rFonts w:ascii="Calibri" w:hAnsi="Calibri" w:cs="Calibri"/>
                                <w:lang w:val="ka-GE"/>
                              </w:rPr>
                              <w:t>საწარმოო პროექტების სპეციალისტი:</w:t>
                            </w:r>
                          </w:p>
                          <w:p w:rsidR="00B15330" w:rsidRPr="004844F0" w:rsidRDefault="00B15330" w:rsidP="00B15330">
                            <w:pPr>
                              <w:rPr>
                                <w:rFonts w:ascii="Calibri" w:hAnsi="Calibri" w:cs="Calibri"/>
                                <w:lang w:val="ru-RU"/>
                              </w:rPr>
                            </w:pPr>
                          </w:p>
                          <w:p w:rsidR="00B15330" w:rsidRPr="004844F0" w:rsidRDefault="00B15330" w:rsidP="00B15330">
                            <w:pPr>
                              <w:rPr>
                                <w:rFonts w:ascii="Calibri" w:hAnsi="Calibri" w:cs="Calibri"/>
                                <w:lang w:val="ru-RU"/>
                              </w:rPr>
                            </w:pPr>
                            <w:r w:rsidRPr="004844F0">
                              <w:rPr>
                                <w:rFonts w:ascii="Calibri" w:hAnsi="Calibri" w:cs="Calibri"/>
                                <w:lang w:val="ru-RU"/>
                              </w:rPr>
                              <w:t xml:space="preserve">_____________ </w:t>
                            </w:r>
                            <w:r w:rsidRPr="004844F0">
                              <w:rPr>
                                <w:rFonts w:ascii="Calibri" w:hAnsi="Calibri" w:cs="Calibri"/>
                                <w:lang w:val="ka-GE"/>
                              </w:rPr>
                              <w:t>სერგო კუსიანი</w:t>
                            </w:r>
                            <w:r w:rsidRPr="004844F0">
                              <w:rPr>
                                <w:rFonts w:ascii="Calibri" w:hAnsi="Calibri" w:cs="Calibri"/>
                                <w:lang w:val="ru-RU"/>
                              </w:rPr>
                              <w:t xml:space="preserve"> </w:t>
                            </w:r>
                          </w:p>
                          <w:p w:rsidR="00B15330" w:rsidRPr="004844F0" w:rsidRDefault="00B15330" w:rsidP="00B15330">
                            <w:pPr>
                              <w:rPr>
                                <w:rFonts w:ascii="Calibri" w:hAnsi="Calibri" w:cs="Calibri"/>
                                <w:lang w:val="ru-RU"/>
                              </w:rPr>
                            </w:pPr>
                            <w:r w:rsidRPr="004844F0">
                              <w:rPr>
                                <w:rFonts w:ascii="Calibri" w:hAnsi="Calibri" w:cs="Calibri"/>
                                <w:lang w:val="ru-RU"/>
                              </w:rPr>
                              <w:t>«____</w:t>
                            </w:r>
                            <w:proofErr w:type="gramStart"/>
                            <w:r w:rsidRPr="004844F0">
                              <w:rPr>
                                <w:rFonts w:ascii="Calibri" w:hAnsi="Calibri" w:cs="Calibri"/>
                                <w:lang w:val="ru-RU"/>
                              </w:rPr>
                              <w:t>_»_</w:t>
                            </w:r>
                            <w:proofErr w:type="gramEnd"/>
                            <w:r w:rsidRPr="004844F0">
                              <w:rPr>
                                <w:rFonts w:ascii="Calibri" w:hAnsi="Calibri" w:cs="Calibri"/>
                                <w:lang w:val="ru-RU"/>
                              </w:rPr>
                              <w:t>______________2024</w:t>
                            </w:r>
                            <w:r w:rsidRPr="004844F0">
                              <w:rPr>
                                <w:rFonts w:ascii="Calibri" w:hAnsi="Calibri" w:cs="Calibri"/>
                                <w:lang w:val="ka-GE"/>
                              </w:rPr>
                              <w:t>წ</w:t>
                            </w:r>
                            <w:r w:rsidRPr="004844F0">
                              <w:rPr>
                                <w:rFonts w:ascii="Calibri" w:hAnsi="Calibri" w:cs="Calibri"/>
                                <w:lang w:val="ru-RU"/>
                              </w:rPr>
                              <w:t>.</w:t>
                            </w:r>
                          </w:p>
                          <w:p w:rsidR="00B15330" w:rsidRPr="004844F0" w:rsidRDefault="00B15330">
                            <w:pPr>
                              <w:rPr>
                                <w:rFonts w:ascii="Calibri" w:hAnsi="Calibri" w:cs="Calibri"/>
                                <w:lang w:val="ka-G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E77E623" id="_x0000_s1032" type="#_x0000_t202" style="position:absolute;margin-left:219.4pt;margin-top:552.95pt;width:224.45pt;height:110.55pt;z-index:2516951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4lODwIAAPoDAAAOAAAAZHJzL2Uyb0RvYy54bWysU9tuGyEQfa/Uf0C813upN7VXXkdpUleV&#10;0ouU9AMwy3pRgaGAvet+fQfWcazmLSoPCJiZM3PODKvrUStyEM5LMA0tZjklwnBopdk19Ofj5t2C&#10;Eh+YaZkCIxp6FJ5er9++WQ22FiX0oFrhCIIYXw+2oX0Its4yz3uhmZ+BFQaNHTjNAl7dLmsdGxBd&#10;q6zM86tsANdaB1x4j693k5GuE37XCR6+d50XgaiGYm0h7S7t27hn6xWrd47ZXvJTGewVVWgmDSY9&#10;Q92xwMjeyRdQWnIHHrow46Az6DrJReKAbIr8HzYPPbMicUFxvD3L5P8fLP92+OGIbBt6RYlhGlv0&#10;KMZAPsJIyqjOYH2NTg8W3cKIz9jlxNTbe+C/PDFw2zOzEzfOwdAL1mJ1RYzMLkInHB9BtsNXaDEN&#10;2wdIQGPndJQOxSCIjl06njsTS+H4WC6qvCoqSjjainn+frmoUg5WP4Vb58NnAZrEQ0Mdtj7Bs8O9&#10;D7EcVj+5xGwGNlKp1H5lyNDQZVVWKeDComXA6VRSN3SRxzXNS2T5ybQpODCppjMmUOZEOzKdOIdx&#10;O570Rf8oyRbaI+rgYBpG/Dx46MH9oWTAQWyo/71nTlCivhjUclnM53Fy02VefSjx4i4t20sLMxyh&#10;GhoomY63IU17pOztDWq+kUmN50pOJeOAJZFOnyFO8OU9eT1/2fVfAAAA//8DAFBLAwQUAAYACAAA&#10;ACEAjPhVNeAAAAANAQAADwAAAGRycy9kb3ducmV2LnhtbEyPzU7DMBCE70i8g7VI3KjdFEgIcaoK&#10;teUIlIizGy9JRPwj203D27Oc4Dg7o5lvq/VsRjZhiIOzEpYLAQxt6/RgOwnN++6mABaTslqNzqKE&#10;b4ywri8vKlVqd7ZvOB1Sx6jExlJJ6FPyJeex7dGouHAeLXmfLhiVSIaO66DOVG5Gnglxz40aLC30&#10;yuNTj+3X4WQk+OT3+XN4ed1sd5NoPvZNNnRbKa+v5s0jsIRz+gvDLz6hQ01MR3eyOrJRwu2qIPRE&#10;xlLcPQCjSFHkObAjnVZZLoDXFf//Rf0DAAD//wMAUEsBAi0AFAAGAAgAAAAhALaDOJL+AAAA4QEA&#10;ABMAAAAAAAAAAAAAAAAAAAAAAFtDb250ZW50X1R5cGVzXS54bWxQSwECLQAUAAYACAAAACEAOP0h&#10;/9YAAACUAQAACwAAAAAAAAAAAAAAAAAvAQAAX3JlbHMvLnJlbHNQSwECLQAUAAYACAAAACEAI4uJ&#10;Tg8CAAD6AwAADgAAAAAAAAAAAAAAAAAuAgAAZHJzL2Uyb0RvYy54bWxQSwECLQAUAAYACAAAACEA&#10;jPhVNeAAAAANAQAADwAAAAAAAAAAAAAAAABpBAAAZHJzL2Rvd25yZXYueG1sUEsFBgAAAAAEAAQA&#10;8wAAAHYFAAAAAA==&#10;" filled="f" stroked="f">
                <v:textbox style="mso-fit-shape-to-text:t">
                  <w:txbxContent>
                    <w:p w:rsidR="00B15330" w:rsidRPr="004844F0" w:rsidRDefault="00B15330" w:rsidP="00B15330">
                      <w:pPr>
                        <w:rPr>
                          <w:rFonts w:ascii="Calibri" w:hAnsi="Calibri" w:cs="Calibri"/>
                          <w:lang w:val="ka-GE"/>
                        </w:rPr>
                      </w:pPr>
                      <w:r w:rsidRPr="004844F0">
                        <w:rPr>
                          <w:rFonts w:ascii="Calibri" w:hAnsi="Calibri" w:cs="Calibri"/>
                          <w:lang w:val="ka-GE"/>
                        </w:rPr>
                        <w:t>საწარმოო პროექტების სპეციალისტი:</w:t>
                      </w:r>
                    </w:p>
                    <w:p w:rsidR="00B15330" w:rsidRPr="004844F0" w:rsidRDefault="00B15330" w:rsidP="00B15330">
                      <w:pPr>
                        <w:rPr>
                          <w:rFonts w:ascii="Calibri" w:hAnsi="Calibri" w:cs="Calibri"/>
                          <w:lang w:val="ru-RU"/>
                        </w:rPr>
                      </w:pPr>
                    </w:p>
                    <w:p w:rsidR="00B15330" w:rsidRPr="004844F0" w:rsidRDefault="00B15330" w:rsidP="00B15330">
                      <w:pPr>
                        <w:rPr>
                          <w:rFonts w:ascii="Calibri" w:hAnsi="Calibri" w:cs="Calibri"/>
                          <w:lang w:val="ru-RU"/>
                        </w:rPr>
                      </w:pPr>
                      <w:r w:rsidRPr="004844F0">
                        <w:rPr>
                          <w:rFonts w:ascii="Calibri" w:hAnsi="Calibri" w:cs="Calibri"/>
                          <w:lang w:val="ru-RU"/>
                        </w:rPr>
                        <w:t xml:space="preserve">_____________ </w:t>
                      </w:r>
                      <w:r w:rsidRPr="004844F0">
                        <w:rPr>
                          <w:rFonts w:ascii="Calibri" w:hAnsi="Calibri" w:cs="Calibri"/>
                          <w:lang w:val="ka-GE"/>
                        </w:rPr>
                        <w:t>სერგო კუსიანი</w:t>
                      </w:r>
                      <w:r w:rsidRPr="004844F0">
                        <w:rPr>
                          <w:rFonts w:ascii="Calibri" w:hAnsi="Calibri" w:cs="Calibri"/>
                          <w:lang w:val="ru-RU"/>
                        </w:rPr>
                        <w:t xml:space="preserve"> </w:t>
                      </w:r>
                    </w:p>
                    <w:p w:rsidR="00B15330" w:rsidRPr="004844F0" w:rsidRDefault="00B15330" w:rsidP="00B15330">
                      <w:pPr>
                        <w:rPr>
                          <w:rFonts w:ascii="Calibri" w:hAnsi="Calibri" w:cs="Calibri"/>
                          <w:lang w:val="ru-RU"/>
                        </w:rPr>
                      </w:pPr>
                      <w:r w:rsidRPr="004844F0">
                        <w:rPr>
                          <w:rFonts w:ascii="Calibri" w:hAnsi="Calibri" w:cs="Calibri"/>
                          <w:lang w:val="ru-RU"/>
                        </w:rPr>
                        <w:t>«____</w:t>
                      </w:r>
                      <w:proofErr w:type="gramStart"/>
                      <w:r w:rsidRPr="004844F0">
                        <w:rPr>
                          <w:rFonts w:ascii="Calibri" w:hAnsi="Calibri" w:cs="Calibri"/>
                          <w:lang w:val="ru-RU"/>
                        </w:rPr>
                        <w:t>_»_</w:t>
                      </w:r>
                      <w:proofErr w:type="gramEnd"/>
                      <w:r w:rsidRPr="004844F0">
                        <w:rPr>
                          <w:rFonts w:ascii="Calibri" w:hAnsi="Calibri" w:cs="Calibri"/>
                          <w:lang w:val="ru-RU"/>
                        </w:rPr>
                        <w:t>______________2024</w:t>
                      </w:r>
                      <w:r w:rsidRPr="004844F0">
                        <w:rPr>
                          <w:rFonts w:ascii="Calibri" w:hAnsi="Calibri" w:cs="Calibri"/>
                          <w:lang w:val="ka-GE"/>
                        </w:rPr>
                        <w:t>წ</w:t>
                      </w:r>
                      <w:r w:rsidRPr="004844F0">
                        <w:rPr>
                          <w:rFonts w:ascii="Calibri" w:hAnsi="Calibri" w:cs="Calibri"/>
                          <w:lang w:val="ru-RU"/>
                        </w:rPr>
                        <w:t>.</w:t>
                      </w:r>
                    </w:p>
                    <w:p w:rsidR="00B15330" w:rsidRPr="004844F0" w:rsidRDefault="00B15330">
                      <w:pPr>
                        <w:rPr>
                          <w:rFonts w:ascii="Calibri" w:hAnsi="Calibri" w:cs="Calibri"/>
                          <w:lang w:val="ka-G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D743C">
        <w:rPr>
          <w:rFonts w:ascii="BPG Glaho Arial 2008" w:hAnsi="BPG Glaho Arial 2008" w:cs="BPG Glaho Arial 2008"/>
          <w:b/>
          <w:noProof/>
          <w:szCs w:val="20"/>
          <w:lang w:val="ru-RU" w:eastAsia="ru-RU"/>
        </w:rPr>
        <w:drawing>
          <wp:inline distT="0" distB="0" distL="0" distR="0" wp14:anchorId="773977F1" wp14:editId="72BB5D9F">
            <wp:extent cx="5939790" cy="8399780"/>
            <wp:effectExtent l="0" t="0" r="381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_TAILS-ROAD-EXT_05sc_ISOLINES.wm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D35C4" w:rsidRPr="00A971DF" w:rsidSect="00562A81">
      <w:footerReference w:type="default" r:id="rId10"/>
      <w:pgSz w:w="11906" w:h="16838" w:code="9"/>
      <w:pgMar w:top="1134" w:right="1134" w:bottom="1134" w:left="1418" w:header="527" w:footer="3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D78D7" w:rsidRDefault="003D78D7" w:rsidP="00114A69">
      <w:pPr>
        <w:spacing w:line="240" w:lineRule="auto"/>
      </w:pPr>
      <w:r>
        <w:separator/>
      </w:r>
    </w:p>
  </w:endnote>
  <w:endnote w:type="continuationSeparator" w:id="0">
    <w:p w:rsidR="003D78D7" w:rsidRDefault="003D78D7" w:rsidP="00114A6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BPG Glaho Arial 2008">
    <w:altName w:val="Arial"/>
    <w:charset w:val="00"/>
    <w:family w:val="swiss"/>
    <w:pitch w:val="variable"/>
    <w:sig w:usb0="00000000" w:usb1="D00078FB" w:usb2="00000008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6643270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B15330" w:rsidRDefault="00B15330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019C6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B15330" w:rsidRDefault="00B153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D78D7" w:rsidRDefault="003D78D7" w:rsidP="00114A69">
      <w:pPr>
        <w:spacing w:line="240" w:lineRule="auto"/>
      </w:pPr>
      <w:r>
        <w:separator/>
      </w:r>
    </w:p>
  </w:footnote>
  <w:footnote w:type="continuationSeparator" w:id="0">
    <w:p w:rsidR="003D78D7" w:rsidRDefault="003D78D7" w:rsidP="00114A69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8"/>
    <w:multiLevelType w:val="singleLevel"/>
    <w:tmpl w:val="4E2E9D3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9DEC0D5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F3E6D83"/>
    <w:multiLevelType w:val="multilevel"/>
    <w:tmpl w:val="DF265C4E"/>
    <w:styleLink w:val="MObullets"/>
    <w:lvl w:ilvl="0">
      <w:start w:val="1"/>
      <w:numFmt w:val="bullet"/>
      <w:pStyle w:val="ListBullet"/>
      <w:lvlText w:val="•"/>
      <w:lvlJc w:val="left"/>
      <w:pPr>
        <w:tabs>
          <w:tab w:val="num" w:pos="397"/>
        </w:tabs>
        <w:ind w:left="567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tabs>
          <w:tab w:val="num" w:pos="567"/>
        </w:tabs>
        <w:ind w:left="737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tabs>
          <w:tab w:val="num" w:pos="737"/>
        </w:tabs>
        <w:ind w:left="907" w:hanging="170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tabs>
          <w:tab w:val="num" w:pos="907"/>
        </w:tabs>
        <w:ind w:left="1077" w:hanging="170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tabs>
          <w:tab w:val="num" w:pos="1077"/>
        </w:tabs>
        <w:ind w:left="1247" w:hanging="170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tabs>
          <w:tab w:val="num" w:pos="1247"/>
        </w:tabs>
        <w:ind w:left="1417" w:hanging="170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1417"/>
        </w:tabs>
        <w:ind w:left="1587" w:hanging="170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1587"/>
        </w:tabs>
        <w:ind w:left="1757" w:hanging="170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1757"/>
        </w:tabs>
        <w:ind w:left="1927" w:hanging="170"/>
      </w:pPr>
      <w:rPr>
        <w:rFonts w:ascii="Arial" w:hAnsi="Arial" w:hint="default"/>
        <w:b/>
        <w:i w:val="0"/>
        <w:sz w:val="20"/>
      </w:rPr>
    </w:lvl>
  </w:abstractNum>
  <w:abstractNum w:abstractNumId="3" w15:restartNumberingAfterBreak="0">
    <w:nsid w:val="19AA41B0"/>
    <w:multiLevelType w:val="hybridMultilevel"/>
    <w:tmpl w:val="758884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FB7EEF"/>
    <w:multiLevelType w:val="multilevel"/>
    <w:tmpl w:val="9A204758"/>
    <w:numStyleLink w:val="MONumbering"/>
  </w:abstractNum>
  <w:abstractNum w:abstractNumId="5" w15:restartNumberingAfterBreak="0">
    <w:nsid w:val="2C847681"/>
    <w:multiLevelType w:val="hybridMultilevel"/>
    <w:tmpl w:val="F5544B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357903"/>
    <w:multiLevelType w:val="hybridMultilevel"/>
    <w:tmpl w:val="7256BF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E581316"/>
    <w:multiLevelType w:val="multilevel"/>
    <w:tmpl w:val="E9BA1472"/>
    <w:styleLink w:val="Metsobullets"/>
    <w:lvl w:ilvl="0">
      <w:start w:val="1"/>
      <w:numFmt w:val="bullet"/>
      <w:lvlText w:val="•"/>
      <w:lvlJc w:val="left"/>
      <w:pPr>
        <w:ind w:left="454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ind w:left="680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ind w:left="907" w:hanging="113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ind w:left="1191" w:hanging="114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1474" w:hanging="11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1758" w:hanging="114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1928"/>
        </w:tabs>
        <w:ind w:left="2041" w:hanging="11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2211"/>
        </w:tabs>
        <w:ind w:left="2325" w:hanging="114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2495"/>
        </w:tabs>
        <w:ind w:left="2608" w:hanging="113"/>
      </w:pPr>
      <w:rPr>
        <w:rFonts w:ascii="Arial" w:hAnsi="Arial" w:hint="default"/>
        <w:b/>
        <w:i w:val="0"/>
        <w:sz w:val="20"/>
      </w:rPr>
    </w:lvl>
  </w:abstractNum>
  <w:abstractNum w:abstractNumId="8" w15:restartNumberingAfterBreak="0">
    <w:nsid w:val="37B55A8F"/>
    <w:multiLevelType w:val="hybridMultilevel"/>
    <w:tmpl w:val="EDB0FE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84679B"/>
    <w:multiLevelType w:val="hybridMultilevel"/>
    <w:tmpl w:val="C680CF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A51B59"/>
    <w:multiLevelType w:val="hybridMultilevel"/>
    <w:tmpl w:val="C0ECB9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E2E0EDA"/>
    <w:multiLevelType w:val="hybridMultilevel"/>
    <w:tmpl w:val="D4A2EE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F51959"/>
    <w:multiLevelType w:val="multilevel"/>
    <w:tmpl w:val="6186B066"/>
    <w:lvl w:ilvl="0">
      <w:start w:val="1"/>
      <w:numFmt w:val="decimal"/>
      <w:lvlText w:val="%1."/>
      <w:lvlJc w:val="left"/>
      <w:pPr>
        <w:ind w:left="737" w:hanging="453"/>
      </w:pPr>
      <w:rPr>
        <w:rFonts w:hint="default"/>
      </w:rPr>
    </w:lvl>
    <w:lvl w:ilvl="1">
      <w:start w:val="1"/>
      <w:numFmt w:val="bullet"/>
      <w:lvlText w:val="•"/>
      <w:lvlJc w:val="left"/>
      <w:pPr>
        <w:ind w:left="1077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1304" w:hanging="170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tabs>
          <w:tab w:val="num" w:pos="1474"/>
        </w:tabs>
        <w:ind w:left="1588" w:hanging="114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tabs>
          <w:tab w:val="num" w:pos="1758"/>
        </w:tabs>
        <w:ind w:left="1871" w:hanging="11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tabs>
          <w:tab w:val="num" w:pos="2041"/>
        </w:tabs>
        <w:ind w:left="2155" w:hanging="114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2325"/>
        </w:tabs>
        <w:ind w:left="2438" w:hanging="11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2608"/>
        </w:tabs>
        <w:ind w:left="2722" w:hanging="114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2892"/>
        </w:tabs>
        <w:ind w:left="3005" w:hanging="113"/>
      </w:pPr>
      <w:rPr>
        <w:rFonts w:ascii="Arial" w:hAnsi="Arial" w:hint="default"/>
        <w:b/>
        <w:i w:val="0"/>
        <w:sz w:val="20"/>
      </w:rPr>
    </w:lvl>
  </w:abstractNum>
  <w:abstractNum w:abstractNumId="13" w15:restartNumberingAfterBreak="0">
    <w:nsid w:val="532C0E45"/>
    <w:multiLevelType w:val="multilevel"/>
    <w:tmpl w:val="04AE007A"/>
    <w:lvl w:ilvl="0">
      <w:start w:val="1"/>
      <w:numFmt w:val="decimal"/>
      <w:lvlText w:val="%1."/>
      <w:lvlJc w:val="left"/>
      <w:pPr>
        <w:ind w:left="1304" w:hanging="453"/>
      </w:pPr>
      <w:rPr>
        <w:rFonts w:hint="default"/>
      </w:rPr>
    </w:lvl>
    <w:lvl w:ilvl="1">
      <w:start w:val="1"/>
      <w:numFmt w:val="bullet"/>
      <w:lvlText w:val="•"/>
      <w:lvlJc w:val="left"/>
      <w:pPr>
        <w:ind w:left="1928" w:hanging="453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2552" w:hanging="453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ind w:left="3176" w:hanging="453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3800" w:hanging="45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4424" w:hanging="453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5048" w:hanging="45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5672" w:hanging="453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6296" w:hanging="453"/>
      </w:pPr>
      <w:rPr>
        <w:rFonts w:ascii="Arial" w:hAnsi="Arial" w:hint="default"/>
        <w:b/>
        <w:i w:val="0"/>
        <w:sz w:val="20"/>
      </w:rPr>
    </w:lvl>
  </w:abstractNum>
  <w:abstractNum w:abstractNumId="14" w15:restartNumberingAfterBreak="0">
    <w:nsid w:val="56AC4BDA"/>
    <w:multiLevelType w:val="multilevel"/>
    <w:tmpl w:val="9A204758"/>
    <w:styleLink w:val="MONumbering"/>
    <w:lvl w:ilvl="0">
      <w:start w:val="1"/>
      <w:numFmt w:val="decimal"/>
      <w:pStyle w:val="ListNumber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bullet"/>
      <w:lvlText w:val="•"/>
      <w:lvlJc w:val="left"/>
      <w:pPr>
        <w:ind w:left="794" w:hanging="397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1191" w:hanging="397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ind w:left="1588" w:hanging="397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1985" w:hanging="397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2382" w:hanging="397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2779" w:hanging="397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3176" w:hanging="397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3573" w:hanging="397"/>
      </w:pPr>
      <w:rPr>
        <w:rFonts w:ascii="Arial" w:hAnsi="Arial" w:hint="default"/>
        <w:b/>
        <w:i w:val="0"/>
        <w:sz w:val="20"/>
      </w:rPr>
    </w:lvl>
  </w:abstractNum>
  <w:abstractNum w:abstractNumId="15" w15:restartNumberingAfterBreak="0">
    <w:nsid w:val="58532DF2"/>
    <w:multiLevelType w:val="multilevel"/>
    <w:tmpl w:val="AEE87B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D0A207A"/>
    <w:multiLevelType w:val="multilevel"/>
    <w:tmpl w:val="DF265C4E"/>
    <w:numStyleLink w:val="MObullets"/>
  </w:abstractNum>
  <w:abstractNum w:abstractNumId="17" w15:restartNumberingAfterBreak="0">
    <w:nsid w:val="70C466A2"/>
    <w:multiLevelType w:val="hybridMultilevel"/>
    <w:tmpl w:val="38D81E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29508A8"/>
    <w:multiLevelType w:val="hybridMultilevel"/>
    <w:tmpl w:val="9904CB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6D6CF0"/>
    <w:multiLevelType w:val="multilevel"/>
    <w:tmpl w:val="B82E51F2"/>
    <w:lvl w:ilvl="0">
      <w:start w:val="1"/>
      <w:numFmt w:val="bullet"/>
      <w:lvlText w:val="•"/>
      <w:lvlJc w:val="left"/>
      <w:pPr>
        <w:ind w:left="1304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ind w:left="1531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ind w:left="1758" w:hanging="170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ind w:left="1985" w:hanging="170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2212" w:hanging="170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2439" w:hanging="170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2666" w:hanging="170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2893" w:hanging="170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3120" w:hanging="170"/>
      </w:pPr>
      <w:rPr>
        <w:rFonts w:ascii="Arial" w:hAnsi="Arial" w:hint="default"/>
        <w:b/>
        <w:i w:val="0"/>
        <w:sz w:val="20"/>
      </w:rPr>
    </w:lvl>
  </w:abstractNum>
  <w:abstractNum w:abstractNumId="20" w15:restartNumberingAfterBreak="0">
    <w:nsid w:val="7F257797"/>
    <w:multiLevelType w:val="hybridMultilevel"/>
    <w:tmpl w:val="758884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7"/>
  </w:num>
  <w:num w:numId="3">
    <w:abstractNumId w:val="0"/>
  </w:num>
  <w:num w:numId="4">
    <w:abstractNumId w:val="12"/>
  </w:num>
  <w:num w:numId="5">
    <w:abstractNumId w:val="7"/>
  </w:num>
  <w:num w:numId="6">
    <w:abstractNumId w:val="14"/>
  </w:num>
  <w:num w:numId="7">
    <w:abstractNumId w:val="19"/>
  </w:num>
  <w:num w:numId="8">
    <w:abstractNumId w:val="13"/>
  </w:num>
  <w:num w:numId="9">
    <w:abstractNumId w:val="2"/>
  </w:num>
  <w:num w:numId="10">
    <w:abstractNumId w:val="14"/>
  </w:num>
  <w:num w:numId="11">
    <w:abstractNumId w:val="16"/>
  </w:num>
  <w:num w:numId="12">
    <w:abstractNumId w:val="4"/>
  </w:num>
  <w:num w:numId="13">
    <w:abstractNumId w:val="2"/>
  </w:num>
  <w:num w:numId="14">
    <w:abstractNumId w:val="14"/>
  </w:num>
  <w:num w:numId="15">
    <w:abstractNumId w:val="8"/>
  </w:num>
  <w:num w:numId="16">
    <w:abstractNumId w:val="17"/>
  </w:num>
  <w:num w:numId="17">
    <w:abstractNumId w:val="9"/>
  </w:num>
  <w:num w:numId="18">
    <w:abstractNumId w:val="3"/>
  </w:num>
  <w:num w:numId="19">
    <w:abstractNumId w:val="20"/>
  </w:num>
  <w:num w:numId="20">
    <w:abstractNumId w:val="6"/>
  </w:num>
  <w:num w:numId="21">
    <w:abstractNumId w:val="10"/>
  </w:num>
  <w:num w:numId="22">
    <w:abstractNumId w:val="15"/>
  </w:num>
  <w:num w:numId="23">
    <w:abstractNumId w:val="18"/>
  </w:num>
  <w:num w:numId="24">
    <w:abstractNumId w:val="5"/>
  </w:num>
  <w:num w:numId="2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F3F0D"/>
    <w:rsid w:val="00022DC5"/>
    <w:rsid w:val="000402F8"/>
    <w:rsid w:val="0006485E"/>
    <w:rsid w:val="000751B5"/>
    <w:rsid w:val="00091E41"/>
    <w:rsid w:val="00092AD3"/>
    <w:rsid w:val="0009551F"/>
    <w:rsid w:val="000F3F0D"/>
    <w:rsid w:val="00114A69"/>
    <w:rsid w:val="00115EBE"/>
    <w:rsid w:val="0012281E"/>
    <w:rsid w:val="00137FBF"/>
    <w:rsid w:val="0014770A"/>
    <w:rsid w:val="0015305B"/>
    <w:rsid w:val="00153DA1"/>
    <w:rsid w:val="00155469"/>
    <w:rsid w:val="00161B95"/>
    <w:rsid w:val="0017356F"/>
    <w:rsid w:val="00186258"/>
    <w:rsid w:val="001A3DD4"/>
    <w:rsid w:val="001B456C"/>
    <w:rsid w:val="001B4642"/>
    <w:rsid w:val="001B6E44"/>
    <w:rsid w:val="001C607C"/>
    <w:rsid w:val="001E1470"/>
    <w:rsid w:val="001F736A"/>
    <w:rsid w:val="002158BB"/>
    <w:rsid w:val="0022784B"/>
    <w:rsid w:val="00230C47"/>
    <w:rsid w:val="00240CBA"/>
    <w:rsid w:val="00247516"/>
    <w:rsid w:val="0026235B"/>
    <w:rsid w:val="00263498"/>
    <w:rsid w:val="0028256B"/>
    <w:rsid w:val="002C77F6"/>
    <w:rsid w:val="002D21EA"/>
    <w:rsid w:val="002E078E"/>
    <w:rsid w:val="002F32DA"/>
    <w:rsid w:val="0031378D"/>
    <w:rsid w:val="003145F4"/>
    <w:rsid w:val="00315981"/>
    <w:rsid w:val="003164A5"/>
    <w:rsid w:val="00320924"/>
    <w:rsid w:val="00322EE8"/>
    <w:rsid w:val="00335133"/>
    <w:rsid w:val="00346929"/>
    <w:rsid w:val="00366932"/>
    <w:rsid w:val="00367C57"/>
    <w:rsid w:val="00382083"/>
    <w:rsid w:val="00386003"/>
    <w:rsid w:val="00391154"/>
    <w:rsid w:val="003961BB"/>
    <w:rsid w:val="003C010E"/>
    <w:rsid w:val="003C11BC"/>
    <w:rsid w:val="003C222C"/>
    <w:rsid w:val="003D78D7"/>
    <w:rsid w:val="003E5A0B"/>
    <w:rsid w:val="003F0BB3"/>
    <w:rsid w:val="00405074"/>
    <w:rsid w:val="0041752A"/>
    <w:rsid w:val="00452564"/>
    <w:rsid w:val="00463D50"/>
    <w:rsid w:val="004677F1"/>
    <w:rsid w:val="00481DD9"/>
    <w:rsid w:val="004844F0"/>
    <w:rsid w:val="00490C15"/>
    <w:rsid w:val="004A6A9E"/>
    <w:rsid w:val="004C594F"/>
    <w:rsid w:val="004D5AAB"/>
    <w:rsid w:val="004F2AB3"/>
    <w:rsid w:val="00506F40"/>
    <w:rsid w:val="00525C19"/>
    <w:rsid w:val="00562A81"/>
    <w:rsid w:val="005756F9"/>
    <w:rsid w:val="00576403"/>
    <w:rsid w:val="005837D8"/>
    <w:rsid w:val="0059526D"/>
    <w:rsid w:val="005A2140"/>
    <w:rsid w:val="005B46B1"/>
    <w:rsid w:val="005E30D6"/>
    <w:rsid w:val="005E63CA"/>
    <w:rsid w:val="006217B1"/>
    <w:rsid w:val="006304D5"/>
    <w:rsid w:val="00641DF5"/>
    <w:rsid w:val="006463AD"/>
    <w:rsid w:val="00646B52"/>
    <w:rsid w:val="006670E8"/>
    <w:rsid w:val="00670819"/>
    <w:rsid w:val="0067347C"/>
    <w:rsid w:val="00681D07"/>
    <w:rsid w:val="006A6110"/>
    <w:rsid w:val="006B6A1D"/>
    <w:rsid w:val="006C022E"/>
    <w:rsid w:val="006C1CF1"/>
    <w:rsid w:val="006D165F"/>
    <w:rsid w:val="006D4DCE"/>
    <w:rsid w:val="006E4464"/>
    <w:rsid w:val="006F198D"/>
    <w:rsid w:val="00724085"/>
    <w:rsid w:val="007324DC"/>
    <w:rsid w:val="00752912"/>
    <w:rsid w:val="00754A4D"/>
    <w:rsid w:val="00757F33"/>
    <w:rsid w:val="00767839"/>
    <w:rsid w:val="00767E95"/>
    <w:rsid w:val="0077401D"/>
    <w:rsid w:val="007C2ECD"/>
    <w:rsid w:val="007E76BD"/>
    <w:rsid w:val="00803D48"/>
    <w:rsid w:val="00810B65"/>
    <w:rsid w:val="00825546"/>
    <w:rsid w:val="00854DCB"/>
    <w:rsid w:val="0085695F"/>
    <w:rsid w:val="008869CF"/>
    <w:rsid w:val="008B7757"/>
    <w:rsid w:val="008D35C4"/>
    <w:rsid w:val="008D4588"/>
    <w:rsid w:val="008D7546"/>
    <w:rsid w:val="008E2B0A"/>
    <w:rsid w:val="008F5CD8"/>
    <w:rsid w:val="00907DCD"/>
    <w:rsid w:val="00917CD8"/>
    <w:rsid w:val="00922B50"/>
    <w:rsid w:val="00925BB5"/>
    <w:rsid w:val="009264F2"/>
    <w:rsid w:val="00941E7E"/>
    <w:rsid w:val="0094365A"/>
    <w:rsid w:val="00944CEA"/>
    <w:rsid w:val="00946088"/>
    <w:rsid w:val="00946225"/>
    <w:rsid w:val="00957F62"/>
    <w:rsid w:val="0096573A"/>
    <w:rsid w:val="00987F33"/>
    <w:rsid w:val="009C36E0"/>
    <w:rsid w:val="009D0B1E"/>
    <w:rsid w:val="009E0A96"/>
    <w:rsid w:val="009E175D"/>
    <w:rsid w:val="009E7558"/>
    <w:rsid w:val="00A0221F"/>
    <w:rsid w:val="00A02AA2"/>
    <w:rsid w:val="00A03245"/>
    <w:rsid w:val="00A053A8"/>
    <w:rsid w:val="00A179EE"/>
    <w:rsid w:val="00A234B0"/>
    <w:rsid w:val="00A336E8"/>
    <w:rsid w:val="00A35F77"/>
    <w:rsid w:val="00A37E1D"/>
    <w:rsid w:val="00A46D30"/>
    <w:rsid w:val="00A5024F"/>
    <w:rsid w:val="00A544FF"/>
    <w:rsid w:val="00A701ED"/>
    <w:rsid w:val="00A971DF"/>
    <w:rsid w:val="00AA041D"/>
    <w:rsid w:val="00AA6D1B"/>
    <w:rsid w:val="00AD2191"/>
    <w:rsid w:val="00AD743C"/>
    <w:rsid w:val="00B07C73"/>
    <w:rsid w:val="00B15330"/>
    <w:rsid w:val="00B21D13"/>
    <w:rsid w:val="00B2226F"/>
    <w:rsid w:val="00B239E0"/>
    <w:rsid w:val="00B27CF0"/>
    <w:rsid w:val="00B57508"/>
    <w:rsid w:val="00B57611"/>
    <w:rsid w:val="00B8519F"/>
    <w:rsid w:val="00BC0D5F"/>
    <w:rsid w:val="00BC3ABA"/>
    <w:rsid w:val="00BC6A81"/>
    <w:rsid w:val="00BE325F"/>
    <w:rsid w:val="00BE74CB"/>
    <w:rsid w:val="00C04919"/>
    <w:rsid w:val="00C1745F"/>
    <w:rsid w:val="00C17B87"/>
    <w:rsid w:val="00C35BBC"/>
    <w:rsid w:val="00C36302"/>
    <w:rsid w:val="00C6401E"/>
    <w:rsid w:val="00C67FA5"/>
    <w:rsid w:val="00C71B2F"/>
    <w:rsid w:val="00C80494"/>
    <w:rsid w:val="00C84FD6"/>
    <w:rsid w:val="00C91577"/>
    <w:rsid w:val="00CB0012"/>
    <w:rsid w:val="00CB676B"/>
    <w:rsid w:val="00CC3FA9"/>
    <w:rsid w:val="00CC46A9"/>
    <w:rsid w:val="00CF12A6"/>
    <w:rsid w:val="00CF1D86"/>
    <w:rsid w:val="00CF48C7"/>
    <w:rsid w:val="00D062A7"/>
    <w:rsid w:val="00D1653F"/>
    <w:rsid w:val="00D2305B"/>
    <w:rsid w:val="00D3750A"/>
    <w:rsid w:val="00D45B7C"/>
    <w:rsid w:val="00D5129D"/>
    <w:rsid w:val="00D636F8"/>
    <w:rsid w:val="00D673B8"/>
    <w:rsid w:val="00D717DD"/>
    <w:rsid w:val="00D7344E"/>
    <w:rsid w:val="00DB1780"/>
    <w:rsid w:val="00DB6C2D"/>
    <w:rsid w:val="00DD4112"/>
    <w:rsid w:val="00DE0AE7"/>
    <w:rsid w:val="00DE314B"/>
    <w:rsid w:val="00DE7B83"/>
    <w:rsid w:val="00DF7A30"/>
    <w:rsid w:val="00E05AB0"/>
    <w:rsid w:val="00E10496"/>
    <w:rsid w:val="00E15F9F"/>
    <w:rsid w:val="00E32A40"/>
    <w:rsid w:val="00E47EAA"/>
    <w:rsid w:val="00E51934"/>
    <w:rsid w:val="00E5355C"/>
    <w:rsid w:val="00E765B1"/>
    <w:rsid w:val="00E825D7"/>
    <w:rsid w:val="00EA5B11"/>
    <w:rsid w:val="00EB1627"/>
    <w:rsid w:val="00EC6CB1"/>
    <w:rsid w:val="00F019C6"/>
    <w:rsid w:val="00F26796"/>
    <w:rsid w:val="00F2687A"/>
    <w:rsid w:val="00F4454A"/>
    <w:rsid w:val="00F502EB"/>
    <w:rsid w:val="00F5239B"/>
    <w:rsid w:val="00F72298"/>
    <w:rsid w:val="00F95ED5"/>
    <w:rsid w:val="00FA48FB"/>
    <w:rsid w:val="00FA67FA"/>
    <w:rsid w:val="00FB0FFE"/>
    <w:rsid w:val="00FF25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4AADEE9-F681-4446-A660-9A866544F1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i-F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" w:unhideWhenUsed="1" w:qFormat="1"/>
    <w:lsdException w:name="List Number" w:semiHidden="1" w:uiPriority="3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5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  <w:rsid w:val="00D45B7C"/>
    <w:pPr>
      <w:spacing w:after="0" w:line="264" w:lineRule="auto"/>
    </w:pPr>
    <w:rPr>
      <w:sz w:val="20"/>
      <w:szCs w:val="24"/>
    </w:rPr>
  </w:style>
  <w:style w:type="paragraph" w:styleId="Heading1">
    <w:name w:val="heading 1"/>
    <w:basedOn w:val="NoSpacing"/>
    <w:next w:val="NoSpacing"/>
    <w:link w:val="Heading1Char"/>
    <w:uiPriority w:val="9"/>
    <w:qFormat/>
    <w:rsid w:val="00D45B7C"/>
    <w:pPr>
      <w:keepNext/>
      <w:keepLines/>
      <w:spacing w:before="240" w:after="240"/>
      <w:outlineLvl w:val="0"/>
    </w:pPr>
    <w:rPr>
      <w:rFonts w:asciiTheme="majorHAnsi" w:eastAsiaTheme="majorEastAsia" w:hAnsiTheme="majorHAnsi" w:cstheme="majorBidi"/>
      <w:b/>
      <w:bCs/>
      <w:sz w:val="24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qFormat/>
    <w:rsid w:val="00D45B7C"/>
    <w:pPr>
      <w:keepNext/>
      <w:keepLines/>
      <w:spacing w:before="200" w:after="200"/>
      <w:outlineLvl w:val="1"/>
    </w:pPr>
    <w:rPr>
      <w:rFonts w:asciiTheme="majorHAnsi" w:eastAsiaTheme="majorEastAsia" w:hAnsiTheme="majorHAnsi" w:cstheme="majorBidi"/>
      <w:b/>
      <w:bCs/>
      <w:sz w:val="22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qFormat/>
    <w:rsid w:val="00D45B7C"/>
    <w:pPr>
      <w:keepNext/>
      <w:keepLines/>
      <w:spacing w:before="200" w:after="20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Heading4">
    <w:name w:val="heading 4"/>
    <w:basedOn w:val="NoSpacing"/>
    <w:next w:val="NoSpacing"/>
    <w:link w:val="Heading4Char"/>
    <w:uiPriority w:val="9"/>
    <w:qFormat/>
    <w:rsid w:val="00D45B7C"/>
    <w:pPr>
      <w:keepNext/>
      <w:keepLines/>
      <w:spacing w:before="200" w:after="20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qFormat/>
    <w:rsid w:val="00D45B7C"/>
    <w:pPr>
      <w:keepNext/>
      <w:keepLines/>
      <w:spacing w:before="240" w:after="240"/>
      <w:outlineLvl w:val="4"/>
    </w:pPr>
    <w:rPr>
      <w:rFonts w:asciiTheme="majorHAnsi" w:eastAsiaTheme="majorEastAsia" w:hAnsiTheme="majorHAnsi" w:cstheme="majorBidi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D45B7C"/>
    <w:pPr>
      <w:keepNext/>
      <w:keepLines/>
      <w:spacing w:before="240" w:after="240"/>
      <w:outlineLvl w:val="5"/>
    </w:pPr>
    <w:rPr>
      <w:rFonts w:asciiTheme="majorHAnsi" w:eastAsiaTheme="majorEastAsia" w:hAnsiTheme="majorHAnsi" w:cstheme="majorBidi"/>
      <w:iCs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D45B7C"/>
    <w:pPr>
      <w:keepNext/>
      <w:keepLines/>
      <w:spacing w:before="240" w:after="240"/>
      <w:outlineLvl w:val="6"/>
    </w:pPr>
    <w:rPr>
      <w:rFonts w:asciiTheme="majorHAnsi" w:eastAsiaTheme="majorEastAsia" w:hAnsiTheme="majorHAnsi" w:cstheme="majorBidi"/>
      <w:iCs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D45B7C"/>
    <w:pPr>
      <w:keepNext/>
      <w:keepLines/>
      <w:spacing w:before="240" w:after="240"/>
      <w:outlineLvl w:val="7"/>
    </w:pPr>
    <w:rPr>
      <w:rFonts w:asciiTheme="majorHAnsi" w:eastAsiaTheme="majorEastAsia" w:hAnsiTheme="majorHAnsi" w:cstheme="majorBidi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D45B7C"/>
    <w:pPr>
      <w:keepNext/>
      <w:keepLines/>
      <w:spacing w:before="240" w:after="240"/>
      <w:outlineLvl w:val="8"/>
    </w:pPr>
    <w:rPr>
      <w:rFonts w:asciiTheme="majorHAnsi" w:eastAsiaTheme="majorEastAsia" w:hAnsiTheme="majorHAnsi" w:cstheme="majorBidi"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5B7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5B7C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next w:val="BodyText2"/>
    <w:link w:val="BodyTextChar"/>
    <w:uiPriority w:val="99"/>
    <w:semiHidden/>
    <w:rsid w:val="00D45B7C"/>
  </w:style>
  <w:style w:type="character" w:customStyle="1" w:styleId="BodyTextChar">
    <w:name w:val="Body Text Char"/>
    <w:basedOn w:val="DefaultParagraphFont"/>
    <w:link w:val="BodyText"/>
    <w:uiPriority w:val="99"/>
    <w:semiHidden/>
    <w:rsid w:val="00D45B7C"/>
    <w:rPr>
      <w:sz w:val="20"/>
      <w:szCs w:val="24"/>
    </w:rPr>
  </w:style>
  <w:style w:type="paragraph" w:styleId="BodyText2">
    <w:name w:val="Body Text 2"/>
    <w:basedOn w:val="Normal"/>
    <w:link w:val="BodyText2Char"/>
    <w:uiPriority w:val="99"/>
    <w:semiHidden/>
    <w:rsid w:val="00D45B7C"/>
    <w:pPr>
      <w:ind w:firstLine="170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D45B7C"/>
    <w:rPr>
      <w:sz w:val="20"/>
      <w:szCs w:val="24"/>
    </w:rPr>
  </w:style>
  <w:style w:type="paragraph" w:styleId="NoSpacing">
    <w:name w:val="No Spacing"/>
    <w:link w:val="NoSpacingChar"/>
    <w:uiPriority w:val="1"/>
    <w:qFormat/>
    <w:rsid w:val="00D45B7C"/>
    <w:pPr>
      <w:spacing w:after="0" w:line="264" w:lineRule="auto"/>
    </w:pPr>
    <w:rPr>
      <w:sz w:val="20"/>
      <w:szCs w:val="24"/>
    </w:rPr>
  </w:style>
  <w:style w:type="character" w:customStyle="1" w:styleId="NoSpacingChar">
    <w:name w:val="No Spacing Char"/>
    <w:basedOn w:val="DefaultParagraphFont"/>
    <w:link w:val="NoSpacing"/>
    <w:uiPriority w:val="1"/>
    <w:rsid w:val="00D45B7C"/>
    <w:rPr>
      <w:sz w:val="20"/>
      <w:szCs w:val="24"/>
    </w:rPr>
  </w:style>
  <w:style w:type="paragraph" w:styleId="Footer">
    <w:name w:val="footer"/>
    <w:link w:val="FooterChar"/>
    <w:uiPriority w:val="99"/>
    <w:rsid w:val="00D45B7C"/>
    <w:pPr>
      <w:spacing w:after="0" w:line="240" w:lineRule="auto"/>
    </w:pPr>
    <w:rPr>
      <w:color w:val="6E6C70"/>
      <w:sz w:val="16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D45B7C"/>
    <w:rPr>
      <w:color w:val="6E6C70"/>
      <w:sz w:val="16"/>
      <w:szCs w:val="24"/>
    </w:rPr>
  </w:style>
  <w:style w:type="paragraph" w:styleId="Header">
    <w:name w:val="header"/>
    <w:basedOn w:val="Normal"/>
    <w:link w:val="HeaderChar"/>
    <w:rsid w:val="00D45B7C"/>
    <w:rPr>
      <w:sz w:val="16"/>
    </w:rPr>
  </w:style>
  <w:style w:type="character" w:customStyle="1" w:styleId="HeaderChar">
    <w:name w:val="Header Char"/>
    <w:basedOn w:val="DefaultParagraphFont"/>
    <w:link w:val="Header"/>
    <w:rsid w:val="00D45B7C"/>
    <w:rPr>
      <w:sz w:val="16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D45B7C"/>
    <w:rPr>
      <w:rFonts w:asciiTheme="majorHAnsi" w:eastAsiaTheme="majorEastAsia" w:hAnsiTheme="majorHAnsi" w:cstheme="majorBidi"/>
      <w:b/>
      <w:bCs/>
      <w:sz w:val="2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45B7C"/>
    <w:rPr>
      <w:rFonts w:asciiTheme="majorHAnsi" w:eastAsiaTheme="majorEastAsia" w:hAnsiTheme="majorHAnsi" w:cstheme="majorBidi"/>
      <w:b/>
      <w:bCs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D45B7C"/>
    <w:rPr>
      <w:rFonts w:asciiTheme="majorHAnsi" w:eastAsiaTheme="majorEastAsia" w:hAnsiTheme="majorHAnsi" w:cstheme="majorBidi"/>
      <w:b/>
      <w:bCs/>
      <w:sz w:val="20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D45B7C"/>
    <w:rPr>
      <w:rFonts w:asciiTheme="majorHAnsi" w:eastAsiaTheme="majorEastAsia" w:hAnsiTheme="majorHAnsi" w:cstheme="majorBidi"/>
      <w:bCs/>
      <w:iCs/>
      <w:sz w:val="20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45B7C"/>
    <w:rPr>
      <w:rFonts w:asciiTheme="majorHAnsi" w:eastAsiaTheme="majorEastAsia" w:hAnsiTheme="majorHAnsi" w:cstheme="majorBidi"/>
      <w:sz w:val="20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45B7C"/>
    <w:rPr>
      <w:rFonts w:asciiTheme="majorHAnsi" w:eastAsiaTheme="majorEastAsia" w:hAnsiTheme="majorHAnsi" w:cstheme="majorBidi"/>
      <w:sz w:val="20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styleId="Hyperlink">
    <w:name w:val="Hyperlink"/>
    <w:basedOn w:val="DefaultParagraphFont"/>
    <w:uiPriority w:val="99"/>
    <w:unhideWhenUsed/>
    <w:rsid w:val="00D45B7C"/>
    <w:rPr>
      <w:color w:val="4E2098" w:themeColor="hyperlink"/>
      <w:u w:val="single"/>
    </w:rPr>
  </w:style>
  <w:style w:type="paragraph" w:styleId="ListBullet">
    <w:name w:val="List Bullet"/>
    <w:basedOn w:val="Normal"/>
    <w:uiPriority w:val="2"/>
    <w:qFormat/>
    <w:rsid w:val="00D45B7C"/>
    <w:pPr>
      <w:numPr>
        <w:numId w:val="13"/>
      </w:numPr>
      <w:contextualSpacing/>
    </w:pPr>
  </w:style>
  <w:style w:type="paragraph" w:styleId="ListNumber">
    <w:name w:val="List Number"/>
    <w:basedOn w:val="Normal"/>
    <w:uiPriority w:val="3"/>
    <w:qFormat/>
    <w:rsid w:val="00D45B7C"/>
    <w:pPr>
      <w:numPr>
        <w:numId w:val="14"/>
      </w:numPr>
      <w:contextualSpacing/>
    </w:pPr>
  </w:style>
  <w:style w:type="numbering" w:customStyle="1" w:styleId="Metsobullets">
    <w:name w:val="Metso bullets"/>
    <w:uiPriority w:val="99"/>
    <w:rsid w:val="005A2140"/>
    <w:pPr>
      <w:numPr>
        <w:numId w:val="2"/>
      </w:numPr>
    </w:pPr>
  </w:style>
  <w:style w:type="numbering" w:customStyle="1" w:styleId="MetsoNumbering">
    <w:name w:val="Metso Numbering"/>
    <w:uiPriority w:val="99"/>
    <w:rsid w:val="005A2140"/>
  </w:style>
  <w:style w:type="table" w:customStyle="1" w:styleId="MetsoTable">
    <w:name w:val="Metso Table"/>
    <w:basedOn w:val="TableNormal"/>
    <w:uiPriority w:val="99"/>
    <w:qFormat/>
    <w:rsid w:val="004C594F"/>
    <w:pPr>
      <w:spacing w:after="0" w:line="240" w:lineRule="auto"/>
    </w:pPr>
    <w:rPr>
      <w:sz w:val="24"/>
      <w:szCs w:val="24"/>
    </w:rPr>
    <w:tblPr>
      <w:tblBorders>
        <w:top w:val="single" w:sz="4" w:space="0" w:color="6E6C70"/>
        <w:left w:val="single" w:sz="4" w:space="0" w:color="6E6C70"/>
        <w:bottom w:val="single" w:sz="4" w:space="0" w:color="6E6C70"/>
        <w:right w:val="single" w:sz="4" w:space="0" w:color="6E6C70"/>
        <w:insideH w:val="single" w:sz="4" w:space="0" w:color="6E6C70"/>
        <w:insideV w:val="single" w:sz="4" w:space="0" w:color="6E6C70"/>
      </w:tblBorders>
    </w:tblPr>
    <w:tblStylePr w:type="firstRow">
      <w:pPr>
        <w:wordWrap/>
        <w:spacing w:line="240" w:lineRule="auto"/>
      </w:pPr>
      <w:rPr>
        <w:rFonts w:asciiTheme="minorHAnsi" w:hAnsiTheme="minorHAnsi"/>
        <w:b/>
        <w:caps w:val="0"/>
        <w:smallCaps w:val="0"/>
        <w:color w:val="FFFFFF"/>
        <w:sz w:val="24"/>
      </w:rPr>
      <w:tblPr/>
      <w:tcPr>
        <w:shd w:val="clear" w:color="auto" w:fill="005E57"/>
      </w:tcPr>
    </w:tblStylePr>
    <w:tblStylePr w:type="lastRow">
      <w:rPr>
        <w:rFonts w:asciiTheme="minorHAnsi" w:hAnsiTheme="minorHAnsi"/>
        <w:b/>
        <w:sz w:val="22"/>
      </w:rPr>
      <w:tblPr/>
      <w:tcPr>
        <w:tcBorders>
          <w:top w:val="single" w:sz="4" w:space="0" w:color="817E83"/>
          <w:left w:val="single" w:sz="4" w:space="0" w:color="817E83"/>
          <w:bottom w:val="single" w:sz="4" w:space="0" w:color="817E83"/>
          <w:right w:val="single" w:sz="4" w:space="0" w:color="817E83"/>
          <w:insideH w:val="single" w:sz="4" w:space="0" w:color="817E83"/>
          <w:insideV w:val="single" w:sz="4" w:space="0" w:color="817E83"/>
          <w:tl2br w:val="nil"/>
          <w:tr2bl w:val="nil"/>
        </w:tcBorders>
      </w:tcPr>
    </w:tblStylePr>
  </w:style>
  <w:style w:type="character" w:styleId="PageNumber">
    <w:name w:val="page number"/>
    <w:basedOn w:val="DefaultParagraphFont"/>
    <w:uiPriority w:val="99"/>
    <w:rsid w:val="00D45B7C"/>
    <w:rPr>
      <w:rFonts w:asciiTheme="minorHAnsi" w:hAnsiTheme="minorHAnsi"/>
      <w:sz w:val="24"/>
    </w:rPr>
  </w:style>
  <w:style w:type="character" w:styleId="PlaceholderText">
    <w:name w:val="Placeholder Text"/>
    <w:basedOn w:val="DefaultParagraphFont"/>
    <w:uiPriority w:val="99"/>
    <w:rsid w:val="00D45B7C"/>
    <w:rPr>
      <w:color w:val="auto"/>
    </w:rPr>
  </w:style>
  <w:style w:type="paragraph" w:styleId="Subtitle">
    <w:name w:val="Subtitle"/>
    <w:basedOn w:val="NoSpacing"/>
    <w:next w:val="Normal"/>
    <w:link w:val="SubtitleChar"/>
    <w:uiPriority w:val="11"/>
    <w:rsid w:val="00D45B7C"/>
    <w:pPr>
      <w:numPr>
        <w:ilvl w:val="1"/>
      </w:numPr>
      <w:spacing w:after="240"/>
      <w:ind w:left="851"/>
    </w:pPr>
    <w:rPr>
      <w:rFonts w:asciiTheme="majorHAnsi" w:eastAsiaTheme="majorEastAsia" w:hAnsiTheme="majorHAnsi" w:cstheme="majorBidi"/>
      <w:b/>
      <w:iCs/>
    </w:rPr>
  </w:style>
  <w:style w:type="character" w:customStyle="1" w:styleId="SubtitleChar">
    <w:name w:val="Subtitle Char"/>
    <w:basedOn w:val="DefaultParagraphFont"/>
    <w:link w:val="Subtitle"/>
    <w:uiPriority w:val="11"/>
    <w:rsid w:val="00D45B7C"/>
    <w:rPr>
      <w:rFonts w:asciiTheme="majorHAnsi" w:eastAsiaTheme="majorEastAsia" w:hAnsiTheme="majorHAnsi" w:cstheme="majorBidi"/>
      <w:b/>
      <w:iCs/>
      <w:sz w:val="20"/>
      <w:szCs w:val="24"/>
    </w:rPr>
  </w:style>
  <w:style w:type="table" w:styleId="TableGrid">
    <w:name w:val="Table Grid"/>
    <w:basedOn w:val="TableNormal"/>
    <w:uiPriority w:val="1"/>
    <w:rsid w:val="00D45B7C"/>
    <w:pPr>
      <w:spacing w:after="0" w:line="240" w:lineRule="auto"/>
    </w:pPr>
    <w:rPr>
      <w:sz w:val="24"/>
      <w:szCs w:val="24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itle">
    <w:name w:val="Title"/>
    <w:basedOn w:val="NoSpacing"/>
    <w:next w:val="NoSpacing"/>
    <w:link w:val="TitleChar"/>
    <w:uiPriority w:val="5"/>
    <w:qFormat/>
    <w:rsid w:val="00D45B7C"/>
    <w:pPr>
      <w:spacing w:after="240"/>
      <w:contextualSpacing/>
    </w:pPr>
    <w:rPr>
      <w:rFonts w:asciiTheme="majorHAnsi" w:eastAsiaTheme="majorEastAsia" w:hAnsiTheme="majorHAnsi" w:cstheme="majorBidi"/>
      <w:b/>
      <w:sz w:val="24"/>
      <w:szCs w:val="52"/>
    </w:rPr>
  </w:style>
  <w:style w:type="character" w:customStyle="1" w:styleId="TitleChar">
    <w:name w:val="Title Char"/>
    <w:basedOn w:val="DefaultParagraphFont"/>
    <w:link w:val="Title"/>
    <w:uiPriority w:val="5"/>
    <w:rsid w:val="00D45B7C"/>
    <w:rPr>
      <w:rFonts w:asciiTheme="majorHAnsi" w:eastAsiaTheme="majorEastAsia" w:hAnsiTheme="majorHAnsi" w:cstheme="majorBidi"/>
      <w:b/>
      <w:sz w:val="24"/>
      <w:szCs w:val="52"/>
    </w:rPr>
  </w:style>
  <w:style w:type="paragraph" w:styleId="TOAHeading">
    <w:name w:val="toa heading"/>
    <w:basedOn w:val="Normal"/>
    <w:next w:val="Normal"/>
    <w:uiPriority w:val="99"/>
    <w:semiHidden/>
    <w:unhideWhenUsed/>
    <w:rsid w:val="00D45B7C"/>
    <w:pPr>
      <w:spacing w:before="120"/>
    </w:pPr>
    <w:rPr>
      <w:rFonts w:asciiTheme="majorHAnsi" w:eastAsiaTheme="majorEastAsia" w:hAnsiTheme="majorHAnsi" w:cstheme="majorBidi"/>
      <w:b/>
      <w:bCs/>
      <w:color w:val="EB2814" w:themeColor="text2"/>
    </w:rPr>
  </w:style>
  <w:style w:type="paragraph" w:styleId="TOC1">
    <w:name w:val="toc 1"/>
    <w:basedOn w:val="NoSpacing"/>
    <w:next w:val="NoSpacing"/>
    <w:autoRedefine/>
    <w:uiPriority w:val="39"/>
    <w:unhideWhenUsed/>
    <w:rsid w:val="00D45B7C"/>
    <w:pPr>
      <w:pBdr>
        <w:top w:val="single" w:sz="4" w:space="4" w:color="6E6C70"/>
      </w:pBdr>
      <w:tabs>
        <w:tab w:val="right" w:pos="9356"/>
      </w:tabs>
      <w:spacing w:line="240" w:lineRule="auto"/>
    </w:pPr>
  </w:style>
  <w:style w:type="paragraph" w:styleId="TOC2">
    <w:name w:val="toc 2"/>
    <w:basedOn w:val="NoSpacing"/>
    <w:next w:val="NoSpacing"/>
    <w:autoRedefine/>
    <w:uiPriority w:val="39"/>
    <w:unhideWhenUsed/>
    <w:rsid w:val="00D45B7C"/>
    <w:pPr>
      <w:tabs>
        <w:tab w:val="right" w:pos="9356"/>
      </w:tabs>
      <w:spacing w:line="240" w:lineRule="auto"/>
      <w:ind w:left="227"/>
    </w:pPr>
  </w:style>
  <w:style w:type="paragraph" w:styleId="TOC3">
    <w:name w:val="toc 3"/>
    <w:basedOn w:val="NoSpacing"/>
    <w:next w:val="NoSpacing"/>
    <w:autoRedefine/>
    <w:uiPriority w:val="39"/>
    <w:unhideWhenUsed/>
    <w:rsid w:val="00D45B7C"/>
    <w:pPr>
      <w:tabs>
        <w:tab w:val="right" w:pos="9356"/>
      </w:tabs>
      <w:spacing w:line="240" w:lineRule="auto"/>
      <w:ind w:left="454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680"/>
    </w:pPr>
    <w:rPr>
      <w:sz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907"/>
    </w:pPr>
    <w:rPr>
      <w:sz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134"/>
    </w:pPr>
    <w:rPr>
      <w:sz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361"/>
    </w:pPr>
    <w:rPr>
      <w:sz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588"/>
    </w:pPr>
    <w:rPr>
      <w:sz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814"/>
    </w:pPr>
    <w:rPr>
      <w:sz w:val="24"/>
    </w:rPr>
  </w:style>
  <w:style w:type="paragraph" w:styleId="TOCHeading">
    <w:name w:val="TOC Heading"/>
    <w:basedOn w:val="NoSpacing"/>
    <w:next w:val="NoSpacing"/>
    <w:uiPriority w:val="39"/>
    <w:unhideWhenUsed/>
    <w:rsid w:val="00D45B7C"/>
    <w:pPr>
      <w:spacing w:before="240" w:line="240" w:lineRule="auto"/>
    </w:pPr>
    <w:rPr>
      <w:b/>
      <w:sz w:val="28"/>
      <w:lang w:val="en-US"/>
    </w:rPr>
  </w:style>
  <w:style w:type="numbering" w:customStyle="1" w:styleId="MObullets">
    <w:name w:val="MO bullets"/>
    <w:uiPriority w:val="99"/>
    <w:rsid w:val="00D45B7C"/>
    <w:pPr>
      <w:numPr>
        <w:numId w:val="9"/>
      </w:numPr>
    </w:pPr>
  </w:style>
  <w:style w:type="numbering" w:customStyle="1" w:styleId="MONumbering">
    <w:name w:val="MO Numbering"/>
    <w:uiPriority w:val="99"/>
    <w:rsid w:val="00D45B7C"/>
    <w:pPr>
      <w:numPr>
        <w:numId w:val="6"/>
      </w:numPr>
    </w:pPr>
  </w:style>
  <w:style w:type="table" w:customStyle="1" w:styleId="MetsoOutotecTable">
    <w:name w:val="Metso Outotec Table"/>
    <w:basedOn w:val="TableNormal"/>
    <w:uiPriority w:val="99"/>
    <w:qFormat/>
    <w:rsid w:val="00D45B7C"/>
    <w:pPr>
      <w:spacing w:after="0" w:line="240" w:lineRule="auto"/>
    </w:pPr>
    <w:rPr>
      <w:sz w:val="24"/>
      <w:szCs w:val="24"/>
    </w:rPr>
    <w:tblPr>
      <w:tblBorders>
        <w:top w:val="single" w:sz="4" w:space="0" w:color="6E6C70"/>
        <w:left w:val="single" w:sz="4" w:space="0" w:color="6E6C70"/>
        <w:bottom w:val="single" w:sz="4" w:space="0" w:color="6E6C70"/>
        <w:right w:val="single" w:sz="4" w:space="0" w:color="6E6C70"/>
        <w:insideH w:val="single" w:sz="4" w:space="0" w:color="6E6C70"/>
        <w:insideV w:val="single" w:sz="4" w:space="0" w:color="6E6C70"/>
      </w:tblBorders>
    </w:tblPr>
    <w:tblStylePr w:type="firstRow">
      <w:pPr>
        <w:wordWrap/>
        <w:spacing w:line="240" w:lineRule="auto"/>
      </w:pPr>
      <w:rPr>
        <w:rFonts w:asciiTheme="minorHAnsi" w:hAnsiTheme="minorHAnsi"/>
        <w:b/>
        <w:caps w:val="0"/>
        <w:smallCaps w:val="0"/>
        <w:color w:val="FFFFFF"/>
        <w:sz w:val="24"/>
      </w:rPr>
      <w:tblPr/>
      <w:tcPr>
        <w:shd w:val="clear" w:color="auto" w:fill="000000" w:themeFill="text1"/>
      </w:tcPr>
    </w:tblStylePr>
    <w:tblStylePr w:type="lastRow">
      <w:rPr>
        <w:rFonts w:asciiTheme="minorHAnsi" w:hAnsiTheme="minorHAnsi"/>
        <w:b/>
        <w:sz w:val="22"/>
      </w:rPr>
      <w:tblPr/>
      <w:tcPr>
        <w:tcBorders>
          <w:top w:val="single" w:sz="4" w:space="0" w:color="817E83"/>
          <w:left w:val="single" w:sz="4" w:space="0" w:color="817E83"/>
          <w:bottom w:val="single" w:sz="4" w:space="0" w:color="817E83"/>
          <w:right w:val="single" w:sz="4" w:space="0" w:color="817E83"/>
          <w:insideH w:val="single" w:sz="4" w:space="0" w:color="817E83"/>
          <w:insideV w:val="single" w:sz="4" w:space="0" w:color="817E83"/>
          <w:tl2br w:val="nil"/>
          <w:tr2bl w:val="nil"/>
        </w:tcBorders>
      </w:tcPr>
    </w:tblStylePr>
  </w:style>
  <w:style w:type="character" w:customStyle="1" w:styleId="ezkurwreuab5ozgtqnkl">
    <w:name w:val="ezkurwreuab5ozgtqnkl"/>
    <w:basedOn w:val="DefaultParagraphFont"/>
    <w:rsid w:val="005756F9"/>
  </w:style>
  <w:style w:type="paragraph" w:styleId="ListParagraph">
    <w:name w:val="List Paragraph"/>
    <w:basedOn w:val="Normal"/>
    <w:uiPriority w:val="34"/>
    <w:qFormat/>
    <w:rsid w:val="008D35C4"/>
    <w:pPr>
      <w:ind w:left="720"/>
      <w:contextualSpacing/>
    </w:pPr>
  </w:style>
  <w:style w:type="paragraph" w:customStyle="1" w:styleId="inline-block">
    <w:name w:val="inline-block"/>
    <w:basedOn w:val="Normal"/>
    <w:rsid w:val="00EA5B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635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55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34758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71750600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</w:divsChild>
    </w:div>
    <w:div w:id="24997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31306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33221663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</w:divsChild>
    </w:div>
    <w:div w:id="97382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92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9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16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1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wmf"/></Relationships>
</file>

<file path=word/theme/theme1.xml><?xml version="1.0" encoding="utf-8"?>
<a:theme xmlns:a="http://schemas.openxmlformats.org/drawingml/2006/main" name="Metso">
  <a:themeElements>
    <a:clrScheme name="Metso colors">
      <a:dk1>
        <a:sysClr val="windowText" lastClr="000000"/>
      </a:dk1>
      <a:lt1>
        <a:sysClr val="window" lastClr="FFFFFF"/>
      </a:lt1>
      <a:dk2>
        <a:srgbClr val="EB2814"/>
      </a:dk2>
      <a:lt2>
        <a:srgbClr val="B3B3B3"/>
      </a:lt2>
      <a:accent1>
        <a:srgbClr val="000000"/>
      </a:accent1>
      <a:accent2>
        <a:srgbClr val="70777F"/>
      </a:accent2>
      <a:accent3>
        <a:srgbClr val="EB2814"/>
      </a:accent3>
      <a:accent4>
        <a:srgbClr val="51D645"/>
      </a:accent4>
      <a:accent5>
        <a:srgbClr val="DEEC29"/>
      </a:accent5>
      <a:accent6>
        <a:srgbClr val="00E2B2"/>
      </a:accent6>
      <a:hlink>
        <a:srgbClr val="4E2098"/>
      </a:hlink>
      <a:folHlink>
        <a:srgbClr val="B3B3B3"/>
      </a:folHlink>
    </a:clrScheme>
    <a:fontScheme name="Metso fonts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tx2"/>
        </a:solidFill>
        <a:ln>
          <a:noFill/>
        </a:ln>
      </a:spPr>
      <a:bodyPr lIns="36000" tIns="36000" rIns="36000" bIns="36000" rtlCol="0" anchor="ctr"/>
      <a:lstStyle>
        <a:defPPr algn="ctr">
          <a:lnSpc>
            <a:spcPct val="90000"/>
          </a:lnSpc>
          <a:spcAft>
            <a:spcPts val="1000"/>
          </a:spcAft>
          <a:defRPr dirty="0" smtClean="0">
            <a:solidFill>
              <a:schemeClr val="bg1"/>
            </a:solidFill>
          </a:defRPr>
        </a:defPPr>
      </a:lstStyle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6350">
          <a:solidFill>
            <a:schemeClr val="tx1"/>
          </a:solidFill>
          <a:tailEnd type="none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lIns="0" tIns="0" rIns="0" bIns="0" rtlCol="0">
        <a:noAutofit/>
      </a:bodyPr>
      <a:lstStyle>
        <a:defPPr algn="l">
          <a:lnSpc>
            <a:spcPct val="110000"/>
          </a:lnSpc>
          <a:spcAft>
            <a:spcPts val="400"/>
          </a:spcAft>
          <a:defRPr dirty="0" smtClean="0"/>
        </a:defPPr>
      </a:lstStyle>
    </a:txDef>
  </a:objectDefaults>
  <a:extraClrSchemeLst/>
  <a:custClrLst>
    <a:custClr name="Black">
      <a:srgbClr val="000000"/>
    </a:custClr>
    <a:custClr name="Dark Grey">
      <a:srgbClr val="70777F"/>
    </a:custClr>
    <a:custClr name="Red">
      <a:srgbClr val="EB2814"/>
    </a:custClr>
    <a:custClr name="Grey">
      <a:srgbClr val="B3B3B3"/>
    </a:custClr>
    <a:custClr name="Light Grey">
      <a:srgbClr val="E6E6E6"/>
    </a:custClr>
    <a:custClr name="G1">
      <a:srgbClr val="51D645"/>
    </a:custClr>
    <a:custClr name="G2">
      <a:srgbClr val="DEEC29"/>
    </a:custClr>
    <a:custClr name="G3">
      <a:srgbClr val="00E2B2"/>
    </a:custClr>
    <a:custClr name="Medium Grey">
      <a:srgbClr val="B3B3B3"/>
    </a:custClr>
    <a:custClr name="Purple">
      <a:srgbClr val="4E2098"/>
    </a:custClr>
  </a:custClrLst>
  <a:extLst>
    <a:ext uri="{05A4C25C-085E-4340-85A3-A5531E510DB2}">
      <thm15:themeFamily xmlns:thm15="http://schemas.microsoft.com/office/thememl/2012/main" name="Metso" id="{09F6C36E-FF66-43DE-B327-1FC7C1DFE8A7}" vid="{4D45564D-5A06-47A1-BF1F-90DF17922351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4405F9-CF7C-4DE9-B5BD-71B4F46E2D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</TotalTime>
  <Pages>1</Pages>
  <Words>230</Words>
  <Characters>1317</Characters>
  <Application>Microsoft Office Word</Application>
  <DocSecurity>0</DocSecurity>
  <Lines>10</Lines>
  <Paragraphs>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Metso:Outotec</Company>
  <LinksUpToDate>false</LinksUpToDate>
  <CharactersWithSpaces>1544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Andrei Grigorev</dc:creator>
  <cp:lastModifiedBy>Nino Guramishvili</cp:lastModifiedBy>
  <cp:revision>19</cp:revision>
  <cp:lastPrinted>2024-11-06T03:48:00Z</cp:lastPrinted>
  <dcterms:created xsi:type="dcterms:W3CDTF">2024-11-04T12:13:00Z</dcterms:created>
  <dcterms:modified xsi:type="dcterms:W3CDTF">2024-11-07T11:24:00Z</dcterms:modified>
</cp:coreProperties>
</file>