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601B00D7" w:rsidR="007D73CE" w:rsidRDefault="007D73CE" w:rsidP="00D4352B">
      <w:pPr>
        <w:spacing w:after="0" w:line="240" w:lineRule="auto"/>
        <w:jc w:val="both"/>
        <w:rPr>
          <w:rFonts w:ascii="Sylfaen" w:hAnsi="Sylfaen"/>
          <w:b/>
          <w:lang w:val="ka-GE"/>
        </w:rPr>
      </w:pPr>
    </w:p>
    <w:p w14:paraId="06FC2B20" w14:textId="6F3D27A6" w:rsidR="009D02EF" w:rsidRDefault="009D02EF" w:rsidP="00D4352B">
      <w:pPr>
        <w:spacing w:after="0" w:line="240" w:lineRule="auto"/>
        <w:jc w:val="both"/>
        <w:rPr>
          <w:rFonts w:ascii="Sylfaen" w:hAnsi="Sylfaen"/>
          <w:b/>
          <w:lang w:val="ka-GE"/>
        </w:rPr>
      </w:pPr>
    </w:p>
    <w:p w14:paraId="18270F08" w14:textId="77777777" w:rsidR="009D02EF" w:rsidRPr="007C3738" w:rsidRDefault="009D02EF" w:rsidP="00D4352B">
      <w:pPr>
        <w:spacing w:after="0" w:line="240" w:lineRule="auto"/>
        <w:jc w:val="both"/>
        <w:rPr>
          <w:rFonts w:ascii="Sylfaen" w:hAnsi="Sylfaen"/>
          <w:b/>
          <w:lang w:val="ka-GE"/>
        </w:rPr>
      </w:pPr>
    </w:p>
    <w:p w14:paraId="2192C57C" w14:textId="6E0C1B62" w:rsidR="009815C7" w:rsidRPr="00E37C5C" w:rsidRDefault="009815C7" w:rsidP="00D4352B">
      <w:pPr>
        <w:spacing w:after="0" w:line="240" w:lineRule="auto"/>
        <w:jc w:val="both"/>
        <w:rPr>
          <w:rFonts w:ascii="Sylfaen" w:hAnsi="Sylfaen" w:cs="Sylfaen"/>
          <w:b/>
        </w:rPr>
      </w:pPr>
    </w:p>
    <w:p w14:paraId="701FB870" w14:textId="2642F9C3" w:rsidR="009815C7" w:rsidRPr="00E37C5C" w:rsidRDefault="005B5DE5" w:rsidP="00D4352B">
      <w:pPr>
        <w:spacing w:after="0" w:line="240" w:lineRule="auto"/>
        <w:jc w:val="center"/>
        <w:rPr>
          <w:rFonts w:ascii="Sylfaen" w:hAnsi="Sylfaen" w:cs="Sylfaen"/>
          <w:b/>
        </w:rPr>
      </w:pPr>
      <w:r w:rsidRPr="00E37C5C">
        <w:rPr>
          <w:rFonts w:ascii="Sylfaen" w:hAnsi="Sylfaen" w:cs="Sylfaen"/>
          <w:b/>
          <w:noProof/>
          <w:lang w:val="ka-GE" w:eastAsia="ka-GE"/>
        </w:rPr>
        <w:drawing>
          <wp:inline distT="0" distB="0" distL="0" distR="0" wp14:anchorId="721878FE" wp14:editId="4F9BB5B7">
            <wp:extent cx="3529981" cy="2495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562140" cy="2518285"/>
                    </a:xfrm>
                    <a:prstGeom prst="rect">
                      <a:avLst/>
                    </a:prstGeom>
                  </pic:spPr>
                </pic:pic>
              </a:graphicData>
            </a:graphic>
          </wp:inline>
        </w:drawing>
      </w:r>
    </w:p>
    <w:p w14:paraId="7F37A681" w14:textId="77777777" w:rsidR="009815C7" w:rsidRPr="003E5DF3" w:rsidRDefault="009815C7" w:rsidP="00D4352B">
      <w:pPr>
        <w:spacing w:after="0" w:line="240" w:lineRule="auto"/>
        <w:jc w:val="center"/>
        <w:rPr>
          <w:rFonts w:ascii="Sylfaen" w:hAnsi="Sylfaen" w:cs="Sylfaen"/>
          <w:b/>
        </w:rPr>
      </w:pPr>
    </w:p>
    <w:p w14:paraId="5C5114A8" w14:textId="5778AEF3" w:rsidR="009815C7" w:rsidRPr="00E37C5C" w:rsidRDefault="009815C7" w:rsidP="00D4352B">
      <w:pPr>
        <w:spacing w:after="0" w:line="240" w:lineRule="auto"/>
        <w:jc w:val="center"/>
        <w:rPr>
          <w:rFonts w:ascii="Sylfaen" w:hAnsi="Sylfaen" w:cs="Sylfaen"/>
          <w:b/>
          <w:lang w:val="ka-GE"/>
        </w:rPr>
      </w:pPr>
    </w:p>
    <w:p w14:paraId="6989D59A" w14:textId="2F940555" w:rsidR="00A71E0B" w:rsidRDefault="009815C7" w:rsidP="00D4352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D4352B">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D4352B">
      <w:pPr>
        <w:spacing w:after="0" w:line="240" w:lineRule="auto"/>
        <w:jc w:val="both"/>
        <w:rPr>
          <w:rFonts w:ascii="Sylfaen" w:hAnsi="Sylfaen" w:cs="Sylfaen"/>
          <w:b/>
          <w:bCs/>
        </w:rPr>
      </w:pPr>
    </w:p>
    <w:p w14:paraId="093F24C3" w14:textId="77777777" w:rsidR="007D73CE" w:rsidRPr="00E37C5C" w:rsidRDefault="007D73CE" w:rsidP="00D4352B">
      <w:pPr>
        <w:spacing w:line="240" w:lineRule="auto"/>
        <w:jc w:val="both"/>
        <w:rPr>
          <w:rFonts w:ascii="Sylfaen" w:hAnsi="Sylfaen"/>
          <w:lang w:val="ka-GE"/>
        </w:rPr>
      </w:pPr>
    </w:p>
    <w:p w14:paraId="002939F3" w14:textId="77777777" w:rsidR="00FD0DCD" w:rsidRPr="009A44EC" w:rsidRDefault="00FD0DCD" w:rsidP="00D4352B">
      <w:pPr>
        <w:spacing w:after="0" w:line="240" w:lineRule="auto"/>
        <w:jc w:val="both"/>
        <w:rPr>
          <w:rFonts w:ascii="Sylfaen" w:hAnsi="Sylfaen"/>
          <w:b/>
          <w:lang w:val="ka-GE"/>
        </w:rPr>
      </w:pPr>
    </w:p>
    <w:p w14:paraId="48A0C09F" w14:textId="77777777" w:rsidR="00FD0DCD" w:rsidRPr="00E37C5C" w:rsidRDefault="00FD0DCD" w:rsidP="00D4352B">
      <w:pPr>
        <w:spacing w:after="0" w:line="240" w:lineRule="auto"/>
        <w:jc w:val="both"/>
        <w:rPr>
          <w:rFonts w:ascii="AcadNusx" w:hAnsi="AcadNusx"/>
          <w:b/>
        </w:rPr>
      </w:pPr>
    </w:p>
    <w:p w14:paraId="5A0A6715" w14:textId="77777777" w:rsidR="00FD0DCD" w:rsidRPr="00E37C5C" w:rsidRDefault="00FD0DCD" w:rsidP="00D4352B">
      <w:pPr>
        <w:spacing w:after="0" w:line="240" w:lineRule="auto"/>
        <w:jc w:val="both"/>
        <w:rPr>
          <w:rFonts w:ascii="AcadNusx" w:hAnsi="AcadNusx"/>
          <w:b/>
        </w:rPr>
      </w:pPr>
    </w:p>
    <w:p w14:paraId="5C217841" w14:textId="77777777" w:rsidR="00FD0DCD" w:rsidRPr="00E37C5C" w:rsidRDefault="00FD0DCD" w:rsidP="00D4352B">
      <w:pPr>
        <w:spacing w:after="0" w:line="240" w:lineRule="auto"/>
        <w:jc w:val="both"/>
        <w:rPr>
          <w:rFonts w:ascii="AcadNusx" w:hAnsi="AcadNusx"/>
          <w:b/>
        </w:rPr>
      </w:pPr>
    </w:p>
    <w:p w14:paraId="0B0F3779" w14:textId="77777777" w:rsidR="00FD0DCD" w:rsidRPr="00E37C5C" w:rsidRDefault="00FD0DCD" w:rsidP="00D4352B">
      <w:pPr>
        <w:spacing w:after="0" w:line="240" w:lineRule="auto"/>
        <w:jc w:val="both"/>
        <w:rPr>
          <w:rFonts w:ascii="AcadNusx" w:hAnsi="AcadNusx"/>
          <w:b/>
        </w:rPr>
      </w:pPr>
    </w:p>
    <w:p w14:paraId="61CFD8F9" w14:textId="6A4EEDB0" w:rsidR="00FD0DCD" w:rsidRPr="00E37C5C" w:rsidRDefault="00FD0DCD" w:rsidP="00D4352B">
      <w:pPr>
        <w:spacing w:after="0" w:line="240" w:lineRule="auto"/>
        <w:jc w:val="both"/>
        <w:rPr>
          <w:rFonts w:ascii="AcadNusx" w:hAnsi="AcadNusx"/>
          <w:b/>
        </w:rPr>
      </w:pPr>
    </w:p>
    <w:p w14:paraId="71017BAF" w14:textId="3101DF35" w:rsidR="00D30223" w:rsidRPr="00E37C5C" w:rsidRDefault="00D30223" w:rsidP="00D4352B">
      <w:pPr>
        <w:spacing w:after="0" w:line="240" w:lineRule="auto"/>
        <w:jc w:val="both"/>
        <w:rPr>
          <w:rFonts w:ascii="AcadNusx" w:hAnsi="AcadNusx"/>
          <w:b/>
        </w:rPr>
      </w:pPr>
    </w:p>
    <w:p w14:paraId="2FDCBC90" w14:textId="2CE5CFA7" w:rsidR="00D30223" w:rsidRDefault="00D30223" w:rsidP="00D4352B">
      <w:pPr>
        <w:spacing w:after="0" w:line="240" w:lineRule="auto"/>
        <w:jc w:val="both"/>
        <w:rPr>
          <w:rFonts w:ascii="AcadNusx" w:hAnsi="AcadNusx"/>
          <w:b/>
        </w:rPr>
      </w:pPr>
    </w:p>
    <w:p w14:paraId="075C1502" w14:textId="555D3EE6" w:rsidR="00356613" w:rsidRDefault="00356613" w:rsidP="00D4352B">
      <w:pPr>
        <w:spacing w:after="0" w:line="240" w:lineRule="auto"/>
        <w:jc w:val="both"/>
        <w:rPr>
          <w:rFonts w:ascii="AcadNusx" w:hAnsi="AcadNusx"/>
          <w:b/>
        </w:rPr>
      </w:pPr>
    </w:p>
    <w:p w14:paraId="7542F00B" w14:textId="7CACFD0F" w:rsidR="00356613" w:rsidRDefault="00356613" w:rsidP="00D4352B">
      <w:pPr>
        <w:spacing w:after="0" w:line="240" w:lineRule="auto"/>
        <w:jc w:val="both"/>
        <w:rPr>
          <w:rFonts w:ascii="AcadNusx" w:hAnsi="AcadNusx"/>
          <w:b/>
        </w:rPr>
      </w:pPr>
    </w:p>
    <w:p w14:paraId="1375262F" w14:textId="2593628B" w:rsidR="00356613" w:rsidRDefault="00356613" w:rsidP="00D4352B">
      <w:pPr>
        <w:spacing w:after="0" w:line="240" w:lineRule="auto"/>
        <w:jc w:val="both"/>
        <w:rPr>
          <w:rFonts w:ascii="AcadNusx" w:hAnsi="AcadNusx"/>
          <w:b/>
        </w:rPr>
      </w:pPr>
    </w:p>
    <w:p w14:paraId="223826B2" w14:textId="77777777" w:rsidR="00356613" w:rsidRPr="00E37C5C" w:rsidRDefault="00356613" w:rsidP="00D4352B">
      <w:pPr>
        <w:spacing w:after="0" w:line="240" w:lineRule="auto"/>
        <w:jc w:val="both"/>
        <w:rPr>
          <w:rFonts w:ascii="AcadNusx" w:hAnsi="AcadNusx"/>
          <w:b/>
        </w:rPr>
      </w:pPr>
    </w:p>
    <w:p w14:paraId="248DF051" w14:textId="5B4ED26A" w:rsidR="00277B37" w:rsidRDefault="00277B37" w:rsidP="00D4352B">
      <w:pPr>
        <w:spacing w:after="0" w:line="240" w:lineRule="auto"/>
        <w:jc w:val="both"/>
        <w:rPr>
          <w:rFonts w:ascii="AcadNusx" w:hAnsi="AcadNusx"/>
          <w:b/>
        </w:rPr>
      </w:pPr>
    </w:p>
    <w:p w14:paraId="79EB01FF" w14:textId="3B66660F" w:rsidR="004B0C7B" w:rsidRDefault="004B0C7B" w:rsidP="00D4352B">
      <w:pPr>
        <w:spacing w:after="0" w:line="240" w:lineRule="auto"/>
        <w:jc w:val="both"/>
        <w:rPr>
          <w:rFonts w:ascii="AcadNusx" w:hAnsi="AcadNusx"/>
          <w:b/>
        </w:rPr>
      </w:pPr>
    </w:p>
    <w:p w14:paraId="62661A53" w14:textId="6AB88508" w:rsidR="004B0C7B" w:rsidRDefault="004B0C7B" w:rsidP="00D4352B">
      <w:pPr>
        <w:spacing w:after="0" w:line="240" w:lineRule="auto"/>
        <w:jc w:val="both"/>
        <w:rPr>
          <w:rFonts w:ascii="AcadNusx" w:hAnsi="AcadNusx"/>
          <w:b/>
        </w:rPr>
      </w:pPr>
    </w:p>
    <w:p w14:paraId="43D47B1E" w14:textId="2A02E0A0" w:rsidR="004B0C7B" w:rsidRDefault="004B0C7B" w:rsidP="00D4352B">
      <w:pPr>
        <w:spacing w:after="0" w:line="240" w:lineRule="auto"/>
        <w:jc w:val="both"/>
        <w:rPr>
          <w:rFonts w:ascii="AcadNusx" w:hAnsi="AcadNusx"/>
          <w:b/>
        </w:rPr>
      </w:pPr>
    </w:p>
    <w:p w14:paraId="4B701132" w14:textId="492D0F9C" w:rsidR="004B0C7B" w:rsidRDefault="004B0C7B" w:rsidP="00D4352B">
      <w:pPr>
        <w:spacing w:after="0" w:line="240" w:lineRule="auto"/>
        <w:jc w:val="both"/>
        <w:rPr>
          <w:rFonts w:ascii="AcadNusx" w:hAnsi="AcadNusx"/>
          <w:b/>
        </w:rPr>
      </w:pPr>
    </w:p>
    <w:p w14:paraId="60BCA531" w14:textId="361228E0" w:rsidR="009C7E4E" w:rsidRDefault="009C7E4E" w:rsidP="00D4352B">
      <w:pPr>
        <w:spacing w:after="0" w:line="240" w:lineRule="auto"/>
        <w:jc w:val="both"/>
        <w:rPr>
          <w:rFonts w:ascii="AcadNusx" w:hAnsi="AcadNusx"/>
          <w:b/>
        </w:rPr>
      </w:pPr>
    </w:p>
    <w:p w14:paraId="71B6DD55" w14:textId="07040298" w:rsidR="009C7E4E" w:rsidRDefault="009C7E4E" w:rsidP="00D4352B">
      <w:pPr>
        <w:spacing w:after="0" w:line="240" w:lineRule="auto"/>
        <w:jc w:val="both"/>
        <w:rPr>
          <w:rFonts w:ascii="AcadNusx" w:hAnsi="AcadNusx"/>
          <w:b/>
        </w:rPr>
      </w:pPr>
    </w:p>
    <w:p w14:paraId="3FE43418" w14:textId="200F581F" w:rsidR="00D4352B" w:rsidRDefault="00D4352B">
      <w:pPr>
        <w:spacing w:after="0" w:line="240" w:lineRule="auto"/>
        <w:rPr>
          <w:rFonts w:ascii="AcadNusx" w:hAnsi="AcadNusx"/>
          <w:b/>
        </w:rPr>
      </w:pPr>
      <w:r>
        <w:rPr>
          <w:rFonts w:ascii="AcadNusx" w:hAnsi="AcadNusx"/>
          <w:b/>
        </w:rPr>
        <w:br w:type="page"/>
      </w:r>
    </w:p>
    <w:p w14:paraId="0C5A5BAC" w14:textId="52C02D8A" w:rsidR="00C27890" w:rsidRPr="00C27890" w:rsidRDefault="001B055A" w:rsidP="00D4352B">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D4352B">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D4352B">
      <w:pPr>
        <w:spacing w:line="240" w:lineRule="auto"/>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0FE70410" w:rsidR="005118C5" w:rsidRPr="004F29A2" w:rsidRDefault="009D02EF" w:rsidP="00D4352B">
      <w:pPr>
        <w:spacing w:line="240" w:lineRule="auto"/>
        <w:jc w:val="both"/>
        <w:rPr>
          <w:rFonts w:ascii="Sylfaen" w:hAnsi="Sylfaen" w:cs="Sylfaen"/>
        </w:rPr>
      </w:pPr>
      <w:r>
        <w:rPr>
          <w:rFonts w:ascii="Sylfaen" w:hAnsi="Sylfaen" w:cs="Sylfaen"/>
          <w:lang w:val="ka-GE"/>
        </w:rPr>
        <w:t>-მო</w:t>
      </w:r>
      <w:r w:rsidR="005118C5" w:rsidRPr="005118C5">
        <w:rPr>
          <w:rFonts w:ascii="Sylfaen" w:hAnsi="Sylfaen" w:cs="Sylfaen"/>
          <w:lang w:val="ka-GE"/>
        </w:rPr>
        <w:t>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r w:rsidR="004F29A2">
        <w:rPr>
          <w:rFonts w:ascii="Sylfaen" w:hAnsi="Sylfaen" w:cs="Sylfaen"/>
        </w:rPr>
        <w:t>;</w:t>
      </w:r>
    </w:p>
    <w:p w14:paraId="56A29015" w14:textId="77777777" w:rsidR="00A52E3F" w:rsidRDefault="00A52E3F" w:rsidP="00D4352B">
      <w:pPr>
        <w:spacing w:line="240" w:lineRule="auto"/>
        <w:jc w:val="both"/>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2B22675B" w:rsidR="007B7C3D" w:rsidRPr="0078481B" w:rsidRDefault="00A52E3F" w:rsidP="00D4352B">
      <w:pPr>
        <w:spacing w:line="240" w:lineRule="auto"/>
        <w:jc w:val="both"/>
        <w:rPr>
          <w:rFonts w:ascii="Sylfaen" w:hAnsi="Sylfaen" w:cs="Sylfaen"/>
          <w:b/>
          <w:i/>
          <w:lang w:val="ka-GE"/>
        </w:rPr>
      </w:pPr>
      <w:r w:rsidRPr="0078481B">
        <w:rPr>
          <w:rFonts w:ascii="Sylfaen" w:hAnsi="Sylfaen" w:cs="Sylfaen"/>
          <w:b/>
          <w:i/>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sidRPr="0078481B">
        <w:rPr>
          <w:rFonts w:ascii="Sylfaen" w:hAnsi="Sylfaen" w:cs="Sylfaen"/>
          <w:b/>
          <w:i/>
          <w:lang w:val="ka-GE"/>
        </w:rPr>
        <w:t xml:space="preserve">გამყიდველის მხრიდან </w:t>
      </w:r>
      <w:r w:rsidRPr="0078481B">
        <w:rPr>
          <w:rFonts w:ascii="Sylfaen" w:hAnsi="Sylfaen" w:cs="Sylfaen"/>
          <w:b/>
          <w:i/>
          <w:lang w:val="ka-GE"/>
        </w:rPr>
        <w:t xml:space="preserve">წარმოდგენილ </w:t>
      </w:r>
      <w:r w:rsidR="00AF3E41" w:rsidRPr="0078481B">
        <w:rPr>
          <w:rFonts w:ascii="Sylfaen" w:hAnsi="Sylfaen" w:cs="Sylfaen"/>
          <w:b/>
          <w:i/>
          <w:lang w:val="ka-GE"/>
        </w:rPr>
        <w:t xml:space="preserve">უნდა </w:t>
      </w:r>
      <w:r w:rsidRPr="0078481B">
        <w:rPr>
          <w:rFonts w:ascii="Sylfaen" w:hAnsi="Sylfaen" w:cs="Sylfaen"/>
          <w:b/>
          <w:i/>
          <w:lang w:val="ka-GE"/>
        </w:rPr>
        <w:t>იქნას ყოველი თვის 25 რიცხვამდე მიმდინარე თვის ბიტუმის შესყიდვის დამადასტურებელი დოკუმენტი</w:t>
      </w:r>
      <w:r w:rsidR="000640B1" w:rsidRPr="0078481B">
        <w:rPr>
          <w:rFonts w:ascii="Sylfaen" w:hAnsi="Sylfaen" w:cs="Sylfaen"/>
          <w:b/>
          <w:i/>
        </w:rPr>
        <w:t xml:space="preserve"> </w:t>
      </w:r>
      <w:r w:rsidRPr="0078481B">
        <w:rPr>
          <w:rFonts w:ascii="Sylfaen" w:hAnsi="Sylfaen" w:cs="Sylfaen"/>
          <w:b/>
          <w:i/>
          <w:lang w:val="ka-GE"/>
        </w:rPr>
        <w:t>(სასაქონლო ზედნადები ან სხვა დამადასტურებელი დოკუმენტი), 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sidRPr="0078481B">
        <w:rPr>
          <w:rFonts w:ascii="Sylfaen" w:hAnsi="Sylfaen" w:cs="Sylfaen"/>
          <w:b/>
          <w:i/>
          <w:lang w:val="ka-GE"/>
        </w:rPr>
        <w:t xml:space="preserve"> თვის „საქონლის“ შესყიდვის ფასს,რომელიც უცვლელი უნდა იყოს მომდევნო ერთი თვის ვადაში.</w:t>
      </w:r>
      <w:r w:rsidRPr="0078481B">
        <w:rPr>
          <w:rFonts w:ascii="Sylfaen" w:hAnsi="Sylfaen" w:cs="Sylfaen"/>
          <w:b/>
          <w:i/>
          <w:lang w:val="ka-GE"/>
        </w:rPr>
        <w:t xml:space="preserve"> </w:t>
      </w:r>
    </w:p>
    <w:p w14:paraId="0353AF42" w14:textId="13977E64" w:rsidR="001B055A" w:rsidRPr="0078481B" w:rsidRDefault="00A52E3F" w:rsidP="00D4352B">
      <w:pPr>
        <w:spacing w:line="240" w:lineRule="auto"/>
        <w:jc w:val="both"/>
        <w:rPr>
          <w:rFonts w:ascii="Sylfaen" w:hAnsi="Sylfaen" w:cs="Sylfaen"/>
          <w:b/>
          <w:i/>
          <w:lang w:val="ka-GE"/>
        </w:rPr>
      </w:pPr>
      <w:r w:rsidRPr="0078481B">
        <w:rPr>
          <w:rFonts w:ascii="Sylfaen" w:hAnsi="Sylfaen" w:cs="Sylfaen"/>
          <w:b/>
          <w:i/>
          <w:lang w:val="ka-GE"/>
        </w:rPr>
        <w:t>-</w:t>
      </w:r>
      <w:r w:rsidR="00EF1F1D" w:rsidRPr="0078481B">
        <w:rPr>
          <w:rFonts w:ascii="Sylfaen" w:hAnsi="Sylfaen" w:cs="Sylfaen"/>
          <w:b/>
          <w:i/>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78481B">
        <w:rPr>
          <w:rFonts w:ascii="Sylfaen" w:hAnsi="Sylfaen" w:cs="Sylfaen"/>
          <w:b/>
          <w:i/>
          <w:u w:val="single"/>
          <w:lang w:val="ka-GE"/>
        </w:rPr>
        <w:t xml:space="preserve"> </w:t>
      </w:r>
    </w:p>
    <w:p w14:paraId="42C81158" w14:textId="5A36B036" w:rsidR="001B055A" w:rsidRPr="00E37C5C" w:rsidRDefault="000353F8" w:rsidP="00D4352B">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D4352B">
      <w:pPr>
        <w:spacing w:after="0" w:line="240" w:lineRule="auto"/>
        <w:jc w:val="both"/>
        <w:rPr>
          <w:rFonts w:ascii="Sylfaen" w:hAnsi="Sylfaen" w:cs="Sylfaen"/>
          <w:lang w:val="ka-GE"/>
        </w:rPr>
      </w:pPr>
    </w:p>
    <w:p w14:paraId="036008C2" w14:textId="150AEC28" w:rsidR="000353F8" w:rsidRDefault="00477311" w:rsidP="00D4352B">
      <w:pPr>
        <w:spacing w:after="0" w:line="240" w:lineRule="auto"/>
        <w:jc w:val="both"/>
        <w:rPr>
          <w:rFonts w:ascii="Sylfaen" w:hAnsi="Sylfaen" w:cs="Sylfaen"/>
          <w:b/>
          <w:bCs/>
          <w:lang w:val="ka-GE"/>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78481B">
        <w:rPr>
          <w:rFonts w:ascii="Sylfaen" w:hAnsi="Sylfaen" w:cs="Sylfaen"/>
          <w:b/>
          <w:bCs/>
          <w:lang w:val="ka-GE"/>
        </w:rPr>
        <w:t xml:space="preserve">. </w:t>
      </w:r>
    </w:p>
    <w:p w14:paraId="19C18391" w14:textId="77777777" w:rsidR="0078481B" w:rsidRPr="0078481B" w:rsidRDefault="0078481B" w:rsidP="00D4352B">
      <w:pPr>
        <w:spacing w:after="0" w:line="240" w:lineRule="auto"/>
        <w:jc w:val="both"/>
        <w:rPr>
          <w:rFonts w:ascii="Sylfaen" w:hAnsi="Sylfaen" w:cs="Sylfaen"/>
          <w:b/>
          <w:bCs/>
          <w:lang w:val="ka-GE"/>
        </w:rPr>
      </w:pPr>
    </w:p>
    <w:p w14:paraId="3E3FBEF7" w14:textId="1CCCD930" w:rsidR="000B1F3B" w:rsidRPr="001C6888" w:rsidRDefault="000B1F3B" w:rsidP="00D4352B">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w:t>
      </w:r>
      <w:r w:rsidR="005A22B7" w:rsidRPr="0078481B">
        <w:rPr>
          <w:rFonts w:ascii="Sylfaen" w:hAnsi="Sylfaen" w:cs="Sylfaen"/>
          <w:b/>
          <w:bCs/>
          <w:lang w:val="ka-GE"/>
        </w:rPr>
        <w:t>განსაზღვრული წლიური რაოდენობა გაყოს მინიმუმ ორ მომწოდებელს შორის.</w:t>
      </w:r>
    </w:p>
    <w:p w14:paraId="3D3F288C" w14:textId="44DEA76C" w:rsidR="00EF1F1D" w:rsidRDefault="00EF1F1D" w:rsidP="00D4352B">
      <w:pPr>
        <w:spacing w:after="0" w:line="240" w:lineRule="auto"/>
        <w:jc w:val="both"/>
        <w:rPr>
          <w:rFonts w:ascii="Sylfaen" w:hAnsi="Sylfaen"/>
          <w:lang w:val="ka-GE"/>
        </w:rPr>
      </w:pPr>
    </w:p>
    <w:p w14:paraId="5EE8EA98" w14:textId="00D8FADB" w:rsidR="006F7EEC" w:rsidRDefault="009A44EC" w:rsidP="00D4352B">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p>
    <w:p w14:paraId="6BEF3C6C" w14:textId="77777777" w:rsidR="004F29A2" w:rsidRDefault="004F29A2" w:rsidP="00D4352B">
      <w:pPr>
        <w:spacing w:after="0" w:line="240" w:lineRule="auto"/>
        <w:jc w:val="both"/>
        <w:rPr>
          <w:rFonts w:ascii="Sylfaen" w:hAnsi="Sylfaen" w:cs="Sylfaen"/>
          <w:bCs/>
          <w:lang w:val="ka-GE"/>
        </w:rPr>
      </w:pPr>
    </w:p>
    <w:bookmarkStart w:id="0" w:name="_MON_1793009217"/>
    <w:bookmarkEnd w:id="0"/>
    <w:p w14:paraId="1C8F9D14" w14:textId="74525D1D" w:rsidR="006F7EEC" w:rsidRDefault="00186005" w:rsidP="00D4352B">
      <w:pPr>
        <w:spacing w:after="0" w:line="240" w:lineRule="auto"/>
        <w:jc w:val="both"/>
        <w:rPr>
          <w:rFonts w:ascii="Sylfaen" w:hAnsi="Sylfaen" w:cs="Sylfaen"/>
          <w:bCs/>
          <w:lang w:val="ka-GE"/>
        </w:rPr>
      </w:pPr>
      <w:r>
        <w:rPr>
          <w:rFonts w:ascii="Sylfaen" w:hAnsi="Sylfaen" w:cs="Sylfaen"/>
          <w:bCs/>
          <w:lang w:val="ka-GE"/>
        </w:rPr>
        <w:object w:dxaOrig="1500" w:dyaOrig="981" w14:anchorId="46312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9" o:title=""/>
          </v:shape>
          <o:OLEObject Type="Embed" ProgID="Excel.Sheet.12" ShapeID="_x0000_i1025" DrawAspect="Icon" ObjectID="_1793015571" r:id="rId10"/>
        </w:object>
      </w:r>
    </w:p>
    <w:p w14:paraId="03DF7B53" w14:textId="050E04ED" w:rsidR="006F7EEC" w:rsidRDefault="006F7EEC" w:rsidP="00D4352B">
      <w:pPr>
        <w:spacing w:after="0" w:line="240" w:lineRule="auto"/>
        <w:jc w:val="both"/>
        <w:rPr>
          <w:rFonts w:ascii="Sylfaen" w:hAnsi="Sylfaen"/>
          <w:lang w:val="ka-GE"/>
        </w:rPr>
      </w:pPr>
    </w:p>
    <w:p w14:paraId="24311423" w14:textId="7C4B683D" w:rsidR="00387591" w:rsidRPr="00E37C5C" w:rsidRDefault="00950D10" w:rsidP="00D4352B">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D4352B">
      <w:pPr>
        <w:spacing w:line="240" w:lineRule="auto"/>
        <w:jc w:val="both"/>
        <w:rPr>
          <w:rFonts w:ascii="Sylfaen" w:hAnsi="Sylfaen" w:cs="Sylfaen"/>
          <w:b/>
          <w:color w:val="222222"/>
          <w:u w:val="single"/>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D4352B">
      <w:pPr>
        <w:spacing w:line="240" w:lineRule="auto"/>
        <w:jc w:val="both"/>
        <w:rPr>
          <w:rFonts w:ascii="Sylfaen" w:hAnsi="Sylfaen" w:cs="Sylfaen"/>
          <w:color w:val="222222"/>
          <w:shd w:val="clear" w:color="auto" w:fill="FFFFFF"/>
          <w:lang w:val="ka-GE"/>
        </w:rPr>
      </w:pPr>
    </w:p>
    <w:p w14:paraId="139683D1" w14:textId="43900332" w:rsidR="004A4BC7" w:rsidRDefault="00206A31" w:rsidP="00D4352B">
      <w:pPr>
        <w:spacing w:line="240" w:lineRule="auto"/>
        <w:jc w:val="both"/>
        <w:rPr>
          <w:rFonts w:ascii="Sylfaen" w:hAnsi="Sylfaen" w:cs="Sylfaen"/>
          <w:b/>
          <w:lang w:val="ka-GE"/>
        </w:rPr>
      </w:pPr>
      <w:r>
        <w:rPr>
          <w:rFonts w:ascii="Sylfaen" w:hAnsi="Sylfaen" w:cs="Sylfaen"/>
          <w:b/>
          <w:lang w:val="ka-GE"/>
        </w:rPr>
        <w:t xml:space="preserve"> </w:t>
      </w:r>
      <w:bookmarkStart w:id="1" w:name="_MON_1793009255"/>
      <w:bookmarkEnd w:id="1"/>
      <w:r w:rsidR="00186005">
        <w:rPr>
          <w:rFonts w:ascii="Sylfaen" w:hAnsi="Sylfaen" w:cs="Sylfaen"/>
          <w:b/>
          <w:lang w:val="ka-GE"/>
        </w:rPr>
        <w:object w:dxaOrig="1500" w:dyaOrig="981" w14:anchorId="0BA0FE39">
          <v:shape id="_x0000_i1026" type="#_x0000_t75" style="width:75pt;height:49pt" o:ole="">
            <v:imagedata r:id="rId11" o:title=""/>
          </v:shape>
          <o:OLEObject Type="Embed" ProgID="Excel.Sheet.12" ShapeID="_x0000_i1026" DrawAspect="Icon" ObjectID="_1793015572" r:id="rId12"/>
        </w:object>
      </w:r>
      <w:r>
        <w:rPr>
          <w:rFonts w:ascii="Sylfaen" w:hAnsi="Sylfaen" w:cs="Sylfaen"/>
          <w:b/>
          <w:lang w:val="ka-GE"/>
        </w:rPr>
        <w:t xml:space="preserve">  </w:t>
      </w:r>
      <w:bookmarkStart w:id="2" w:name="_MON_1793009262"/>
      <w:bookmarkEnd w:id="2"/>
      <w:r w:rsidR="00186005">
        <w:rPr>
          <w:rFonts w:ascii="Sylfaen" w:hAnsi="Sylfaen" w:cs="Sylfaen"/>
          <w:b/>
          <w:lang w:val="ka-GE"/>
        </w:rPr>
        <w:object w:dxaOrig="1500" w:dyaOrig="981" w14:anchorId="76B2005B">
          <v:shape id="_x0000_i1027" type="#_x0000_t75" style="width:75pt;height:49pt" o:ole="">
            <v:imagedata r:id="rId13" o:title=""/>
          </v:shape>
          <o:OLEObject Type="Embed" ProgID="Excel.Sheet.12" ShapeID="_x0000_i1027" DrawAspect="Icon" ObjectID="_1793015573" r:id="rId14"/>
        </w:object>
      </w:r>
    </w:p>
    <w:p w14:paraId="5FEF6B21" w14:textId="60B4F6B5" w:rsidR="008C04FA" w:rsidRPr="0078481B" w:rsidRDefault="00387591" w:rsidP="00D4352B">
      <w:pPr>
        <w:spacing w:line="240" w:lineRule="auto"/>
        <w:jc w:val="both"/>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C57241B" w14:textId="7C61D0A8" w:rsidR="00C50306" w:rsidRDefault="003657A5" w:rsidP="00D4352B">
      <w:pPr>
        <w:spacing w:line="240" w:lineRule="auto"/>
        <w:jc w:val="both"/>
        <w:rPr>
          <w:rFonts w:ascii="Sylfaen" w:hAnsi="Sylfaen" w:cs="Sylfaen"/>
          <w:lang w:val="ka-GE"/>
        </w:rPr>
      </w:pPr>
      <w:r w:rsidRPr="00A93636">
        <w:rPr>
          <w:rFonts w:ascii="Sylfaen" w:hAnsi="Sylfaen" w:cs="Sylfaen"/>
          <w:lang w:val="ka-GE"/>
        </w:rPr>
        <w:t>ხელშეკრულების გაფორმებიდან 1</w:t>
      </w:r>
      <w:r w:rsidR="00E91201" w:rsidRPr="00A93636">
        <w:rPr>
          <w:rFonts w:ascii="Sylfaen" w:hAnsi="Sylfaen" w:cs="Sylfaen"/>
          <w:lang w:val="ka-GE"/>
        </w:rPr>
        <w:t xml:space="preserve">2 კალენდარული თვის განმავლობაში </w:t>
      </w:r>
      <w:r w:rsidR="00AA19E9" w:rsidRPr="00A93636">
        <w:rPr>
          <w:rFonts w:ascii="Sylfaen" w:hAnsi="Sylfaen" w:cs="Sylfaen"/>
          <w:lang w:val="ka-GE"/>
        </w:rPr>
        <w:t xml:space="preserve">ეტაპობრივად </w:t>
      </w:r>
      <w:r w:rsidR="00E91201" w:rsidRPr="00A93636">
        <w:rPr>
          <w:rFonts w:ascii="Sylfaen" w:hAnsi="Sylfaen" w:cs="Sylfaen"/>
          <w:lang w:val="ka-GE"/>
        </w:rPr>
        <w:t>შემ</w:t>
      </w:r>
      <w:r w:rsidR="003E5DF3" w:rsidRPr="00A93636">
        <w:rPr>
          <w:rFonts w:ascii="Sylfaen" w:hAnsi="Sylfaen" w:cs="Sylfaen"/>
          <w:lang w:val="ka-GE"/>
        </w:rPr>
        <w:t xml:space="preserve">სყიდველის </w:t>
      </w:r>
      <w:r w:rsidR="00525501" w:rsidRPr="00A93636">
        <w:rPr>
          <w:rFonts w:ascii="Sylfaen" w:hAnsi="Sylfaen" w:cs="Sylfaen"/>
          <w:lang w:val="ka-GE"/>
        </w:rPr>
        <w:t xml:space="preserve">წინასწარი </w:t>
      </w:r>
      <w:r w:rsidR="00C50306" w:rsidRPr="00A93636">
        <w:rPr>
          <w:rFonts w:ascii="Sylfaen" w:hAnsi="Sylfaen" w:cs="Sylfaen"/>
          <w:lang w:val="ka-GE"/>
        </w:rPr>
        <w:t>12 საათით ადრე</w:t>
      </w:r>
      <w:r w:rsidR="00525501" w:rsidRPr="00A93636">
        <w:rPr>
          <w:rFonts w:ascii="Sylfaen" w:hAnsi="Sylfaen" w:cs="Sylfaen"/>
          <w:lang w:val="ka-GE"/>
        </w:rPr>
        <w:t xml:space="preserve"> შეტყობინების საფუძველზე. შემსყიდველის შესაბამისი ავტოტექნიკის ასფალტი</w:t>
      </w:r>
      <w:r w:rsidR="003862B4">
        <w:rPr>
          <w:rFonts w:ascii="Sylfaen" w:hAnsi="Sylfaen" w:cs="Sylfaen"/>
          <w:lang w:val="ka-GE"/>
        </w:rPr>
        <w:t>ს მიწოდების ადგილზე გამოცხადები</w:t>
      </w:r>
      <w:r w:rsidR="00525501" w:rsidRPr="00A93636">
        <w:rPr>
          <w:rFonts w:ascii="Sylfaen" w:hAnsi="Sylfaen" w:cs="Sylfaen"/>
          <w:lang w:val="ka-GE"/>
        </w:rPr>
        <w:t>დან, დატვირთვა უნდა განხორციელდეს ავტოტექნიკის ადგილზე მისვლიდან მაქსიმუმ 1,5 საათში.</w:t>
      </w:r>
      <w:r w:rsidR="00C50306" w:rsidRPr="00A93636">
        <w:rPr>
          <w:rFonts w:ascii="Sylfaen" w:hAnsi="Sylfaen" w:cs="Sylfaen"/>
          <w:lang w:val="ka-GE"/>
        </w:rPr>
        <w:t xml:space="preserve"> იმ შემთხვევაში თუ მომწოდებელი აღნიშნულ ვადებს დაარღვევს, შემსყიდველი უფლებამოსილი იქნება დააჯარიმოს მომწოდებელი 1,5 საათის მეტი ხნის დგომის შემთხვევაში პირველი დარღვევისას 500 ლარით, ხოლო ყოველი მომდევნო ასეთი შემთხვევისას 1000 ლარით.</w:t>
      </w:r>
      <w:r w:rsidR="00C50306">
        <w:rPr>
          <w:rFonts w:ascii="Sylfaen" w:hAnsi="Sylfaen" w:cs="Sylfaen"/>
          <w:lang w:val="ka-GE"/>
        </w:rPr>
        <w:t xml:space="preserve"> </w:t>
      </w:r>
    </w:p>
    <w:p w14:paraId="5AAAF0F3" w14:textId="3CC9AB46" w:rsidR="00FD0815" w:rsidRDefault="00056A31" w:rsidP="00D4352B">
      <w:pPr>
        <w:spacing w:before="240" w:after="0" w:line="240" w:lineRule="auto"/>
        <w:jc w:val="both"/>
        <w:rPr>
          <w:rFonts w:ascii="Sylfaen" w:hAnsi="Sylfaen"/>
          <w:b/>
          <w:lang w:val="ka-GE"/>
        </w:rPr>
      </w:pPr>
      <w:proofErr w:type="gramStart"/>
      <w:r w:rsidRPr="00E90A78">
        <w:rPr>
          <w:rFonts w:ascii="Sylfaen" w:hAnsi="Sylfaen" w:cs="Sylfaen"/>
          <w:b/>
        </w:rPr>
        <w:t>1</w:t>
      </w:r>
      <w:r w:rsidR="00CF7A57" w:rsidRPr="00E90A78">
        <w:rPr>
          <w:rFonts w:ascii="Sylfaen" w:hAnsi="Sylfaen" w:cs="Sylfaen"/>
          <w:b/>
        </w:rPr>
        <w:t>.5</w:t>
      </w:r>
      <w:proofErr w:type="gramEnd"/>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4352B">
      <w:pPr>
        <w:spacing w:before="240" w:after="0" w:line="240" w:lineRule="auto"/>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4352B">
      <w:pPr>
        <w:spacing w:before="240" w:after="0" w:line="240" w:lineRule="auto"/>
        <w:jc w:val="both"/>
        <w:rPr>
          <w:rFonts w:ascii="Sylfaen" w:hAnsi="Sylfaen" w:cs="Arial"/>
          <w:lang w:val="ka-GE"/>
        </w:rPr>
      </w:pPr>
      <w:proofErr w:type="gramStart"/>
      <w:r w:rsidRPr="00284AFD">
        <w:rPr>
          <w:rFonts w:ascii="Sylfaen" w:hAnsi="Sylfaen" w:cs="Arial"/>
          <w:b/>
        </w:rPr>
        <w:t>1.6</w:t>
      </w:r>
      <w:proofErr w:type="gramEnd"/>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4352B">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279FBE52" w14:textId="41B84E99" w:rsidR="00C86727" w:rsidRPr="00E711C6" w:rsidRDefault="00C94E92" w:rsidP="00D4352B">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4352B">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5038080" w14:textId="77777777" w:rsidR="00AA1433" w:rsidRPr="007B0071" w:rsidRDefault="00AA1433" w:rsidP="00D4352B">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0DAEDA6A" w14:textId="4EA988AB" w:rsidR="005118C5" w:rsidRDefault="00AA1433" w:rsidP="00D4352B">
      <w:pPr>
        <w:pStyle w:val="CommentText"/>
        <w:spacing w:before="240"/>
        <w:jc w:val="both"/>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7365E7">
        <w:rPr>
          <w:rFonts w:ascii="Sylfaen" w:hAnsi="Sylfaen"/>
          <w:sz w:val="22"/>
          <w:szCs w:val="22"/>
          <w:lang w:val="ka-GE"/>
        </w:rPr>
        <w:t>50000</w:t>
      </w:r>
      <w:r w:rsidR="004F61DE">
        <w:rPr>
          <w:rFonts w:ascii="Sylfaen" w:hAnsi="Sylfaen"/>
          <w:sz w:val="22"/>
          <w:szCs w:val="22"/>
          <w:lang w:val="ka-GE"/>
        </w:rPr>
        <w:t xml:space="preserve">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797FB3DD" w14:textId="6085FE34" w:rsidR="008D04C5" w:rsidRPr="00E37C5C" w:rsidRDefault="00AA1433" w:rsidP="00D4352B">
      <w:pPr>
        <w:spacing w:before="240" w:after="160" w:line="240" w:lineRule="auto"/>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lastRenderedPageBreak/>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1816B757" w:rsidR="00A00BA9" w:rsidRDefault="00477311"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წარმოებას</w:t>
      </w:r>
      <w:r w:rsidR="00C50306">
        <w:rPr>
          <w:rFonts w:ascii="Sylfaen" w:hAnsi="Sylfaen"/>
          <w:lang w:val="ka-GE"/>
        </w:rPr>
        <w:t>თან დაკავშირებული დოკუმენტაცია/</w:t>
      </w:r>
      <w:r w:rsidRPr="00A00BA9">
        <w:rPr>
          <w:rFonts w:ascii="Sylfaen" w:hAnsi="Sylfaen"/>
          <w:lang w:val="ka-GE"/>
        </w:rPr>
        <w:t xml:space="preserve">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ქარხნის/საწყობის მისამართი.</w:t>
      </w:r>
    </w:p>
    <w:p w14:paraId="2C219B3E" w14:textId="428C14EE" w:rsidR="00BD74F8" w:rsidRDefault="004717AB"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w:t>
      </w:r>
      <w:r w:rsidR="007365E7">
        <w:rPr>
          <w:rFonts w:ascii="Sylfaen" w:hAnsi="Sylfaen"/>
          <w:lang w:val="ka-GE"/>
        </w:rPr>
        <w:t xml:space="preserve">) იურიდიული პირების რეესტრიდან ( განახლებული). </w:t>
      </w:r>
    </w:p>
    <w:p w14:paraId="55E2898D" w14:textId="07336F6F" w:rsidR="00FD7909" w:rsidRPr="00A00BA9" w:rsidRDefault="00FD7909"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484E8D4B" w:rsidR="00896274" w:rsidRDefault="001B7903" w:rsidP="00D4352B">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D4352B">
      <w:pPr>
        <w:spacing w:after="0" w:line="240" w:lineRule="auto"/>
        <w:jc w:val="both"/>
        <w:rPr>
          <w:rFonts w:ascii="Sylfaen" w:hAnsi="Sylfaen"/>
          <w:lang w:val="ka-GE"/>
        </w:rPr>
      </w:pPr>
    </w:p>
    <w:p w14:paraId="762675D8" w14:textId="30780E33" w:rsidR="00E45EB8" w:rsidRDefault="007B16DD" w:rsidP="00D4352B">
      <w:pPr>
        <w:spacing w:after="0" w:line="24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D4352B">
      <w:pPr>
        <w:spacing w:after="0" w:line="24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42B609F" w14:textId="1158536C" w:rsidR="00E45EB8" w:rsidRDefault="00E45EB8" w:rsidP="00D4352B">
      <w:pPr>
        <w:spacing w:after="0" w:line="240" w:lineRule="auto"/>
        <w:jc w:val="both"/>
        <w:rPr>
          <w:rFonts w:ascii="Sylfaen" w:hAnsi="Sylfaen"/>
          <w:b/>
          <w:lang w:val="ka-GE"/>
        </w:rPr>
      </w:pPr>
    </w:p>
    <w:p w14:paraId="03C17583" w14:textId="56274575" w:rsidR="000D70C2" w:rsidRDefault="000D70C2" w:rsidP="00D4352B">
      <w:pPr>
        <w:spacing w:after="0" w:line="240" w:lineRule="auto"/>
        <w:jc w:val="both"/>
        <w:rPr>
          <w:rFonts w:ascii="Sylfaen" w:hAnsi="Sylfaen"/>
          <w:b/>
          <w:lang w:val="ka-GE"/>
        </w:rPr>
      </w:pPr>
      <w:r>
        <w:rPr>
          <w:rFonts w:ascii="Sylfaen" w:hAnsi="Sylfaen"/>
          <w:b/>
          <w:lang w:val="ka-GE"/>
        </w:rPr>
        <w:object w:dxaOrig="1500" w:dyaOrig="981" w14:anchorId="5850D61D">
          <v:shape id="_x0000_i1038" type="#_x0000_t75" style="width:75pt;height:49pt" o:ole="">
            <v:imagedata r:id="rId15" o:title=""/>
          </v:shape>
          <o:OLEObject Type="Embed" ProgID="FoxitReader.Document" ShapeID="_x0000_i1038" DrawAspect="Icon" ObjectID="_1793015574" r:id="rId16"/>
        </w:object>
      </w:r>
    </w:p>
    <w:p w14:paraId="3BA06EA0" w14:textId="77777777" w:rsidR="002A0097" w:rsidRPr="00E37C5C" w:rsidRDefault="002A0097" w:rsidP="00D4352B">
      <w:pPr>
        <w:spacing w:after="0" w:line="240" w:lineRule="auto"/>
        <w:jc w:val="both"/>
        <w:rPr>
          <w:rFonts w:ascii="Sylfaen" w:hAnsi="Sylfaen"/>
          <w:b/>
          <w:lang w:val="ka-GE"/>
        </w:rPr>
      </w:pPr>
      <w:bookmarkStart w:id="3" w:name="_GoBack"/>
      <w:bookmarkEnd w:id="3"/>
    </w:p>
    <w:p w14:paraId="7089A739" w14:textId="457A5FA9" w:rsidR="00CC4789" w:rsidRPr="00E90A78" w:rsidRDefault="007B16DD" w:rsidP="00D4352B">
      <w:pPr>
        <w:spacing w:after="0" w:line="24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D4352B">
      <w:pPr>
        <w:spacing w:after="0" w:line="24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D4352B">
      <w:pPr>
        <w:spacing w:after="0" w:line="240" w:lineRule="auto"/>
        <w:jc w:val="both"/>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489E0E8" w:rsidR="00CE7176" w:rsidRPr="00E90A78" w:rsidRDefault="007B16DD" w:rsidP="00D4352B">
      <w:pPr>
        <w:spacing w:line="240" w:lineRule="auto"/>
        <w:jc w:val="both"/>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w:t>
      </w:r>
      <w:r w:rsidR="00342B7F">
        <w:rPr>
          <w:rFonts w:ascii="Sylfaen" w:hAnsi="Sylfaen"/>
          <w:lang w:val="ka-GE"/>
        </w:rPr>
        <w:t>60</w:t>
      </w:r>
      <w:r w:rsidR="00CC4789" w:rsidRPr="00E90A78">
        <w:rPr>
          <w:rFonts w:ascii="Sylfaen" w:hAnsi="Sylfaen"/>
          <w:lang w:val="ka-GE"/>
        </w:rPr>
        <w:t xml:space="preserve"> </w:t>
      </w:r>
      <w:r w:rsidR="00CC4789" w:rsidRPr="00E90A78">
        <w:rPr>
          <w:rFonts w:ascii="AcadNusx" w:hAnsi="AcadNusx"/>
          <w:lang w:val="ka-GE"/>
        </w:rPr>
        <w:t>(</w:t>
      </w:r>
      <w:r w:rsidR="00342B7F">
        <w:rPr>
          <w:rFonts w:ascii="Sylfaen" w:hAnsi="Sylfaen"/>
          <w:lang w:val="ka-GE"/>
        </w:rPr>
        <w:t>სამოცი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D4352B">
      <w:pPr>
        <w:spacing w:line="240" w:lineRule="auto"/>
        <w:jc w:val="both"/>
        <w:rPr>
          <w:lang w:val="es-MX"/>
        </w:rPr>
      </w:pPr>
      <w:r>
        <w:rPr>
          <w:rFonts w:ascii="Sylfaen" w:hAnsi="Sylfaen" w:cs="Sylfaen"/>
          <w:lang w:val="ka-GE"/>
        </w:rPr>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D4352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D4352B">
      <w:pPr>
        <w:pStyle w:val="ListParagraph"/>
        <w:spacing w:after="0" w:line="240" w:lineRule="auto"/>
        <w:ind w:left="0" w:firstLine="426"/>
        <w:jc w:val="both"/>
        <w:rPr>
          <w:rFonts w:ascii="AcadNusx" w:hAnsi="AcadNusx"/>
          <w:lang w:val="es-MX"/>
        </w:rPr>
      </w:pPr>
      <w:r>
        <w:rPr>
          <w:rFonts w:ascii="Sylfaen" w:hAnsi="Sylfaen" w:cs="Sylfaen"/>
          <w:lang w:val="ka-GE"/>
        </w:rPr>
        <w:lastRenderedPageBreak/>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D4352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D4352B">
      <w:pPr>
        <w:spacing w:after="0" w:line="240" w:lineRule="auto"/>
        <w:ind w:firstLine="426"/>
        <w:jc w:val="both"/>
        <w:rPr>
          <w:rFonts w:ascii="Sylfaen" w:hAnsi="Sylfaen"/>
          <w:b/>
          <w:i/>
          <w:lang w:val="ka-GE"/>
        </w:rPr>
      </w:pPr>
    </w:p>
    <w:p w14:paraId="317FFEE5" w14:textId="6F7CCBB6" w:rsidR="00CC4789" w:rsidRDefault="00CC4789" w:rsidP="00D4352B">
      <w:pPr>
        <w:spacing w:after="0" w:line="24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D4352B">
      <w:pPr>
        <w:spacing w:after="0" w:line="240" w:lineRule="auto"/>
        <w:ind w:firstLine="426"/>
        <w:jc w:val="both"/>
        <w:rPr>
          <w:rFonts w:ascii="AcadNusx" w:hAnsi="AcadNusx"/>
          <w:b/>
          <w:i/>
          <w:lang w:val="es-MX"/>
        </w:rPr>
      </w:pPr>
    </w:p>
    <w:p w14:paraId="5D4DB8DD" w14:textId="1D45BED0" w:rsidR="008246F4" w:rsidRPr="00E90A78" w:rsidRDefault="007B16DD" w:rsidP="00D4352B">
      <w:pPr>
        <w:spacing w:after="0" w:line="24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D4352B">
      <w:pPr>
        <w:spacing w:after="0" w:line="24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D30DB">
        <w:fldChar w:fldCharType="begin"/>
      </w:r>
      <w:r w:rsidR="00BD30DB">
        <w:instrText xml:space="preserve"> HYPERL</w:instrText>
      </w:r>
      <w:r w:rsidR="00BD30DB">
        <w:instrText xml:space="preserve">INK "http://www.tenders.ge" </w:instrText>
      </w:r>
      <w:r w:rsidR="00BD30DB">
        <w:fldChar w:fldCharType="separate"/>
      </w:r>
      <w:r w:rsidR="007E0304" w:rsidRPr="00E37C5C">
        <w:rPr>
          <w:rStyle w:val="Hyperlink"/>
          <w:rFonts w:ascii="Sylfaen" w:hAnsi="Sylfaen"/>
          <w:lang w:val="ka-GE"/>
        </w:rPr>
        <w:t>www.tenders.ge</w:t>
      </w:r>
      <w:r w:rsidR="00BD30DB">
        <w:rPr>
          <w:rStyle w:val="Hyperlink"/>
          <w:rFonts w:ascii="Sylfaen" w:hAnsi="Sylfaen"/>
          <w:lang w:val="ka-GE"/>
        </w:rPr>
        <w:fldChar w:fldCharType="end"/>
      </w:r>
    </w:p>
    <w:p w14:paraId="2EE38DE1" w14:textId="3F429DC4"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D4352B">
      <w:pPr>
        <w:spacing w:after="0" w:line="240" w:lineRule="auto"/>
        <w:ind w:left="360"/>
        <w:jc w:val="both"/>
        <w:rPr>
          <w:rFonts w:ascii="Sylfaen" w:hAnsi="Sylfaen"/>
          <w:lang w:val="ka-GE"/>
        </w:rPr>
      </w:pPr>
    </w:p>
    <w:p w14:paraId="232BD3CA" w14:textId="75F75FBD" w:rsidR="00E90A78" w:rsidRPr="008367AE" w:rsidRDefault="00B02F2D" w:rsidP="00D4352B">
      <w:pPr>
        <w:spacing w:after="0" w:line="240" w:lineRule="auto"/>
        <w:jc w:val="both"/>
        <w:rPr>
          <w:rFonts w:ascii="Sylfaen" w:hAnsi="Sylfaen"/>
        </w:rPr>
      </w:pPr>
      <w:r w:rsidRPr="00E37C5C">
        <w:rPr>
          <w:rFonts w:ascii="Sylfaen" w:hAnsi="Sylfaen"/>
        </w:rPr>
        <w:object w:dxaOrig="1376" w:dyaOrig="893" w14:anchorId="4EC986F1">
          <v:shape id="_x0000_i1029" type="#_x0000_t75" style="width:69.5pt;height:44pt" o:ole="">
            <v:imagedata r:id="rId17" o:title=""/>
          </v:shape>
          <o:OLEObject Type="Embed" ProgID="Acrobat.Document.DC" ShapeID="_x0000_i1029" DrawAspect="Icon" ObjectID="_1793015575" r:id="rId18"/>
        </w:object>
      </w:r>
    </w:p>
    <w:p w14:paraId="4B45BE62" w14:textId="2261DE08" w:rsidR="00C41C03" w:rsidRPr="00E37C5C" w:rsidRDefault="00F47570" w:rsidP="00D4352B">
      <w:pPr>
        <w:spacing w:after="0" w:line="24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D4352B">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D4352B">
      <w:pPr>
        <w:spacing w:after="0" w:line="240" w:lineRule="auto"/>
        <w:jc w:val="both"/>
        <w:rPr>
          <w:rFonts w:ascii="Sylfaen" w:hAnsi="Sylfaen"/>
          <w:b/>
          <w:lang w:val="ka-GE"/>
        </w:rPr>
      </w:pPr>
    </w:p>
    <w:p w14:paraId="4EFAD2AB" w14:textId="5498D2FF" w:rsidR="00F827AD" w:rsidRPr="00E37C5C" w:rsidRDefault="00F827AD" w:rsidP="00D4352B">
      <w:pPr>
        <w:spacing w:after="0" w:line="240" w:lineRule="auto"/>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CC00C1">
        <w:rPr>
          <w:rFonts w:ascii="Sylfaen" w:hAnsi="Sylfaen"/>
          <w:lang w:val="ka-GE"/>
        </w:rPr>
        <w:t>ვანო წიკლაური</w:t>
      </w:r>
    </w:p>
    <w:p w14:paraId="0770D665" w14:textId="57CE7CBA" w:rsidR="00F827AD" w:rsidRPr="00E37C5C" w:rsidRDefault="0067333F" w:rsidP="00D4352B">
      <w:pPr>
        <w:spacing w:after="0" w:line="240" w:lineRule="auto"/>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669393F5" w:rsidR="00F827AD" w:rsidRPr="00090A8D" w:rsidRDefault="00F827AD" w:rsidP="00D4352B">
      <w:pPr>
        <w:spacing w:after="0" w:line="240" w:lineRule="auto"/>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9" w:history="1">
        <w:r w:rsidR="003862B4" w:rsidRPr="003862B4">
          <w:rPr>
            <w:rStyle w:val="Hyperlink"/>
            <w:rFonts w:ascii="Times New Roman" w:hAnsi="Times New Roman"/>
          </w:rPr>
          <w:t>vtsiklauri</w:t>
        </w:r>
        <w:r w:rsidR="00837767" w:rsidRPr="00A75271">
          <w:rPr>
            <w:rStyle w:val="Hyperlink"/>
            <w:rFonts w:ascii="Times New Roman" w:hAnsi="Times New Roman"/>
          </w:rPr>
          <w:t>@gwp.ge</w:t>
        </w:r>
      </w:hyperlink>
      <w:r w:rsidR="00837767">
        <w:rPr>
          <w:rFonts w:ascii="Times New Roman" w:hAnsi="Times New Roman"/>
        </w:rPr>
        <w:t xml:space="preserve"> </w:t>
      </w:r>
    </w:p>
    <w:p w14:paraId="683EC820" w14:textId="699CCEE3" w:rsidR="00F827AD" w:rsidRPr="00CC00C1" w:rsidRDefault="00F827AD" w:rsidP="00D4352B">
      <w:pPr>
        <w:spacing w:after="0" w:line="240" w:lineRule="auto"/>
        <w:jc w:val="both"/>
        <w:rPr>
          <w:rFonts w:ascii="Sylfaen" w:hAnsi="Sylfaen" w:cs="Arial"/>
          <w:lang w:val="ka-GE"/>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CC00C1">
        <w:rPr>
          <w:rFonts w:cs="Arial"/>
          <w:lang w:val="ka-GE"/>
        </w:rPr>
        <w:t>9</w:t>
      </w:r>
      <w:r w:rsidR="00090A8D">
        <w:rPr>
          <w:rFonts w:cs="Arial"/>
          <w:lang w:val="ka-GE"/>
        </w:rPr>
        <w:t>); 5</w:t>
      </w:r>
      <w:r w:rsidR="00CC00C1">
        <w:rPr>
          <w:rFonts w:cs="Arial"/>
          <w:lang w:val="ka-GE"/>
        </w:rPr>
        <w:t>77</w:t>
      </w:r>
      <w:r w:rsidR="00090A8D">
        <w:rPr>
          <w:rFonts w:cs="Arial"/>
          <w:lang w:val="ka-GE"/>
        </w:rPr>
        <w:t xml:space="preserve"> </w:t>
      </w:r>
      <w:r w:rsidR="00CC00C1">
        <w:rPr>
          <w:rFonts w:cs="Arial"/>
          <w:lang w:val="ka-GE"/>
        </w:rPr>
        <w:t>73 66 44</w:t>
      </w:r>
    </w:p>
    <w:p w14:paraId="4B905149" w14:textId="77777777" w:rsidR="00F827AD" w:rsidRPr="00E37C5C" w:rsidRDefault="00F827AD" w:rsidP="00D4352B">
      <w:pPr>
        <w:spacing w:after="0" w:line="240" w:lineRule="auto"/>
        <w:jc w:val="both"/>
        <w:rPr>
          <w:rFonts w:ascii="Sylfaen" w:hAnsi="Sylfaen" w:cs="Sylfaen"/>
          <w:lang w:val="ka-GE"/>
        </w:rPr>
      </w:pPr>
    </w:p>
    <w:p w14:paraId="226F626E" w14:textId="2DDA9BF6" w:rsidR="005E130F" w:rsidRPr="00090A8D" w:rsidRDefault="005E130F" w:rsidP="00D4352B">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D4352B">
      <w:pPr>
        <w:spacing w:after="0" w:line="240" w:lineRule="auto"/>
        <w:jc w:val="both"/>
        <w:rPr>
          <w:lang w:val="ka-GE"/>
        </w:rPr>
      </w:pPr>
      <w:r w:rsidRPr="00E37C5C">
        <w:rPr>
          <w:rFonts w:ascii="Sylfaen" w:hAnsi="Sylfaen" w:cs="Sylfaen"/>
          <w:lang w:val="ka-GE"/>
        </w:rPr>
        <w:t>მის</w:t>
      </w:r>
      <w:r w:rsidRPr="00E37C5C">
        <w:rPr>
          <w:lang w:val="ka-GE"/>
        </w:rPr>
        <w:t xml:space="preserve">.: </w:t>
      </w:r>
      <w:proofErr w:type="spellStart"/>
      <w:proofErr w:type="gramStart"/>
      <w:r w:rsidR="0067333F">
        <w:rPr>
          <w:rFonts w:ascii="Sylfaen" w:hAnsi="Sylfaen" w:cs="Sylfaen"/>
        </w:rPr>
        <w:t>საქართველო</w:t>
      </w:r>
      <w:proofErr w:type="spellEnd"/>
      <w:proofErr w:type="gram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D4352B">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20" w:history="1">
        <w:r w:rsidR="00837767" w:rsidRPr="00A75271">
          <w:rPr>
            <w:rStyle w:val="Hyperlink"/>
            <w:rFonts w:ascii="Sylfaen" w:hAnsi="Sylfaen"/>
          </w:rPr>
          <w:t>ikhvadagadze@gwp.ge</w:t>
        </w:r>
      </w:hyperlink>
      <w:r w:rsidR="00837767">
        <w:rPr>
          <w:rFonts w:ascii="Sylfaen" w:hAnsi="Sylfaen"/>
        </w:rPr>
        <w:t xml:space="preserve"> </w:t>
      </w:r>
    </w:p>
    <w:p w14:paraId="23139452" w14:textId="3FFB8AAC" w:rsidR="005E130F" w:rsidRPr="00837767" w:rsidRDefault="005E130F" w:rsidP="00D4352B">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xml:space="preserve">; </w:t>
      </w:r>
    </w:p>
    <w:p w14:paraId="15186467" w14:textId="77777777" w:rsidR="00F827AD" w:rsidRPr="00E37C5C" w:rsidRDefault="00F827AD" w:rsidP="00D4352B">
      <w:pPr>
        <w:spacing w:after="0" w:line="240" w:lineRule="auto"/>
        <w:jc w:val="both"/>
        <w:rPr>
          <w:rFonts w:ascii="Sylfaen" w:hAnsi="Sylfaen" w:cs="Arial"/>
          <w:lang w:val="ka-GE"/>
        </w:rPr>
      </w:pPr>
    </w:p>
    <w:p w14:paraId="58D236C0" w14:textId="31E8204B" w:rsidR="00237416" w:rsidRPr="00E37C5C" w:rsidRDefault="00237416" w:rsidP="00D4352B">
      <w:pPr>
        <w:spacing w:after="0" w:line="240" w:lineRule="auto"/>
        <w:jc w:val="both"/>
        <w:rPr>
          <w:rFonts w:ascii="AcadNusx" w:hAnsi="AcadNusx"/>
        </w:rPr>
      </w:pPr>
      <w:bookmarkStart w:id="4" w:name="_Toc454818556"/>
      <w:bookmarkEnd w:id="4"/>
    </w:p>
    <w:sectPr w:rsidR="00237416" w:rsidRPr="00E37C5C" w:rsidSect="00C50306">
      <w:headerReference w:type="default" r:id="rId21"/>
      <w:footerReference w:type="default" r:id="rId22"/>
      <w:pgSz w:w="12240" w:h="15840"/>
      <w:pgMar w:top="1134" w:right="126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962906" w14:textId="77777777" w:rsidR="00BD30DB" w:rsidRDefault="00BD30DB" w:rsidP="007902EA">
      <w:pPr>
        <w:spacing w:after="0" w:line="240" w:lineRule="auto"/>
      </w:pPr>
      <w:r>
        <w:separator/>
      </w:r>
    </w:p>
  </w:endnote>
  <w:endnote w:type="continuationSeparator" w:id="0">
    <w:p w14:paraId="6D12D04F" w14:textId="77777777" w:rsidR="00BD30DB" w:rsidRDefault="00BD30D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47C4537" w:rsidR="004A3BD8" w:rsidRDefault="004A3BD8">
        <w:pPr>
          <w:pStyle w:val="Footer"/>
          <w:jc w:val="right"/>
        </w:pPr>
        <w:r>
          <w:fldChar w:fldCharType="begin"/>
        </w:r>
        <w:r>
          <w:instrText xml:space="preserve"> PAGE   \* MERGEFORMAT </w:instrText>
        </w:r>
        <w:r>
          <w:fldChar w:fldCharType="separate"/>
        </w:r>
        <w:r w:rsidR="002A0097">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C9C198" w14:textId="77777777" w:rsidR="00BD30DB" w:rsidRDefault="00BD30DB" w:rsidP="007902EA">
      <w:pPr>
        <w:spacing w:after="0" w:line="240" w:lineRule="auto"/>
      </w:pPr>
      <w:r>
        <w:separator/>
      </w:r>
    </w:p>
  </w:footnote>
  <w:footnote w:type="continuationSeparator" w:id="0">
    <w:p w14:paraId="60175649" w14:textId="77777777" w:rsidR="00BD30DB" w:rsidRDefault="00BD30D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9A3AD" w14:textId="02789CE1" w:rsidR="004A3BD8" w:rsidRDefault="00CC00C1">
    <w:pPr>
      <w:pStyle w:val="Header"/>
    </w:pPr>
    <w:r w:rsidRPr="00CC00C1">
      <w:rPr>
        <w:b/>
        <w:bCs/>
        <w:noProof/>
        <w:lang w:val="en-GB"/>
      </w:rPr>
      <w:t>A24A1DI102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0"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2"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1"/>
  </w:num>
  <w:num w:numId="4">
    <w:abstractNumId w:val="39"/>
  </w:num>
  <w:num w:numId="5">
    <w:abstractNumId w:val="17"/>
  </w:num>
  <w:num w:numId="6">
    <w:abstractNumId w:val="6"/>
  </w:num>
  <w:num w:numId="7">
    <w:abstractNumId w:val="5"/>
  </w:num>
  <w:num w:numId="8">
    <w:abstractNumId w:val="32"/>
  </w:num>
  <w:num w:numId="9">
    <w:abstractNumId w:val="36"/>
  </w:num>
  <w:num w:numId="10">
    <w:abstractNumId w:val="20"/>
  </w:num>
  <w:num w:numId="11">
    <w:abstractNumId w:val="9"/>
  </w:num>
  <w:num w:numId="12">
    <w:abstractNumId w:val="14"/>
  </w:num>
  <w:num w:numId="13">
    <w:abstractNumId w:val="27"/>
  </w:num>
  <w:num w:numId="14">
    <w:abstractNumId w:val="21"/>
  </w:num>
  <w:num w:numId="15">
    <w:abstractNumId w:val="12"/>
  </w:num>
  <w:num w:numId="16">
    <w:abstractNumId w:val="34"/>
  </w:num>
  <w:num w:numId="17">
    <w:abstractNumId w:val="25"/>
  </w:num>
  <w:num w:numId="18">
    <w:abstractNumId w:val="24"/>
  </w:num>
  <w:num w:numId="19">
    <w:abstractNumId w:val="8"/>
  </w:num>
  <w:num w:numId="20">
    <w:abstractNumId w:val="3"/>
  </w:num>
  <w:num w:numId="21">
    <w:abstractNumId w:val="38"/>
  </w:num>
  <w:num w:numId="22">
    <w:abstractNumId w:val="40"/>
  </w:num>
  <w:num w:numId="23">
    <w:abstractNumId w:val="15"/>
  </w:num>
  <w:num w:numId="24">
    <w:abstractNumId w:val="35"/>
  </w:num>
  <w:num w:numId="25">
    <w:abstractNumId w:val="11"/>
  </w:num>
  <w:num w:numId="26">
    <w:abstractNumId w:val="31"/>
  </w:num>
  <w:num w:numId="27">
    <w:abstractNumId w:val="4"/>
  </w:num>
  <w:num w:numId="28">
    <w:abstractNumId w:val="29"/>
  </w:num>
  <w:num w:numId="29">
    <w:abstractNumId w:val="26"/>
  </w:num>
  <w:num w:numId="30">
    <w:abstractNumId w:val="33"/>
  </w:num>
  <w:num w:numId="31">
    <w:abstractNumId w:val="37"/>
  </w:num>
  <w:num w:numId="32">
    <w:abstractNumId w:val="30"/>
  </w:num>
  <w:num w:numId="33">
    <w:abstractNumId w:val="13"/>
  </w:num>
  <w:num w:numId="34">
    <w:abstractNumId w:val="22"/>
  </w:num>
  <w:num w:numId="35">
    <w:abstractNumId w:val="23"/>
  </w:num>
  <w:num w:numId="36">
    <w:abstractNumId w:val="7"/>
  </w:num>
  <w:num w:numId="37">
    <w:abstractNumId w:val="16"/>
  </w:num>
  <w:num w:numId="38">
    <w:abstractNumId w:val="10"/>
  </w:num>
  <w:num w:numId="39">
    <w:abstractNumId w:val="28"/>
  </w:num>
  <w:num w:numId="40">
    <w:abstractNumId w:val="2"/>
  </w:num>
  <w:num w:numId="4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2986"/>
    <w:rsid w:val="00046082"/>
    <w:rsid w:val="0004786C"/>
    <w:rsid w:val="00051E54"/>
    <w:rsid w:val="00053EAB"/>
    <w:rsid w:val="0005435C"/>
    <w:rsid w:val="00055E1E"/>
    <w:rsid w:val="00056A31"/>
    <w:rsid w:val="000640B1"/>
    <w:rsid w:val="00064AB9"/>
    <w:rsid w:val="0006542B"/>
    <w:rsid w:val="000810D1"/>
    <w:rsid w:val="00081D42"/>
    <w:rsid w:val="000839D9"/>
    <w:rsid w:val="00090A8D"/>
    <w:rsid w:val="00092A77"/>
    <w:rsid w:val="00092E77"/>
    <w:rsid w:val="000974B9"/>
    <w:rsid w:val="000A0D72"/>
    <w:rsid w:val="000B1C85"/>
    <w:rsid w:val="000B1E22"/>
    <w:rsid w:val="000B1F3B"/>
    <w:rsid w:val="000B47A5"/>
    <w:rsid w:val="000B4C5E"/>
    <w:rsid w:val="000B5D0F"/>
    <w:rsid w:val="000C3223"/>
    <w:rsid w:val="000D5BB4"/>
    <w:rsid w:val="000D68A2"/>
    <w:rsid w:val="000D70C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86005"/>
    <w:rsid w:val="00187980"/>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6A31"/>
    <w:rsid w:val="00207B93"/>
    <w:rsid w:val="00207CEA"/>
    <w:rsid w:val="0021119E"/>
    <w:rsid w:val="0021503D"/>
    <w:rsid w:val="00216B88"/>
    <w:rsid w:val="002319CA"/>
    <w:rsid w:val="00231CE2"/>
    <w:rsid w:val="00237416"/>
    <w:rsid w:val="00240D77"/>
    <w:rsid w:val="00241768"/>
    <w:rsid w:val="002422D6"/>
    <w:rsid w:val="002468A9"/>
    <w:rsid w:val="00254195"/>
    <w:rsid w:val="00254DA4"/>
    <w:rsid w:val="0025658B"/>
    <w:rsid w:val="002568CE"/>
    <w:rsid w:val="00257F36"/>
    <w:rsid w:val="00266CA0"/>
    <w:rsid w:val="00267D3F"/>
    <w:rsid w:val="00267F78"/>
    <w:rsid w:val="00270BF2"/>
    <w:rsid w:val="00275958"/>
    <w:rsid w:val="00276F7A"/>
    <w:rsid w:val="002778A0"/>
    <w:rsid w:val="00277B37"/>
    <w:rsid w:val="00284AFD"/>
    <w:rsid w:val="0029272A"/>
    <w:rsid w:val="002A0097"/>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05FF2"/>
    <w:rsid w:val="00316C88"/>
    <w:rsid w:val="00320435"/>
    <w:rsid w:val="00320878"/>
    <w:rsid w:val="00320B7B"/>
    <w:rsid w:val="00324CB1"/>
    <w:rsid w:val="0033101C"/>
    <w:rsid w:val="00333692"/>
    <w:rsid w:val="0033397E"/>
    <w:rsid w:val="00340CC3"/>
    <w:rsid w:val="00342B7F"/>
    <w:rsid w:val="00356613"/>
    <w:rsid w:val="00357317"/>
    <w:rsid w:val="003573F4"/>
    <w:rsid w:val="00361274"/>
    <w:rsid w:val="003657A5"/>
    <w:rsid w:val="00377D43"/>
    <w:rsid w:val="00385373"/>
    <w:rsid w:val="003859BA"/>
    <w:rsid w:val="003862B4"/>
    <w:rsid w:val="00387591"/>
    <w:rsid w:val="00387AB5"/>
    <w:rsid w:val="00391AB5"/>
    <w:rsid w:val="003A029B"/>
    <w:rsid w:val="003A4DAA"/>
    <w:rsid w:val="003A5D91"/>
    <w:rsid w:val="003B460D"/>
    <w:rsid w:val="003B5A5E"/>
    <w:rsid w:val="003C568B"/>
    <w:rsid w:val="003C6F22"/>
    <w:rsid w:val="003D6473"/>
    <w:rsid w:val="003D7C07"/>
    <w:rsid w:val="003E15FA"/>
    <w:rsid w:val="003E5685"/>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18BC"/>
    <w:rsid w:val="004A3BD8"/>
    <w:rsid w:val="004A4BC7"/>
    <w:rsid w:val="004A66FB"/>
    <w:rsid w:val="004A7C56"/>
    <w:rsid w:val="004B09C9"/>
    <w:rsid w:val="004B0C7B"/>
    <w:rsid w:val="004B771B"/>
    <w:rsid w:val="004C1E0D"/>
    <w:rsid w:val="004D3679"/>
    <w:rsid w:val="004D3D1C"/>
    <w:rsid w:val="004D3E23"/>
    <w:rsid w:val="004D747F"/>
    <w:rsid w:val="004F29A2"/>
    <w:rsid w:val="004F61DE"/>
    <w:rsid w:val="005111AB"/>
    <w:rsid w:val="005118C5"/>
    <w:rsid w:val="00525501"/>
    <w:rsid w:val="0052656B"/>
    <w:rsid w:val="00536345"/>
    <w:rsid w:val="00540038"/>
    <w:rsid w:val="00544388"/>
    <w:rsid w:val="00544856"/>
    <w:rsid w:val="005553C3"/>
    <w:rsid w:val="00567ACA"/>
    <w:rsid w:val="00573F92"/>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53580"/>
    <w:rsid w:val="00661B3E"/>
    <w:rsid w:val="00665219"/>
    <w:rsid w:val="00665C42"/>
    <w:rsid w:val="00667B1F"/>
    <w:rsid w:val="00670B37"/>
    <w:rsid w:val="0067333F"/>
    <w:rsid w:val="00674470"/>
    <w:rsid w:val="0067481E"/>
    <w:rsid w:val="00674CD3"/>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E6A9D"/>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365E7"/>
    <w:rsid w:val="00752A85"/>
    <w:rsid w:val="00764A65"/>
    <w:rsid w:val="00772078"/>
    <w:rsid w:val="007778CE"/>
    <w:rsid w:val="0078481B"/>
    <w:rsid w:val="007902EA"/>
    <w:rsid w:val="0079252D"/>
    <w:rsid w:val="00794191"/>
    <w:rsid w:val="00796BF5"/>
    <w:rsid w:val="007A28C4"/>
    <w:rsid w:val="007A6E1A"/>
    <w:rsid w:val="007A7424"/>
    <w:rsid w:val="007B16DD"/>
    <w:rsid w:val="007B4C58"/>
    <w:rsid w:val="007B7C3D"/>
    <w:rsid w:val="007B7D53"/>
    <w:rsid w:val="007C3738"/>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2351"/>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2EF"/>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3636"/>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63BFD"/>
    <w:rsid w:val="00B806AE"/>
    <w:rsid w:val="00B830F8"/>
    <w:rsid w:val="00B84106"/>
    <w:rsid w:val="00B92B05"/>
    <w:rsid w:val="00B942E0"/>
    <w:rsid w:val="00B94F3C"/>
    <w:rsid w:val="00B97F4F"/>
    <w:rsid w:val="00BB0F01"/>
    <w:rsid w:val="00BB4D86"/>
    <w:rsid w:val="00BC364F"/>
    <w:rsid w:val="00BC4C63"/>
    <w:rsid w:val="00BD30DB"/>
    <w:rsid w:val="00BD74F8"/>
    <w:rsid w:val="00BE0965"/>
    <w:rsid w:val="00BE187B"/>
    <w:rsid w:val="00BE1A34"/>
    <w:rsid w:val="00BE3060"/>
    <w:rsid w:val="00BE4678"/>
    <w:rsid w:val="00BF5EFE"/>
    <w:rsid w:val="00C01CD2"/>
    <w:rsid w:val="00C021B6"/>
    <w:rsid w:val="00C06F22"/>
    <w:rsid w:val="00C12270"/>
    <w:rsid w:val="00C12ABD"/>
    <w:rsid w:val="00C14655"/>
    <w:rsid w:val="00C14986"/>
    <w:rsid w:val="00C14D7A"/>
    <w:rsid w:val="00C20786"/>
    <w:rsid w:val="00C27890"/>
    <w:rsid w:val="00C33D82"/>
    <w:rsid w:val="00C40C8C"/>
    <w:rsid w:val="00C41C03"/>
    <w:rsid w:val="00C50306"/>
    <w:rsid w:val="00C55BCF"/>
    <w:rsid w:val="00C565E7"/>
    <w:rsid w:val="00C67999"/>
    <w:rsid w:val="00C73981"/>
    <w:rsid w:val="00C761CC"/>
    <w:rsid w:val="00C83494"/>
    <w:rsid w:val="00C86727"/>
    <w:rsid w:val="00C86CD0"/>
    <w:rsid w:val="00C91AFC"/>
    <w:rsid w:val="00C9205D"/>
    <w:rsid w:val="00C94E92"/>
    <w:rsid w:val="00CA1443"/>
    <w:rsid w:val="00CA4A83"/>
    <w:rsid w:val="00CA4B33"/>
    <w:rsid w:val="00CA54EE"/>
    <w:rsid w:val="00CB2B75"/>
    <w:rsid w:val="00CB674B"/>
    <w:rsid w:val="00CB730B"/>
    <w:rsid w:val="00CB736E"/>
    <w:rsid w:val="00CC00C1"/>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52B"/>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D3E13"/>
    <w:rsid w:val="00DE5016"/>
    <w:rsid w:val="00DF0E2A"/>
    <w:rsid w:val="00DF54D4"/>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85760"/>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366"/>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mailto:ikhvadagadze@gwp.g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package" Target="embeddings/Microsoft_Excel_Worksheet.xlsx"/><Relationship Id="rId19" Type="http://schemas.openxmlformats.org/officeDocument/2006/relationships/hyperlink" Target="mailto:nkoberidze@gwp.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214D51-5878-419E-88D2-058A6846B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5</Pages>
  <Words>835</Words>
  <Characters>6841</Characters>
  <Application>Microsoft Office Word</Application>
  <DocSecurity>0</DocSecurity>
  <Lines>190</Lines>
  <Paragraphs>72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Vano Tsiklauri</cp:lastModifiedBy>
  <cp:revision>9</cp:revision>
  <cp:lastPrinted>2015-07-27T06:36:00Z</cp:lastPrinted>
  <dcterms:created xsi:type="dcterms:W3CDTF">2024-11-13T08:22:00Z</dcterms:created>
  <dcterms:modified xsi:type="dcterms:W3CDTF">2024-11-13T11:05:00Z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6bd90d8cc01fa06a194bf63c17eb1a88f95dcd374337dd7000d2838095eb7ef4</vt:lpwstr>
  </property>
</Properties>
</file>