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sdt>
      <w:sdtPr>
        <w:rPr>
          <w:rFonts w:asciiTheme="majorHAnsi" w:eastAsiaTheme="majorEastAsia" w:hAnsiTheme="majorHAnsi" w:cstheme="majorBidi"/>
        </w:rPr>
        <w:id w:val="84194560"/>
        <w:docPartObj>
          <w:docPartGallery w:val="Cover Pages"/>
          <w:docPartUnique/>
        </w:docPartObj>
      </w:sdtPr>
      <w:sdtEndPr>
        <w:rPr>
          <w:rFonts w:ascii="Sylfaen" w:eastAsiaTheme="minorHAnsi" w:hAnsi="Sylfaen" w:cstheme="minorBidi"/>
        </w:rPr>
      </w:sdtEndPr>
      <w:sdtContent>
        <w:p w14:paraId="62EAED48" w14:textId="63E2B4B5" w:rsidR="00305561" w:rsidRPr="00DC0DF9" w:rsidRDefault="00305561" w:rsidP="00A331E0">
          <w:pPr>
            <w:rPr>
              <w:noProof/>
            </w:rPr>
          </w:pPr>
        </w:p>
        <w:p w14:paraId="6B11F469" w14:textId="0B3B683C" w:rsidR="00D47EEF" w:rsidRPr="00E26014" w:rsidRDefault="00625CD2" w:rsidP="002158A2">
          <w:r w:rsidRPr="001C15B4">
            <w:rPr>
              <w:rFonts w:asciiTheme="minorHAnsi" w:hAnsiTheme="minorHAnsi" w:cstheme="minorHAnsi"/>
              <w:noProof/>
            </w:rPr>
            <mc:AlternateContent>
              <mc:Choice Requires="wps">
                <w:drawing>
                  <wp:anchor distT="0" distB="0" distL="114300" distR="114300" simplePos="0" relativeHeight="251659264" behindDoc="0" locked="0" layoutInCell="1" allowOverlap="1" wp14:anchorId="3B659F5A" wp14:editId="6A637D5A">
                    <wp:simplePos x="0" y="0"/>
                    <wp:positionH relativeFrom="margin">
                      <wp:posOffset>-107950</wp:posOffset>
                    </wp:positionH>
                    <wp:positionV relativeFrom="margin">
                      <wp:posOffset>4745355</wp:posOffset>
                    </wp:positionV>
                    <wp:extent cx="6858000" cy="2388870"/>
                    <wp:effectExtent l="0" t="0" r="0" b="0"/>
                    <wp:wrapSquare wrapText="bothSides"/>
                    <wp:docPr id="4" name="Text Box 4"/>
                    <wp:cNvGraphicFramePr/>
                    <a:graphic xmlns:a="http://schemas.openxmlformats.org/drawingml/2006/main">
                      <a:graphicData uri="http://schemas.microsoft.com/office/word/2010/wordprocessingShape">
                        <wps:wsp>
                          <wps:cNvSpPr txBox="1"/>
                          <wps:spPr>
                            <a:xfrm>
                              <a:off x="0" y="0"/>
                              <a:ext cx="6858000" cy="238887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E9D0490" w14:textId="77777777" w:rsidR="00625CD2" w:rsidRPr="00626DAF" w:rsidRDefault="00625CD2" w:rsidP="00625CD2">
                                <w:pPr>
                                  <w:rPr>
                                    <w:rFonts w:ascii="BOG 2017" w:hAnsi="BOG 2017" w:cs="Arial"/>
                                    <w:b/>
                                    <w:color w:val="E36C0A" w:themeColor="accent6" w:themeShade="BF"/>
                                    <w:sz w:val="28"/>
                                    <w:szCs w:val="56"/>
                                    <w:lang w:val="ka-GE"/>
                                  </w:rPr>
                                </w:pPr>
                                <w:r w:rsidRPr="00626DAF">
                                  <w:rPr>
                                    <w:rFonts w:ascii="BOG 2017" w:hAnsi="BOG 2017" w:cs="Arial"/>
                                    <w:b/>
                                    <w:color w:val="E36C0A" w:themeColor="accent6" w:themeShade="BF"/>
                                    <w:sz w:val="28"/>
                                    <w:szCs w:val="56"/>
                                    <w:lang w:val="ka-GE"/>
                                  </w:rPr>
                                  <w:t xml:space="preserve"> </w:t>
                                </w: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625CD2" w:rsidRPr="0095676A" w14:paraId="41F65CEC" w14:textId="77777777" w:rsidTr="00305561">
                                  <w:tc>
                                    <w:tcPr>
                                      <w:tcW w:w="3528" w:type="dxa"/>
                                    </w:tcPr>
                                    <w:p w14:paraId="38C4CEAC" w14:textId="77777777" w:rsidR="00625CD2" w:rsidRPr="0095676A" w:rsidRDefault="00625CD2" w:rsidP="00305561">
                                      <w:pPr>
                                        <w:rPr>
                                          <w:rFonts w:ascii="BOG 2017" w:hAnsi="BOG 2017"/>
                                          <w:lang w:val="ka-GE"/>
                                        </w:rPr>
                                      </w:pPr>
                                    </w:p>
                                  </w:tc>
                                  <w:tc>
                                    <w:tcPr>
                                      <w:tcW w:w="6750" w:type="dxa"/>
                                      <w:shd w:val="clear" w:color="auto" w:fill="auto"/>
                                    </w:tcPr>
                                    <w:p w14:paraId="71396576" w14:textId="77777777" w:rsidR="00625CD2" w:rsidRPr="00BB757B" w:rsidRDefault="00625CD2" w:rsidP="007C5AE6">
                                      <w:pPr>
                                        <w:rPr>
                                          <w:rFonts w:ascii="BOG 2017" w:hAnsi="BOG 2017"/>
                                        </w:rPr>
                                      </w:pPr>
                                    </w:p>
                                  </w:tc>
                                </w:tr>
                                <w:tr w:rsidR="00625CD2" w:rsidRPr="0095676A" w14:paraId="6118DAD6" w14:textId="77777777" w:rsidTr="00305561">
                                  <w:tc>
                                    <w:tcPr>
                                      <w:tcW w:w="3528" w:type="dxa"/>
                                    </w:tcPr>
                                    <w:p w14:paraId="2357A9B8" w14:textId="77777777" w:rsidR="00625CD2" w:rsidRPr="0095676A" w:rsidRDefault="00625CD2" w:rsidP="009E06FA">
                                      <w:pPr>
                                        <w:rPr>
                                          <w:rFonts w:ascii="BOG 2017" w:hAnsi="BOG 2017"/>
                                          <w:lang w:val="ka-GE"/>
                                        </w:rPr>
                                      </w:pPr>
                                      <w:r w:rsidRPr="0095676A">
                                        <w:rPr>
                                          <w:rFonts w:ascii="BOG 2017" w:hAnsi="BOG 2017"/>
                                          <w:lang w:val="ka-GE"/>
                                        </w:rPr>
                                        <w:t>გამოცხადების თარიღი:</w:t>
                                      </w:r>
                                    </w:p>
                                    <w:p w14:paraId="7516C577" w14:textId="77777777" w:rsidR="00625CD2" w:rsidRPr="0095676A" w:rsidRDefault="00625CD2" w:rsidP="009E06FA">
                                      <w:pPr>
                                        <w:rPr>
                                          <w:rFonts w:ascii="BOG 2017" w:hAnsi="BOG 2017"/>
                                          <w:lang w:val="ka-GE"/>
                                        </w:rPr>
                                      </w:pPr>
                                      <w:r w:rsidRPr="0095676A">
                                        <w:rPr>
                                          <w:rFonts w:ascii="BOG 2017" w:hAnsi="BOG 2017"/>
                                          <w:lang w:val="ka-GE"/>
                                        </w:rPr>
                                        <w:t>დასრულების თარიღი:</w:t>
                                      </w:r>
                                    </w:p>
                                  </w:tc>
                                  <w:tc>
                                    <w:tcPr>
                                      <w:tcW w:w="6750" w:type="dxa"/>
                                      <w:shd w:val="clear" w:color="auto" w:fill="auto"/>
                                    </w:tcPr>
                                    <w:p w14:paraId="05A26D54" w14:textId="07289C80" w:rsidR="00625CD2" w:rsidRPr="00652EEA" w:rsidRDefault="00625CD2" w:rsidP="007C5AE6">
                                      <w:pPr>
                                        <w:rPr>
                                          <w:rFonts w:ascii="BOG 2017" w:hAnsi="BOG 2017"/>
                                          <w:lang w:val="ka-GE"/>
                                        </w:rPr>
                                      </w:pPr>
                                      <w:r w:rsidRPr="00625CD2">
                                        <w:rPr>
                                          <w:rFonts w:ascii="BOG 2017" w:hAnsi="BOG 2017"/>
                                          <w:lang w:val="ka-GE"/>
                                        </w:rPr>
                                        <w:t>1</w:t>
                                      </w:r>
                                      <w:r w:rsidR="00126F7F" w:rsidRPr="00694FF3">
                                        <w:rPr>
                                          <w:rFonts w:ascii="BOG 2017" w:hAnsi="BOG 2017"/>
                                          <w:lang w:val="ka-GE"/>
                                        </w:rPr>
                                        <w:t>5</w:t>
                                      </w:r>
                                      <w:r w:rsidRPr="002D00FF">
                                        <w:rPr>
                                          <w:rFonts w:ascii="BOG 2017" w:hAnsi="BOG 2017"/>
                                          <w:lang w:val="ka-GE"/>
                                        </w:rPr>
                                        <w:t xml:space="preserve"> </w:t>
                                      </w:r>
                                      <w:r w:rsidRPr="00625CD2">
                                        <w:rPr>
                                          <w:rFonts w:ascii="BOG 2017" w:hAnsi="BOG 2017"/>
                                          <w:lang w:val="ka-GE"/>
                                        </w:rPr>
                                        <w:t>ნოემბერი</w:t>
                                      </w:r>
                                      <w:r w:rsidRPr="002D00FF">
                                        <w:rPr>
                                          <w:rFonts w:ascii="BOG 2017" w:hAnsi="BOG 2017"/>
                                          <w:lang w:val="ka-GE"/>
                                        </w:rPr>
                                        <w:t xml:space="preserve"> </w:t>
                                      </w:r>
                                      <w:r w:rsidRPr="0095676A">
                                        <w:rPr>
                                          <w:rFonts w:ascii="BOG 2017" w:hAnsi="BOG 2017"/>
                                          <w:lang w:val="ka-GE"/>
                                        </w:rPr>
                                        <w:t>2024</w:t>
                                      </w:r>
                                    </w:p>
                                    <w:p w14:paraId="4348F62C" w14:textId="7790AB81" w:rsidR="00625CD2" w:rsidRPr="0095676A" w:rsidRDefault="00625CD2" w:rsidP="00923F7B">
                                      <w:pPr>
                                        <w:rPr>
                                          <w:rFonts w:ascii="BOG 2017" w:hAnsi="BOG 2017"/>
                                          <w:lang w:val="ka-GE"/>
                                        </w:rPr>
                                      </w:pPr>
                                      <w:r w:rsidRPr="00625CD2">
                                        <w:rPr>
                                          <w:rFonts w:ascii="BOG 2017" w:hAnsi="BOG 2017"/>
                                          <w:color w:val="FF0000"/>
                                          <w:lang w:val="ka-GE"/>
                                        </w:rPr>
                                        <w:t>2</w:t>
                                      </w:r>
                                      <w:r w:rsidR="00126F7F" w:rsidRPr="00694FF3">
                                        <w:rPr>
                                          <w:rFonts w:ascii="BOG 2017" w:hAnsi="BOG 2017"/>
                                          <w:color w:val="FF0000"/>
                                          <w:lang w:val="ka-GE"/>
                                        </w:rPr>
                                        <w:t>2</w:t>
                                      </w:r>
                                      <w:r w:rsidRPr="00625CD2">
                                        <w:rPr>
                                          <w:rFonts w:ascii="BOG 2017" w:hAnsi="BOG 2017"/>
                                          <w:color w:val="FF0000"/>
                                          <w:lang w:val="ka-GE"/>
                                        </w:rPr>
                                        <w:t xml:space="preserve"> ნოემბერი 2024 (</w:t>
                                      </w:r>
                                      <w:r w:rsidR="00126F7F" w:rsidRPr="00694FF3">
                                        <w:rPr>
                                          <w:rFonts w:ascii="BOG 2017" w:hAnsi="BOG 2017"/>
                                          <w:color w:val="FF0000"/>
                                          <w:lang w:val="ka-GE"/>
                                        </w:rPr>
                                        <w:t>18</w:t>
                                      </w:r>
                                      <w:r w:rsidRPr="00625CD2">
                                        <w:rPr>
                                          <w:rFonts w:ascii="BOG 2017" w:hAnsi="BOG 2017"/>
                                          <w:color w:val="FF0000"/>
                                          <w:lang w:val="ka-GE"/>
                                        </w:rPr>
                                        <w:t>:00 საათი)</w:t>
                                      </w:r>
                                    </w:p>
                                  </w:tc>
                                </w:tr>
                                <w:tr w:rsidR="00625CD2" w:rsidRPr="0095676A" w14:paraId="79D9ED47" w14:textId="77777777" w:rsidTr="00305561">
                                  <w:tc>
                                    <w:tcPr>
                                      <w:tcW w:w="3528" w:type="dxa"/>
                                    </w:tcPr>
                                    <w:p w14:paraId="11903051" w14:textId="77777777" w:rsidR="00625CD2" w:rsidRPr="0095676A" w:rsidRDefault="00625CD2" w:rsidP="00305561">
                                      <w:pPr>
                                        <w:rPr>
                                          <w:rFonts w:ascii="BOG 2017" w:hAnsi="BOG 2017"/>
                                          <w:lang w:val="ka-GE"/>
                                        </w:rPr>
                                      </w:pPr>
                                      <w:r w:rsidRPr="0095676A">
                                        <w:rPr>
                                          <w:rFonts w:ascii="BOG 2017" w:hAnsi="BOG 2017"/>
                                          <w:lang w:val="ka-GE"/>
                                        </w:rPr>
                                        <w:t>საკონტაქტო პირები</w:t>
                                      </w:r>
                                    </w:p>
                                  </w:tc>
                                  <w:tc>
                                    <w:tcPr>
                                      <w:tcW w:w="6750" w:type="dxa"/>
                                      <w:shd w:val="clear" w:color="auto" w:fill="auto"/>
                                    </w:tcPr>
                                    <w:p w14:paraId="19A41A8F" w14:textId="24E47C54" w:rsidR="00625CD2" w:rsidRPr="00B4708C" w:rsidRDefault="00625CD2" w:rsidP="009E06FA">
                                      <w:pPr>
                                        <w:rPr>
                                          <w:rFonts w:asciiTheme="minorHAnsi" w:hAnsiTheme="minorHAnsi"/>
                                          <w:lang w:val="ka-GE"/>
                                        </w:rPr>
                                      </w:pPr>
                                    </w:p>
                                    <w:p w14:paraId="479BA269" w14:textId="77777777" w:rsidR="00625CD2" w:rsidRPr="00923F7B" w:rsidRDefault="00625CD2" w:rsidP="009E06FA">
                                      <w:pPr>
                                        <w:rPr>
                                          <w:rFonts w:ascii="BOG 2017" w:hAnsi="BOG 2017"/>
                                          <w:lang w:val="ka-GE"/>
                                        </w:rPr>
                                      </w:pPr>
                                      <w:r w:rsidRPr="00923F7B">
                                        <w:rPr>
                                          <w:rFonts w:ascii="BOG 2017" w:hAnsi="BOG 2017"/>
                                          <w:lang w:val="ka-GE"/>
                                        </w:rPr>
                                        <w:t>ელა ყაველაშვილი</w:t>
                                      </w:r>
                                    </w:p>
                                    <w:p w14:paraId="38B27468" w14:textId="77777777" w:rsidR="00625CD2" w:rsidRPr="0095676A" w:rsidRDefault="00AE77E4" w:rsidP="00313B50">
                                      <w:pPr>
                                        <w:rPr>
                                          <w:rFonts w:ascii="BOG 2017" w:hAnsi="BOG 2017"/>
                                          <w:lang w:val="ka-GE"/>
                                        </w:rPr>
                                      </w:pPr>
                                      <w:hyperlink r:id="rId9" w:history="1">
                                        <w:r w:rsidR="00625CD2" w:rsidRPr="004607C3">
                                          <w:rPr>
                                            <w:rStyle w:val="Hyperlink"/>
                                          </w:rPr>
                                          <w:t>ekavelashvili@bog.ge</w:t>
                                        </w:r>
                                      </w:hyperlink>
                                      <w:r w:rsidR="00625CD2">
                                        <w:t xml:space="preserve"> </w:t>
                                      </w:r>
                                    </w:p>
                                    <w:p w14:paraId="31288097" w14:textId="77777777" w:rsidR="00625CD2" w:rsidRPr="0095676A" w:rsidRDefault="00625CD2" w:rsidP="00923F7B">
                                      <w:pPr>
                                        <w:rPr>
                                          <w:rFonts w:ascii="BOG 2017" w:hAnsi="BOG 2017"/>
                                          <w:lang w:val="ka-GE"/>
                                        </w:rPr>
                                      </w:pPr>
                                      <w:r w:rsidRPr="00923F7B">
                                        <w:rPr>
                                          <w:rFonts w:ascii="BOG 2017" w:hAnsi="BOG 2017"/>
                                          <w:lang w:val="ka-GE"/>
                                        </w:rPr>
                                        <w:t>+995 579 01 04 03</w:t>
                                      </w:r>
                                    </w:p>
                                  </w:tc>
                                </w:tr>
                                <w:tr w:rsidR="00625CD2" w:rsidRPr="0095676A" w14:paraId="2DA6FCA7" w14:textId="77777777" w:rsidTr="00305561">
                                  <w:tc>
                                    <w:tcPr>
                                      <w:tcW w:w="3528" w:type="dxa"/>
                                    </w:tcPr>
                                    <w:p w14:paraId="3870C77C" w14:textId="77777777" w:rsidR="00625CD2" w:rsidRPr="0095676A" w:rsidRDefault="00625CD2" w:rsidP="00305561">
                                      <w:pPr>
                                        <w:rPr>
                                          <w:rFonts w:ascii="BOG 2017" w:hAnsi="BOG 2017"/>
                                          <w:lang w:val="ka-GE"/>
                                        </w:rPr>
                                      </w:pPr>
                                    </w:p>
                                  </w:tc>
                                  <w:tc>
                                    <w:tcPr>
                                      <w:tcW w:w="6750" w:type="dxa"/>
                                      <w:shd w:val="clear" w:color="auto" w:fill="auto"/>
                                    </w:tcPr>
                                    <w:p w14:paraId="59A1C247" w14:textId="77777777" w:rsidR="00625CD2" w:rsidRPr="0095676A" w:rsidRDefault="00625CD2" w:rsidP="009E06FA">
                                      <w:pPr>
                                        <w:rPr>
                                          <w:rFonts w:ascii="BOG 2017" w:hAnsi="BOG 2017"/>
                                          <w:lang w:val="ka-GE"/>
                                        </w:rPr>
                                      </w:pPr>
                                    </w:p>
                                  </w:tc>
                                </w:tr>
                              </w:tbl>
                              <w:p w14:paraId="7A376ADB" w14:textId="77777777" w:rsidR="00625CD2" w:rsidRPr="00626DAF" w:rsidRDefault="00625CD2" w:rsidP="00625CD2">
                                <w:pPr>
                                  <w:rPr>
                                    <w:rFonts w:ascii="BOG 2017" w:hAnsi="BOG 2017"/>
                                    <w:b/>
                                    <w:color w:val="E36C0A" w:themeColor="accent6" w:themeShade="BF"/>
                                    <w:sz w:val="44"/>
                                    <w:szCs w:val="5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B659F5A" id="_x0000_t202" coordsize="21600,21600" o:spt="202" path="m,l,21600r21600,l21600,xe">
                    <v:stroke joinstyle="miter"/>
                    <v:path gradientshapeok="t" o:connecttype="rect"/>
                  </v:shapetype>
                  <v:shape id="Text Box 4" o:spid="_x0000_s1026" type="#_x0000_t202" style="position:absolute;left:0;text-align:left;margin-left:-8.5pt;margin-top:373.65pt;width:540pt;height:188.1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" filled="f" stroked="f" strokeweight=".5pt">
                    <v:textbox>
                      <w:txbxContent>
                        <w:p w14:paraId="0E9D0490" w14:textId="77777777" w:rsidR="00625CD2" w:rsidRPr="00626DAF" w:rsidRDefault="00625CD2" w:rsidP="00625CD2">
                          <w:pPr>
                            <w:rPr>
                              <w:rFonts w:ascii="BOG 2017" w:hAnsi="BOG 2017" w:cs="Arial"/>
                              <w:b/>
                              <w:color w:val="E36C0A" w:themeColor="accent6" w:themeShade="BF"/>
                              <w:sz w:val="28"/>
                              <w:szCs w:val="56"/>
                              <w:lang w:val="ka-GE"/>
                            </w:rPr>
                          </w:pPr>
                          <w:r w:rsidRPr="00626DAF">
                            <w:rPr>
                              <w:rFonts w:ascii="BOG 2017" w:hAnsi="BOG 2017" w:cs="Arial"/>
                              <w:b/>
                              <w:color w:val="E36C0A" w:themeColor="accent6" w:themeShade="BF"/>
                              <w:sz w:val="28"/>
                              <w:szCs w:val="56"/>
                              <w:lang w:val="ka-GE"/>
                            </w:rPr>
                            <w:t xml:space="preserve"> </w:t>
                          </w: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625CD2" w:rsidRPr="0095676A" w14:paraId="41F65CEC" w14:textId="77777777" w:rsidTr="00305561">
                            <w:tc>
                              <w:tcPr>
                                <w:tcW w:w="3528" w:type="dxa"/>
                              </w:tcPr>
                              <w:p w14:paraId="38C4CEAC" w14:textId="77777777" w:rsidR="00625CD2" w:rsidRPr="0095676A" w:rsidRDefault="00625CD2" w:rsidP="00305561">
                                <w:pPr>
                                  <w:rPr>
                                    <w:rFonts w:ascii="BOG 2017" w:hAnsi="BOG 2017"/>
                                    <w:lang w:val="ka-GE"/>
                                  </w:rPr>
                                </w:pPr>
                              </w:p>
                            </w:tc>
                            <w:tc>
                              <w:tcPr>
                                <w:tcW w:w="6750" w:type="dxa"/>
                                <w:shd w:val="clear" w:color="auto" w:fill="auto"/>
                              </w:tcPr>
                              <w:p w14:paraId="71396576" w14:textId="77777777" w:rsidR="00625CD2" w:rsidRPr="00BB757B" w:rsidRDefault="00625CD2" w:rsidP="007C5AE6">
                                <w:pPr>
                                  <w:rPr>
                                    <w:rFonts w:ascii="BOG 2017" w:hAnsi="BOG 2017"/>
                                  </w:rPr>
                                </w:pPr>
                              </w:p>
                            </w:tc>
                          </w:tr>
                          <w:tr w:rsidR="00625CD2" w:rsidRPr="0095676A" w14:paraId="6118DAD6" w14:textId="77777777" w:rsidTr="00305561">
                            <w:tc>
                              <w:tcPr>
                                <w:tcW w:w="3528" w:type="dxa"/>
                              </w:tcPr>
                              <w:p w14:paraId="2357A9B8" w14:textId="77777777" w:rsidR="00625CD2" w:rsidRPr="0095676A" w:rsidRDefault="00625CD2" w:rsidP="009E06FA">
                                <w:pPr>
                                  <w:rPr>
                                    <w:rFonts w:ascii="BOG 2017" w:hAnsi="BOG 2017"/>
                                    <w:lang w:val="ka-GE"/>
                                  </w:rPr>
                                </w:pPr>
                                <w:r w:rsidRPr="0095676A">
                                  <w:rPr>
                                    <w:rFonts w:ascii="BOG 2017" w:hAnsi="BOG 2017"/>
                                    <w:lang w:val="ka-GE"/>
                                  </w:rPr>
                                  <w:t>გამოცხადების თარიღი:</w:t>
                                </w:r>
                              </w:p>
                              <w:p w14:paraId="7516C577" w14:textId="77777777" w:rsidR="00625CD2" w:rsidRPr="0095676A" w:rsidRDefault="00625CD2" w:rsidP="009E06FA">
                                <w:pPr>
                                  <w:rPr>
                                    <w:rFonts w:ascii="BOG 2017" w:hAnsi="BOG 2017"/>
                                    <w:lang w:val="ka-GE"/>
                                  </w:rPr>
                                </w:pPr>
                                <w:r w:rsidRPr="0095676A">
                                  <w:rPr>
                                    <w:rFonts w:ascii="BOG 2017" w:hAnsi="BOG 2017"/>
                                    <w:lang w:val="ka-GE"/>
                                  </w:rPr>
                                  <w:t>დასრულების თარიღი:</w:t>
                                </w:r>
                              </w:p>
                            </w:tc>
                            <w:tc>
                              <w:tcPr>
                                <w:tcW w:w="6750" w:type="dxa"/>
                                <w:shd w:val="clear" w:color="auto" w:fill="auto"/>
                              </w:tcPr>
                              <w:p w14:paraId="05A26D54" w14:textId="07289C80" w:rsidR="00625CD2" w:rsidRPr="00652EEA" w:rsidRDefault="00625CD2" w:rsidP="007C5AE6">
                                <w:pPr>
                                  <w:rPr>
                                    <w:rFonts w:ascii="BOG 2017" w:hAnsi="BOG 2017"/>
                                    <w:lang w:val="ka-GE"/>
                                  </w:rPr>
                                </w:pPr>
                                <w:r w:rsidRPr="00625CD2">
                                  <w:rPr>
                                    <w:rFonts w:ascii="BOG 2017" w:hAnsi="BOG 2017"/>
                                    <w:lang w:val="ka-GE"/>
                                  </w:rPr>
                                  <w:t>1</w:t>
                                </w:r>
                                <w:r w:rsidR="00126F7F" w:rsidRPr="00694FF3">
                                  <w:rPr>
                                    <w:rFonts w:ascii="BOG 2017" w:hAnsi="BOG 2017"/>
                                    <w:lang w:val="ka-GE"/>
                                  </w:rPr>
                                  <w:t>5</w:t>
                                </w:r>
                                <w:r w:rsidRPr="002D00FF">
                                  <w:rPr>
                                    <w:rFonts w:ascii="BOG 2017" w:hAnsi="BOG 2017"/>
                                    <w:lang w:val="ka-GE"/>
                                  </w:rPr>
                                  <w:t xml:space="preserve"> </w:t>
                                </w:r>
                                <w:r w:rsidRPr="00625CD2">
                                  <w:rPr>
                                    <w:rFonts w:ascii="BOG 2017" w:hAnsi="BOG 2017"/>
                                    <w:lang w:val="ka-GE"/>
                                  </w:rPr>
                                  <w:t>ნოემბერი</w:t>
                                </w:r>
                                <w:r w:rsidRPr="002D00FF">
                                  <w:rPr>
                                    <w:rFonts w:ascii="BOG 2017" w:hAnsi="BOG 2017"/>
                                    <w:lang w:val="ka-GE"/>
                                  </w:rPr>
                                  <w:t xml:space="preserve"> </w:t>
                                </w:r>
                                <w:r w:rsidRPr="0095676A">
                                  <w:rPr>
                                    <w:rFonts w:ascii="BOG 2017" w:hAnsi="BOG 2017"/>
                                    <w:lang w:val="ka-GE"/>
                                  </w:rPr>
                                  <w:t>2024</w:t>
                                </w:r>
                              </w:p>
                              <w:p w14:paraId="4348F62C" w14:textId="7790AB81" w:rsidR="00625CD2" w:rsidRPr="0095676A" w:rsidRDefault="00625CD2" w:rsidP="00923F7B">
                                <w:pPr>
                                  <w:rPr>
                                    <w:rFonts w:ascii="BOG 2017" w:hAnsi="BOG 2017"/>
                                    <w:lang w:val="ka-GE"/>
                                  </w:rPr>
                                </w:pPr>
                                <w:r w:rsidRPr="00625CD2">
                                  <w:rPr>
                                    <w:rFonts w:ascii="BOG 2017" w:hAnsi="BOG 2017"/>
                                    <w:color w:val="FF0000"/>
                                    <w:lang w:val="ka-GE"/>
                                  </w:rPr>
                                  <w:t>2</w:t>
                                </w:r>
                                <w:r w:rsidR="00126F7F" w:rsidRPr="00694FF3">
                                  <w:rPr>
                                    <w:rFonts w:ascii="BOG 2017" w:hAnsi="BOG 2017"/>
                                    <w:color w:val="FF0000"/>
                                    <w:lang w:val="ka-GE"/>
                                  </w:rPr>
                                  <w:t>2</w:t>
                                </w:r>
                                <w:r w:rsidRPr="00625CD2">
                                  <w:rPr>
                                    <w:rFonts w:ascii="BOG 2017" w:hAnsi="BOG 2017"/>
                                    <w:color w:val="FF0000"/>
                                    <w:lang w:val="ka-GE"/>
                                  </w:rPr>
                                  <w:t xml:space="preserve"> ნოემბერი 2024 (</w:t>
                                </w:r>
                                <w:r w:rsidR="00126F7F" w:rsidRPr="00694FF3">
                                  <w:rPr>
                                    <w:rFonts w:ascii="BOG 2017" w:hAnsi="BOG 2017"/>
                                    <w:color w:val="FF0000"/>
                                    <w:lang w:val="ka-GE"/>
                                  </w:rPr>
                                  <w:t>18</w:t>
                                </w:r>
                                <w:r w:rsidRPr="00625CD2">
                                  <w:rPr>
                                    <w:rFonts w:ascii="BOG 2017" w:hAnsi="BOG 2017"/>
                                    <w:color w:val="FF0000"/>
                                    <w:lang w:val="ka-GE"/>
                                  </w:rPr>
                                  <w:t>:00 საათი)</w:t>
                                </w:r>
                              </w:p>
                            </w:tc>
                          </w:tr>
                          <w:tr w:rsidR="00625CD2" w:rsidRPr="0095676A" w14:paraId="79D9ED47" w14:textId="77777777" w:rsidTr="00305561">
                            <w:tc>
                              <w:tcPr>
                                <w:tcW w:w="3528" w:type="dxa"/>
                              </w:tcPr>
                              <w:p w14:paraId="11903051" w14:textId="77777777" w:rsidR="00625CD2" w:rsidRPr="0095676A" w:rsidRDefault="00625CD2" w:rsidP="00305561">
                                <w:pPr>
                                  <w:rPr>
                                    <w:rFonts w:ascii="BOG 2017" w:hAnsi="BOG 2017"/>
                                    <w:lang w:val="ka-GE"/>
                                  </w:rPr>
                                </w:pPr>
                                <w:r w:rsidRPr="0095676A">
                                  <w:rPr>
                                    <w:rFonts w:ascii="BOG 2017" w:hAnsi="BOG 2017"/>
                                    <w:lang w:val="ka-GE"/>
                                  </w:rPr>
                                  <w:t>საკონტაქტო პირები</w:t>
                                </w:r>
                              </w:p>
                            </w:tc>
                            <w:tc>
                              <w:tcPr>
                                <w:tcW w:w="6750" w:type="dxa"/>
                                <w:shd w:val="clear" w:color="auto" w:fill="auto"/>
                              </w:tcPr>
                              <w:p w14:paraId="19A41A8F" w14:textId="24E47C54" w:rsidR="00625CD2" w:rsidRPr="00B4708C" w:rsidRDefault="00625CD2" w:rsidP="009E06FA">
                                <w:pPr>
                                  <w:rPr>
                                    <w:rFonts w:asciiTheme="minorHAnsi" w:hAnsiTheme="minorHAnsi"/>
                                    <w:lang w:val="ka-GE"/>
                                  </w:rPr>
                                </w:pPr>
                              </w:p>
                              <w:p w14:paraId="479BA269" w14:textId="77777777" w:rsidR="00625CD2" w:rsidRPr="00923F7B" w:rsidRDefault="00625CD2" w:rsidP="009E06FA">
                                <w:pPr>
                                  <w:rPr>
                                    <w:rFonts w:ascii="BOG 2017" w:hAnsi="BOG 2017"/>
                                    <w:lang w:val="ka-GE"/>
                                  </w:rPr>
                                </w:pPr>
                                <w:r w:rsidRPr="00923F7B">
                                  <w:rPr>
                                    <w:rFonts w:ascii="BOG 2017" w:hAnsi="BOG 2017"/>
                                    <w:lang w:val="ka-GE"/>
                                  </w:rPr>
                                  <w:t>ელა ყაველაშვილი</w:t>
                                </w:r>
                              </w:p>
                              <w:p w14:paraId="38B27468" w14:textId="77777777" w:rsidR="00625CD2" w:rsidRPr="0095676A" w:rsidRDefault="00AE77E4" w:rsidP="00313B50">
                                <w:pPr>
                                  <w:rPr>
                                    <w:rFonts w:ascii="BOG 2017" w:hAnsi="BOG 2017"/>
                                    <w:lang w:val="ka-GE"/>
                                  </w:rPr>
                                </w:pPr>
                                <w:hyperlink r:id="rId10" w:history="1">
                                  <w:r w:rsidR="00625CD2" w:rsidRPr="004607C3">
                                    <w:rPr>
                                      <w:rStyle w:val="Hyperlink"/>
                                    </w:rPr>
                                    <w:t>ekavelashvili@bog.ge</w:t>
                                  </w:r>
                                </w:hyperlink>
                                <w:r w:rsidR="00625CD2">
                                  <w:t xml:space="preserve"> </w:t>
                                </w:r>
                              </w:p>
                              <w:p w14:paraId="31288097" w14:textId="77777777" w:rsidR="00625CD2" w:rsidRPr="0095676A" w:rsidRDefault="00625CD2" w:rsidP="00923F7B">
                                <w:pPr>
                                  <w:rPr>
                                    <w:rFonts w:ascii="BOG 2017" w:hAnsi="BOG 2017"/>
                                    <w:lang w:val="ka-GE"/>
                                  </w:rPr>
                                </w:pPr>
                                <w:r w:rsidRPr="00923F7B">
                                  <w:rPr>
                                    <w:rFonts w:ascii="BOG 2017" w:hAnsi="BOG 2017"/>
                                    <w:lang w:val="ka-GE"/>
                                  </w:rPr>
                                  <w:t>+995 579 01 04 03</w:t>
                                </w:r>
                              </w:p>
                            </w:tc>
                          </w:tr>
                          <w:tr w:rsidR="00625CD2" w:rsidRPr="0095676A" w14:paraId="2DA6FCA7" w14:textId="77777777" w:rsidTr="00305561">
                            <w:tc>
                              <w:tcPr>
                                <w:tcW w:w="3528" w:type="dxa"/>
                              </w:tcPr>
                              <w:p w14:paraId="3870C77C" w14:textId="77777777" w:rsidR="00625CD2" w:rsidRPr="0095676A" w:rsidRDefault="00625CD2" w:rsidP="00305561">
                                <w:pPr>
                                  <w:rPr>
                                    <w:rFonts w:ascii="BOG 2017" w:hAnsi="BOG 2017"/>
                                    <w:lang w:val="ka-GE"/>
                                  </w:rPr>
                                </w:pPr>
                              </w:p>
                            </w:tc>
                            <w:tc>
                              <w:tcPr>
                                <w:tcW w:w="6750" w:type="dxa"/>
                                <w:shd w:val="clear" w:color="auto" w:fill="auto"/>
                              </w:tcPr>
                              <w:p w14:paraId="59A1C247" w14:textId="77777777" w:rsidR="00625CD2" w:rsidRPr="0095676A" w:rsidRDefault="00625CD2" w:rsidP="009E06FA">
                                <w:pPr>
                                  <w:rPr>
                                    <w:rFonts w:ascii="BOG 2017" w:hAnsi="BOG 2017"/>
                                    <w:lang w:val="ka-GE"/>
                                  </w:rPr>
                                </w:pPr>
                              </w:p>
                            </w:tc>
                          </w:tr>
                        </w:tbl>
                        <w:p w14:paraId="7A376ADB" w14:textId="77777777" w:rsidR="00625CD2" w:rsidRPr="00626DAF" w:rsidRDefault="00625CD2" w:rsidP="00625CD2">
                          <w:pPr>
                            <w:rPr>
                              <w:rFonts w:ascii="BOG 2017" w:hAnsi="BOG 2017"/>
                              <w:b/>
                              <w:color w:val="E36C0A" w:themeColor="accent6" w:themeShade="BF"/>
                              <w:sz w:val="44"/>
                              <w:szCs w:val="56"/>
                            </w:rPr>
                          </w:pPr>
                        </w:p>
                      </w:txbxContent>
                    </v:textbox>
                    <w10:wrap type="square" anchorx="margin" anchory="margin"/>
                  </v:shape>
                </w:pict>
              </mc:Fallback>
            </mc:AlternateContent>
          </w:r>
          <w:r w:rsidR="00840166" w:rsidRPr="00E55C71">
            <w:rPr>
              <w:noProof/>
            </w:rPr>
            <mc:AlternateContent>
              <mc:Choice Requires="wps">
                <w:drawing>
                  <wp:anchor distT="0" distB="0" distL="114300" distR="114300" simplePos="0" relativeHeight="251657216" behindDoc="0" locked="0" layoutInCell="1" allowOverlap="1" wp14:anchorId="5A1988C8" wp14:editId="60D612DD">
                    <wp:simplePos x="0" y="0"/>
                    <wp:positionH relativeFrom="margin">
                      <wp:posOffset>-246380</wp:posOffset>
                    </wp:positionH>
                    <wp:positionV relativeFrom="margin">
                      <wp:posOffset>3499257</wp:posOffset>
                    </wp:positionV>
                    <wp:extent cx="6858000" cy="1545336"/>
                    <wp:effectExtent l="0" t="0" r="0" b="0"/>
                    <wp:wrapSquare wrapText="bothSides"/>
                    <wp:docPr id="6" name="Text Box 6"/>
                    <wp:cNvGraphicFramePr/>
                    <a:graphic xmlns:a="http://schemas.openxmlformats.org/drawingml/2006/main">
                      <a:graphicData uri="http://schemas.microsoft.com/office/word/2010/wordprocessingShape">
                        <wps:wsp>
                          <wps:cNvSpPr txBox="1"/>
                          <wps:spPr>
                            <a:xfrm>
                              <a:off x="0" y="0"/>
                              <a:ext cx="6858000" cy="1545336"/>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0A7D8B51" w14:textId="32360BE9" w:rsidR="00625CD2" w:rsidRPr="00995745" w:rsidRDefault="00625CD2" w:rsidP="00995745">
                                <w:pPr>
                                  <w:pStyle w:val="Heading1"/>
                                  <w:jc w:val="center"/>
                                  <w:rPr>
                                    <w:sz w:val="36"/>
                                    <w:szCs w:val="36"/>
                                  </w:rPr>
                                </w:pPr>
                                <w:proofErr w:type="spellStart"/>
                                <w:r w:rsidRPr="00995745">
                                  <w:rPr>
                                    <w:sz w:val="36"/>
                                    <w:szCs w:val="36"/>
                                  </w:rPr>
                                  <w:t>ბაზრის</w:t>
                                </w:r>
                                <w:proofErr w:type="spellEnd"/>
                                <w:r w:rsidRPr="00995745">
                                  <w:rPr>
                                    <w:sz w:val="36"/>
                                    <w:szCs w:val="36"/>
                                  </w:rPr>
                                  <w:t xml:space="preserve"> </w:t>
                                </w:r>
                                <w:proofErr w:type="spellStart"/>
                                <w:r w:rsidRPr="00995745">
                                  <w:rPr>
                                    <w:sz w:val="36"/>
                                    <w:szCs w:val="36"/>
                                  </w:rPr>
                                  <w:t>კვლევა</w:t>
                                </w:r>
                                <w:proofErr w:type="spellEnd"/>
                                <w:r w:rsidRPr="00995745">
                                  <w:rPr>
                                    <w:sz w:val="36"/>
                                    <w:szCs w:val="36"/>
                                  </w:rPr>
                                  <w:t xml:space="preserve"> </w:t>
                                </w:r>
                                <w:proofErr w:type="spellStart"/>
                                <w:r w:rsidRPr="00995745">
                                  <w:rPr>
                                    <w:sz w:val="36"/>
                                    <w:szCs w:val="36"/>
                                  </w:rPr>
                                  <w:t>სს</w:t>
                                </w:r>
                                <w:proofErr w:type="spellEnd"/>
                                <w:r w:rsidRPr="00995745">
                                  <w:rPr>
                                    <w:sz w:val="36"/>
                                    <w:szCs w:val="36"/>
                                  </w:rPr>
                                  <w:t xml:space="preserve"> „</w:t>
                                </w:r>
                                <w:proofErr w:type="spellStart"/>
                                <w:r w:rsidRPr="00995745">
                                  <w:rPr>
                                    <w:sz w:val="36"/>
                                    <w:szCs w:val="36"/>
                                  </w:rPr>
                                  <w:t>საქართველოს</w:t>
                                </w:r>
                                <w:proofErr w:type="spellEnd"/>
                                <w:r w:rsidRPr="00995745">
                                  <w:rPr>
                                    <w:sz w:val="36"/>
                                    <w:szCs w:val="36"/>
                                  </w:rPr>
                                  <w:t xml:space="preserve"> </w:t>
                                </w:r>
                                <w:proofErr w:type="spellStart"/>
                                <w:proofErr w:type="gramStart"/>
                                <w:r w:rsidRPr="00995745">
                                  <w:rPr>
                                    <w:sz w:val="36"/>
                                    <w:szCs w:val="36"/>
                                  </w:rPr>
                                  <w:t>ბანკი</w:t>
                                </w:r>
                                <w:proofErr w:type="spellEnd"/>
                                <w:r w:rsidRPr="00995745">
                                  <w:rPr>
                                    <w:sz w:val="36"/>
                                    <w:szCs w:val="36"/>
                                  </w:rPr>
                                  <w:t>“</w:t>
                                </w:r>
                                <w:proofErr w:type="gramEnd"/>
                                <w:r w:rsidRPr="00995745">
                                  <w:rPr>
                                    <w:sz w:val="36"/>
                                    <w:szCs w:val="36"/>
                                  </w:rPr>
                                  <w:t>-</w:t>
                                </w:r>
                                <w:proofErr w:type="spellStart"/>
                                <w:r w:rsidRPr="00995745">
                                  <w:rPr>
                                    <w:sz w:val="36"/>
                                    <w:szCs w:val="36"/>
                                  </w:rPr>
                                  <w:t>სათვის</w:t>
                                </w:r>
                                <w:proofErr w:type="spellEnd"/>
                                <w:r w:rsidRPr="00995745">
                                  <w:rPr>
                                    <w:sz w:val="36"/>
                                    <w:szCs w:val="36"/>
                                  </w:rPr>
                                  <w:t xml:space="preserve"> (ს/კ: 204378869) </w:t>
                                </w:r>
                                <w:proofErr w:type="spellStart"/>
                                <w:r w:rsidRPr="00995745">
                                  <w:rPr>
                                    <w:sz w:val="36"/>
                                    <w:szCs w:val="36"/>
                                  </w:rPr>
                                  <w:t>საფოსტო</w:t>
                                </w:r>
                                <w:proofErr w:type="spellEnd"/>
                                <w:r w:rsidRPr="00995745">
                                  <w:rPr>
                                    <w:sz w:val="36"/>
                                    <w:szCs w:val="36"/>
                                  </w:rPr>
                                  <w:t xml:space="preserve"> </w:t>
                                </w:r>
                                <w:proofErr w:type="spellStart"/>
                                <w:r w:rsidRPr="00995745">
                                  <w:rPr>
                                    <w:sz w:val="36"/>
                                    <w:szCs w:val="36"/>
                                  </w:rPr>
                                  <w:t>მომსახურების</w:t>
                                </w:r>
                                <w:proofErr w:type="spellEnd"/>
                                <w:r w:rsidRPr="00995745">
                                  <w:rPr>
                                    <w:sz w:val="36"/>
                                    <w:szCs w:val="36"/>
                                  </w:rPr>
                                  <w:t xml:space="preserve"> </w:t>
                                </w:r>
                                <w:proofErr w:type="spellStart"/>
                                <w:r w:rsidRPr="00995745">
                                  <w:rPr>
                                    <w:sz w:val="36"/>
                                    <w:szCs w:val="36"/>
                                  </w:rPr>
                                  <w:t>შესყიდვაზე</w:t>
                                </w:r>
                                <w:proofErr w:type="spellEnd"/>
                              </w:p>
                              <w:p w14:paraId="1F7AE77E" w14:textId="77777777" w:rsidR="00625CD2" w:rsidRDefault="00625CD2" w:rsidP="000D1CB3">
                                <w:pPr>
                                  <w:jc w:val="center"/>
                                  <w:rPr>
                                    <w:rFonts w:cs="Arial"/>
                                    <w:b/>
                                    <w:color w:val="FF671B"/>
                                    <w:sz w:val="44"/>
                                    <w:szCs w:val="56"/>
                                    <w:lang w:val="ka-GE"/>
                                  </w:rPr>
                                </w:pPr>
                              </w:p>
                              <w:p w14:paraId="53605974" w14:textId="2E73474B" w:rsidR="00D856E3" w:rsidRPr="00C46668" w:rsidRDefault="00D856E3" w:rsidP="000D1CB3">
                                <w:pPr>
                                  <w:jc w:val="center"/>
                                  <w:rPr>
                                    <w:b/>
                                    <w:color w:val="E36C0A" w:themeColor="accent6" w:themeShade="BF"/>
                                    <w:sz w:val="44"/>
                                    <w:szCs w:val="5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A1988C8" id="Text Box 6" o:spid="_x0000_s1027" type="#_x0000_t202" style="position:absolute;left:0;text-align:left;margin-left:-19.4pt;margin-top:275.55pt;width:540pt;height:121.7pt;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" fillcolor="white [3201]" stroked="f" strokeweight=".5pt">
                    <v:textbox>
                      <w:txbxContent>
                        <w:p w14:paraId="0A7D8B51" w14:textId="32360BE9" w:rsidR="00625CD2" w:rsidRPr="00995745" w:rsidRDefault="00625CD2" w:rsidP="00995745">
                          <w:pPr>
                            <w:pStyle w:val="Heading1"/>
                            <w:jc w:val="center"/>
                            <w:rPr>
                              <w:sz w:val="36"/>
                              <w:szCs w:val="36"/>
                            </w:rPr>
                          </w:pPr>
                          <w:r w:rsidRPr="00995745">
                            <w:rPr>
                              <w:sz w:val="36"/>
                              <w:szCs w:val="36"/>
                            </w:rPr>
                            <w:t>ბაზრის კვლევა სს „საქართველოს ბანკი“-სათვის (ს/კ: 204378869) საფოსტო მომსახურების შესყიდვაზე</w:t>
                          </w:r>
                        </w:p>
                        <w:p w14:paraId="1F7AE77E" w14:textId="77777777" w:rsidR="00625CD2" w:rsidRDefault="00625CD2" w:rsidP="000D1CB3">
                          <w:pPr>
                            <w:jc w:val="center"/>
                            <w:rPr>
                              <w:rFonts w:cs="Arial"/>
                              <w:b/>
                              <w:color w:val="FF671B"/>
                              <w:sz w:val="44"/>
                              <w:szCs w:val="56"/>
                              <w:lang w:val="ka-GE"/>
                            </w:rPr>
                          </w:pPr>
                        </w:p>
                        <w:p w14:paraId="53605974" w14:textId="2E73474B" w:rsidR="00D856E3" w:rsidRPr="00C46668" w:rsidRDefault="00D856E3" w:rsidP="000D1CB3">
                          <w:pPr>
                            <w:jc w:val="center"/>
                            <w:rPr>
                              <w:b/>
                              <w:color w:val="E36C0A" w:themeColor="accent6" w:themeShade="BF"/>
                              <w:sz w:val="44"/>
                              <w:szCs w:val="56"/>
                            </w:rPr>
                          </w:pPr>
                        </w:p>
                      </w:txbxContent>
                    </v:textbox>
                    <w10:wrap type="square" anchorx="margin" anchory="margin"/>
                  </v:shape>
                </w:pict>
              </mc:Fallback>
            </mc:AlternateContent>
          </w:r>
          <w:r w:rsidR="002E7950" w:rsidRPr="00E55C71">
            <w:br w:type="page"/>
          </w:r>
        </w:p>
        <w:bookmarkStart w:id="0" w:name="_GoBack" w:displacedByCustomXml="next"/>
        <w:bookmarkEnd w:id="0" w:displacedByCustomXml="next"/>
      </w:sdtContent>
    </w:sdt>
    <w:p w14:paraId="231B3834" w14:textId="419BCCA8" w:rsidR="00361FEF" w:rsidRPr="00361FEF" w:rsidRDefault="00361FEF" w:rsidP="00EF5A27">
      <w:pPr>
        <w:framePr w:hSpace="180" w:wrap="around" w:vAnchor="text" w:hAnchor="margin" w:y="104"/>
        <w:suppressOverlap/>
        <w:rPr>
          <w:b/>
          <w:sz w:val="28"/>
          <w:szCs w:val="28"/>
          <w:lang w:val="ka-GE"/>
        </w:rPr>
      </w:pPr>
    </w:p>
    <w:p w14:paraId="5176EFB1" w14:textId="77777777" w:rsidR="00971FCA" w:rsidRDefault="00971FCA" w:rsidP="002A2EFD">
      <w:pPr>
        <w:pStyle w:val="NoSpacing"/>
        <w:tabs>
          <w:tab w:val="center" w:pos="4801"/>
          <w:tab w:val="right" w:pos="9603"/>
        </w:tabs>
        <w:jc w:val="center"/>
        <w:rPr>
          <w:color w:val="E36C0A" w:themeColor="accent6" w:themeShade="BF"/>
          <w:sz w:val="32"/>
          <w:szCs w:val="50"/>
          <w:lang w:val="ka-GE" w:eastAsia="en-US"/>
        </w:rPr>
      </w:pPr>
    </w:p>
    <w:p w14:paraId="5C31A0D5" w14:textId="225FEBFE" w:rsidR="00FB6167" w:rsidRDefault="00FB6167" w:rsidP="00F84D4B">
      <w:pPr>
        <w:pStyle w:val="Heading1"/>
        <w:rPr>
          <w:rFonts w:eastAsiaTheme="minorEastAsia"/>
          <w:lang w:val="ka-GE"/>
        </w:rPr>
      </w:pPr>
      <w:bookmarkStart w:id="1" w:name="_Toc456347628"/>
      <w:bookmarkStart w:id="2" w:name="_Toc456350217"/>
      <w:bookmarkStart w:id="3" w:name="_Toc51157693"/>
      <w:proofErr w:type="spellStart"/>
      <w:r w:rsidRPr="007E0755">
        <w:t>ზოგადი</w:t>
      </w:r>
      <w:proofErr w:type="spellEnd"/>
      <w:r w:rsidRPr="007E0755">
        <w:t xml:space="preserve"> </w:t>
      </w:r>
      <w:proofErr w:type="spellStart"/>
      <w:r w:rsidRPr="007E0755">
        <w:t>ინფორმაცია</w:t>
      </w:r>
      <w:bookmarkEnd w:id="1"/>
      <w:bookmarkEnd w:id="2"/>
      <w:bookmarkEnd w:id="3"/>
      <w:proofErr w:type="spellEnd"/>
      <w:r w:rsidR="007E0755">
        <w:rPr>
          <w:rFonts w:eastAsiaTheme="minorEastAsia"/>
          <w:lang w:val="ka-GE"/>
        </w:rPr>
        <w:tab/>
      </w:r>
    </w:p>
    <w:p w14:paraId="0CF03400" w14:textId="5433219C" w:rsidR="000D19A9" w:rsidRPr="000005E9" w:rsidRDefault="000D19A9" w:rsidP="0038278C">
      <w:pPr>
        <w:rPr>
          <w:rFonts w:eastAsiaTheme="minorEastAsia"/>
          <w:color w:val="0D0D0D" w:themeColor="text1" w:themeTint="F2"/>
          <w:lang w:eastAsia="ja-JP"/>
        </w:rPr>
      </w:pPr>
      <w:r w:rsidRPr="000005E9">
        <w:rPr>
          <w:rFonts w:eastAsiaTheme="minorEastAsia"/>
          <w:color w:val="0D0D0D" w:themeColor="text1" w:themeTint="F2"/>
          <w:lang w:val="ka-GE" w:eastAsia="ja-JP"/>
        </w:rPr>
        <w:t xml:space="preserve">სს საქართველოს ბანკი აცხადებს </w:t>
      </w:r>
      <w:r w:rsidR="00625CD2">
        <w:rPr>
          <w:rFonts w:eastAsiaTheme="minorEastAsia"/>
          <w:color w:val="0D0D0D" w:themeColor="text1" w:themeTint="F2"/>
          <w:lang w:val="ka-GE" w:eastAsia="ja-JP"/>
        </w:rPr>
        <w:t>ბაზრის მოკვლევას</w:t>
      </w:r>
      <w:r w:rsidR="000005E9" w:rsidRPr="000005E9">
        <w:rPr>
          <w:rFonts w:eastAsiaTheme="minorEastAsia"/>
          <w:color w:val="0D0D0D" w:themeColor="text1" w:themeTint="F2"/>
          <w:lang w:val="ka-GE" w:eastAsia="ja-JP"/>
        </w:rPr>
        <w:t xml:space="preserve"> მომსახურების შესყიდვის შესახებ</w:t>
      </w:r>
    </w:p>
    <w:p w14:paraId="2F3D0BFA" w14:textId="7E4255F7" w:rsidR="004F10D7" w:rsidRPr="002D6FB3" w:rsidRDefault="00957C38" w:rsidP="002D6FB3">
      <w:pPr>
        <w:pStyle w:val="a0"/>
        <w:numPr>
          <w:ilvl w:val="0"/>
          <w:numId w:val="0"/>
        </w:numPr>
        <w:rPr>
          <w:lang w:val="ka-GE"/>
        </w:rPr>
      </w:pPr>
      <w:bookmarkStart w:id="4" w:name="_Toc462407871"/>
      <w:r>
        <w:rPr>
          <w:lang w:val="ka-GE"/>
        </w:rPr>
        <w:t xml:space="preserve"> </w:t>
      </w:r>
    </w:p>
    <w:p w14:paraId="27B9CBCB" w14:textId="5B6B7D62" w:rsidR="00915548" w:rsidRDefault="00915548" w:rsidP="0082350A">
      <w:pPr>
        <w:pStyle w:val="a"/>
        <w:numPr>
          <w:ilvl w:val="0"/>
          <w:numId w:val="0"/>
        </w:numPr>
        <w:ind w:left="360" w:hanging="360"/>
      </w:pPr>
      <w:bookmarkStart w:id="5" w:name="_Toc51157694"/>
      <w:r>
        <w:t xml:space="preserve">ინსტრუქცია </w:t>
      </w:r>
      <w:r w:rsidR="00625CD2">
        <w:t xml:space="preserve">ბაზრის კვლევაში </w:t>
      </w:r>
      <w:r>
        <w:t>მონაწილეთათვის</w:t>
      </w:r>
      <w:bookmarkEnd w:id="5"/>
    </w:p>
    <w:p w14:paraId="3160E1B8" w14:textId="77777777" w:rsidR="003C4035" w:rsidRDefault="003C4035" w:rsidP="0038278C">
      <w:pPr>
        <w:rPr>
          <w:lang w:val="ka-GE"/>
        </w:rPr>
      </w:pPr>
    </w:p>
    <w:p w14:paraId="4343DAB4" w14:textId="2FBE91A3" w:rsidR="00915548" w:rsidRDefault="00625CD2" w:rsidP="0038278C">
      <w:pPr>
        <w:rPr>
          <w:lang w:val="ka-GE"/>
        </w:rPr>
      </w:pPr>
      <w:r>
        <w:rPr>
          <w:lang w:val="ka-GE"/>
        </w:rPr>
        <w:t>ბაზრის კვლევის</w:t>
      </w:r>
      <w:r w:rsidR="00651AAE">
        <w:rPr>
          <w:lang w:val="ka-GE"/>
        </w:rPr>
        <w:t xml:space="preserve"> მიმდინარეობის განმავლობაში </w:t>
      </w:r>
      <w:r w:rsidR="007C5AE6">
        <w:rPr>
          <w:lang w:val="ka-GE"/>
        </w:rPr>
        <w:t xml:space="preserve">პრეტენდენტებმა უნდა </w:t>
      </w:r>
      <w:r w:rsidR="00651AAE">
        <w:rPr>
          <w:lang w:val="ka-GE"/>
        </w:rPr>
        <w:t>ა</w:t>
      </w:r>
      <w:r w:rsidR="007C5AE6">
        <w:rPr>
          <w:lang w:val="ka-GE"/>
        </w:rPr>
        <w:t>ტვირთონ</w:t>
      </w:r>
      <w:r>
        <w:rPr>
          <w:lang w:val="ka-GE"/>
        </w:rPr>
        <w:t xml:space="preserve"> </w:t>
      </w:r>
      <w:r w:rsidR="00915548">
        <w:rPr>
          <w:lang w:val="ka-GE"/>
        </w:rPr>
        <w:t>მოთხოვნებში გათვალისწინებული ყველა დოკუმენტი</w:t>
      </w:r>
      <w:r w:rsidR="007C5AE6">
        <w:rPr>
          <w:lang w:val="ka-GE"/>
        </w:rPr>
        <w:t>.</w:t>
      </w:r>
    </w:p>
    <w:p w14:paraId="3095C373" w14:textId="77777777" w:rsidR="00651AAE" w:rsidRDefault="00651AAE" w:rsidP="0038278C">
      <w:pPr>
        <w:rPr>
          <w:lang w:val="ka-GE"/>
        </w:rPr>
      </w:pPr>
    </w:p>
    <w:p w14:paraId="7C77D636" w14:textId="2388B182" w:rsidR="00651AAE" w:rsidRDefault="00625CD2" w:rsidP="0038278C">
      <w:pPr>
        <w:rPr>
          <w:lang w:val="ka-GE"/>
        </w:rPr>
      </w:pPr>
      <w:r>
        <w:rPr>
          <w:lang w:val="ka-GE"/>
        </w:rPr>
        <w:t>ბაზრის კვლევის</w:t>
      </w:r>
      <w:r w:rsidR="00651AAE">
        <w:rPr>
          <w:lang w:val="ka-GE"/>
        </w:rPr>
        <w:t xml:space="preserve"> განმავლობაში დამატებითი ინფორმაციის მოპოვება ან დაზუსტება შესაძლებელია საკონტაქტო პირთან დაკავშირებით იმეილით ან ტელეფონით.</w:t>
      </w:r>
    </w:p>
    <w:p w14:paraId="1C61C1BE" w14:textId="77777777" w:rsidR="00651AAE" w:rsidRDefault="00651AAE" w:rsidP="0038278C">
      <w:pPr>
        <w:rPr>
          <w:lang w:val="ka-GE"/>
        </w:rPr>
      </w:pPr>
    </w:p>
    <w:p w14:paraId="31F5551B" w14:textId="2C318802" w:rsidR="0065283D" w:rsidRPr="0065283D" w:rsidRDefault="00DE1BE4" w:rsidP="0038278C">
      <w:pPr>
        <w:rPr>
          <w:lang w:val="ka-GE"/>
        </w:rPr>
      </w:pPr>
      <w:r>
        <w:rPr>
          <w:lang w:val="ka-GE"/>
        </w:rPr>
        <w:t>ბაზრის კვლევის</w:t>
      </w:r>
      <w:r w:rsidR="00651AAE">
        <w:rPr>
          <w:lang w:val="ka-GE"/>
        </w:rPr>
        <w:t xml:space="preserve"> დასრულების შემდეგ</w:t>
      </w:r>
      <w:r w:rsidR="00AD417E">
        <w:rPr>
          <w:lang w:val="ka-GE"/>
        </w:rPr>
        <w:t xml:space="preserve"> კომისია განიხილავს მოწოდებულ ინფორმაციას და გამოავლენს საუკეთესო პირობის მომწოდებელს.</w:t>
      </w:r>
      <w:r w:rsidR="0065283D">
        <w:rPr>
          <w:lang w:val="ka-GE"/>
        </w:rPr>
        <w:t xml:space="preserve"> </w:t>
      </w:r>
    </w:p>
    <w:p w14:paraId="392EBF8B" w14:textId="77777777" w:rsidR="006114D2" w:rsidRDefault="006114D2" w:rsidP="0038278C">
      <w:pPr>
        <w:rPr>
          <w:lang w:val="ka-GE"/>
        </w:rPr>
      </w:pPr>
    </w:p>
    <w:p w14:paraId="12E00605" w14:textId="6418939C" w:rsidR="0082350A" w:rsidRPr="00675024" w:rsidRDefault="00DE1BE4" w:rsidP="0082350A">
      <w:pPr>
        <w:pStyle w:val="a"/>
        <w:numPr>
          <w:ilvl w:val="0"/>
          <w:numId w:val="0"/>
        </w:numPr>
        <w:ind w:left="360" w:hanging="360"/>
      </w:pPr>
      <w:bookmarkStart w:id="6" w:name="_Toc51157695"/>
      <w:r>
        <w:t>ბაზრის კვლევაში</w:t>
      </w:r>
      <w:r w:rsidR="0082350A">
        <w:t xml:space="preserve"> მონაწილეობის პირობები</w:t>
      </w:r>
      <w:bookmarkEnd w:id="6"/>
    </w:p>
    <w:p w14:paraId="51908C3D" w14:textId="77777777" w:rsidR="003C4035" w:rsidRDefault="003C4035" w:rsidP="0082350A">
      <w:pPr>
        <w:rPr>
          <w:lang w:val="ka-GE"/>
        </w:rPr>
      </w:pPr>
    </w:p>
    <w:p w14:paraId="4EC87EB1" w14:textId="60FC59E5" w:rsidR="0047356C" w:rsidRPr="00285E57" w:rsidRDefault="00DE1BE4" w:rsidP="0082350A">
      <w:pPr>
        <w:rPr>
          <w:color w:val="0D0D0D" w:themeColor="text1" w:themeTint="F2"/>
          <w:lang w:val="ka-GE"/>
        </w:rPr>
      </w:pPr>
      <w:r>
        <w:rPr>
          <w:lang w:val="ka-GE"/>
        </w:rPr>
        <w:t xml:space="preserve">ბაზრის კვლევა </w:t>
      </w:r>
      <w:r w:rsidR="0082350A">
        <w:rPr>
          <w:lang w:val="ka-GE"/>
        </w:rPr>
        <w:t xml:space="preserve"> ცხა</w:t>
      </w:r>
      <w:r w:rsidR="001140C1">
        <w:rPr>
          <w:lang w:val="ka-GE"/>
        </w:rPr>
        <w:t>დ</w:t>
      </w:r>
      <w:r w:rsidR="0082350A">
        <w:rPr>
          <w:lang w:val="ka-GE"/>
        </w:rPr>
        <w:t xml:space="preserve">დება გამარჯვებულთან გენერალური ხელშეკრულების გაფორმების მიზნით, რომლის მიხედვითაც განისაზღვრება </w:t>
      </w:r>
      <w:r w:rsidR="0082350A" w:rsidRPr="00285E57">
        <w:rPr>
          <w:color w:val="0D0D0D" w:themeColor="text1" w:themeTint="F2"/>
          <w:lang w:val="ka-GE"/>
        </w:rPr>
        <w:t>მხარეთა შორის თანამშრომლობის ძირითადი</w:t>
      </w:r>
      <w:r w:rsidR="0082350A" w:rsidRPr="00285E57">
        <w:rPr>
          <w:color w:val="0D0D0D" w:themeColor="text1" w:themeTint="F2"/>
        </w:rPr>
        <w:t xml:space="preserve"> </w:t>
      </w:r>
      <w:r w:rsidR="0082350A" w:rsidRPr="00285E57">
        <w:rPr>
          <w:color w:val="0D0D0D" w:themeColor="text1" w:themeTint="F2"/>
          <w:lang w:val="ka-GE"/>
        </w:rPr>
        <w:t>პირობები</w:t>
      </w:r>
      <w:r w:rsidR="0082350A" w:rsidRPr="00285E57">
        <w:rPr>
          <w:color w:val="0D0D0D" w:themeColor="text1" w:themeTint="F2"/>
        </w:rPr>
        <w:t xml:space="preserve"> </w:t>
      </w:r>
      <w:r w:rsidR="0082350A" w:rsidRPr="00285E57">
        <w:rPr>
          <w:color w:val="0D0D0D" w:themeColor="text1" w:themeTint="F2"/>
          <w:lang w:val="ka-GE"/>
        </w:rPr>
        <w:t>(შემდგომში - ხელშეკრულება).</w:t>
      </w:r>
    </w:p>
    <w:p w14:paraId="6D051EC5" w14:textId="60140758" w:rsidR="00DE1BE4" w:rsidRPr="00A800ED" w:rsidRDefault="00DE1BE4" w:rsidP="00DE1BE4">
      <w:pPr>
        <w:rPr>
          <w:rFonts w:asciiTheme="minorHAnsi" w:hAnsiTheme="minorHAnsi"/>
          <w:color w:val="FF0000"/>
          <w:lang w:val="ka-GE"/>
        </w:rPr>
      </w:pPr>
    </w:p>
    <w:p w14:paraId="26FEDF76" w14:textId="77777777" w:rsidR="00DE1BE4" w:rsidRPr="00DE1BE4" w:rsidRDefault="00DE1BE4" w:rsidP="00DE1BE4">
      <w:pPr>
        <w:rPr>
          <w:lang w:val="ka-GE"/>
        </w:rPr>
      </w:pPr>
      <w:r w:rsidRPr="00DE1BE4">
        <w:rPr>
          <w:lang w:val="ka-GE"/>
        </w:rPr>
        <w:t>პრეტენდენტის მიერ ასატვირთი ყველა დოკუმენტი და ინფორმაცია დამოწმებული უნდა იყოს უფლებამოსილი პირის ხელმოწერითა და ბეჭდით (არსებობის შემთხვევაში);</w:t>
      </w:r>
    </w:p>
    <w:p w14:paraId="1C531F6F" w14:textId="77777777" w:rsidR="00DE1BE4" w:rsidRPr="00DE1BE4" w:rsidRDefault="00DE1BE4" w:rsidP="00DE1BE4">
      <w:pPr>
        <w:rPr>
          <w:lang w:val="ka-GE"/>
        </w:rPr>
      </w:pPr>
    </w:p>
    <w:p w14:paraId="17161859" w14:textId="02778812" w:rsidR="0018744A" w:rsidRPr="00DE1BE4" w:rsidRDefault="0018744A" w:rsidP="0082350A">
      <w:pPr>
        <w:rPr>
          <w:lang w:val="ka-GE"/>
        </w:rPr>
      </w:pPr>
    </w:p>
    <w:p w14:paraId="5DF28F12" w14:textId="718D19AE" w:rsidR="0018744A" w:rsidRPr="00DE1BE4" w:rsidRDefault="0018744A" w:rsidP="0018744A">
      <w:pPr>
        <w:rPr>
          <w:lang w:val="ka-GE"/>
        </w:rPr>
      </w:pPr>
      <w:r w:rsidRPr="00DE1BE4">
        <w:rPr>
          <w:lang w:val="ka-GE"/>
        </w:rPr>
        <w:t xml:space="preserve">ბანკი უფლებას იტოვებს </w:t>
      </w:r>
      <w:r w:rsidR="00DE1BE4" w:rsidRPr="00DE1BE4">
        <w:rPr>
          <w:lang w:val="ka-GE"/>
        </w:rPr>
        <w:t>ბაზრის კვლევის</w:t>
      </w:r>
      <w:r w:rsidRPr="00DE1BE4">
        <w:rPr>
          <w:lang w:val="ka-GE"/>
        </w:rPr>
        <w:t xml:space="preserve"> ჩატარების შედეგად ხელშეკრულება გააფორმოს რამოდენიმე მომწოდებელთან და ამ მიზნით დაკვეთები გადაანაწილოს საკუთარი შეხედულებისამებრ.</w:t>
      </w:r>
    </w:p>
    <w:p w14:paraId="115C55A0" w14:textId="44A6FEAE" w:rsidR="0065283D" w:rsidRDefault="0065283D" w:rsidP="0082350A">
      <w:pPr>
        <w:rPr>
          <w:lang w:val="ka-GE"/>
        </w:rPr>
      </w:pPr>
    </w:p>
    <w:p w14:paraId="5AE5B143" w14:textId="4A34EC13" w:rsidR="003E7AAA" w:rsidRPr="00DE1BE4" w:rsidRDefault="00DE1BE4" w:rsidP="00DE1BE4">
      <w:pPr>
        <w:rPr>
          <w:lang w:val="ka-GE"/>
        </w:rPr>
      </w:pPr>
      <w:r w:rsidRPr="00DE1BE4">
        <w:rPr>
          <w:lang w:val="ka-GE"/>
        </w:rPr>
        <w:t xml:space="preserve">წინამდებარე კვლევის გამოცხადება არ ავალდებულებს ბანკს რომელიმე პრეტენდენტთან ხელშეკრულების გაფორმებას. ბანკი უფლებამოსილია ნებისმიერ დროს შეწყვიტოს, გააუქმოს ან გადაავადოს ბაზრის კვლევა თავისი შეხედულებისამებრ. </w:t>
      </w:r>
    </w:p>
    <w:p w14:paraId="2553974C" w14:textId="77777777" w:rsidR="0082350A" w:rsidRDefault="0082350A" w:rsidP="0038278C">
      <w:pPr>
        <w:rPr>
          <w:lang w:val="ka-GE"/>
        </w:rPr>
      </w:pPr>
    </w:p>
    <w:p w14:paraId="5C040E67" w14:textId="0821A8FA" w:rsidR="006114D2" w:rsidRPr="00675024" w:rsidRDefault="006114D2" w:rsidP="007C541E">
      <w:pPr>
        <w:pStyle w:val="a"/>
        <w:numPr>
          <w:ilvl w:val="0"/>
          <w:numId w:val="0"/>
        </w:numPr>
        <w:ind w:left="360" w:hanging="360"/>
      </w:pPr>
      <w:bookmarkStart w:id="7" w:name="_Toc51157696"/>
      <w:r>
        <w:t>ანგარიშსწორების პირობა</w:t>
      </w:r>
      <w:bookmarkEnd w:id="7"/>
    </w:p>
    <w:p w14:paraId="0E5C41CF" w14:textId="36D2C730" w:rsidR="006114D2" w:rsidRDefault="006114D2" w:rsidP="0038278C"/>
    <w:p w14:paraId="24FFC908" w14:textId="41FA567B" w:rsidR="007E5751" w:rsidRPr="007E5751" w:rsidRDefault="00A800ED" w:rsidP="0038278C">
      <w:pPr>
        <w:rPr>
          <w:lang w:val="ka-GE"/>
        </w:rPr>
      </w:pPr>
      <w:r>
        <w:rPr>
          <w:lang w:val="ka-GE"/>
        </w:rPr>
        <w:t>ბაზრის კვლევის წინადადება</w:t>
      </w:r>
      <w:r w:rsidR="007E5751">
        <w:rPr>
          <w:lang w:val="ka-GE"/>
        </w:rPr>
        <w:t xml:space="preserve"> უნდა იყოს</w:t>
      </w:r>
      <w:r w:rsidR="00743539">
        <w:rPr>
          <w:lang w:val="ka-GE"/>
        </w:rPr>
        <w:t xml:space="preserve"> საქართველოს</w:t>
      </w:r>
      <w:r w:rsidR="007E5751">
        <w:rPr>
          <w:lang w:val="ka-GE"/>
        </w:rPr>
        <w:t xml:space="preserve"> ეროვნულ ვალუტაში - </w:t>
      </w:r>
      <w:r w:rsidR="007E5751" w:rsidRPr="00176B18">
        <w:rPr>
          <w:b/>
          <w:lang w:val="ka-GE"/>
        </w:rPr>
        <w:t>ლარში</w:t>
      </w:r>
      <w:r w:rsidR="007E5751">
        <w:rPr>
          <w:lang w:val="ka-GE"/>
        </w:rPr>
        <w:t xml:space="preserve"> და მოიცავდეს კანონმდებლობით გათვალისწინებულ</w:t>
      </w:r>
      <w:r w:rsidR="00743539">
        <w:rPr>
          <w:lang w:val="ka-GE"/>
        </w:rPr>
        <w:t xml:space="preserve"> გადასახადებს და გადასახდელებს</w:t>
      </w:r>
      <w:r w:rsidR="007E5751">
        <w:rPr>
          <w:lang w:val="ka-GE"/>
        </w:rPr>
        <w:t>.</w:t>
      </w:r>
    </w:p>
    <w:p w14:paraId="03D0040A" w14:textId="77777777" w:rsidR="007E5751" w:rsidRDefault="007E5751" w:rsidP="0038278C">
      <w:pPr>
        <w:rPr>
          <w:lang w:val="ka-GE"/>
        </w:rPr>
      </w:pPr>
    </w:p>
    <w:p w14:paraId="04556484" w14:textId="4C616F8A" w:rsidR="006114D2" w:rsidRPr="00285E57" w:rsidRDefault="006114D2" w:rsidP="0038278C">
      <w:pPr>
        <w:rPr>
          <w:color w:val="000000" w:themeColor="text1"/>
          <w:lang w:val="ka-GE"/>
        </w:rPr>
      </w:pPr>
      <w:r w:rsidRPr="00285E57">
        <w:rPr>
          <w:color w:val="000000" w:themeColor="text1"/>
          <w:lang w:val="ka-GE"/>
        </w:rPr>
        <w:t>ხელშეკრულების ფარგლებში ანგარიშსწორება</w:t>
      </w:r>
      <w:r w:rsidR="00852650" w:rsidRPr="00285E57">
        <w:rPr>
          <w:color w:val="000000" w:themeColor="text1"/>
        </w:rPr>
        <w:t xml:space="preserve"> </w:t>
      </w:r>
      <w:r w:rsidR="00852650" w:rsidRPr="00285E57">
        <w:rPr>
          <w:color w:val="000000" w:themeColor="text1"/>
          <w:lang w:val="ka-GE"/>
        </w:rPr>
        <w:t>განხორციელდება</w:t>
      </w:r>
      <w:r w:rsidR="00F1430B" w:rsidRPr="00285E57">
        <w:rPr>
          <w:color w:val="000000" w:themeColor="text1"/>
          <w:lang w:val="ka-GE"/>
        </w:rPr>
        <w:t xml:space="preserve"> ყოველი თვის ბოლოს</w:t>
      </w:r>
      <w:r w:rsidR="00852650" w:rsidRPr="00285E57">
        <w:rPr>
          <w:color w:val="000000" w:themeColor="text1"/>
          <w:lang w:val="ka-GE"/>
        </w:rPr>
        <w:t xml:space="preserve"> </w:t>
      </w:r>
      <w:r w:rsidRPr="00285E57">
        <w:rPr>
          <w:color w:val="000000" w:themeColor="text1"/>
          <w:lang w:val="ka-GE"/>
        </w:rPr>
        <w:t xml:space="preserve">შესაბამისი </w:t>
      </w:r>
      <w:r w:rsidR="005E1356" w:rsidRPr="00285E57">
        <w:rPr>
          <w:color w:val="000000" w:themeColor="text1"/>
          <w:lang w:val="ka-GE"/>
        </w:rPr>
        <w:t>მომსახურების</w:t>
      </w:r>
      <w:r w:rsidR="009042D2" w:rsidRPr="00285E57">
        <w:rPr>
          <w:color w:val="000000" w:themeColor="text1"/>
          <w:lang w:val="ka-GE"/>
        </w:rPr>
        <w:t xml:space="preserve"> სრულად და ჯეროვნად შესრულებისა და მხარეთა შორის შესაბამისი </w:t>
      </w:r>
      <w:r w:rsidRPr="00285E57">
        <w:rPr>
          <w:color w:val="000000" w:themeColor="text1"/>
          <w:lang w:val="ka-GE"/>
        </w:rPr>
        <w:t>მიღება</w:t>
      </w:r>
      <w:r w:rsidR="00677238" w:rsidRPr="00285E57">
        <w:rPr>
          <w:color w:val="000000" w:themeColor="text1"/>
          <w:lang w:val="ka-GE"/>
        </w:rPr>
        <w:t>-</w:t>
      </w:r>
      <w:r w:rsidRPr="00285E57">
        <w:rPr>
          <w:color w:val="000000" w:themeColor="text1"/>
          <w:lang w:val="ka-GE"/>
        </w:rPr>
        <w:t>ჩაბარების აქტის გაფორმებიდან 15</w:t>
      </w:r>
      <w:r w:rsidR="009042D2" w:rsidRPr="00285E57">
        <w:rPr>
          <w:color w:val="000000" w:themeColor="text1"/>
          <w:lang w:val="ka-GE"/>
        </w:rPr>
        <w:t xml:space="preserve"> (თხუთმეტი)</w:t>
      </w:r>
      <w:r w:rsidRPr="00285E57">
        <w:rPr>
          <w:color w:val="000000" w:themeColor="text1"/>
          <w:lang w:val="ka-GE"/>
        </w:rPr>
        <w:t xml:space="preserve"> საბანკო დღ</w:t>
      </w:r>
      <w:r w:rsidR="00F703CB" w:rsidRPr="00285E57">
        <w:rPr>
          <w:color w:val="000000" w:themeColor="text1"/>
          <w:lang w:val="ka-GE"/>
        </w:rPr>
        <w:t>ის ვადაში</w:t>
      </w:r>
      <w:r w:rsidRPr="00285E57">
        <w:rPr>
          <w:color w:val="000000" w:themeColor="text1"/>
          <w:lang w:val="ka-GE"/>
        </w:rPr>
        <w:t>.</w:t>
      </w:r>
    </w:p>
    <w:bookmarkEnd w:id="4"/>
    <w:p w14:paraId="1E14D099" w14:textId="77777777" w:rsidR="00E565C9" w:rsidRPr="003E7AAA" w:rsidRDefault="00E565C9" w:rsidP="00E565C9">
      <w:pPr>
        <w:pStyle w:val="a"/>
        <w:numPr>
          <w:ilvl w:val="0"/>
          <w:numId w:val="0"/>
        </w:numPr>
        <w:ind w:left="360" w:hanging="360"/>
      </w:pPr>
      <w:r w:rsidRPr="003E7AAA">
        <w:t>ბაზრის კვლევის ფარგლებში წარსადგენი სავალდებულო დოკუმენტაცია</w:t>
      </w:r>
    </w:p>
    <w:p w14:paraId="1F932F7D" w14:textId="77777777" w:rsidR="00E565C9" w:rsidRPr="00103D94" w:rsidRDefault="00E565C9" w:rsidP="00E565C9">
      <w:pPr>
        <w:pStyle w:val="a0"/>
        <w:numPr>
          <w:ilvl w:val="0"/>
          <w:numId w:val="0"/>
        </w:numPr>
        <w:ind w:left="360"/>
        <w:rPr>
          <w:rFonts w:ascii="BOG 2017" w:hAnsi="BOG 2017"/>
          <w:b/>
          <w:color w:val="auto"/>
          <w:szCs w:val="20"/>
        </w:rPr>
      </w:pPr>
    </w:p>
    <w:p w14:paraId="6C9180D6" w14:textId="77777777" w:rsidR="00E565C9" w:rsidRPr="003E7AAA" w:rsidRDefault="00E565C9" w:rsidP="00E565C9">
      <w:pPr>
        <w:rPr>
          <w:lang w:val="ka-GE"/>
        </w:rPr>
      </w:pPr>
      <w:r w:rsidRPr="003E7AAA">
        <w:rPr>
          <w:lang w:val="ka-GE"/>
        </w:rPr>
        <w:t xml:space="preserve">მონაწილეობის მისაღებად </w:t>
      </w:r>
      <w:r w:rsidRPr="003E7AAA">
        <w:rPr>
          <w:u w:val="single"/>
          <w:lang w:val="ka-GE"/>
        </w:rPr>
        <w:t>აუცილებელია</w:t>
      </w:r>
      <w:r w:rsidRPr="003E7AAA">
        <w:rPr>
          <w:lang w:val="ka-GE"/>
        </w:rPr>
        <w:t xml:space="preserve"> პრეტენდენტმა წარმოადგინოს დოკუმენტაცია შემდეგ საკონტაქტო მეილებზე:</w:t>
      </w:r>
    </w:p>
    <w:p w14:paraId="250874F3" w14:textId="77777777" w:rsidR="00E565C9" w:rsidRPr="00923F7B" w:rsidRDefault="00E565C9" w:rsidP="00E565C9">
      <w:pPr>
        <w:rPr>
          <w:rStyle w:val="Hyperlink"/>
        </w:rPr>
      </w:pPr>
      <w:r w:rsidRPr="00923F7B">
        <w:rPr>
          <w:rStyle w:val="Hyperlink"/>
          <w:rFonts w:ascii="BOG 2017" w:hAnsi="BOG 2017"/>
          <w:lang w:val="ka-GE"/>
        </w:rPr>
        <w:t>ekavelashvili@bog.ge</w:t>
      </w:r>
    </w:p>
    <w:p w14:paraId="1C4E3526" w14:textId="6B585571" w:rsidR="00E075D5" w:rsidRDefault="00E075D5" w:rsidP="002613AC">
      <w:pPr>
        <w:rPr>
          <w:lang w:val="ka-GE"/>
        </w:rPr>
      </w:pPr>
    </w:p>
    <w:p w14:paraId="55AD30A8" w14:textId="7D83C871" w:rsidR="0050509B" w:rsidRDefault="00A800ED" w:rsidP="002613AC">
      <w:pPr>
        <w:rPr>
          <w:rFonts w:eastAsiaTheme="minorEastAsia"/>
          <w:lang w:val="ka-GE" w:eastAsia="ja-JP"/>
        </w:rPr>
      </w:pPr>
      <w:r>
        <w:rPr>
          <w:rFonts w:eastAsiaTheme="minorEastAsia"/>
          <w:lang w:val="ka-GE" w:eastAsia="ja-JP"/>
        </w:rPr>
        <w:t>ბაზრის კვლევაში</w:t>
      </w:r>
      <w:r w:rsidR="002613AC">
        <w:rPr>
          <w:rFonts w:eastAsiaTheme="minorEastAsia"/>
          <w:lang w:val="ka-GE" w:eastAsia="ja-JP"/>
        </w:rPr>
        <w:t xml:space="preserve"> მონაწილეობის მისაღებად აუცილებელია ორგანიზაციამ შეავსოს </w:t>
      </w:r>
      <w:r w:rsidR="0050509B">
        <w:rPr>
          <w:rFonts w:eastAsiaTheme="minorEastAsia"/>
          <w:lang w:val="ka-GE" w:eastAsia="ja-JP"/>
        </w:rPr>
        <w:t xml:space="preserve">და ატვირთოს </w:t>
      </w:r>
      <w:r>
        <w:rPr>
          <w:rFonts w:eastAsiaTheme="minorEastAsia"/>
          <w:lang w:val="ka-GE" w:eastAsia="ja-JP"/>
        </w:rPr>
        <w:t xml:space="preserve">ბაზრის კვლევაში </w:t>
      </w:r>
      <w:r w:rsidR="0050509B">
        <w:rPr>
          <w:rFonts w:eastAsiaTheme="minorEastAsia"/>
          <w:lang w:val="ka-GE" w:eastAsia="ja-JP"/>
        </w:rPr>
        <w:t>გათვალისწინებული ყველა დანართი:</w:t>
      </w:r>
    </w:p>
    <w:p w14:paraId="12372D4D" w14:textId="77777777" w:rsidR="0050509B" w:rsidRPr="00DE0657" w:rsidRDefault="0050509B" w:rsidP="002613AC">
      <w:pPr>
        <w:rPr>
          <w:rFonts w:eastAsiaTheme="minorEastAsia"/>
          <w:color w:val="000000" w:themeColor="text1"/>
          <w:lang w:val="ka-GE" w:eastAsia="ja-JP"/>
        </w:rPr>
      </w:pPr>
    </w:p>
    <w:p w14:paraId="07F1B09D" w14:textId="64A81927" w:rsidR="002613AC" w:rsidRPr="00DE0657" w:rsidRDefault="00DE0657" w:rsidP="00DE0657">
      <w:pPr>
        <w:pStyle w:val="ListParagraph"/>
        <w:numPr>
          <w:ilvl w:val="0"/>
          <w:numId w:val="15"/>
        </w:numPr>
        <w:rPr>
          <w:rFonts w:eastAsiaTheme="minorEastAsia"/>
          <w:color w:val="000000" w:themeColor="text1"/>
          <w:lang w:val="ka-GE" w:eastAsia="ja-JP"/>
        </w:rPr>
      </w:pPr>
      <w:r w:rsidRPr="00DE0657">
        <w:rPr>
          <w:rFonts w:eastAsiaTheme="minorEastAsia"/>
          <w:color w:val="000000" w:themeColor="text1"/>
          <w:lang w:val="ka-GE" w:eastAsia="ja-JP"/>
        </w:rPr>
        <w:lastRenderedPageBreak/>
        <w:t>ინფორმაცია კომპანიის შესახებ</w:t>
      </w:r>
      <w:r w:rsidR="004B52CA" w:rsidRPr="00DE0657">
        <w:rPr>
          <w:rFonts w:eastAsiaTheme="minorEastAsia"/>
          <w:color w:val="000000" w:themeColor="text1"/>
          <w:lang w:val="ka-GE" w:eastAsia="ja-JP"/>
        </w:rPr>
        <w:t xml:space="preserve"> </w:t>
      </w:r>
      <w:r w:rsidR="004B52CA" w:rsidRPr="00DE0657">
        <w:rPr>
          <w:rFonts w:eastAsiaTheme="minorEastAsia"/>
          <w:b/>
          <w:color w:val="000000" w:themeColor="text1"/>
          <w:lang w:val="ka-GE" w:eastAsia="ja-JP"/>
        </w:rPr>
        <w:t>(დანართი #1);</w:t>
      </w:r>
    </w:p>
    <w:p w14:paraId="52860208" w14:textId="1EA71664" w:rsidR="004B52CA" w:rsidRPr="00DE0657" w:rsidRDefault="004B52CA" w:rsidP="0050509B">
      <w:pPr>
        <w:pStyle w:val="ListParagraph"/>
        <w:numPr>
          <w:ilvl w:val="0"/>
          <w:numId w:val="15"/>
        </w:numPr>
        <w:rPr>
          <w:rFonts w:eastAsiaTheme="minorEastAsia"/>
          <w:color w:val="000000" w:themeColor="text1"/>
          <w:lang w:val="ka-GE" w:eastAsia="ja-JP"/>
        </w:rPr>
      </w:pPr>
      <w:r w:rsidRPr="00DE0657">
        <w:rPr>
          <w:rFonts w:eastAsiaTheme="minorEastAsia"/>
          <w:color w:val="000000" w:themeColor="text1"/>
          <w:lang w:val="ka-GE" w:eastAsia="ja-JP"/>
        </w:rPr>
        <w:t xml:space="preserve">ქვეყნის შიგნით ქალაქების ზონების მიხედვით გადანაწილების ცხრილი </w:t>
      </w:r>
      <w:r w:rsidRPr="00DE0657">
        <w:rPr>
          <w:rFonts w:eastAsiaTheme="minorEastAsia"/>
          <w:b/>
          <w:color w:val="000000" w:themeColor="text1"/>
          <w:lang w:val="ka-GE" w:eastAsia="ja-JP"/>
        </w:rPr>
        <w:t>(დანართი</w:t>
      </w:r>
      <w:r w:rsidR="00DE0657" w:rsidRPr="00DE0657">
        <w:rPr>
          <w:rFonts w:eastAsiaTheme="minorEastAsia"/>
          <w:b/>
          <w:color w:val="000000" w:themeColor="text1"/>
          <w:lang w:val="ka-GE" w:eastAsia="ja-JP"/>
        </w:rPr>
        <w:t xml:space="preserve"> #2)</w:t>
      </w:r>
      <w:r w:rsidRPr="00DE0657">
        <w:rPr>
          <w:rFonts w:eastAsiaTheme="minorEastAsia"/>
          <w:b/>
          <w:color w:val="000000" w:themeColor="text1"/>
          <w:lang w:val="ka-GE" w:eastAsia="ja-JP"/>
        </w:rPr>
        <w:t>;</w:t>
      </w:r>
    </w:p>
    <w:p w14:paraId="6B89C7F9" w14:textId="337AF408" w:rsidR="004B52CA" w:rsidRPr="00DE0657" w:rsidRDefault="00FE1A4A" w:rsidP="00FE1A4A">
      <w:pPr>
        <w:pStyle w:val="ListParagraph"/>
        <w:numPr>
          <w:ilvl w:val="0"/>
          <w:numId w:val="15"/>
        </w:numPr>
        <w:rPr>
          <w:rFonts w:eastAsiaTheme="minorEastAsia"/>
          <w:color w:val="000000" w:themeColor="text1"/>
          <w:lang w:val="ka-GE" w:eastAsia="ja-JP"/>
        </w:rPr>
      </w:pPr>
      <w:r w:rsidRPr="00DE0657">
        <w:rPr>
          <w:rFonts w:eastAsiaTheme="minorEastAsia"/>
          <w:color w:val="000000" w:themeColor="text1"/>
          <w:lang w:val="ka-GE" w:eastAsia="ja-JP"/>
        </w:rPr>
        <w:t>ქვეყნის შიგნით</w:t>
      </w:r>
      <w:r w:rsidRPr="00DE0657">
        <w:rPr>
          <w:rFonts w:eastAsiaTheme="minorEastAsia"/>
          <w:color w:val="000000" w:themeColor="text1"/>
          <w:lang w:eastAsia="ja-JP"/>
        </w:rPr>
        <w:t xml:space="preserve"> </w:t>
      </w:r>
      <w:r w:rsidRPr="00DE0657">
        <w:rPr>
          <w:rFonts w:eastAsiaTheme="minorEastAsia"/>
          <w:color w:val="000000" w:themeColor="text1"/>
          <w:lang w:val="ka-GE" w:eastAsia="ja-JP"/>
        </w:rPr>
        <w:t xml:space="preserve">ზონების მომსახურების პირობები </w:t>
      </w:r>
      <w:r w:rsidRPr="00DE0657">
        <w:rPr>
          <w:rFonts w:eastAsiaTheme="minorEastAsia"/>
          <w:b/>
          <w:color w:val="000000" w:themeColor="text1"/>
          <w:lang w:val="ka-GE" w:eastAsia="ja-JP"/>
        </w:rPr>
        <w:t>(დანართი</w:t>
      </w:r>
      <w:r w:rsidR="00DE0657" w:rsidRPr="00DE0657">
        <w:rPr>
          <w:rFonts w:eastAsiaTheme="minorEastAsia"/>
          <w:b/>
          <w:color w:val="000000" w:themeColor="text1"/>
          <w:lang w:val="ka-GE" w:eastAsia="ja-JP"/>
        </w:rPr>
        <w:t>#3</w:t>
      </w:r>
      <w:r w:rsidRPr="00DE0657">
        <w:rPr>
          <w:rFonts w:eastAsiaTheme="minorEastAsia"/>
          <w:b/>
          <w:color w:val="000000" w:themeColor="text1"/>
          <w:lang w:val="ka-GE" w:eastAsia="ja-JP"/>
        </w:rPr>
        <w:t>)</w:t>
      </w:r>
      <w:r w:rsidR="004B52CA" w:rsidRPr="00DE0657">
        <w:rPr>
          <w:rFonts w:eastAsiaTheme="minorEastAsia"/>
          <w:b/>
          <w:color w:val="000000" w:themeColor="text1"/>
          <w:lang w:val="ka-GE" w:eastAsia="ja-JP"/>
        </w:rPr>
        <w:t>;</w:t>
      </w:r>
    </w:p>
    <w:p w14:paraId="3107FA70" w14:textId="400E189D" w:rsidR="004B52CA" w:rsidRPr="00DE0657" w:rsidRDefault="004B52CA" w:rsidP="004B52CA">
      <w:pPr>
        <w:pStyle w:val="ListParagraph"/>
        <w:numPr>
          <w:ilvl w:val="0"/>
          <w:numId w:val="15"/>
        </w:numPr>
        <w:rPr>
          <w:rFonts w:eastAsiaTheme="minorEastAsia"/>
          <w:color w:val="000000" w:themeColor="text1"/>
          <w:lang w:val="ka-GE" w:eastAsia="ja-JP"/>
        </w:rPr>
      </w:pPr>
      <w:r w:rsidRPr="00DE0657">
        <w:rPr>
          <w:rFonts w:eastAsiaTheme="minorEastAsia"/>
          <w:color w:val="000000" w:themeColor="text1"/>
          <w:lang w:val="ka-GE" w:eastAsia="ja-JP"/>
        </w:rPr>
        <w:t xml:space="preserve">ადგილობრივი გზავნილების ტარიფების ცხრილი </w:t>
      </w:r>
      <w:r w:rsidRPr="00DE0657">
        <w:rPr>
          <w:rFonts w:eastAsiaTheme="minorEastAsia"/>
          <w:b/>
          <w:color w:val="000000" w:themeColor="text1"/>
          <w:lang w:val="ka-GE" w:eastAsia="ja-JP"/>
        </w:rPr>
        <w:t>(დანართი</w:t>
      </w:r>
      <w:r w:rsidR="00DE0657" w:rsidRPr="00DE0657">
        <w:rPr>
          <w:rFonts w:eastAsiaTheme="minorEastAsia"/>
          <w:b/>
          <w:color w:val="000000" w:themeColor="text1"/>
          <w:lang w:val="ka-GE" w:eastAsia="ja-JP"/>
        </w:rPr>
        <w:t xml:space="preserve"> #4</w:t>
      </w:r>
      <w:r w:rsidRPr="00DE0657">
        <w:rPr>
          <w:rFonts w:eastAsiaTheme="minorEastAsia"/>
          <w:b/>
          <w:color w:val="000000" w:themeColor="text1"/>
          <w:lang w:val="ka-GE" w:eastAsia="ja-JP"/>
        </w:rPr>
        <w:t>);</w:t>
      </w:r>
    </w:p>
    <w:p w14:paraId="3F255008" w14:textId="5310C59E" w:rsidR="004B52CA" w:rsidRPr="00DE0657" w:rsidRDefault="004B52CA" w:rsidP="004B52CA">
      <w:pPr>
        <w:pStyle w:val="ListParagraph"/>
        <w:numPr>
          <w:ilvl w:val="0"/>
          <w:numId w:val="15"/>
        </w:numPr>
        <w:rPr>
          <w:rFonts w:eastAsiaTheme="minorEastAsia"/>
          <w:color w:val="000000" w:themeColor="text1"/>
          <w:lang w:val="ka-GE" w:eastAsia="ja-JP"/>
        </w:rPr>
      </w:pPr>
      <w:r w:rsidRPr="00DE0657">
        <w:rPr>
          <w:rFonts w:eastAsiaTheme="minorEastAsia"/>
          <w:color w:val="000000" w:themeColor="text1"/>
          <w:lang w:val="ka-GE" w:eastAsia="ja-JP"/>
        </w:rPr>
        <w:t xml:space="preserve">დამატებითი მომსახურებების ტარიფების ცხრილი </w:t>
      </w:r>
      <w:r w:rsidRPr="00DE0657">
        <w:rPr>
          <w:rFonts w:eastAsiaTheme="minorEastAsia"/>
          <w:b/>
          <w:color w:val="000000" w:themeColor="text1"/>
          <w:lang w:val="ka-GE" w:eastAsia="ja-JP"/>
        </w:rPr>
        <w:t>(დანართ</w:t>
      </w:r>
      <w:r w:rsidR="00DE0657" w:rsidRPr="00DE0657">
        <w:rPr>
          <w:rFonts w:eastAsiaTheme="minorEastAsia"/>
          <w:b/>
          <w:color w:val="000000" w:themeColor="text1"/>
          <w:lang w:val="ka-GE" w:eastAsia="ja-JP"/>
        </w:rPr>
        <w:t xml:space="preserve"> #5</w:t>
      </w:r>
      <w:r w:rsidRPr="00DE0657">
        <w:rPr>
          <w:rFonts w:eastAsiaTheme="minorEastAsia"/>
          <w:b/>
          <w:color w:val="000000" w:themeColor="text1"/>
          <w:lang w:val="ka-GE" w:eastAsia="ja-JP"/>
        </w:rPr>
        <w:t>)</w:t>
      </w:r>
      <w:r w:rsidRPr="00DE0657">
        <w:rPr>
          <w:rFonts w:eastAsiaTheme="minorEastAsia"/>
          <w:color w:val="000000" w:themeColor="text1"/>
          <w:lang w:val="ka-GE" w:eastAsia="ja-JP"/>
        </w:rPr>
        <w:t>;</w:t>
      </w:r>
    </w:p>
    <w:p w14:paraId="1D4C666F" w14:textId="4E0E66A3" w:rsidR="004B52CA" w:rsidRPr="00DE0657" w:rsidRDefault="004B52CA" w:rsidP="004B52CA">
      <w:pPr>
        <w:rPr>
          <w:rFonts w:eastAsiaTheme="minorEastAsia"/>
          <w:lang w:eastAsia="ja-JP"/>
        </w:rPr>
      </w:pPr>
    </w:p>
    <w:p w14:paraId="19846205" w14:textId="6FAACAD7" w:rsidR="004B52CA" w:rsidRDefault="004B52CA" w:rsidP="004B52CA">
      <w:pPr>
        <w:rPr>
          <w:rFonts w:eastAsiaTheme="minorEastAsia"/>
          <w:lang w:val="ka-GE" w:eastAsia="ja-JP"/>
        </w:rPr>
      </w:pPr>
      <w:r>
        <w:rPr>
          <w:rFonts w:eastAsiaTheme="minorEastAsia"/>
          <w:lang w:val="ka-GE" w:eastAsia="ja-JP"/>
        </w:rPr>
        <w:t>თუ ცხრილებში არსებული, გამზადებული ზონების რაოდენობა არ არის საკმარისი შემოთავაზების წარმოსადგენად, შესაძლებელია ველების დამატება.</w:t>
      </w:r>
    </w:p>
    <w:p w14:paraId="0634943E" w14:textId="0E710BD1" w:rsidR="002B7270" w:rsidRDefault="002B7270" w:rsidP="004B52CA">
      <w:pPr>
        <w:rPr>
          <w:rFonts w:eastAsiaTheme="minorEastAsia"/>
          <w:lang w:val="ka-GE" w:eastAsia="ja-JP"/>
        </w:rPr>
      </w:pPr>
    </w:p>
    <w:p w14:paraId="21DEFEC9" w14:textId="6E788351" w:rsidR="002B7270" w:rsidRPr="002B7270" w:rsidRDefault="002B7270" w:rsidP="004B52CA">
      <w:pPr>
        <w:rPr>
          <w:rFonts w:eastAsiaTheme="minorEastAsia"/>
          <w:lang w:val="ka-GE" w:eastAsia="ja-JP"/>
        </w:rPr>
      </w:pPr>
      <w:r>
        <w:rPr>
          <w:rFonts w:eastAsiaTheme="minorEastAsia"/>
          <w:lang w:val="ka-GE" w:eastAsia="ja-JP"/>
        </w:rPr>
        <w:t>ყველა ცხრილი შევსებული უნდა იყოს ქართულ ენაზე.</w:t>
      </w:r>
    </w:p>
    <w:p w14:paraId="4C8F6AA1" w14:textId="7623AF95" w:rsidR="0050509B" w:rsidRDefault="0050509B" w:rsidP="0050509B">
      <w:pPr>
        <w:rPr>
          <w:rFonts w:eastAsiaTheme="minorEastAsia"/>
          <w:lang w:val="ka-GE" w:eastAsia="ja-JP"/>
        </w:rPr>
      </w:pPr>
    </w:p>
    <w:p w14:paraId="0C2A60B3" w14:textId="28BCF7DF" w:rsidR="0050509B" w:rsidRDefault="006853D0" w:rsidP="0050509B">
      <w:pPr>
        <w:rPr>
          <w:rFonts w:eastAsiaTheme="minorEastAsia"/>
          <w:lang w:val="ka-GE" w:eastAsia="ja-JP"/>
        </w:rPr>
      </w:pPr>
      <w:r>
        <w:rPr>
          <w:rFonts w:eastAsiaTheme="minorEastAsia"/>
          <w:lang w:val="ka-GE" w:eastAsia="ja-JP"/>
        </w:rPr>
        <w:t>ბაზრის კვლევაში</w:t>
      </w:r>
      <w:r w:rsidR="0050509B">
        <w:rPr>
          <w:rFonts w:eastAsiaTheme="minorEastAsia"/>
          <w:lang w:val="ka-GE" w:eastAsia="ja-JP"/>
        </w:rPr>
        <w:t xml:space="preserve"> მონაწილეობის მისაღებად პრეტენდეტებმა დამატებით უნდა წარმოადგინონ შემდეგი </w:t>
      </w:r>
      <w:r w:rsidR="00920354">
        <w:rPr>
          <w:rFonts w:eastAsiaTheme="minorEastAsia"/>
          <w:lang w:val="ka-GE" w:eastAsia="ja-JP"/>
        </w:rPr>
        <w:t xml:space="preserve">სავალდებულო </w:t>
      </w:r>
      <w:r w:rsidR="0050509B">
        <w:rPr>
          <w:rFonts w:eastAsiaTheme="minorEastAsia"/>
          <w:lang w:val="ka-GE" w:eastAsia="ja-JP"/>
        </w:rPr>
        <w:t>დოკუმენტაცია:</w:t>
      </w:r>
    </w:p>
    <w:p w14:paraId="5822F9D5" w14:textId="77777777" w:rsidR="0050509B" w:rsidRDefault="0050509B" w:rsidP="0050509B">
      <w:pPr>
        <w:rPr>
          <w:rFonts w:eastAsiaTheme="minorEastAsia"/>
          <w:lang w:val="ka-GE" w:eastAsia="ja-JP"/>
        </w:rPr>
      </w:pPr>
    </w:p>
    <w:p w14:paraId="107D234A" w14:textId="77777777" w:rsidR="00CB1D26" w:rsidRPr="00EE7F65" w:rsidRDefault="00CB1D26" w:rsidP="00CB1D26">
      <w:pPr>
        <w:pStyle w:val="ListParagraph"/>
        <w:numPr>
          <w:ilvl w:val="0"/>
          <w:numId w:val="7"/>
        </w:numPr>
        <w:rPr>
          <w:b/>
          <w:color w:val="000000" w:themeColor="text1"/>
          <w:lang w:val="ka-GE"/>
        </w:rPr>
      </w:pPr>
      <w:r w:rsidRPr="00EE7F65">
        <w:rPr>
          <w:color w:val="000000" w:themeColor="text1"/>
          <w:lang w:val="ka-GE"/>
        </w:rPr>
        <w:t>ცნობა საბიუჯეტო დავალიანების შესახებ;</w:t>
      </w:r>
    </w:p>
    <w:p w14:paraId="2BBF88B4" w14:textId="1FFB68B5" w:rsidR="00CB1D26" w:rsidRPr="00EE7F65" w:rsidRDefault="00CB1D26" w:rsidP="00CB1D26">
      <w:pPr>
        <w:pStyle w:val="ListParagraph"/>
        <w:numPr>
          <w:ilvl w:val="0"/>
          <w:numId w:val="7"/>
        </w:numPr>
        <w:rPr>
          <w:b/>
          <w:color w:val="000000" w:themeColor="text1"/>
          <w:lang w:val="ka-GE"/>
        </w:rPr>
      </w:pPr>
      <w:r w:rsidRPr="00EE7F65">
        <w:rPr>
          <w:color w:val="000000" w:themeColor="text1"/>
          <w:lang w:val="ka-GE"/>
        </w:rPr>
        <w:t>ფინანსური ბრუნვის ამონაწერი</w:t>
      </w:r>
      <w:r w:rsidR="00EE7F65" w:rsidRPr="00EE7F65">
        <w:rPr>
          <w:color w:val="000000" w:themeColor="text1"/>
          <w:lang w:val="ka-GE"/>
        </w:rPr>
        <w:t xml:space="preserve"> 01/01/2023 – 01/10/2024</w:t>
      </w:r>
      <w:r w:rsidRPr="00EE7F65">
        <w:rPr>
          <w:color w:val="000000" w:themeColor="text1"/>
          <w:lang w:val="ka-GE"/>
        </w:rPr>
        <w:t xml:space="preserve"> პერიოდზე, შესატყვისი ექსელის ფაილით ან შესაბამისი ფინანსური დოკუმენტაცია (მოგება/ზარალის უწყისი</w:t>
      </w:r>
      <w:r w:rsidR="00CA528D" w:rsidRPr="00EE7F65">
        <w:rPr>
          <w:color w:val="000000" w:themeColor="text1"/>
          <w:lang w:val="ka-GE"/>
        </w:rPr>
        <w:t>, ექსელის ფორმატით ან საბანკო დასკვნა</w:t>
      </w:r>
      <w:r w:rsidRPr="00EE7F65">
        <w:rPr>
          <w:color w:val="000000" w:themeColor="text1"/>
          <w:lang w:val="ka-GE"/>
        </w:rPr>
        <w:t>);</w:t>
      </w:r>
    </w:p>
    <w:p w14:paraId="6DEC2B6B" w14:textId="77777777" w:rsidR="00CB1D26" w:rsidRPr="00EE7F65" w:rsidRDefault="00CB1D26" w:rsidP="00CB1D26">
      <w:pPr>
        <w:pStyle w:val="ListParagraph"/>
        <w:numPr>
          <w:ilvl w:val="0"/>
          <w:numId w:val="7"/>
        </w:numPr>
        <w:rPr>
          <w:b/>
          <w:color w:val="000000" w:themeColor="text1"/>
          <w:lang w:val="ka-GE"/>
        </w:rPr>
      </w:pPr>
      <w:r w:rsidRPr="00EE7F65">
        <w:rPr>
          <w:color w:val="000000" w:themeColor="text1"/>
          <w:lang w:val="ka-GE"/>
        </w:rPr>
        <w:t>ამონაწერი სამეწარმეო რეესტრიდან;</w:t>
      </w:r>
    </w:p>
    <w:p w14:paraId="549CBB45" w14:textId="2782F060" w:rsidR="00CD1FDD" w:rsidRPr="00EE7F65" w:rsidRDefault="00CD1FDD" w:rsidP="0050509B">
      <w:pPr>
        <w:pStyle w:val="ListParagraph"/>
        <w:numPr>
          <w:ilvl w:val="0"/>
          <w:numId w:val="7"/>
        </w:numPr>
        <w:rPr>
          <w:b/>
          <w:color w:val="000000" w:themeColor="text1"/>
          <w:lang w:val="ka-GE"/>
        </w:rPr>
      </w:pPr>
      <w:r w:rsidRPr="00EE7F65">
        <w:rPr>
          <w:color w:val="000000" w:themeColor="text1"/>
          <w:lang w:val="ka-GE"/>
        </w:rPr>
        <w:t xml:space="preserve">კომპანიის მოღვაწეობის შესახებ ინფორმაცია (პრეზენტაციის, </w:t>
      </w:r>
      <w:r w:rsidRPr="00EE7F65">
        <w:rPr>
          <w:color w:val="000000" w:themeColor="text1"/>
        </w:rPr>
        <w:t xml:space="preserve">Word </w:t>
      </w:r>
      <w:r w:rsidRPr="00EE7F65">
        <w:rPr>
          <w:color w:val="000000" w:themeColor="text1"/>
          <w:lang w:val="ka-GE"/>
        </w:rPr>
        <w:t xml:space="preserve">ან </w:t>
      </w:r>
      <w:r w:rsidRPr="00EE7F65">
        <w:rPr>
          <w:color w:val="000000" w:themeColor="text1"/>
        </w:rPr>
        <w:t>PDF</w:t>
      </w:r>
      <w:r w:rsidRPr="00EE7F65">
        <w:rPr>
          <w:color w:val="000000" w:themeColor="text1"/>
          <w:lang w:val="ka-GE"/>
        </w:rPr>
        <w:t xml:space="preserve"> დოკუმენტის სახით);</w:t>
      </w:r>
    </w:p>
    <w:p w14:paraId="654C5D5A" w14:textId="086D8FEF" w:rsidR="00CD1FDD" w:rsidRPr="00EE7F65" w:rsidRDefault="00CD1FDD" w:rsidP="0050509B">
      <w:pPr>
        <w:pStyle w:val="ListParagraph"/>
        <w:numPr>
          <w:ilvl w:val="0"/>
          <w:numId w:val="7"/>
        </w:numPr>
        <w:rPr>
          <w:b/>
          <w:color w:val="000000" w:themeColor="text1"/>
          <w:lang w:val="ka-GE"/>
        </w:rPr>
      </w:pPr>
      <w:r w:rsidRPr="00EE7F65">
        <w:rPr>
          <w:color w:val="000000" w:themeColor="text1"/>
          <w:lang w:val="ka-GE"/>
        </w:rPr>
        <w:t>მინიმუმ ორი რეკომენდაცია</w:t>
      </w:r>
      <w:r w:rsidR="00496250" w:rsidRPr="00EE7F65">
        <w:rPr>
          <w:color w:val="000000" w:themeColor="text1"/>
          <w:lang w:val="ka-GE"/>
        </w:rPr>
        <w:t>;</w:t>
      </w:r>
    </w:p>
    <w:p w14:paraId="002680BC" w14:textId="08C007A0" w:rsidR="0050509B" w:rsidRDefault="0050509B" w:rsidP="0050509B">
      <w:pPr>
        <w:rPr>
          <w:rFonts w:eastAsiaTheme="minorEastAsia"/>
          <w:lang w:val="ka-GE" w:eastAsia="ja-JP"/>
        </w:rPr>
      </w:pPr>
    </w:p>
    <w:p w14:paraId="73B43F85" w14:textId="20FBA538" w:rsidR="00CD1FDD" w:rsidRDefault="00CD1FDD" w:rsidP="00CD1FDD">
      <w:pPr>
        <w:rPr>
          <w:lang w:val="ka-GE"/>
        </w:rPr>
      </w:pPr>
      <w:r>
        <w:rPr>
          <w:lang w:val="ka-GE"/>
        </w:rPr>
        <w:t>ორგანიზაციას უნდა ჰქონდეს შესაბამისი მომსახურების</w:t>
      </w:r>
      <w:r w:rsidR="00D55CC1">
        <w:rPr>
          <w:lang w:val="ka-GE"/>
        </w:rPr>
        <w:t xml:space="preserve"> ადგილობრივ ბაზარზე</w:t>
      </w:r>
      <w:r>
        <w:rPr>
          <w:lang w:val="ka-GE"/>
        </w:rPr>
        <w:t xml:space="preserve"> გაწევის მინიმუმ</w:t>
      </w:r>
      <w:r w:rsidR="00CB1D26">
        <w:rPr>
          <w:lang w:val="ka-GE"/>
        </w:rPr>
        <w:t xml:space="preserve"> 10</w:t>
      </w:r>
      <w:r>
        <w:rPr>
          <w:lang w:val="ka-GE"/>
        </w:rPr>
        <w:t xml:space="preserve"> წლიანი გამოცდილება.</w:t>
      </w:r>
    </w:p>
    <w:p w14:paraId="094AA642" w14:textId="33263EBD" w:rsidR="00CD1FDD" w:rsidRDefault="00CD1FDD" w:rsidP="002613AC">
      <w:pPr>
        <w:rPr>
          <w:rFonts w:eastAsiaTheme="minorEastAsia"/>
          <w:lang w:val="ka-GE" w:eastAsia="ja-JP"/>
        </w:rPr>
      </w:pPr>
    </w:p>
    <w:p w14:paraId="5F59F133" w14:textId="677AA585" w:rsidR="00CD1FDD" w:rsidRPr="00F2369A" w:rsidRDefault="006853D0" w:rsidP="00CD1FDD">
      <w:pPr>
        <w:rPr>
          <w:lang w:val="ka-GE"/>
        </w:rPr>
      </w:pPr>
      <w:r>
        <w:rPr>
          <w:lang w:val="ka-GE"/>
        </w:rPr>
        <w:t>ბაზრის კვლევის</w:t>
      </w:r>
      <w:r w:rsidR="00CD1FDD">
        <w:rPr>
          <w:lang w:val="ka-GE"/>
        </w:rPr>
        <w:t xml:space="preserve"> განმავლობაში პრეტენდენტს აქვს ვალდებულება მოთხოვნისამებრ წარმოადგინოს ნებისმიერი იურიდიული თუ ფინანსური დოკუმენტი.</w:t>
      </w:r>
    </w:p>
    <w:p w14:paraId="3E4BFC19" w14:textId="0D15975F" w:rsidR="00CD1FDD" w:rsidRDefault="00CD1FDD" w:rsidP="002613AC">
      <w:pPr>
        <w:rPr>
          <w:rFonts w:eastAsiaTheme="minorEastAsia"/>
          <w:lang w:val="ka-GE" w:eastAsia="ja-JP"/>
        </w:rPr>
      </w:pPr>
    </w:p>
    <w:p w14:paraId="6709B7A4" w14:textId="684FAF17" w:rsidR="00CD1FDD" w:rsidRDefault="00CD1FDD" w:rsidP="00CD1FDD">
      <w:pPr>
        <w:rPr>
          <w:lang w:val="ka-GE"/>
        </w:rPr>
      </w:pPr>
      <w:r>
        <w:rPr>
          <w:lang w:val="ka-GE"/>
        </w:rPr>
        <w:t>პრეტენდენტის წინააღმდეგ არ უნდა მიმდინარეობდეს გადახდის</w:t>
      </w:r>
      <w:r w:rsidR="006853D0">
        <w:rPr>
          <w:lang w:val="ka-GE"/>
        </w:rPr>
        <w:t xml:space="preserve"> </w:t>
      </w:r>
      <w:r>
        <w:rPr>
          <w:lang w:val="ka-GE"/>
        </w:rPr>
        <w:t>უუნარობის საქმის წარმოება და პრეტენდენტი არ უნდა იყოს ლიკვიდაციის / რეორგანიზაციის პროცესში.</w:t>
      </w:r>
    </w:p>
    <w:p w14:paraId="4EF6C18C" w14:textId="77777777" w:rsidR="00CD1FDD" w:rsidRDefault="00CD1FDD" w:rsidP="002613AC">
      <w:pPr>
        <w:rPr>
          <w:rFonts w:eastAsiaTheme="minorEastAsia"/>
          <w:lang w:val="ka-GE" w:eastAsia="ja-JP"/>
        </w:rPr>
      </w:pPr>
    </w:p>
    <w:p w14:paraId="026B2E8E" w14:textId="3D56DEB6" w:rsidR="003179F4" w:rsidRDefault="003179F4" w:rsidP="003179F4">
      <w:pPr>
        <w:rPr>
          <w:lang w:val="ka-GE"/>
        </w:rPr>
      </w:pPr>
      <w:r w:rsidRPr="003179F4">
        <w:rPr>
          <w:lang w:val="ka-GE"/>
        </w:rPr>
        <w:t>ბანკი იღებს ვალდებულებას შეამციროს გარემოზე ზემოქმედება და უზრუნველყოს გარემოს დაცვითი და მდგრადი განვითარების კომპონენტების მონიტორინგი.</w:t>
      </w:r>
    </w:p>
    <w:p w14:paraId="48AABF4A" w14:textId="77777777" w:rsidR="003179F4" w:rsidRPr="003179F4" w:rsidRDefault="003179F4" w:rsidP="003179F4">
      <w:pPr>
        <w:rPr>
          <w:lang w:val="ka-GE"/>
        </w:rPr>
      </w:pPr>
    </w:p>
    <w:p w14:paraId="35059295" w14:textId="60698A9D" w:rsidR="003179F4" w:rsidRDefault="003179F4" w:rsidP="003179F4">
      <w:pPr>
        <w:rPr>
          <w:lang w:val="ka-GE"/>
        </w:rPr>
      </w:pPr>
      <w:r w:rsidRPr="003179F4">
        <w:rPr>
          <w:lang w:val="ka-GE"/>
        </w:rPr>
        <w:t>ბანკი თანამშრომლობს იმ  მომწოდებლებთან, რომლებიც იზიარებენ იგივე სტანდარტებს და მათ პოლიტიკაში და ყოველდღიურ საქმიანობაში ასახულია სახიფათო ნარჩენების, ენერგიის, წყლის და ნახშირორჟანგის მინიმაზაციის მიზნით დასახული ქმედებები და ყოველდღიურ საქმინობაში ახდენენ ამის კონტროლს, რის დამადასტურებლად შეუძლიათ დოკუმენტაციის წარმოდგენა.</w:t>
      </w:r>
    </w:p>
    <w:p w14:paraId="4BF7851F" w14:textId="1F66A135" w:rsidR="003179F4" w:rsidRDefault="003179F4" w:rsidP="003179F4">
      <w:pPr>
        <w:rPr>
          <w:lang w:val="ka-GE"/>
        </w:rPr>
      </w:pPr>
    </w:p>
    <w:p w14:paraId="1D3AD7D2" w14:textId="6F079E86" w:rsidR="003179F4" w:rsidRDefault="003179F4" w:rsidP="003179F4">
      <w:pPr>
        <w:rPr>
          <w:lang w:val="ka-GE"/>
        </w:rPr>
      </w:pPr>
      <w:r w:rsidRPr="003179F4">
        <w:rPr>
          <w:lang w:val="ka-GE"/>
        </w:rPr>
        <w:t>ბანკთან თანამშრომლობის შემთხვევაში მხარე აცხადებს და იძლევა გარანტიას, რომ:</w:t>
      </w:r>
    </w:p>
    <w:p w14:paraId="1259745E" w14:textId="77777777" w:rsidR="003179F4" w:rsidRPr="003179F4" w:rsidRDefault="003179F4" w:rsidP="003179F4">
      <w:pPr>
        <w:rPr>
          <w:lang w:val="ka-GE"/>
        </w:rPr>
      </w:pPr>
    </w:p>
    <w:p w14:paraId="75766183" w14:textId="5F702519" w:rsidR="003179F4" w:rsidRDefault="003179F4" w:rsidP="00867A09">
      <w:pPr>
        <w:pStyle w:val="ListParagraph"/>
        <w:numPr>
          <w:ilvl w:val="0"/>
          <w:numId w:val="16"/>
        </w:numPr>
        <w:rPr>
          <w:lang w:val="ka-GE"/>
        </w:rPr>
      </w:pPr>
      <w:r w:rsidRPr="003179F4">
        <w:rPr>
          <w:lang w:val="ka-GE"/>
        </w:rPr>
        <w:t>სრულად და ჯეროვნად დაიცავს გარემოს დაცვის, ადგილობრივი ან/და საერთაშორისო კანონმდებლობის მოთხოვნებს, მათ შორის, გარემოზე ზემოქმედების შეფასების ანგარიშით თუ  ეკოლოგიური ექსპერტიზის დასკვნით გათვალისწინებულ მოთხოვნებს ან/და სანებართვო თუ სალიცენზიო პირობებს;</w:t>
      </w:r>
    </w:p>
    <w:p w14:paraId="6C4C1A41" w14:textId="77777777" w:rsidR="00867A09" w:rsidRPr="003179F4" w:rsidRDefault="00867A09" w:rsidP="00867A09">
      <w:pPr>
        <w:pStyle w:val="ListParagraph"/>
        <w:ind w:left="945"/>
        <w:rPr>
          <w:lang w:val="ka-GE"/>
        </w:rPr>
      </w:pPr>
    </w:p>
    <w:p w14:paraId="5987D0B4" w14:textId="50729835" w:rsidR="003179F4" w:rsidRDefault="003179F4" w:rsidP="00867A09">
      <w:pPr>
        <w:pStyle w:val="ListParagraph"/>
        <w:numPr>
          <w:ilvl w:val="0"/>
          <w:numId w:val="16"/>
        </w:numPr>
        <w:rPr>
          <w:lang w:val="ka-GE"/>
        </w:rPr>
      </w:pPr>
      <w:r w:rsidRPr="003179F4">
        <w:rPr>
          <w:lang w:val="ka-GE"/>
        </w:rPr>
        <w:t>უზრუნველყოფს ნარჩენების შეგროვებას, ტრანსპორტირებასა და დამუშავებას, კანონმდებლობის შესაბამისად;</w:t>
      </w:r>
    </w:p>
    <w:p w14:paraId="5745FD2C" w14:textId="587085E6" w:rsidR="00867A09" w:rsidRPr="00867A09" w:rsidRDefault="00867A09" w:rsidP="00867A09">
      <w:pPr>
        <w:rPr>
          <w:lang w:val="ka-GE"/>
        </w:rPr>
      </w:pPr>
    </w:p>
    <w:p w14:paraId="3F4339A2" w14:textId="3E2444DE" w:rsidR="003179F4" w:rsidRDefault="003179F4" w:rsidP="00867A09">
      <w:pPr>
        <w:pStyle w:val="ListParagraph"/>
        <w:numPr>
          <w:ilvl w:val="0"/>
          <w:numId w:val="16"/>
        </w:numPr>
        <w:rPr>
          <w:lang w:val="ka-GE"/>
        </w:rPr>
      </w:pPr>
      <w:r w:rsidRPr="003179F4">
        <w:rPr>
          <w:lang w:val="ka-GE"/>
        </w:rPr>
        <w:t>ნებისმიერი ისეთი გარემოების (მათ შორის, ერთმნიშვნელოვნად ნებისმიერი სახის ავარიის, ინციდენტის ან/და უბედური შემთხვევის) დადგომიდან, რომელიც საფრთხეს უქმნის გარემოს დაცვას  ან/და გარემოს დაცვის ადგილობრივი ან/და საერთაშორისო კანონმდებლობის მოთხოვნების დარღვევიდან ან ასეთი გარემოებების დადგომის საშიშროების წარმოშობიდან 5 (ხუთი) საბანკო დღის ვადაში აცნობებს ბანკს აღნიშნულის თაობაზე და იმ ზომების შესახებ, რომელსაც იგი იღებს ზემოთ ხსენებული გარემოებების აღმოსაფხვრელად.</w:t>
      </w:r>
    </w:p>
    <w:p w14:paraId="2C8A74F2" w14:textId="77777777" w:rsidR="009B4F8B" w:rsidRPr="009B4F8B" w:rsidRDefault="009B4F8B" w:rsidP="009B4F8B">
      <w:pPr>
        <w:pStyle w:val="ListParagraph"/>
        <w:rPr>
          <w:lang w:val="ka-GE"/>
        </w:rPr>
      </w:pPr>
    </w:p>
    <w:p w14:paraId="1072C8FA" w14:textId="17BCC43D" w:rsidR="009B4F8B" w:rsidRPr="009B4F8B" w:rsidRDefault="009B4F8B" w:rsidP="009B4F8B">
      <w:pPr>
        <w:pStyle w:val="ListParagraph"/>
        <w:numPr>
          <w:ilvl w:val="0"/>
          <w:numId w:val="16"/>
        </w:numPr>
        <w:rPr>
          <w:lang w:val="ka-GE"/>
        </w:rPr>
      </w:pPr>
      <w:r w:rsidRPr="009B4F8B">
        <w:rPr>
          <w:lang w:val="ka-GE"/>
        </w:rPr>
        <w:lastRenderedPageBreak/>
        <w:t>ნარჩენების წარმოქმნის შემთხვევაში, კომპანია ვალდებულა ნარჩენები თავად დაამუშაოს ან შეგროვების, ტრანსპორტირებისა და დამუშავების მიზნით გადასცეს შესაბამისი უფლების მქონე პირებს, ნარჩენების მართვის კოდექსისა და საქართველოს სხვა საკანონმდებლო და კანონქვემდებარე ნორმატიული აქტების შესაბამისად;</w:t>
      </w:r>
    </w:p>
    <w:p w14:paraId="186F7BDD" w14:textId="74F75305" w:rsidR="00AC33ED" w:rsidRDefault="00AC33ED" w:rsidP="00A331E0">
      <w:pPr>
        <w:rPr>
          <w:lang w:val="ka-GE"/>
        </w:rPr>
      </w:pPr>
    </w:p>
    <w:p w14:paraId="63C3523F" w14:textId="77777777" w:rsidR="00CD1FDD" w:rsidRDefault="00CD1FDD" w:rsidP="00A331E0">
      <w:pPr>
        <w:rPr>
          <w:lang w:val="ka-GE"/>
        </w:rPr>
      </w:pPr>
    </w:p>
    <w:p w14:paraId="6A69D09E" w14:textId="4267FAB5" w:rsidR="00FC0BCA" w:rsidRPr="00E86D31" w:rsidRDefault="008C59FA" w:rsidP="007C541E">
      <w:pPr>
        <w:pStyle w:val="a"/>
        <w:numPr>
          <w:ilvl w:val="0"/>
          <w:numId w:val="0"/>
        </w:numPr>
        <w:ind w:left="360" w:hanging="360"/>
      </w:pPr>
      <w:bookmarkStart w:id="8" w:name="_Toc51157698"/>
      <w:r>
        <w:t>დამატებითი ინფორმაცი</w:t>
      </w:r>
      <w:r w:rsidR="00910CEE">
        <w:t>ა</w:t>
      </w:r>
      <w:bookmarkEnd w:id="8"/>
      <w:r w:rsidR="00B87D33">
        <w:tab/>
      </w:r>
    </w:p>
    <w:p w14:paraId="6C38ABB0" w14:textId="1D195A83" w:rsidR="00CB1D26" w:rsidRPr="00CB1D26" w:rsidRDefault="00CB1D26" w:rsidP="00CB1D26">
      <w:pPr>
        <w:pStyle w:val="a"/>
        <w:numPr>
          <w:ilvl w:val="0"/>
          <w:numId w:val="0"/>
        </w:numPr>
      </w:pPr>
      <w:bookmarkStart w:id="9" w:name="_Toc51157700"/>
      <w:r w:rsidRPr="00CB1D26">
        <w:t>ადგილობრივი გზავნილები</w:t>
      </w:r>
      <w:bookmarkEnd w:id="9"/>
    </w:p>
    <w:p w14:paraId="18B51717" w14:textId="77777777" w:rsidR="003C61DE" w:rsidRDefault="003C61DE" w:rsidP="003C61DE">
      <w:pPr>
        <w:pStyle w:val="a0"/>
        <w:numPr>
          <w:ilvl w:val="0"/>
          <w:numId w:val="0"/>
        </w:numPr>
        <w:jc w:val="both"/>
        <w:rPr>
          <w:lang w:val="ka-GE"/>
        </w:rPr>
      </w:pPr>
      <w:r>
        <w:rPr>
          <w:lang w:val="ka-GE"/>
        </w:rPr>
        <w:t>აუცილებელია, რომ პრეტენდენტი აკმაყოფილებდეს ბანკში არსებული პროცედურის ყველა მოთხოვნას.</w:t>
      </w:r>
    </w:p>
    <w:p w14:paraId="76438CD1" w14:textId="77777777" w:rsidR="003C61DE" w:rsidRDefault="003C61DE" w:rsidP="003C61DE">
      <w:pPr>
        <w:pStyle w:val="a0"/>
        <w:numPr>
          <w:ilvl w:val="0"/>
          <w:numId w:val="0"/>
        </w:numPr>
        <w:jc w:val="both"/>
        <w:rPr>
          <w:lang w:val="ka-GE"/>
        </w:rPr>
      </w:pPr>
    </w:p>
    <w:p w14:paraId="187E285D" w14:textId="77777777" w:rsidR="003C61DE" w:rsidRPr="00BC7F1F" w:rsidRDefault="003C61DE" w:rsidP="003C61DE">
      <w:pPr>
        <w:pStyle w:val="a0"/>
        <w:numPr>
          <w:ilvl w:val="0"/>
          <w:numId w:val="0"/>
        </w:numPr>
        <w:jc w:val="both"/>
        <w:rPr>
          <w:b/>
          <w:lang w:val="ka-GE"/>
        </w:rPr>
      </w:pPr>
      <w:r w:rsidRPr="00BC7F1F">
        <w:rPr>
          <w:b/>
          <w:lang w:val="ka-GE"/>
        </w:rPr>
        <w:t>ბანკში არსებული</w:t>
      </w:r>
      <w:r>
        <w:rPr>
          <w:b/>
          <w:lang w:val="ka-GE"/>
        </w:rPr>
        <w:t xml:space="preserve"> </w:t>
      </w:r>
      <w:r w:rsidRPr="00BC7F1F">
        <w:rPr>
          <w:b/>
          <w:lang w:val="ka-GE"/>
        </w:rPr>
        <w:t>პროცედურა:</w:t>
      </w:r>
    </w:p>
    <w:p w14:paraId="37F33668" w14:textId="77777777" w:rsidR="003C61DE" w:rsidRDefault="003C61DE" w:rsidP="00CB1D26">
      <w:pPr>
        <w:pStyle w:val="a0"/>
        <w:numPr>
          <w:ilvl w:val="0"/>
          <w:numId w:val="0"/>
        </w:numPr>
        <w:jc w:val="both"/>
        <w:rPr>
          <w:lang w:val="ka-GE"/>
        </w:rPr>
      </w:pPr>
    </w:p>
    <w:p w14:paraId="51E2F038" w14:textId="2C5F1D8F" w:rsidR="00CB1D26" w:rsidRDefault="00CB1D26" w:rsidP="00CB1D26">
      <w:pPr>
        <w:pStyle w:val="a0"/>
        <w:numPr>
          <w:ilvl w:val="0"/>
          <w:numId w:val="0"/>
        </w:numPr>
        <w:jc w:val="both"/>
        <w:rPr>
          <w:b/>
          <w:lang w:val="ka-GE"/>
        </w:rPr>
      </w:pPr>
      <w:r w:rsidRPr="00C52AB4">
        <w:rPr>
          <w:b/>
          <w:lang w:val="ka-GE"/>
        </w:rPr>
        <w:t>სტანდარტული მომსახურება:</w:t>
      </w:r>
    </w:p>
    <w:p w14:paraId="57FDAF25" w14:textId="77777777" w:rsidR="003C61DE" w:rsidRPr="00C52AB4" w:rsidRDefault="003C61DE" w:rsidP="00CB1D26">
      <w:pPr>
        <w:pStyle w:val="a0"/>
        <w:numPr>
          <w:ilvl w:val="0"/>
          <w:numId w:val="0"/>
        </w:numPr>
        <w:jc w:val="both"/>
        <w:rPr>
          <w:b/>
          <w:lang w:val="ka-GE"/>
        </w:rPr>
      </w:pPr>
    </w:p>
    <w:p w14:paraId="363748BE" w14:textId="77777777" w:rsidR="003C61DE" w:rsidRDefault="00CB1D26" w:rsidP="00CB1D26">
      <w:pPr>
        <w:pStyle w:val="a0"/>
        <w:numPr>
          <w:ilvl w:val="0"/>
          <w:numId w:val="0"/>
        </w:numPr>
        <w:jc w:val="both"/>
        <w:rPr>
          <w:lang w:val="ka-GE"/>
        </w:rPr>
      </w:pPr>
      <w:r w:rsidRPr="00CB1D26">
        <w:rPr>
          <w:lang w:val="ka-GE"/>
        </w:rPr>
        <w:t>კომპანიის წარმომადგენელი ვალდებულია ბანკის სათავო ოფისში გამოცხადდეს ყოველ სამუშაო დღეს, 16:00-დან 17:00-მდე.</w:t>
      </w:r>
    </w:p>
    <w:p w14:paraId="4025F5C5" w14:textId="77777777" w:rsidR="003C61DE" w:rsidRDefault="003C61DE" w:rsidP="00CB1D26">
      <w:pPr>
        <w:pStyle w:val="a0"/>
        <w:numPr>
          <w:ilvl w:val="0"/>
          <w:numId w:val="0"/>
        </w:numPr>
        <w:jc w:val="both"/>
        <w:rPr>
          <w:lang w:val="ka-GE"/>
        </w:rPr>
      </w:pPr>
    </w:p>
    <w:p w14:paraId="442F6B34" w14:textId="59B39291" w:rsidR="003C61DE" w:rsidRDefault="00CB1D26" w:rsidP="00CB1D26">
      <w:pPr>
        <w:pStyle w:val="a0"/>
        <w:numPr>
          <w:ilvl w:val="0"/>
          <w:numId w:val="0"/>
        </w:numPr>
        <w:jc w:val="both"/>
        <w:rPr>
          <w:lang w:val="ka-GE"/>
        </w:rPr>
      </w:pPr>
      <w:r w:rsidRPr="00CB1D26">
        <w:rPr>
          <w:lang w:val="ka-GE"/>
        </w:rPr>
        <w:t>თბილისის მასშტაბით გაგზავნილი წერილები უნდა ჩაბარდეს ადრესატს მეორე დღეს.</w:t>
      </w:r>
    </w:p>
    <w:p w14:paraId="0FDB65EA" w14:textId="77777777" w:rsidR="003C61DE" w:rsidRDefault="003C61DE" w:rsidP="00CB1D26">
      <w:pPr>
        <w:pStyle w:val="a0"/>
        <w:numPr>
          <w:ilvl w:val="0"/>
          <w:numId w:val="0"/>
        </w:numPr>
        <w:jc w:val="both"/>
        <w:rPr>
          <w:lang w:val="ka-GE"/>
        </w:rPr>
      </w:pPr>
    </w:p>
    <w:p w14:paraId="0FCEE1BA" w14:textId="7F6F1EE5" w:rsidR="00652EEA" w:rsidRDefault="00CB1D26" w:rsidP="00CB1D26">
      <w:pPr>
        <w:pStyle w:val="a0"/>
        <w:numPr>
          <w:ilvl w:val="0"/>
          <w:numId w:val="0"/>
        </w:numPr>
        <w:jc w:val="both"/>
        <w:rPr>
          <w:lang w:val="ka-GE"/>
        </w:rPr>
      </w:pPr>
      <w:r w:rsidRPr="00CB1D26">
        <w:rPr>
          <w:lang w:val="ka-GE"/>
        </w:rPr>
        <w:t xml:space="preserve">რეგიონალური ფილიალების მიმართულებით გაგზავნილი გზავნილები ადრესატებს უნდა ჩაბარდეთ </w:t>
      </w:r>
      <w:r w:rsidR="00AE701B">
        <w:rPr>
          <w:lang w:val="ka-GE"/>
        </w:rPr>
        <w:t>ზონების მიზედვით განსაზღვრულ დროებში</w:t>
      </w:r>
    </w:p>
    <w:p w14:paraId="457D84EB" w14:textId="0E394B98" w:rsidR="003C61DE" w:rsidRDefault="00CB1D26" w:rsidP="00CB1D26">
      <w:pPr>
        <w:pStyle w:val="a0"/>
        <w:numPr>
          <w:ilvl w:val="0"/>
          <w:numId w:val="0"/>
        </w:numPr>
        <w:jc w:val="both"/>
        <w:rPr>
          <w:lang w:val="ka-GE"/>
        </w:rPr>
      </w:pPr>
      <w:r w:rsidRPr="00CB1D26">
        <w:rPr>
          <w:lang w:val="ka-GE"/>
        </w:rPr>
        <w:t>სათავო ოფისის მიერ 14:00 საათამდე დაფიქსირებული მოთხოვნის შემთხვევაში  საჭირო</w:t>
      </w:r>
      <w:r w:rsidR="00AE701B">
        <w:rPr>
          <w:lang w:val="ka-GE"/>
        </w:rPr>
        <w:t>ა</w:t>
      </w:r>
      <w:r w:rsidRPr="00CB1D26">
        <w:rPr>
          <w:lang w:val="ka-GE"/>
        </w:rPr>
        <w:t xml:space="preserve">  </w:t>
      </w:r>
      <w:r w:rsidR="00A71F6D">
        <w:rPr>
          <w:lang w:val="ka-GE"/>
        </w:rPr>
        <w:t>გზავნილის</w:t>
      </w:r>
      <w:r w:rsidR="00A71F6D" w:rsidRPr="00CB1D26">
        <w:rPr>
          <w:lang w:val="ka-GE"/>
        </w:rPr>
        <w:t xml:space="preserve"> </w:t>
      </w:r>
      <w:r w:rsidRPr="00CB1D26">
        <w:rPr>
          <w:lang w:val="ka-GE"/>
        </w:rPr>
        <w:t xml:space="preserve">იმავე დღეს ჩაბარება.ბანკის რეგიონალური ფილიალების წარმომადგენელები </w:t>
      </w:r>
      <w:r w:rsidR="00AE701B">
        <w:rPr>
          <w:lang w:val="ka-GE"/>
        </w:rPr>
        <w:t>საჭიროებისამებრ (კვირაში რამდენიმეჯერ)</w:t>
      </w:r>
      <w:r w:rsidR="00A71F6D">
        <w:rPr>
          <w:lang w:val="ka-GE"/>
        </w:rPr>
        <w:t xml:space="preserve"> </w:t>
      </w:r>
      <w:r w:rsidRPr="00CB1D26">
        <w:rPr>
          <w:lang w:val="ka-GE"/>
        </w:rPr>
        <w:t>დააფიქსირებენ მოთხოვნას კომპანიის მიერ მითითებულ საკონტაქტო ნომერზე, ელ. ფოსტაზე ან ელექტრონულ სისტემაში გზავნილის შესახებ და კომპანიის წარმომადგენელი ვალდებულია მითითებულ მისამართზე გამოცხადდეს იმავე დღეს</w:t>
      </w:r>
      <w:r w:rsidR="00AE701B">
        <w:rPr>
          <w:lang w:val="ka-GE"/>
        </w:rPr>
        <w:t xml:space="preserve"> კომპანიასა და ბანკს შორის შეთანხმებულ დროს და აიღოს გზავნილები.</w:t>
      </w:r>
      <w:r w:rsidR="00A71F6D">
        <w:rPr>
          <w:lang w:val="ka-GE"/>
        </w:rPr>
        <w:t xml:space="preserve"> </w:t>
      </w:r>
      <w:r w:rsidR="00AE701B">
        <w:rPr>
          <w:lang w:val="ka-GE"/>
        </w:rPr>
        <w:t xml:space="preserve">აღნიშნული გზავნილები უნდა ჩაბარდეს კანცელარიას, თუ სხვა მითითება არ არის გაკეთებული </w:t>
      </w:r>
      <w:r w:rsidR="002854E6">
        <w:rPr>
          <w:lang w:val="ka-GE"/>
        </w:rPr>
        <w:t>ბანკის მხრიდან.</w:t>
      </w:r>
    </w:p>
    <w:p w14:paraId="048C0E39" w14:textId="77777777" w:rsidR="003C61DE" w:rsidRPr="00CB1D26" w:rsidRDefault="003C61DE" w:rsidP="00CB1D26">
      <w:pPr>
        <w:pStyle w:val="a0"/>
        <w:numPr>
          <w:ilvl w:val="0"/>
          <w:numId w:val="0"/>
        </w:numPr>
        <w:jc w:val="both"/>
        <w:rPr>
          <w:lang w:val="ka-GE"/>
        </w:rPr>
      </w:pPr>
    </w:p>
    <w:p w14:paraId="6221E674" w14:textId="77777777" w:rsidR="003C61DE" w:rsidRDefault="003C61DE" w:rsidP="00CB1D26">
      <w:pPr>
        <w:pStyle w:val="a0"/>
        <w:numPr>
          <w:ilvl w:val="0"/>
          <w:numId w:val="0"/>
        </w:numPr>
        <w:jc w:val="both"/>
        <w:rPr>
          <w:lang w:val="ka-GE"/>
        </w:rPr>
      </w:pPr>
    </w:p>
    <w:p w14:paraId="35DD635F" w14:textId="02EC26C0" w:rsidR="00CB1D26" w:rsidRPr="007A47B7" w:rsidRDefault="00CB1D26" w:rsidP="00CB1D26">
      <w:pPr>
        <w:pStyle w:val="a0"/>
        <w:numPr>
          <w:ilvl w:val="0"/>
          <w:numId w:val="0"/>
        </w:numPr>
        <w:jc w:val="both"/>
        <w:rPr>
          <w:lang w:val="ka-GE"/>
        </w:rPr>
      </w:pPr>
      <w:r w:rsidRPr="00CB1D26">
        <w:rPr>
          <w:lang w:val="ka-GE"/>
        </w:rPr>
        <w:t xml:space="preserve">ზოგ შემთხვევაში, გამგზავნის წინასწარი მითითების საფუძველზე, გზავნილები კომპანიის წარმომადგენელმა უნდა მიუტანოს ადრესატს, მოაწერინოს დოკუმენტზე ხელი და ხელმოწერილი დოკუმენტი ჩააბაროს </w:t>
      </w:r>
      <w:r w:rsidR="002854E6">
        <w:rPr>
          <w:lang w:val="ka-GE"/>
        </w:rPr>
        <w:t>ბანკის წარმომადგენელს უკან, ზონების მიხედვით განსაზღვრულ ვადაში.</w:t>
      </w:r>
    </w:p>
    <w:p w14:paraId="6195C46F" w14:textId="77777777" w:rsidR="003C61DE" w:rsidRPr="00CB1D26" w:rsidRDefault="003C61DE" w:rsidP="00CB1D26">
      <w:pPr>
        <w:pStyle w:val="a0"/>
        <w:numPr>
          <w:ilvl w:val="0"/>
          <w:numId w:val="0"/>
        </w:numPr>
        <w:jc w:val="both"/>
        <w:rPr>
          <w:lang w:val="ka-GE"/>
        </w:rPr>
      </w:pPr>
    </w:p>
    <w:p w14:paraId="0939F215" w14:textId="7C45CEF7" w:rsidR="00CB1D26" w:rsidRPr="00C52AB4" w:rsidRDefault="00CB1D26" w:rsidP="00CB1D26">
      <w:pPr>
        <w:pStyle w:val="a0"/>
        <w:numPr>
          <w:ilvl w:val="0"/>
          <w:numId w:val="0"/>
        </w:numPr>
        <w:jc w:val="both"/>
        <w:rPr>
          <w:b/>
          <w:lang w:val="ka-GE"/>
        </w:rPr>
      </w:pPr>
      <w:r w:rsidRPr="00C52AB4">
        <w:rPr>
          <w:b/>
          <w:lang w:val="ka-GE"/>
        </w:rPr>
        <w:t>არასტანდარტული მომსახურება:</w:t>
      </w:r>
    </w:p>
    <w:p w14:paraId="1D21C182" w14:textId="77777777" w:rsidR="003C61DE" w:rsidRPr="00CB1D26" w:rsidRDefault="003C61DE" w:rsidP="00CB1D26">
      <w:pPr>
        <w:pStyle w:val="a0"/>
        <w:numPr>
          <w:ilvl w:val="0"/>
          <w:numId w:val="0"/>
        </w:numPr>
        <w:jc w:val="both"/>
        <w:rPr>
          <w:lang w:val="ka-GE"/>
        </w:rPr>
      </w:pPr>
    </w:p>
    <w:p w14:paraId="3CA53151" w14:textId="0C7AAE52" w:rsidR="003C61DE" w:rsidRDefault="00CB1D26" w:rsidP="00CB1D26">
      <w:pPr>
        <w:pStyle w:val="a0"/>
        <w:numPr>
          <w:ilvl w:val="0"/>
          <w:numId w:val="0"/>
        </w:numPr>
        <w:jc w:val="both"/>
        <w:rPr>
          <w:lang w:val="ka-GE"/>
        </w:rPr>
      </w:pPr>
      <w:r w:rsidRPr="00CB1D26">
        <w:rPr>
          <w:lang w:val="ka-GE"/>
        </w:rPr>
        <w:t xml:space="preserve">ზემოთ აღწერილი სტანდარტული მომსახურების გარდა საჭიროების მიხედვით </w:t>
      </w:r>
      <w:r w:rsidR="003C61DE">
        <w:rPr>
          <w:lang w:val="ka-GE"/>
        </w:rPr>
        <w:t>არის შემთხვევები როდესაც:</w:t>
      </w:r>
    </w:p>
    <w:p w14:paraId="5835A30C" w14:textId="59D909CC" w:rsidR="003C61DE" w:rsidRDefault="003C61DE" w:rsidP="00C52AB4">
      <w:pPr>
        <w:pStyle w:val="a0"/>
        <w:numPr>
          <w:ilvl w:val="0"/>
          <w:numId w:val="23"/>
        </w:numPr>
        <w:jc w:val="both"/>
        <w:rPr>
          <w:lang w:val="ka-GE"/>
        </w:rPr>
      </w:pPr>
      <w:r>
        <w:rPr>
          <w:lang w:val="ka-GE"/>
        </w:rPr>
        <w:t>აუცილებელია</w:t>
      </w:r>
      <w:r w:rsidR="00C44FD9">
        <w:rPr>
          <w:lang w:val="ka-GE"/>
        </w:rPr>
        <w:t xml:space="preserve"> </w:t>
      </w:r>
      <w:r w:rsidR="00CB1D26" w:rsidRPr="00CB1D26">
        <w:rPr>
          <w:lang w:val="ka-GE"/>
        </w:rPr>
        <w:t>გზავნილების 17:00 საათის შემდეგ გაგზავნა</w:t>
      </w:r>
      <w:r w:rsidR="002854E6">
        <w:rPr>
          <w:lang w:val="ka-GE"/>
        </w:rPr>
        <w:t xml:space="preserve"> და იმავე დღეს ჩაბარება (მოთხოვნა ბანკის მხრიდან დაფიქსირდება 17:00 საათამდე და გზავნილი ადრესატს უნდა მიეწოდოს იმავე დღეს თბილისის მასშ</w:t>
      </w:r>
      <w:r w:rsidR="00A71F6D">
        <w:rPr>
          <w:lang w:val="ka-GE"/>
        </w:rPr>
        <w:t>ტაბით);</w:t>
      </w:r>
    </w:p>
    <w:p w14:paraId="338A1A21" w14:textId="3851445C" w:rsidR="003C61DE" w:rsidRDefault="00CB1D26" w:rsidP="00C52AB4">
      <w:pPr>
        <w:pStyle w:val="a0"/>
        <w:numPr>
          <w:ilvl w:val="0"/>
          <w:numId w:val="23"/>
        </w:numPr>
        <w:jc w:val="both"/>
        <w:rPr>
          <w:lang w:val="ka-GE"/>
        </w:rPr>
      </w:pPr>
      <w:r w:rsidRPr="00CB1D26">
        <w:rPr>
          <w:lang w:val="ka-GE"/>
        </w:rPr>
        <w:t>კურიერის დღის განმავლობაში რამდენჯერმე გამოძახება წინა დღეს, ან იმავე დღეს დილით შეთანხმების საფუძველზე</w:t>
      </w:r>
      <w:r w:rsidR="003C61DE">
        <w:rPr>
          <w:lang w:val="ka-GE"/>
        </w:rPr>
        <w:t>;</w:t>
      </w:r>
    </w:p>
    <w:p w14:paraId="4261EE3F" w14:textId="77321BA7" w:rsidR="003C61DE" w:rsidRDefault="00A71F6D" w:rsidP="00C52AB4">
      <w:pPr>
        <w:pStyle w:val="a0"/>
        <w:numPr>
          <w:ilvl w:val="0"/>
          <w:numId w:val="23"/>
        </w:numPr>
        <w:jc w:val="both"/>
        <w:rPr>
          <w:lang w:val="ka-GE"/>
        </w:rPr>
      </w:pPr>
      <w:r>
        <w:rPr>
          <w:lang w:val="ka-GE"/>
        </w:rPr>
        <w:t>გზავნილების შაბათს აღება/ჩაბარება</w:t>
      </w:r>
    </w:p>
    <w:p w14:paraId="0F08B672" w14:textId="583B1691" w:rsidR="00CB1D26" w:rsidRPr="00CB1D26" w:rsidRDefault="00CB1D26" w:rsidP="00C52AB4">
      <w:pPr>
        <w:pStyle w:val="a0"/>
        <w:numPr>
          <w:ilvl w:val="0"/>
          <w:numId w:val="23"/>
        </w:numPr>
        <w:jc w:val="both"/>
        <w:rPr>
          <w:lang w:val="ka-GE"/>
        </w:rPr>
      </w:pPr>
      <w:r w:rsidRPr="00CB1D26">
        <w:rPr>
          <w:lang w:val="ka-GE"/>
        </w:rPr>
        <w:t xml:space="preserve">გზავნილის არა-სამუშაო საათებში (საღამოს) ჩაბარება. </w:t>
      </w:r>
    </w:p>
    <w:p w14:paraId="5FA630DC" w14:textId="77777777" w:rsidR="00CB1D26" w:rsidRPr="00CB1D26" w:rsidRDefault="00CB1D26" w:rsidP="00CB1D26">
      <w:pPr>
        <w:pStyle w:val="a0"/>
        <w:numPr>
          <w:ilvl w:val="0"/>
          <w:numId w:val="0"/>
        </w:numPr>
        <w:jc w:val="both"/>
        <w:rPr>
          <w:lang w:val="ka-GE"/>
        </w:rPr>
      </w:pPr>
    </w:p>
    <w:p w14:paraId="05AD4762" w14:textId="3D069871" w:rsidR="00CB1D26" w:rsidRPr="00C52AB4" w:rsidRDefault="00CB1D26" w:rsidP="00C52AB4">
      <w:pPr>
        <w:pStyle w:val="a"/>
        <w:numPr>
          <w:ilvl w:val="0"/>
          <w:numId w:val="0"/>
        </w:numPr>
        <w:ind w:left="360" w:hanging="360"/>
      </w:pPr>
      <w:bookmarkStart w:id="10" w:name="_Toc51157701"/>
      <w:r w:rsidRPr="00C52AB4">
        <w:t>ზოგადი პირობები</w:t>
      </w:r>
      <w:bookmarkEnd w:id="10"/>
    </w:p>
    <w:p w14:paraId="63983DCF" w14:textId="51D96FAC" w:rsidR="00CB1D26" w:rsidRPr="00CB1D26" w:rsidRDefault="00CB1D26" w:rsidP="00CB1D26">
      <w:pPr>
        <w:pStyle w:val="a0"/>
        <w:numPr>
          <w:ilvl w:val="0"/>
          <w:numId w:val="0"/>
        </w:numPr>
        <w:jc w:val="both"/>
        <w:rPr>
          <w:lang w:val="ka-GE"/>
        </w:rPr>
      </w:pPr>
      <w:r w:rsidRPr="00CB1D26">
        <w:rPr>
          <w:lang w:val="ka-GE"/>
        </w:rPr>
        <w:t xml:space="preserve">ამანათის გაგზავნის შემთხვევაში ბანკის წარმომადგენელს უნდა შეეძლოს ონლაინ სისტემის საშუალებით დაუყოვნებლივ მიიღოს შემოსავლების სამსახურში დასარეგისტრირებელი კოდი. </w:t>
      </w:r>
    </w:p>
    <w:p w14:paraId="0F344EDD" w14:textId="77777777" w:rsidR="00D47932" w:rsidRDefault="00CB1D26" w:rsidP="00CB1D26">
      <w:pPr>
        <w:pStyle w:val="a0"/>
        <w:numPr>
          <w:ilvl w:val="0"/>
          <w:numId w:val="0"/>
        </w:numPr>
        <w:jc w:val="both"/>
        <w:rPr>
          <w:lang w:val="ka-GE"/>
        </w:rPr>
      </w:pPr>
      <w:r w:rsidRPr="00CB1D26">
        <w:rPr>
          <w:lang w:val="ka-GE"/>
        </w:rPr>
        <w:t>როდესაც გზავნილი იგზავნება სტანდარტულად ბანკის ქსელის გარეთ ფიზიკურ პირთან კომპანიის წარმომადგენელმა უნდა მიუთითოს ვინ ჩაიბარა: სახელი, გვარი, პირადი ნომერი, ხელმოწერა და რა კავშირი აქვს აღნიშნულ პიროვნებას გზავნილის ადრესატთან.</w:t>
      </w:r>
    </w:p>
    <w:p w14:paraId="57E8DEFF" w14:textId="77777777" w:rsidR="00D47932" w:rsidRDefault="00D47932" w:rsidP="00CB1D26">
      <w:pPr>
        <w:pStyle w:val="a0"/>
        <w:numPr>
          <w:ilvl w:val="0"/>
          <w:numId w:val="0"/>
        </w:numPr>
        <w:jc w:val="both"/>
        <w:rPr>
          <w:lang w:val="ka-GE"/>
        </w:rPr>
      </w:pPr>
    </w:p>
    <w:p w14:paraId="62882BC7" w14:textId="6DDD9A28" w:rsidR="00CB1D26" w:rsidRDefault="00CB1D26" w:rsidP="00CB1D26">
      <w:pPr>
        <w:pStyle w:val="a0"/>
        <w:numPr>
          <w:ilvl w:val="0"/>
          <w:numId w:val="0"/>
        </w:numPr>
        <w:jc w:val="both"/>
        <w:rPr>
          <w:lang w:val="ka-GE"/>
        </w:rPr>
      </w:pPr>
      <w:r w:rsidRPr="00CB1D26">
        <w:rPr>
          <w:lang w:val="ka-GE"/>
        </w:rPr>
        <w:lastRenderedPageBreak/>
        <w:t xml:space="preserve">იურიდიული პირის შემთხვევაში კომპანიის წარმომადგენელი ვალდებულია მიუთითოს მიმღების სახელი, გვარი, პოზიცია და ხელმოწერა. </w:t>
      </w:r>
    </w:p>
    <w:p w14:paraId="07F347B1" w14:textId="77777777" w:rsidR="00D47932" w:rsidRPr="00CB1D26" w:rsidRDefault="00D47932" w:rsidP="00CB1D26">
      <w:pPr>
        <w:pStyle w:val="a0"/>
        <w:numPr>
          <w:ilvl w:val="0"/>
          <w:numId w:val="0"/>
        </w:numPr>
        <w:jc w:val="both"/>
        <w:rPr>
          <w:lang w:val="ka-GE"/>
        </w:rPr>
      </w:pPr>
    </w:p>
    <w:p w14:paraId="1D045B9E" w14:textId="33B90E2C" w:rsidR="00CB1D26" w:rsidRDefault="00CB1D26" w:rsidP="00CB1D26">
      <w:pPr>
        <w:pStyle w:val="a0"/>
        <w:numPr>
          <w:ilvl w:val="0"/>
          <w:numId w:val="0"/>
        </w:numPr>
        <w:jc w:val="both"/>
        <w:rPr>
          <w:lang w:val="ka-GE"/>
        </w:rPr>
      </w:pPr>
      <w:r w:rsidRPr="00CB1D26">
        <w:rPr>
          <w:lang w:val="ka-GE"/>
        </w:rPr>
        <w:t xml:space="preserve">ბარათების გაგზავნის დროს ჩაბარება ხდება პირადად, უშუალოდ ადრესატისთვის, პირადობის დამადასტურებელი მოწმობის წარდგენის საფუძველზე. </w:t>
      </w:r>
    </w:p>
    <w:p w14:paraId="7CDF4D88" w14:textId="77777777" w:rsidR="00A71F6D" w:rsidRDefault="00A71F6D" w:rsidP="00CB1D26">
      <w:pPr>
        <w:pStyle w:val="a0"/>
        <w:numPr>
          <w:ilvl w:val="0"/>
          <w:numId w:val="0"/>
        </w:numPr>
        <w:jc w:val="both"/>
        <w:rPr>
          <w:lang w:val="ka-GE"/>
        </w:rPr>
      </w:pPr>
    </w:p>
    <w:p w14:paraId="4B3852D0" w14:textId="430B129B" w:rsidR="00A71F6D" w:rsidRDefault="00A71F6D" w:rsidP="00CB1D26">
      <w:pPr>
        <w:pStyle w:val="a0"/>
        <w:numPr>
          <w:ilvl w:val="0"/>
          <w:numId w:val="0"/>
        </w:numPr>
        <w:jc w:val="both"/>
        <w:rPr>
          <w:lang w:val="ka-GE"/>
        </w:rPr>
      </w:pPr>
      <w:r>
        <w:rPr>
          <w:lang w:val="ka-GE"/>
        </w:rPr>
        <w:t>ბანკის მხრიდან მოთხოვნის შემთხვევაში, გზავნილი უნდა ჩაბარდეს ადრესატს პირადად.</w:t>
      </w:r>
    </w:p>
    <w:p w14:paraId="5D616C53" w14:textId="77777777" w:rsidR="00D47932" w:rsidRPr="00CB1D26" w:rsidRDefault="00D47932" w:rsidP="00CB1D26">
      <w:pPr>
        <w:pStyle w:val="a0"/>
        <w:numPr>
          <w:ilvl w:val="0"/>
          <w:numId w:val="0"/>
        </w:numPr>
        <w:jc w:val="both"/>
        <w:rPr>
          <w:lang w:val="ka-GE"/>
        </w:rPr>
      </w:pPr>
    </w:p>
    <w:p w14:paraId="4B3B8C92" w14:textId="7D42ED84" w:rsidR="00CB1D26" w:rsidRDefault="00CB1D26" w:rsidP="00CB1D26">
      <w:pPr>
        <w:pStyle w:val="a0"/>
        <w:numPr>
          <w:ilvl w:val="0"/>
          <w:numId w:val="0"/>
        </w:numPr>
        <w:jc w:val="both"/>
        <w:rPr>
          <w:lang w:val="ka-GE"/>
        </w:rPr>
      </w:pPr>
      <w:r w:rsidRPr="00CB1D26">
        <w:rPr>
          <w:lang w:val="ka-GE"/>
        </w:rPr>
        <w:t>როდესაც გზავნილი იგზავნება ბანკის ქსელის შიგნით საჭიროა ჩაბარების დასტური, სახელისა და გვარის მითითებით.</w:t>
      </w:r>
    </w:p>
    <w:p w14:paraId="0B9EDF83" w14:textId="77777777" w:rsidR="00D47932" w:rsidRPr="00CB1D26" w:rsidRDefault="00D47932" w:rsidP="00CB1D26">
      <w:pPr>
        <w:pStyle w:val="a0"/>
        <w:numPr>
          <w:ilvl w:val="0"/>
          <w:numId w:val="0"/>
        </w:numPr>
        <w:jc w:val="both"/>
        <w:rPr>
          <w:lang w:val="ka-GE"/>
        </w:rPr>
      </w:pPr>
    </w:p>
    <w:p w14:paraId="468CA484" w14:textId="7D1BB8D4" w:rsidR="00CB1D26" w:rsidRDefault="00CB1D26" w:rsidP="00CB1D26">
      <w:pPr>
        <w:pStyle w:val="a0"/>
        <w:numPr>
          <w:ilvl w:val="0"/>
          <w:numId w:val="0"/>
        </w:numPr>
        <w:jc w:val="both"/>
        <w:rPr>
          <w:lang w:val="ka-GE"/>
        </w:rPr>
      </w:pPr>
      <w:r w:rsidRPr="00CB1D26">
        <w:rPr>
          <w:lang w:val="ka-GE"/>
        </w:rPr>
        <w:t xml:space="preserve">იმ შემთხვევაში, თუ გზავნილის მისამართი არ არის სწორი, ან გზავნილის ჩასაბარებლად ინფორმაცია არასრულყოფილია, კომპანია ვალდებულია დაუკავშირდეს მიმღებს კონვერტზე მითითებულ ტელეფონის ნომერზე და დააზუსტოს მისამართი. </w:t>
      </w:r>
    </w:p>
    <w:p w14:paraId="2B8E9C78" w14:textId="77777777" w:rsidR="00D47932" w:rsidRPr="00CB1D26" w:rsidRDefault="00D47932" w:rsidP="00CB1D26">
      <w:pPr>
        <w:pStyle w:val="a0"/>
        <w:numPr>
          <w:ilvl w:val="0"/>
          <w:numId w:val="0"/>
        </w:numPr>
        <w:jc w:val="both"/>
        <w:rPr>
          <w:lang w:val="ka-GE"/>
        </w:rPr>
      </w:pPr>
    </w:p>
    <w:p w14:paraId="1DCD3538" w14:textId="77777777" w:rsidR="00D47932" w:rsidRDefault="00CB1D26" w:rsidP="00CB1D26">
      <w:pPr>
        <w:pStyle w:val="a0"/>
        <w:numPr>
          <w:ilvl w:val="0"/>
          <w:numId w:val="0"/>
        </w:numPr>
        <w:jc w:val="both"/>
        <w:rPr>
          <w:lang w:val="ka-GE"/>
        </w:rPr>
      </w:pPr>
      <w:r w:rsidRPr="00CB1D26">
        <w:rPr>
          <w:lang w:val="ka-GE"/>
        </w:rPr>
        <w:t>თუ გზავნილი ვერ ჩაბარდა მითითებულ მისამართზე კომპანია ვალდებულია ჩვეულებრივი ტიპის გზავნილი დაუბრუნოს გამგზავნს მეორე დღეს.</w:t>
      </w:r>
    </w:p>
    <w:p w14:paraId="34EE1F6D" w14:textId="77777777" w:rsidR="00D47932" w:rsidRDefault="00D47932" w:rsidP="00CB1D26">
      <w:pPr>
        <w:pStyle w:val="a0"/>
        <w:numPr>
          <w:ilvl w:val="0"/>
          <w:numId w:val="0"/>
        </w:numPr>
        <w:jc w:val="both"/>
        <w:rPr>
          <w:lang w:val="ka-GE"/>
        </w:rPr>
      </w:pPr>
    </w:p>
    <w:p w14:paraId="4FC86277" w14:textId="2C178D9B" w:rsidR="00D47932" w:rsidRDefault="00CB1D26" w:rsidP="00CB1D26">
      <w:pPr>
        <w:pStyle w:val="a0"/>
        <w:numPr>
          <w:ilvl w:val="0"/>
          <w:numId w:val="0"/>
        </w:numPr>
        <w:jc w:val="both"/>
        <w:rPr>
          <w:lang w:val="ka-GE"/>
        </w:rPr>
      </w:pPr>
      <w:r w:rsidRPr="00CB1D26">
        <w:rPr>
          <w:lang w:val="ka-GE"/>
        </w:rPr>
        <w:t xml:space="preserve">თუ </w:t>
      </w:r>
      <w:r w:rsidR="005C126D">
        <w:rPr>
          <w:lang w:val="ka-GE"/>
        </w:rPr>
        <w:t>არასტანდარტული</w:t>
      </w:r>
      <w:r w:rsidRPr="00CB1D26">
        <w:rPr>
          <w:lang w:val="ka-GE"/>
        </w:rPr>
        <w:t xml:space="preserve"> ტიპის გზავნილი ვერ ჩაბარდა, კომანია ვალდებულია დაუკავშირდეს მიმღებს კონვერტზე მითითებულ ტელეფონის ნომერზე და შეუთანხმდეს შემდეგი სამუშაო დღისთვის გზავნილის განმეორებით მიტანის დროზე.</w:t>
      </w:r>
    </w:p>
    <w:p w14:paraId="696E75FD" w14:textId="77777777" w:rsidR="00D47932" w:rsidRDefault="00D47932" w:rsidP="00CB1D26">
      <w:pPr>
        <w:pStyle w:val="a0"/>
        <w:numPr>
          <w:ilvl w:val="0"/>
          <w:numId w:val="0"/>
        </w:numPr>
        <w:jc w:val="both"/>
        <w:rPr>
          <w:lang w:val="ka-GE"/>
        </w:rPr>
      </w:pPr>
    </w:p>
    <w:p w14:paraId="6E6F15D5" w14:textId="592C2CDC" w:rsidR="00D47932" w:rsidRDefault="00CB1D26" w:rsidP="00CB1D26">
      <w:pPr>
        <w:pStyle w:val="a0"/>
        <w:numPr>
          <w:ilvl w:val="0"/>
          <w:numId w:val="0"/>
        </w:numPr>
        <w:jc w:val="both"/>
        <w:rPr>
          <w:lang w:val="ka-GE"/>
        </w:rPr>
      </w:pPr>
      <w:r w:rsidRPr="00CB1D26">
        <w:rPr>
          <w:lang w:val="ka-GE"/>
        </w:rPr>
        <w:t>თუ მეორე დღეს განმეორებით მიტანილი გზავნილი კვლავ ვერ ჩაბარდა, მაშინ კომპანიის წარმომადგენელმა უნდა დატოვოს მიმღების მისამართზე სტიკერი, სადაც მითითებული იქნება, თუ რომელ ოფისში შეუძლია მიმღებმა მიაკითხოს გზავნილის ასაღებად და რა თარიღამდე.</w:t>
      </w:r>
    </w:p>
    <w:p w14:paraId="3A3B10BF" w14:textId="77777777" w:rsidR="00D47932" w:rsidRDefault="00D47932" w:rsidP="00CB1D26">
      <w:pPr>
        <w:pStyle w:val="a0"/>
        <w:numPr>
          <w:ilvl w:val="0"/>
          <w:numId w:val="0"/>
        </w:numPr>
        <w:jc w:val="both"/>
        <w:rPr>
          <w:lang w:val="ka-GE"/>
        </w:rPr>
      </w:pPr>
    </w:p>
    <w:p w14:paraId="13EA2EAD" w14:textId="2CE15C60" w:rsidR="00D47932" w:rsidRDefault="00CB1D26" w:rsidP="00CB1D26">
      <w:pPr>
        <w:pStyle w:val="a0"/>
        <w:numPr>
          <w:ilvl w:val="0"/>
          <w:numId w:val="0"/>
        </w:numPr>
        <w:jc w:val="both"/>
        <w:rPr>
          <w:lang w:val="ka-GE"/>
        </w:rPr>
      </w:pPr>
      <w:r w:rsidRPr="00CB1D26">
        <w:rPr>
          <w:lang w:val="ka-GE"/>
        </w:rPr>
        <w:t>კომპანია ვალდებულია 3 სამუშაო დღის განმავლობაში დაიტოვოს გზავნილი თავის ოფისში, თუ არ მიაკითხა მიმღებმა ამ ვადაში გზავნილს, მაშინ უნდა დაუბრუნოს კომპანიამ გზავნილი გამგზავნს.</w:t>
      </w:r>
      <w:r w:rsidR="00663381">
        <w:rPr>
          <w:lang w:val="ka-GE"/>
        </w:rPr>
        <w:t xml:space="preserve"> ბანკის მოთხოვნის შემთხვევაში შესაძლებელი იყოს გზავნილის დაყოვნების დროის ცვლილება.</w:t>
      </w:r>
    </w:p>
    <w:p w14:paraId="7C5383FC" w14:textId="77777777" w:rsidR="00D47932" w:rsidRDefault="00D47932" w:rsidP="00CB1D26">
      <w:pPr>
        <w:pStyle w:val="a0"/>
        <w:numPr>
          <w:ilvl w:val="0"/>
          <w:numId w:val="0"/>
        </w:numPr>
        <w:jc w:val="both"/>
        <w:rPr>
          <w:lang w:val="ka-GE"/>
        </w:rPr>
      </w:pPr>
    </w:p>
    <w:p w14:paraId="5A28B07A" w14:textId="3D8C48AB" w:rsidR="00D47932" w:rsidRDefault="00CB1D26" w:rsidP="00CB1D26">
      <w:pPr>
        <w:pStyle w:val="a0"/>
        <w:numPr>
          <w:ilvl w:val="0"/>
          <w:numId w:val="0"/>
        </w:numPr>
        <w:jc w:val="both"/>
        <w:rPr>
          <w:lang w:val="ka-GE"/>
        </w:rPr>
      </w:pPr>
      <w:r w:rsidRPr="00CB1D26">
        <w:rPr>
          <w:lang w:val="ka-GE"/>
        </w:rPr>
        <w:t>როდესაც გზავნილი ვერ ბარდება ადრესატს, კომპანია ვალდებულია ჩაბარების დეტალებში მიუთითოს ზუსტი ისტორია, როდის იყო ჩაბარების მცდელობა და თუ რატომ ვერ ჩაბარდა გზავნილი თითოეულ ჯერზე.</w:t>
      </w:r>
    </w:p>
    <w:p w14:paraId="1C902FE0" w14:textId="5963866C" w:rsidR="00CB1D26" w:rsidRPr="00CB1D26" w:rsidRDefault="00CB1D26" w:rsidP="00CB1D26">
      <w:pPr>
        <w:pStyle w:val="a0"/>
        <w:numPr>
          <w:ilvl w:val="0"/>
          <w:numId w:val="0"/>
        </w:numPr>
        <w:jc w:val="both"/>
        <w:rPr>
          <w:lang w:val="ka-GE"/>
        </w:rPr>
      </w:pPr>
      <w:r w:rsidRPr="00CB1D26">
        <w:rPr>
          <w:lang w:val="ka-GE"/>
        </w:rPr>
        <w:t xml:space="preserve"> </w:t>
      </w:r>
    </w:p>
    <w:p w14:paraId="628968A2" w14:textId="2B583D82" w:rsidR="00CB1D26" w:rsidRDefault="00CB1D26" w:rsidP="00CB1D26">
      <w:pPr>
        <w:pStyle w:val="a0"/>
        <w:numPr>
          <w:ilvl w:val="0"/>
          <w:numId w:val="0"/>
        </w:numPr>
        <w:jc w:val="both"/>
        <w:rPr>
          <w:lang w:val="ka-GE"/>
        </w:rPr>
      </w:pPr>
      <w:r w:rsidRPr="00CB1D26">
        <w:rPr>
          <w:lang w:val="ka-GE"/>
        </w:rPr>
        <w:t>ყველა ჩაბარებული ან ჩაუბარებელი წერილის უკუგზავნილი უნდა დარეგისტრირდეს სისტემაში არა უგვიანეს ჩაბარების ან ჩაუბარებლობის შემდეგ</w:t>
      </w:r>
      <w:r w:rsidR="00663381">
        <w:rPr>
          <w:lang w:val="ka-GE"/>
        </w:rPr>
        <w:t xml:space="preserve"> დაუყოვნებლივ</w:t>
      </w:r>
      <w:r w:rsidRPr="00CB1D26">
        <w:rPr>
          <w:lang w:val="ka-GE"/>
        </w:rPr>
        <w:t xml:space="preserve"> შესაბამისი სტატუსით (გზაშია, ჩაბარდა, ვერ ჩაბარდა და ოფისშია, დაბრუნდა უკან და ა.შ.)</w:t>
      </w:r>
    </w:p>
    <w:p w14:paraId="1A285D93" w14:textId="77777777" w:rsidR="00D47932" w:rsidRPr="00CB1D26" w:rsidRDefault="00D47932" w:rsidP="00CB1D26">
      <w:pPr>
        <w:pStyle w:val="a0"/>
        <w:numPr>
          <w:ilvl w:val="0"/>
          <w:numId w:val="0"/>
        </w:numPr>
        <w:jc w:val="both"/>
        <w:rPr>
          <w:lang w:val="ka-GE"/>
        </w:rPr>
      </w:pPr>
    </w:p>
    <w:p w14:paraId="63696E15" w14:textId="77777777" w:rsidR="00396C4B" w:rsidRDefault="00396C4B" w:rsidP="00396C4B">
      <w:pPr>
        <w:pStyle w:val="a0"/>
        <w:numPr>
          <w:ilvl w:val="0"/>
          <w:numId w:val="0"/>
        </w:numPr>
        <w:jc w:val="both"/>
        <w:rPr>
          <w:lang w:val="ka-GE"/>
        </w:rPr>
      </w:pPr>
      <w:r w:rsidRPr="00CB1D26">
        <w:rPr>
          <w:lang w:val="ka-GE"/>
        </w:rPr>
        <w:t>სისტემაში უნდა ინახებოდეს ნებისმიერი გზავნილის შესახებ დეტალური ინფორმაცია, რა გზა გაიარა გზავნილმა საბოლოო სტატუსის მინიჭებამდე. ეს ინფორმაცია მიმდინარე გზავნილებზე უნდა ახლდებოდეს  სტატუსის ცვლილები</w:t>
      </w:r>
      <w:r>
        <w:rPr>
          <w:lang w:val="ka-GE"/>
        </w:rPr>
        <w:t>ს შესაბამისად (დაუყოვნებლივ)</w:t>
      </w:r>
      <w:r w:rsidRPr="00CB1D26">
        <w:rPr>
          <w:lang w:val="ka-GE"/>
        </w:rPr>
        <w:t xml:space="preserve"> მათ შორის გამგზავნთან დაბრუნებული, ჩაუბარებელი წერილების სტატუსიც. </w:t>
      </w:r>
    </w:p>
    <w:p w14:paraId="0C2E8AB8" w14:textId="77777777" w:rsidR="00A71F6D" w:rsidRDefault="00A71F6D" w:rsidP="00396C4B">
      <w:pPr>
        <w:pStyle w:val="a0"/>
        <w:numPr>
          <w:ilvl w:val="0"/>
          <w:numId w:val="0"/>
        </w:numPr>
        <w:jc w:val="both"/>
        <w:rPr>
          <w:lang w:val="ka-GE"/>
        </w:rPr>
      </w:pPr>
    </w:p>
    <w:p w14:paraId="46F0C0D1" w14:textId="61CCE308" w:rsidR="00396C4B" w:rsidRDefault="00396C4B" w:rsidP="00396C4B">
      <w:pPr>
        <w:pStyle w:val="a0"/>
        <w:numPr>
          <w:ilvl w:val="0"/>
          <w:numId w:val="0"/>
        </w:numPr>
        <w:jc w:val="both"/>
        <w:rPr>
          <w:lang w:val="ka-GE"/>
        </w:rPr>
      </w:pPr>
      <w:r>
        <w:rPr>
          <w:lang w:val="ka-GE"/>
        </w:rPr>
        <w:t>ჩაუბარებელი გზავნილის შემთხვევაში კურიერის მხრიდან მიზეზის მითითება უნდა მოხდეს ზუსტად და გარკვევით, შაბლონური ტექსტის გარეშე.</w:t>
      </w:r>
    </w:p>
    <w:p w14:paraId="2B00361D" w14:textId="77777777" w:rsidR="00D47932" w:rsidRPr="00CB1D26" w:rsidRDefault="00D47932" w:rsidP="00CB1D26">
      <w:pPr>
        <w:pStyle w:val="a0"/>
        <w:numPr>
          <w:ilvl w:val="0"/>
          <w:numId w:val="0"/>
        </w:numPr>
        <w:jc w:val="both"/>
        <w:rPr>
          <w:lang w:val="ka-GE"/>
        </w:rPr>
      </w:pPr>
    </w:p>
    <w:p w14:paraId="64C9208B" w14:textId="2781826F" w:rsidR="00CB1D26" w:rsidRDefault="00CB1D26" w:rsidP="00CB1D26">
      <w:pPr>
        <w:pStyle w:val="a0"/>
        <w:numPr>
          <w:ilvl w:val="0"/>
          <w:numId w:val="0"/>
        </w:numPr>
        <w:jc w:val="both"/>
        <w:rPr>
          <w:lang w:val="ka-GE"/>
        </w:rPr>
      </w:pPr>
      <w:r w:rsidRPr="00CB1D26">
        <w:rPr>
          <w:lang w:val="ka-GE"/>
        </w:rPr>
        <w:t xml:space="preserve">გზანილების შესახებ ინფორმაცია ელექტრონულ სისტემაში უნდა ინახებოდეს გაგზავნის თარიღიდან 3 წლის განმავლობაში. </w:t>
      </w:r>
    </w:p>
    <w:p w14:paraId="2E759E90" w14:textId="77777777" w:rsidR="00D47932" w:rsidRPr="00CB1D26" w:rsidRDefault="00D47932" w:rsidP="00CB1D26">
      <w:pPr>
        <w:pStyle w:val="a0"/>
        <w:numPr>
          <w:ilvl w:val="0"/>
          <w:numId w:val="0"/>
        </w:numPr>
        <w:jc w:val="both"/>
        <w:rPr>
          <w:lang w:val="ka-GE"/>
        </w:rPr>
      </w:pPr>
    </w:p>
    <w:p w14:paraId="12F27048" w14:textId="1419429B" w:rsidR="00CB1D26" w:rsidRDefault="00CB1D26" w:rsidP="00CB1D26">
      <w:pPr>
        <w:pStyle w:val="a0"/>
        <w:numPr>
          <w:ilvl w:val="0"/>
          <w:numId w:val="0"/>
        </w:numPr>
        <w:jc w:val="both"/>
        <w:rPr>
          <w:lang w:val="ka-GE"/>
        </w:rPr>
      </w:pPr>
      <w:r w:rsidRPr="00CB1D26">
        <w:rPr>
          <w:lang w:val="ka-GE"/>
        </w:rPr>
        <w:t xml:space="preserve">კომპანია ვალდებულია ჰქონდეს გზავნილების აღრიცხვის ელექტრონული სისტემა, სადაც ბანკს შეეძლება დააგენერიროს ნებისმიერი სახის რეპორტი, შეძლოს ონლაინ tracking და მიიღოს შემოსავლების სამსახურში დასარეგისტრირებლად საჭირო კოდი სისტემიდან. </w:t>
      </w:r>
    </w:p>
    <w:p w14:paraId="281CE577" w14:textId="77777777" w:rsidR="00D47932" w:rsidRPr="00CB1D26" w:rsidRDefault="00D47932" w:rsidP="00CB1D26">
      <w:pPr>
        <w:pStyle w:val="a0"/>
        <w:numPr>
          <w:ilvl w:val="0"/>
          <w:numId w:val="0"/>
        </w:numPr>
        <w:jc w:val="both"/>
        <w:rPr>
          <w:lang w:val="ka-GE"/>
        </w:rPr>
      </w:pPr>
    </w:p>
    <w:p w14:paraId="79CA3054" w14:textId="2D89B756" w:rsidR="00CB1D26" w:rsidRDefault="00CB1D26" w:rsidP="00CB1D26">
      <w:pPr>
        <w:pStyle w:val="a0"/>
        <w:numPr>
          <w:ilvl w:val="0"/>
          <w:numId w:val="0"/>
        </w:numPr>
        <w:jc w:val="both"/>
        <w:rPr>
          <w:lang w:val="ka-GE"/>
        </w:rPr>
      </w:pPr>
      <w:r w:rsidRPr="00CB1D26">
        <w:rPr>
          <w:lang w:val="ka-GE"/>
        </w:rPr>
        <w:t xml:space="preserve">საჭიროა, რომ ელექტრონულ სისტემაზე წვდომა ჰქონდეთ თანამშრომლებს პირადი ანგარიშით. ამასთან წვდომები უნდა იყოს რეგულირებადი, სხვადასხვა უფლებებით. </w:t>
      </w:r>
    </w:p>
    <w:p w14:paraId="174B37EF" w14:textId="77777777" w:rsidR="00D47932" w:rsidRPr="00CB1D26" w:rsidRDefault="00D47932" w:rsidP="00CB1D26">
      <w:pPr>
        <w:pStyle w:val="a0"/>
        <w:numPr>
          <w:ilvl w:val="0"/>
          <w:numId w:val="0"/>
        </w:numPr>
        <w:jc w:val="both"/>
        <w:rPr>
          <w:lang w:val="ka-GE"/>
        </w:rPr>
      </w:pPr>
    </w:p>
    <w:p w14:paraId="5CACECDE" w14:textId="6C7A3C35" w:rsidR="00CB1D26" w:rsidRDefault="00CB1D26" w:rsidP="00CB1D26">
      <w:pPr>
        <w:pStyle w:val="a0"/>
        <w:numPr>
          <w:ilvl w:val="0"/>
          <w:numId w:val="0"/>
        </w:numPr>
        <w:jc w:val="both"/>
        <w:rPr>
          <w:lang w:val="ka-GE"/>
        </w:rPr>
      </w:pPr>
      <w:r w:rsidRPr="00CB1D26">
        <w:rPr>
          <w:lang w:val="ka-GE"/>
        </w:rPr>
        <w:t xml:space="preserve">ელექტრონულ სისტემაში უნდა იყოს შესაძლებლობა ჩაშლილი ყოველთვიური რეპორტების გენერირების სერვისების მიხედვით. </w:t>
      </w:r>
    </w:p>
    <w:p w14:paraId="2864B12B" w14:textId="77777777" w:rsidR="00D47932" w:rsidRPr="00CB1D26" w:rsidRDefault="00D47932" w:rsidP="00CB1D26">
      <w:pPr>
        <w:pStyle w:val="a0"/>
        <w:numPr>
          <w:ilvl w:val="0"/>
          <w:numId w:val="0"/>
        </w:numPr>
        <w:jc w:val="both"/>
        <w:rPr>
          <w:lang w:val="ka-GE"/>
        </w:rPr>
      </w:pPr>
    </w:p>
    <w:p w14:paraId="5E1FFB2E" w14:textId="2027D97D" w:rsidR="00CB1D26" w:rsidRDefault="00CB1D26" w:rsidP="00CB1D26">
      <w:pPr>
        <w:pStyle w:val="a0"/>
        <w:numPr>
          <w:ilvl w:val="0"/>
          <w:numId w:val="0"/>
        </w:numPr>
        <w:jc w:val="both"/>
        <w:rPr>
          <w:lang w:val="ka-GE"/>
        </w:rPr>
      </w:pPr>
      <w:r w:rsidRPr="00CB1D26">
        <w:rPr>
          <w:lang w:val="ka-GE"/>
        </w:rPr>
        <w:t xml:space="preserve">კომპანიამ უნდა წარმოადგინოს ამანათების დაზღვევის პირობები საზღვარგარეთ და ქვეყნის შიგნით გზავნილებზე.  </w:t>
      </w:r>
    </w:p>
    <w:p w14:paraId="33CF4D2E" w14:textId="46EC6656" w:rsidR="0030453C" w:rsidRDefault="0030453C" w:rsidP="00CB1D26">
      <w:pPr>
        <w:pStyle w:val="a0"/>
        <w:numPr>
          <w:ilvl w:val="0"/>
          <w:numId w:val="0"/>
        </w:numPr>
        <w:jc w:val="both"/>
        <w:rPr>
          <w:lang w:val="ka-GE"/>
        </w:rPr>
      </w:pPr>
    </w:p>
    <w:p w14:paraId="396AE8B6" w14:textId="77777777" w:rsidR="0030453C" w:rsidRPr="0030453C" w:rsidRDefault="0030453C" w:rsidP="0030453C">
      <w:pPr>
        <w:pStyle w:val="a"/>
        <w:numPr>
          <w:ilvl w:val="0"/>
          <w:numId w:val="0"/>
        </w:numPr>
        <w:ind w:left="360" w:hanging="360"/>
      </w:pPr>
      <w:r w:rsidRPr="0030453C">
        <w:t>შეფასების კრიტერიუმები</w:t>
      </w:r>
    </w:p>
    <w:p w14:paraId="556E5107" w14:textId="77777777" w:rsidR="0030453C" w:rsidRPr="00103D94" w:rsidRDefault="0030453C" w:rsidP="0030453C">
      <w:pPr>
        <w:pStyle w:val="a0"/>
        <w:numPr>
          <w:ilvl w:val="0"/>
          <w:numId w:val="0"/>
        </w:numPr>
        <w:ind w:left="360"/>
        <w:rPr>
          <w:rFonts w:ascii="BOG 2017" w:hAnsi="BOG 2017"/>
          <w:b/>
          <w:color w:val="auto"/>
          <w:szCs w:val="20"/>
        </w:rPr>
      </w:pPr>
    </w:p>
    <w:p w14:paraId="04275B41" w14:textId="77777777" w:rsidR="0030453C" w:rsidRPr="0030453C" w:rsidRDefault="0030453C" w:rsidP="0030453C">
      <w:pPr>
        <w:pStyle w:val="a0"/>
        <w:numPr>
          <w:ilvl w:val="0"/>
          <w:numId w:val="0"/>
        </w:numPr>
        <w:jc w:val="both"/>
        <w:rPr>
          <w:lang w:val="ka-GE"/>
        </w:rPr>
      </w:pPr>
      <w:r w:rsidRPr="0030453C">
        <w:rPr>
          <w:lang w:val="ka-GE"/>
        </w:rPr>
        <w:t xml:space="preserve">გამარჯვებული კომპანია შეირჩევა შეფასების კრიტერიუმების მიხედვით: </w:t>
      </w:r>
    </w:p>
    <w:p w14:paraId="123A50C8" w14:textId="77777777" w:rsidR="0030453C" w:rsidRDefault="0030453C" w:rsidP="0030453C">
      <w:pPr>
        <w:pStyle w:val="a0"/>
        <w:numPr>
          <w:ilvl w:val="0"/>
          <w:numId w:val="30"/>
        </w:numPr>
        <w:jc w:val="both"/>
        <w:rPr>
          <w:lang w:val="ka-GE"/>
        </w:rPr>
      </w:pPr>
      <w:r w:rsidRPr="0030453C">
        <w:rPr>
          <w:lang w:val="ka-GE"/>
        </w:rPr>
        <w:t>ღირებულება</w:t>
      </w:r>
    </w:p>
    <w:p w14:paraId="0DD65A3E" w14:textId="77777777" w:rsidR="0030453C" w:rsidRDefault="0030453C" w:rsidP="0030453C">
      <w:pPr>
        <w:pStyle w:val="a0"/>
        <w:numPr>
          <w:ilvl w:val="0"/>
          <w:numId w:val="30"/>
        </w:numPr>
        <w:jc w:val="both"/>
        <w:rPr>
          <w:lang w:val="ka-GE"/>
        </w:rPr>
      </w:pPr>
      <w:r w:rsidRPr="0030453C">
        <w:rPr>
          <w:lang w:val="ka-GE"/>
        </w:rPr>
        <w:t>მოქნილობა;</w:t>
      </w:r>
    </w:p>
    <w:p w14:paraId="502951F4" w14:textId="5AB28648" w:rsidR="0030453C" w:rsidRPr="0030453C" w:rsidRDefault="0030453C" w:rsidP="0030453C">
      <w:pPr>
        <w:pStyle w:val="a0"/>
        <w:numPr>
          <w:ilvl w:val="0"/>
          <w:numId w:val="30"/>
        </w:numPr>
        <w:jc w:val="both"/>
        <w:rPr>
          <w:lang w:val="ka-GE"/>
        </w:rPr>
      </w:pPr>
      <w:r w:rsidRPr="0030453C">
        <w:rPr>
          <w:lang w:val="ka-GE"/>
        </w:rPr>
        <w:t>მომსახურების ხარისხი;</w:t>
      </w:r>
    </w:p>
    <w:p w14:paraId="5C39E544" w14:textId="77777777" w:rsidR="0030453C" w:rsidRPr="0030453C" w:rsidRDefault="0030453C" w:rsidP="0030453C">
      <w:pPr>
        <w:pStyle w:val="a0"/>
        <w:numPr>
          <w:ilvl w:val="0"/>
          <w:numId w:val="0"/>
        </w:numPr>
        <w:jc w:val="both"/>
        <w:rPr>
          <w:lang w:val="ka-GE"/>
        </w:rPr>
      </w:pPr>
    </w:p>
    <w:p w14:paraId="341D438F" w14:textId="77777777" w:rsidR="0030453C" w:rsidRPr="0030453C" w:rsidRDefault="0030453C" w:rsidP="0030453C">
      <w:pPr>
        <w:pStyle w:val="a0"/>
        <w:numPr>
          <w:ilvl w:val="0"/>
          <w:numId w:val="0"/>
        </w:numPr>
        <w:jc w:val="both"/>
        <w:rPr>
          <w:lang w:val="ka-GE"/>
        </w:rPr>
      </w:pPr>
      <w:r w:rsidRPr="0030453C">
        <w:rPr>
          <w:lang w:val="ka-GE"/>
        </w:rPr>
        <w:t xml:space="preserve">დავალების შესრულების შემდგომ, ბანკი იტოვებს უფლებას, გამარჯვებულის გამოვლენამდე,  დაგეგმოს შეხვედრები მონაწილე შერჩეულ კომპანიებთან, გასაუბრებისა და შესაძლო დამატებითი დეტალების დაზუსტების მიზნით. </w:t>
      </w:r>
    </w:p>
    <w:p w14:paraId="61B5A754" w14:textId="77777777" w:rsidR="0030453C" w:rsidRPr="0030453C" w:rsidRDefault="0030453C" w:rsidP="0030453C">
      <w:pPr>
        <w:pStyle w:val="a0"/>
        <w:numPr>
          <w:ilvl w:val="0"/>
          <w:numId w:val="0"/>
        </w:numPr>
        <w:jc w:val="both"/>
        <w:rPr>
          <w:lang w:val="ka-GE"/>
        </w:rPr>
      </w:pPr>
    </w:p>
    <w:p w14:paraId="29BA8303" w14:textId="77777777" w:rsidR="0030453C" w:rsidRPr="009B24BB" w:rsidRDefault="0030453C" w:rsidP="0030453C">
      <w:pPr>
        <w:rPr>
          <w:rFonts w:ascii="BOG 2017" w:hAnsi="BOG 2017"/>
          <w:b/>
          <w:color w:val="auto"/>
          <w:lang w:val="ka-GE"/>
        </w:rPr>
      </w:pPr>
    </w:p>
    <w:p w14:paraId="761ED1E6" w14:textId="77777777" w:rsidR="0030453C" w:rsidRPr="00CB1D26" w:rsidRDefault="0030453C" w:rsidP="00CB1D26">
      <w:pPr>
        <w:pStyle w:val="a0"/>
        <w:numPr>
          <w:ilvl w:val="0"/>
          <w:numId w:val="0"/>
        </w:numPr>
        <w:jc w:val="both"/>
        <w:rPr>
          <w:lang w:val="ka-GE"/>
        </w:rPr>
      </w:pPr>
    </w:p>
    <w:p w14:paraId="1E417C7A" w14:textId="35127847" w:rsidR="00DE1C88" w:rsidRPr="004B52CA" w:rsidRDefault="00DE1C88">
      <w:pPr>
        <w:jc w:val="left"/>
        <w:rPr>
          <w:rFonts w:cs="Sylfaen"/>
          <w:szCs w:val="24"/>
          <w:lang w:val="ka-GE"/>
        </w:rPr>
      </w:pPr>
    </w:p>
    <w:sectPr w:rsidR="00DE1C88" w:rsidRPr="004B52CA" w:rsidSect="00806106">
      <w:footerReference w:type="default" r:id="rId11"/>
      <w:headerReference w:type="first" r:id="rId12"/>
      <w:pgSz w:w="11909" w:h="16704" w:code="9"/>
      <w:pgMar w:top="634" w:right="922" w:bottom="0" w:left="907" w:header="432" w:footer="720" w:gutter="0"/>
      <w:pgNumType w:start="0" w:chapStyle="9" w:chapSep="enDash"/>
      <w:cols w:space="108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E17127D" w14:textId="77777777" w:rsidR="00AE77E4" w:rsidRDefault="00AE77E4" w:rsidP="002E7950">
      <w:r>
        <w:separator/>
      </w:r>
    </w:p>
  </w:endnote>
  <w:endnote w:type="continuationSeparator" w:id="0">
    <w:p w14:paraId="2757A280" w14:textId="77777777" w:rsidR="00AE77E4" w:rsidRDefault="00AE77E4" w:rsidP="002E79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de Latin">
    <w:panose1 w:val="020A0A07050505020404"/>
    <w:charset w:val="00"/>
    <w:family w:val="roman"/>
    <w:pitch w:val="variable"/>
    <w:sig w:usb0="00000003" w:usb1="00000000" w:usb2="00000000" w:usb3="00000000" w:csb0="00000001" w:csb1="00000000"/>
  </w:font>
  <w:font w:name="BOG 2017">
    <w:altName w:val="Calibri"/>
    <w:panose1 w:val="020B0804020101010102"/>
    <w:charset w:val="00"/>
    <w:family w:val="swiss"/>
    <w:pitch w:val="variable"/>
    <w:sig w:usb0="A00000FF" w:usb1="5000FCFB" w:usb2="00000000" w:usb3="00000000" w:csb0="00000093"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17027369"/>
      <w:docPartObj>
        <w:docPartGallery w:val="Page Numbers (Bottom of Page)"/>
        <w:docPartUnique/>
      </w:docPartObj>
    </w:sdtPr>
    <w:sdtEndPr>
      <w:rPr>
        <w:sz w:val="16"/>
        <w:szCs w:val="16"/>
      </w:rPr>
    </w:sdtEndPr>
    <w:sdtContent>
      <w:sdt>
        <w:sdtPr>
          <w:id w:val="-2099863326"/>
          <w:docPartObj>
            <w:docPartGallery w:val="Page Numbers (Top of Page)"/>
            <w:docPartUnique/>
          </w:docPartObj>
        </w:sdtPr>
        <w:sdtEndPr>
          <w:rPr>
            <w:sz w:val="16"/>
            <w:szCs w:val="16"/>
          </w:rPr>
        </w:sdtEndPr>
        <w:sdtContent>
          <w:p w14:paraId="72EF9E2E" w14:textId="2B298425" w:rsidR="00D856E3" w:rsidRPr="00DF4821" w:rsidRDefault="00D856E3" w:rsidP="00DF4821">
            <w:pPr>
              <w:pStyle w:val="Footer"/>
              <w:jc w:val="right"/>
              <w:rPr>
                <w:sz w:val="16"/>
                <w:szCs w:val="16"/>
              </w:rPr>
            </w:pPr>
            <w:r w:rsidRPr="00DF4821">
              <w:rPr>
                <w:bCs/>
                <w:sz w:val="16"/>
                <w:szCs w:val="16"/>
              </w:rPr>
              <w:fldChar w:fldCharType="begin"/>
            </w:r>
            <w:r w:rsidRPr="00DF4821">
              <w:rPr>
                <w:bCs/>
                <w:sz w:val="16"/>
                <w:szCs w:val="16"/>
              </w:rPr>
              <w:instrText xml:space="preserve"> PAGE </w:instrText>
            </w:r>
            <w:r w:rsidRPr="00DF4821">
              <w:rPr>
                <w:bCs/>
                <w:sz w:val="16"/>
                <w:szCs w:val="16"/>
              </w:rPr>
              <w:fldChar w:fldCharType="separate"/>
            </w:r>
            <w:r w:rsidR="00694FF3">
              <w:rPr>
                <w:bCs/>
                <w:noProof/>
                <w:sz w:val="16"/>
                <w:szCs w:val="16"/>
              </w:rPr>
              <w:t>1</w:t>
            </w:r>
            <w:r w:rsidRPr="00DF4821">
              <w:rPr>
                <w:bCs/>
                <w:sz w:val="16"/>
                <w:szCs w:val="16"/>
              </w:rPr>
              <w:fldChar w:fldCharType="end"/>
            </w:r>
            <w:r w:rsidRPr="00DF4821">
              <w:rPr>
                <w:sz w:val="16"/>
                <w:szCs w:val="16"/>
              </w:rPr>
              <w:t xml:space="preserve"> / </w:t>
            </w:r>
            <w:r w:rsidRPr="00DF4821">
              <w:rPr>
                <w:bCs/>
                <w:sz w:val="16"/>
                <w:szCs w:val="16"/>
              </w:rPr>
              <w:fldChar w:fldCharType="begin"/>
            </w:r>
            <w:r w:rsidRPr="00DF4821">
              <w:rPr>
                <w:bCs/>
                <w:sz w:val="16"/>
                <w:szCs w:val="16"/>
              </w:rPr>
              <w:instrText xml:space="preserve"> NUMPAGES  </w:instrText>
            </w:r>
            <w:r w:rsidRPr="00DF4821">
              <w:rPr>
                <w:bCs/>
                <w:sz w:val="16"/>
                <w:szCs w:val="16"/>
              </w:rPr>
              <w:fldChar w:fldCharType="separate"/>
            </w:r>
            <w:r w:rsidR="00694FF3">
              <w:rPr>
                <w:bCs/>
                <w:noProof/>
                <w:sz w:val="16"/>
                <w:szCs w:val="16"/>
              </w:rPr>
              <w:t>5</w:t>
            </w:r>
            <w:r w:rsidRPr="00DF4821">
              <w:rPr>
                <w:bCs/>
                <w:sz w:val="16"/>
                <w:szCs w:val="16"/>
              </w:rPr>
              <w:fldChar w:fldCharType="end"/>
            </w:r>
          </w:p>
        </w:sdtContent>
      </w:sdt>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4A05A95" w14:textId="77777777" w:rsidR="00AE77E4" w:rsidRDefault="00AE77E4" w:rsidP="002E7950">
      <w:r>
        <w:separator/>
      </w:r>
    </w:p>
  </w:footnote>
  <w:footnote w:type="continuationSeparator" w:id="0">
    <w:p w14:paraId="17BB58E4" w14:textId="77777777" w:rsidR="00AE77E4" w:rsidRDefault="00AE77E4" w:rsidP="002E795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757600" w14:textId="0F07B7AB" w:rsidR="00D856E3" w:rsidRDefault="00D856E3" w:rsidP="0035019E">
    <w:pPr>
      <w:pStyle w:val="Header"/>
      <w:jc w:val="center"/>
    </w:pPr>
    <w:r>
      <w:rPr>
        <w:noProof/>
      </w:rPr>
      <w:drawing>
        <wp:anchor distT="0" distB="0" distL="114300" distR="114300" simplePos="0" relativeHeight="251659264" behindDoc="1" locked="0" layoutInCell="1" allowOverlap="1" wp14:anchorId="11A47EB4" wp14:editId="5A3AA93A">
          <wp:simplePos x="0" y="0"/>
          <wp:positionH relativeFrom="column">
            <wp:posOffset>-584835</wp:posOffset>
          </wp:positionH>
          <wp:positionV relativeFrom="paragraph">
            <wp:posOffset>-274320</wp:posOffset>
          </wp:positionV>
          <wp:extent cx="7571232" cy="10707624"/>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ntitled-1-01.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71232" cy="10707624"/>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D9533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4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E2670C7"/>
    <w:multiLevelType w:val="multilevel"/>
    <w:tmpl w:val="28DE5B62"/>
    <w:numStyleLink w:val="hierarchy"/>
  </w:abstractNum>
  <w:abstractNum w:abstractNumId="2" w15:restartNumberingAfterBreak="0">
    <w:nsid w:val="0E835D4B"/>
    <w:multiLevelType w:val="multilevel"/>
    <w:tmpl w:val="9898A47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16851570"/>
    <w:multiLevelType w:val="hybridMultilevel"/>
    <w:tmpl w:val="4FC00AE8"/>
    <w:lvl w:ilvl="0" w:tplc="0409000F">
      <w:start w:val="1"/>
      <w:numFmt w:val="decimal"/>
      <w:lvlText w:val="%1."/>
      <w:lvlJc w:val="left"/>
      <w:pPr>
        <w:ind w:left="720" w:hanging="360"/>
      </w:pPr>
    </w:lvl>
    <w:lvl w:ilvl="1" w:tplc="BE6A70A6">
      <w:numFmt w:val="bullet"/>
      <w:lvlText w:val="•"/>
      <w:lvlJc w:val="left"/>
      <w:pPr>
        <w:ind w:left="1440" w:hanging="360"/>
      </w:pPr>
      <w:rPr>
        <w:rFonts w:ascii="Sylfaen" w:eastAsiaTheme="minorHAnsi" w:hAnsi="Sylfaen" w:cstheme="minorBid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557470F"/>
    <w:multiLevelType w:val="hybridMultilevel"/>
    <w:tmpl w:val="A356C0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8A73D7A"/>
    <w:multiLevelType w:val="hybridMultilevel"/>
    <w:tmpl w:val="6D2CD456"/>
    <w:lvl w:ilvl="0" w:tplc="0409000F">
      <w:start w:val="1"/>
      <w:numFmt w:val="decimal"/>
      <w:lvlText w:val="%1."/>
      <w:lvlJc w:val="left"/>
      <w:pPr>
        <w:ind w:left="775" w:hanging="360"/>
      </w:pPr>
    </w:lvl>
    <w:lvl w:ilvl="1" w:tplc="04090019">
      <w:start w:val="1"/>
      <w:numFmt w:val="lowerLetter"/>
      <w:lvlText w:val="%2."/>
      <w:lvlJc w:val="left"/>
      <w:pPr>
        <w:ind w:left="1495" w:hanging="360"/>
      </w:pPr>
    </w:lvl>
    <w:lvl w:ilvl="2" w:tplc="0409001B" w:tentative="1">
      <w:start w:val="1"/>
      <w:numFmt w:val="lowerRoman"/>
      <w:lvlText w:val="%3."/>
      <w:lvlJc w:val="right"/>
      <w:pPr>
        <w:ind w:left="2215" w:hanging="180"/>
      </w:pPr>
    </w:lvl>
    <w:lvl w:ilvl="3" w:tplc="0409000F" w:tentative="1">
      <w:start w:val="1"/>
      <w:numFmt w:val="decimal"/>
      <w:lvlText w:val="%4."/>
      <w:lvlJc w:val="left"/>
      <w:pPr>
        <w:ind w:left="2935" w:hanging="360"/>
      </w:pPr>
    </w:lvl>
    <w:lvl w:ilvl="4" w:tplc="04090019" w:tentative="1">
      <w:start w:val="1"/>
      <w:numFmt w:val="lowerLetter"/>
      <w:lvlText w:val="%5."/>
      <w:lvlJc w:val="left"/>
      <w:pPr>
        <w:ind w:left="3655" w:hanging="360"/>
      </w:pPr>
    </w:lvl>
    <w:lvl w:ilvl="5" w:tplc="0409001B" w:tentative="1">
      <w:start w:val="1"/>
      <w:numFmt w:val="lowerRoman"/>
      <w:lvlText w:val="%6."/>
      <w:lvlJc w:val="right"/>
      <w:pPr>
        <w:ind w:left="4375" w:hanging="180"/>
      </w:pPr>
    </w:lvl>
    <w:lvl w:ilvl="6" w:tplc="0409000F" w:tentative="1">
      <w:start w:val="1"/>
      <w:numFmt w:val="decimal"/>
      <w:lvlText w:val="%7."/>
      <w:lvlJc w:val="left"/>
      <w:pPr>
        <w:ind w:left="5095" w:hanging="360"/>
      </w:pPr>
    </w:lvl>
    <w:lvl w:ilvl="7" w:tplc="04090019" w:tentative="1">
      <w:start w:val="1"/>
      <w:numFmt w:val="lowerLetter"/>
      <w:lvlText w:val="%8."/>
      <w:lvlJc w:val="left"/>
      <w:pPr>
        <w:ind w:left="5815" w:hanging="360"/>
      </w:pPr>
    </w:lvl>
    <w:lvl w:ilvl="8" w:tplc="0409001B" w:tentative="1">
      <w:start w:val="1"/>
      <w:numFmt w:val="lowerRoman"/>
      <w:lvlText w:val="%9."/>
      <w:lvlJc w:val="right"/>
      <w:pPr>
        <w:ind w:left="6535" w:hanging="180"/>
      </w:pPr>
    </w:lvl>
  </w:abstractNum>
  <w:abstractNum w:abstractNumId="6" w15:restartNumberingAfterBreak="0">
    <w:nsid w:val="2A386988"/>
    <w:multiLevelType w:val="hybridMultilevel"/>
    <w:tmpl w:val="D9C020C4"/>
    <w:lvl w:ilvl="0" w:tplc="0A969230">
      <w:numFmt w:val="bullet"/>
      <w:lvlText w:val="•"/>
      <w:lvlJc w:val="left"/>
      <w:pPr>
        <w:ind w:left="1080" w:hanging="360"/>
      </w:pPr>
      <w:rPr>
        <w:rFonts w:ascii="Sylfaen" w:eastAsiaTheme="majorEastAsia" w:hAnsi="Sylfaen" w:cstheme="majorBid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2EC4FBA"/>
    <w:multiLevelType w:val="hybridMultilevel"/>
    <w:tmpl w:val="AD10AA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C9275E1"/>
    <w:multiLevelType w:val="hybridMultilevel"/>
    <w:tmpl w:val="EBC6D2A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908EF964">
      <w:numFmt w:val="bullet"/>
      <w:lvlText w:val="•"/>
      <w:lvlJc w:val="left"/>
      <w:pPr>
        <w:ind w:left="2340" w:hanging="360"/>
      </w:pPr>
      <w:rPr>
        <w:rFonts w:ascii="Sylfaen" w:eastAsiaTheme="majorEastAsia" w:hAnsi="Sylfaen" w:cstheme="majorBidi"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0204C0E"/>
    <w:multiLevelType w:val="hybridMultilevel"/>
    <w:tmpl w:val="D34E03A0"/>
    <w:lvl w:ilvl="0" w:tplc="0A969230">
      <w:numFmt w:val="bullet"/>
      <w:lvlText w:val="•"/>
      <w:lvlJc w:val="left"/>
      <w:pPr>
        <w:ind w:left="1080" w:hanging="360"/>
      </w:pPr>
      <w:rPr>
        <w:rFonts w:ascii="Sylfaen" w:eastAsiaTheme="majorEastAsia" w:hAnsi="Sylfaen" w:cstheme="maj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AC9490C"/>
    <w:multiLevelType w:val="multilevel"/>
    <w:tmpl w:val="28DE5B62"/>
    <w:styleLink w:val="hierarchy"/>
    <w:lvl w:ilvl="0">
      <w:start w:val="1"/>
      <w:numFmt w:val="decimal"/>
      <w:pStyle w:val="a"/>
      <w:lvlText w:val="%1."/>
      <w:lvlJc w:val="left"/>
      <w:pPr>
        <w:ind w:left="360" w:hanging="360"/>
      </w:pPr>
      <w:rPr>
        <w:rFonts w:ascii="Sylfaen" w:hAnsi="Sylfaen" w:hint="default"/>
        <w:b/>
        <w:i w:val="0"/>
        <w:color w:val="FF671B"/>
        <w:sz w:val="24"/>
      </w:rPr>
    </w:lvl>
    <w:lvl w:ilvl="1">
      <w:start w:val="1"/>
      <w:numFmt w:val="decimal"/>
      <w:pStyle w:val="a0"/>
      <w:lvlText w:val="%1.%2"/>
      <w:lvlJc w:val="left"/>
      <w:pPr>
        <w:ind w:left="360" w:hanging="360"/>
      </w:pPr>
      <w:rPr>
        <w:rFonts w:hint="default"/>
        <w:b w:val="0"/>
        <w:i w:val="0"/>
        <w:sz w:val="20"/>
      </w:rPr>
    </w:lvl>
    <w:lvl w:ilvl="2">
      <w:start w:val="1"/>
      <w:numFmt w:val="decimal"/>
      <w:pStyle w:val="a1"/>
      <w:lvlText w:val="%1.%2.%3"/>
      <w:lvlJc w:val="left"/>
      <w:pPr>
        <w:ind w:left="1080" w:hanging="360"/>
      </w:pPr>
      <w:rPr>
        <w:rFonts w:ascii="Sylfaen" w:hAnsi="Sylfaen" w:hint="default"/>
        <w:b w:val="0"/>
        <w:i w:val="0"/>
        <w:sz w:val="20"/>
      </w:rPr>
    </w:lvl>
    <w:lvl w:ilvl="3">
      <w:start w:val="1"/>
      <w:numFmt w:val="lowerLetter"/>
      <w:lvlText w:val="%4."/>
      <w:lvlJc w:val="left"/>
      <w:pPr>
        <w:ind w:left="1440" w:hanging="360"/>
      </w:pPr>
      <w:rPr>
        <w:rFonts w:ascii="Sylfaen" w:hAnsi="Sylfaen" w:hint="default"/>
        <w:b w:val="0"/>
        <w:i w:val="0"/>
        <w:sz w:val="20"/>
      </w:rPr>
    </w:lvl>
    <w:lvl w:ilvl="4">
      <w:start w:val="1"/>
      <w:numFmt w:val="lowerRoman"/>
      <w:lvlText w:val="%5."/>
      <w:lvlJc w:val="left"/>
      <w:pPr>
        <w:ind w:left="1800" w:hanging="360"/>
      </w:pPr>
      <w:rPr>
        <w:rFonts w:ascii="Sylfaen" w:hAnsi="Sylfaen" w:hint="default"/>
        <w:b w:val="0"/>
        <w:i w:val="0"/>
        <w:sz w:val="20"/>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1" w15:restartNumberingAfterBreak="0">
    <w:nsid w:val="4AD46DD1"/>
    <w:multiLevelType w:val="hybridMultilevel"/>
    <w:tmpl w:val="88604746"/>
    <w:lvl w:ilvl="0" w:tplc="0A969230">
      <w:numFmt w:val="bullet"/>
      <w:lvlText w:val="•"/>
      <w:lvlJc w:val="left"/>
      <w:pPr>
        <w:ind w:left="1080" w:hanging="360"/>
      </w:pPr>
      <w:rPr>
        <w:rFonts w:ascii="Sylfaen" w:eastAsiaTheme="majorEastAsia" w:hAnsi="Sylfaen" w:cstheme="maj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CA63DB4"/>
    <w:multiLevelType w:val="hybridMultilevel"/>
    <w:tmpl w:val="C8F4F5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25A1278"/>
    <w:multiLevelType w:val="hybridMultilevel"/>
    <w:tmpl w:val="72465A9E"/>
    <w:lvl w:ilvl="0" w:tplc="3CA60DC6">
      <w:start w:val="1"/>
      <w:numFmt w:val="bullet"/>
      <w:pStyle w:val="a2"/>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4575C7E"/>
    <w:multiLevelType w:val="multilevel"/>
    <w:tmpl w:val="DB26C5E4"/>
    <w:lvl w:ilvl="0">
      <w:start w:val="1"/>
      <w:numFmt w:val="bullet"/>
      <w:pStyle w:val="DastaBullet"/>
      <w:lvlText w:val=""/>
      <w:lvlJc w:val="left"/>
      <w:pPr>
        <w:ind w:left="360" w:hanging="216"/>
      </w:pPr>
      <w:rPr>
        <w:rFonts w:ascii="Wingdings" w:hAnsi="Wingdings" w:hint="default"/>
        <w:color w:val="808080" w:themeColor="background1" w:themeShade="80"/>
        <w:u w:val="none"/>
      </w:rPr>
    </w:lvl>
    <w:lvl w:ilvl="1">
      <w:start w:val="1"/>
      <w:numFmt w:val="bullet"/>
      <w:lvlText w:val="■"/>
      <w:lvlJc w:val="left"/>
      <w:pPr>
        <w:ind w:left="576" w:hanging="216"/>
      </w:pPr>
      <w:rPr>
        <w:rFonts w:ascii="Times New Roman" w:hAnsi="Times New Roman" w:cs="Times New Roman" w:hint="default"/>
        <w:b/>
        <w:i w:val="0"/>
        <w:color w:val="4F81BD" w:themeColor="accent1"/>
        <w:u w:val="none"/>
      </w:rPr>
    </w:lvl>
    <w:lvl w:ilvl="2">
      <w:start w:val="1"/>
      <w:numFmt w:val="bullet"/>
      <w:lvlText w:val="–"/>
      <w:lvlJc w:val="left"/>
      <w:pPr>
        <w:ind w:left="792" w:hanging="216"/>
      </w:pPr>
      <w:rPr>
        <w:rFonts w:ascii="Wide Latin" w:hAnsi="Wide Latin" w:hint="default"/>
        <w:color w:val="F79646" w:themeColor="accent6"/>
        <w:sz w:val="16"/>
        <w:u w:val="none"/>
      </w:rPr>
    </w:lvl>
    <w:lvl w:ilvl="3">
      <w:start w:val="1"/>
      <w:numFmt w:val="bullet"/>
      <w:lvlText w:val="●"/>
      <w:lvlJc w:val="left"/>
      <w:pPr>
        <w:ind w:left="1008" w:hanging="216"/>
      </w:pPr>
      <w:rPr>
        <w:rFonts w:hint="default"/>
        <w:u w:val="none"/>
      </w:rPr>
    </w:lvl>
    <w:lvl w:ilvl="4">
      <w:start w:val="1"/>
      <w:numFmt w:val="bullet"/>
      <w:lvlText w:val="○"/>
      <w:lvlJc w:val="left"/>
      <w:pPr>
        <w:ind w:left="1224" w:hanging="216"/>
      </w:pPr>
      <w:rPr>
        <w:rFonts w:hint="default"/>
        <w:u w:val="none"/>
      </w:rPr>
    </w:lvl>
    <w:lvl w:ilvl="5">
      <w:start w:val="1"/>
      <w:numFmt w:val="bullet"/>
      <w:lvlText w:val="■"/>
      <w:lvlJc w:val="left"/>
      <w:pPr>
        <w:ind w:left="1440" w:hanging="216"/>
      </w:pPr>
      <w:rPr>
        <w:rFonts w:hint="default"/>
        <w:u w:val="none"/>
      </w:rPr>
    </w:lvl>
    <w:lvl w:ilvl="6">
      <w:start w:val="1"/>
      <w:numFmt w:val="bullet"/>
      <w:lvlText w:val="●"/>
      <w:lvlJc w:val="left"/>
      <w:pPr>
        <w:ind w:left="1656" w:hanging="216"/>
      </w:pPr>
      <w:rPr>
        <w:rFonts w:hint="default"/>
        <w:u w:val="none"/>
      </w:rPr>
    </w:lvl>
    <w:lvl w:ilvl="7">
      <w:start w:val="1"/>
      <w:numFmt w:val="bullet"/>
      <w:lvlText w:val="○"/>
      <w:lvlJc w:val="left"/>
      <w:pPr>
        <w:ind w:left="1872" w:hanging="216"/>
      </w:pPr>
      <w:rPr>
        <w:rFonts w:hint="default"/>
        <w:u w:val="none"/>
      </w:rPr>
    </w:lvl>
    <w:lvl w:ilvl="8">
      <w:start w:val="1"/>
      <w:numFmt w:val="bullet"/>
      <w:lvlText w:val="■"/>
      <w:lvlJc w:val="left"/>
      <w:pPr>
        <w:ind w:left="2088" w:hanging="216"/>
      </w:pPr>
      <w:rPr>
        <w:rFonts w:hint="default"/>
        <w:u w:val="none"/>
      </w:rPr>
    </w:lvl>
  </w:abstractNum>
  <w:abstractNum w:abstractNumId="15" w15:restartNumberingAfterBreak="0">
    <w:nsid w:val="58365BF6"/>
    <w:multiLevelType w:val="multilevel"/>
    <w:tmpl w:val="8970111E"/>
    <w:lvl w:ilvl="0">
      <w:start w:val="1"/>
      <w:numFmt w:val="decimal"/>
      <w:lvlText w:val="%1."/>
      <w:lvlJc w:val="left"/>
      <w:pPr>
        <w:ind w:left="720" w:hanging="360"/>
      </w:pPr>
      <w:rPr>
        <w:rFonts w:ascii="BOG 2017" w:hAnsi="BOG 2017" w:hint="default"/>
      </w:rPr>
    </w:lvl>
    <w:lvl w:ilvl="1">
      <w:start w:val="1"/>
      <w:numFmt w:val="decimal"/>
      <w:isLgl/>
      <w:lvlText w:val="%1.%2."/>
      <w:lvlJc w:val="left"/>
      <w:pPr>
        <w:ind w:left="720" w:hanging="360"/>
      </w:pPr>
      <w:rPr>
        <w:rFonts w:ascii="BOG 2017" w:hAnsi="BOG 2017" w:hint="default"/>
        <w:b/>
        <w:color w:val="auto"/>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6" w15:restartNumberingAfterBreak="0">
    <w:nsid w:val="59A43B7E"/>
    <w:multiLevelType w:val="hybridMultilevel"/>
    <w:tmpl w:val="11F8A7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F2A1B70"/>
    <w:multiLevelType w:val="hybridMultilevel"/>
    <w:tmpl w:val="2E1C6D08"/>
    <w:lvl w:ilvl="0" w:tplc="DFC2A2F6">
      <w:numFmt w:val="bullet"/>
      <w:lvlText w:val="•"/>
      <w:lvlJc w:val="left"/>
      <w:pPr>
        <w:ind w:left="945" w:hanging="585"/>
      </w:pPr>
      <w:rPr>
        <w:rFonts w:ascii="Sylfaen" w:eastAsiaTheme="minorHAnsi" w:hAnsi="Sylfaen"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1F5444F"/>
    <w:multiLevelType w:val="hybridMultilevel"/>
    <w:tmpl w:val="AE98A780"/>
    <w:lvl w:ilvl="0" w:tplc="04090001">
      <w:start w:val="1"/>
      <w:numFmt w:val="bullet"/>
      <w:lvlText w:val=""/>
      <w:lvlJc w:val="left"/>
      <w:pPr>
        <w:ind w:left="945" w:hanging="585"/>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5EC5467"/>
    <w:multiLevelType w:val="hybridMultilevel"/>
    <w:tmpl w:val="10DE6D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75B522D"/>
    <w:multiLevelType w:val="multilevel"/>
    <w:tmpl w:val="255A625A"/>
    <w:lvl w:ilvl="0">
      <w:start w:val="1"/>
      <w:numFmt w:val="decimal"/>
      <w:lvlText w:val="%1."/>
      <w:lvlJc w:val="left"/>
      <w:pPr>
        <w:ind w:left="360" w:hanging="360"/>
      </w:pPr>
      <w:rPr>
        <w:rFonts w:hint="default"/>
      </w:rPr>
    </w:lvl>
    <w:lvl w:ilvl="1">
      <w:start w:val="1"/>
      <w:numFmt w:val="decimal"/>
      <w:lvlText w:val="%1.%2."/>
      <w:lvlJc w:val="left"/>
      <w:pPr>
        <w:ind w:left="792" w:hanging="432"/>
      </w:pPr>
      <w:rPr>
        <w:b w:val="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b w:val="0"/>
        <w:i w:val="0"/>
        <w:color w:val="auto"/>
        <w:sz w:val="14"/>
        <w:szCs w:val="14"/>
      </w:rPr>
    </w:lvl>
    <w:lvl w:ilvl="4">
      <w:start w:val="1"/>
      <w:numFmt w:val="decimal"/>
      <w:lvlText w:val="%1.%2.%3.%4.%5."/>
      <w:lvlJc w:val="left"/>
      <w:pPr>
        <w:ind w:left="2232" w:hanging="792"/>
      </w:pPr>
      <w:rPr>
        <w:rFonts w:hint="default"/>
        <w:b w:val="0"/>
        <w:i w:val="0"/>
        <w:color w:val="auto"/>
        <w:sz w:val="14"/>
        <w:szCs w:val="14"/>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6DC01F06"/>
    <w:multiLevelType w:val="hybridMultilevel"/>
    <w:tmpl w:val="10DE6D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1616703"/>
    <w:multiLevelType w:val="hybridMultilevel"/>
    <w:tmpl w:val="481002D0"/>
    <w:lvl w:ilvl="0" w:tplc="0A969230">
      <w:numFmt w:val="bullet"/>
      <w:lvlText w:val="•"/>
      <w:lvlJc w:val="left"/>
      <w:pPr>
        <w:ind w:left="1080" w:hanging="360"/>
      </w:pPr>
      <w:rPr>
        <w:rFonts w:ascii="Sylfaen" w:eastAsiaTheme="majorEastAsia" w:hAnsi="Sylfaen" w:cstheme="maj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4035C3D"/>
    <w:multiLevelType w:val="hybridMultilevel"/>
    <w:tmpl w:val="5EB830E4"/>
    <w:lvl w:ilvl="0" w:tplc="F7F4E05E">
      <w:numFmt w:val="bullet"/>
      <w:pStyle w:val="BulletingAndNumbering"/>
      <w:lvlText w:val="-"/>
      <w:lvlJc w:val="left"/>
      <w:pPr>
        <w:ind w:left="720" w:hanging="360"/>
      </w:pPr>
      <w:rPr>
        <w:rFonts w:ascii="Sylfaen" w:eastAsiaTheme="minorEastAsia"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5700C45"/>
    <w:multiLevelType w:val="hybridMultilevel"/>
    <w:tmpl w:val="B7BAF6D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6C77977"/>
    <w:multiLevelType w:val="hybridMultilevel"/>
    <w:tmpl w:val="3D08ABD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4"/>
  </w:num>
  <w:num w:numId="2">
    <w:abstractNumId w:val="2"/>
  </w:num>
  <w:num w:numId="3">
    <w:abstractNumId w:val="23"/>
  </w:num>
  <w:num w:numId="4">
    <w:abstractNumId w:val="13"/>
  </w:num>
  <w:num w:numId="5">
    <w:abstractNumId w:val="10"/>
  </w:num>
  <w:num w:numId="6">
    <w:abstractNumId w:val="1"/>
  </w:num>
  <w:num w:numId="7">
    <w:abstractNumId w:val="4"/>
  </w:num>
  <w:num w:numId="8">
    <w:abstractNumId w:val="19"/>
  </w:num>
  <w:num w:numId="9">
    <w:abstractNumId w:val="21"/>
  </w:num>
  <w:num w:numId="10">
    <w:abstractNumId w:val="3"/>
  </w:num>
  <w:num w:numId="11">
    <w:abstractNumId w:val="20"/>
  </w:num>
  <w:num w:numId="12">
    <w:abstractNumId w:val="0"/>
  </w:num>
  <w:num w:numId="13">
    <w:abstractNumId w:val="16"/>
  </w:num>
  <w:num w:numId="14">
    <w:abstractNumId w:val="17"/>
  </w:num>
  <w:num w:numId="15">
    <w:abstractNumId w:val="12"/>
  </w:num>
  <w:num w:numId="16">
    <w:abstractNumId w:val="18"/>
  </w:num>
  <w:num w:numId="17">
    <w:abstractNumId w:val="8"/>
  </w:num>
  <w:num w:numId="18">
    <w:abstractNumId w:val="25"/>
  </w:num>
  <w:num w:numId="19">
    <w:abstractNumId w:val="6"/>
  </w:num>
  <w:num w:numId="20">
    <w:abstractNumId w:val="9"/>
  </w:num>
  <w:num w:numId="21">
    <w:abstractNumId w:val="11"/>
  </w:num>
  <w:num w:numId="22">
    <w:abstractNumId w:val="5"/>
  </w:num>
  <w:num w:numId="23">
    <w:abstractNumId w:val="22"/>
  </w:num>
  <w:num w:numId="24">
    <w:abstractNumId w:val="1"/>
    <w:lvlOverride w:ilvl="0">
      <w:lvl w:ilvl="0">
        <w:start w:val="1"/>
        <w:numFmt w:val="decimal"/>
        <w:pStyle w:val="a"/>
        <w:lvlText w:val="%1."/>
        <w:lvlJc w:val="left"/>
        <w:pPr>
          <w:ind w:left="360" w:hanging="360"/>
        </w:pPr>
        <w:rPr>
          <w:rFonts w:ascii="Sylfaen" w:hAnsi="Sylfaen" w:hint="default"/>
          <w:b/>
          <w:i w:val="0"/>
          <w:color w:val="auto"/>
          <w:sz w:val="24"/>
        </w:rPr>
      </w:lvl>
    </w:lvlOverride>
  </w:num>
  <w:num w:numId="25">
    <w:abstractNumId w:val="15"/>
  </w:num>
  <w:num w:numId="26">
    <w:abstractNumId w:val="1"/>
  </w:num>
  <w:num w:numId="27">
    <w:abstractNumId w:val="24"/>
  </w:num>
  <w:num w:numId="28">
    <w:abstractNumId w:val="1"/>
  </w:num>
  <w:num w:numId="29">
    <w:abstractNumId w:val="1"/>
  </w:num>
  <w:num w:numId="30">
    <w:abstractNumId w:val="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spelling="clean" w:grammar="clean"/>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trackRevisions/>
  <w:documentProtection w:edit="readOnly" w:enforcement="0"/>
  <w:defaultTabStop w:val="144"/>
  <w:hyphenationZone w:val="141"/>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126B"/>
    <w:rsid w:val="000005E9"/>
    <w:rsid w:val="000008A0"/>
    <w:rsid w:val="00000B97"/>
    <w:rsid w:val="000014AB"/>
    <w:rsid w:val="000014E3"/>
    <w:rsid w:val="00001BAC"/>
    <w:rsid w:val="00002A02"/>
    <w:rsid w:val="00002D69"/>
    <w:rsid w:val="00003D16"/>
    <w:rsid w:val="00004421"/>
    <w:rsid w:val="00004E6D"/>
    <w:rsid w:val="00005749"/>
    <w:rsid w:val="00007650"/>
    <w:rsid w:val="00007F09"/>
    <w:rsid w:val="0001066A"/>
    <w:rsid w:val="0001074A"/>
    <w:rsid w:val="00010FEB"/>
    <w:rsid w:val="00012EBC"/>
    <w:rsid w:val="000143A6"/>
    <w:rsid w:val="0001798C"/>
    <w:rsid w:val="00017FF9"/>
    <w:rsid w:val="00020414"/>
    <w:rsid w:val="00022489"/>
    <w:rsid w:val="00022497"/>
    <w:rsid w:val="000231FE"/>
    <w:rsid w:val="00025604"/>
    <w:rsid w:val="0002594C"/>
    <w:rsid w:val="000269EA"/>
    <w:rsid w:val="000277BB"/>
    <w:rsid w:val="00027A32"/>
    <w:rsid w:val="000311C0"/>
    <w:rsid w:val="000318F7"/>
    <w:rsid w:val="00031BBA"/>
    <w:rsid w:val="00032179"/>
    <w:rsid w:val="000321AE"/>
    <w:rsid w:val="0003274A"/>
    <w:rsid w:val="000340CA"/>
    <w:rsid w:val="000343B8"/>
    <w:rsid w:val="00034CDF"/>
    <w:rsid w:val="00036C97"/>
    <w:rsid w:val="0003726E"/>
    <w:rsid w:val="000374E9"/>
    <w:rsid w:val="0003764D"/>
    <w:rsid w:val="000376C1"/>
    <w:rsid w:val="00040389"/>
    <w:rsid w:val="000403DF"/>
    <w:rsid w:val="000408B2"/>
    <w:rsid w:val="00041E11"/>
    <w:rsid w:val="00044213"/>
    <w:rsid w:val="0004474C"/>
    <w:rsid w:val="00044CFC"/>
    <w:rsid w:val="000450D7"/>
    <w:rsid w:val="000465C6"/>
    <w:rsid w:val="0004682F"/>
    <w:rsid w:val="000470B3"/>
    <w:rsid w:val="00050342"/>
    <w:rsid w:val="00053C9C"/>
    <w:rsid w:val="000541D9"/>
    <w:rsid w:val="000542D1"/>
    <w:rsid w:val="00054390"/>
    <w:rsid w:val="000557D3"/>
    <w:rsid w:val="000564FF"/>
    <w:rsid w:val="000567C9"/>
    <w:rsid w:val="00057B3E"/>
    <w:rsid w:val="00060712"/>
    <w:rsid w:val="00061B2D"/>
    <w:rsid w:val="00062CCA"/>
    <w:rsid w:val="00064662"/>
    <w:rsid w:val="00066E03"/>
    <w:rsid w:val="00066E17"/>
    <w:rsid w:val="000677B5"/>
    <w:rsid w:val="00071B66"/>
    <w:rsid w:val="000722E7"/>
    <w:rsid w:val="00072FB3"/>
    <w:rsid w:val="000732FC"/>
    <w:rsid w:val="000734F6"/>
    <w:rsid w:val="00073A7B"/>
    <w:rsid w:val="0007410C"/>
    <w:rsid w:val="00074620"/>
    <w:rsid w:val="00074AF3"/>
    <w:rsid w:val="000753EF"/>
    <w:rsid w:val="00075A67"/>
    <w:rsid w:val="00075DC9"/>
    <w:rsid w:val="00075F91"/>
    <w:rsid w:val="00076476"/>
    <w:rsid w:val="000765C9"/>
    <w:rsid w:val="0007723D"/>
    <w:rsid w:val="0007758E"/>
    <w:rsid w:val="0008124A"/>
    <w:rsid w:val="0008171A"/>
    <w:rsid w:val="00081D8B"/>
    <w:rsid w:val="0008212C"/>
    <w:rsid w:val="00082428"/>
    <w:rsid w:val="000824F9"/>
    <w:rsid w:val="00082537"/>
    <w:rsid w:val="000825D1"/>
    <w:rsid w:val="00083340"/>
    <w:rsid w:val="0008350E"/>
    <w:rsid w:val="00083B1B"/>
    <w:rsid w:val="000841D4"/>
    <w:rsid w:val="0008440D"/>
    <w:rsid w:val="00086C06"/>
    <w:rsid w:val="0008768B"/>
    <w:rsid w:val="0009194B"/>
    <w:rsid w:val="00091E01"/>
    <w:rsid w:val="000925C4"/>
    <w:rsid w:val="0009292C"/>
    <w:rsid w:val="000931E3"/>
    <w:rsid w:val="0009466E"/>
    <w:rsid w:val="00095340"/>
    <w:rsid w:val="000961B1"/>
    <w:rsid w:val="00096376"/>
    <w:rsid w:val="0009643A"/>
    <w:rsid w:val="00096DA8"/>
    <w:rsid w:val="000975A5"/>
    <w:rsid w:val="00097B60"/>
    <w:rsid w:val="000A1471"/>
    <w:rsid w:val="000A22A4"/>
    <w:rsid w:val="000A24E4"/>
    <w:rsid w:val="000A338F"/>
    <w:rsid w:val="000A35E3"/>
    <w:rsid w:val="000A3D6C"/>
    <w:rsid w:val="000A5D9C"/>
    <w:rsid w:val="000A629B"/>
    <w:rsid w:val="000B03DE"/>
    <w:rsid w:val="000B0E85"/>
    <w:rsid w:val="000B16C5"/>
    <w:rsid w:val="000B19A6"/>
    <w:rsid w:val="000B2686"/>
    <w:rsid w:val="000B2BD8"/>
    <w:rsid w:val="000B3D46"/>
    <w:rsid w:val="000B44A8"/>
    <w:rsid w:val="000B57AD"/>
    <w:rsid w:val="000B732B"/>
    <w:rsid w:val="000B7E1D"/>
    <w:rsid w:val="000C0204"/>
    <w:rsid w:val="000C3473"/>
    <w:rsid w:val="000C37C9"/>
    <w:rsid w:val="000C5E85"/>
    <w:rsid w:val="000C61FD"/>
    <w:rsid w:val="000D04A7"/>
    <w:rsid w:val="000D0C8B"/>
    <w:rsid w:val="000D19A9"/>
    <w:rsid w:val="000D1CB3"/>
    <w:rsid w:val="000D27D5"/>
    <w:rsid w:val="000D43FE"/>
    <w:rsid w:val="000D456F"/>
    <w:rsid w:val="000D5BE6"/>
    <w:rsid w:val="000D5F93"/>
    <w:rsid w:val="000D6391"/>
    <w:rsid w:val="000D78A1"/>
    <w:rsid w:val="000E1A0A"/>
    <w:rsid w:val="000E1BCE"/>
    <w:rsid w:val="000E1EDA"/>
    <w:rsid w:val="000E2623"/>
    <w:rsid w:val="000E31E2"/>
    <w:rsid w:val="000E31E3"/>
    <w:rsid w:val="000E356C"/>
    <w:rsid w:val="000E3BE9"/>
    <w:rsid w:val="000E54AE"/>
    <w:rsid w:val="000E5EB5"/>
    <w:rsid w:val="000E611B"/>
    <w:rsid w:val="000E61B0"/>
    <w:rsid w:val="000E6BB7"/>
    <w:rsid w:val="000E704E"/>
    <w:rsid w:val="000E7F79"/>
    <w:rsid w:val="000F04E0"/>
    <w:rsid w:val="000F06A9"/>
    <w:rsid w:val="000F0BBD"/>
    <w:rsid w:val="000F24AC"/>
    <w:rsid w:val="000F30A4"/>
    <w:rsid w:val="000F33B1"/>
    <w:rsid w:val="000F4C43"/>
    <w:rsid w:val="000F534B"/>
    <w:rsid w:val="00100580"/>
    <w:rsid w:val="00100A0F"/>
    <w:rsid w:val="00102B34"/>
    <w:rsid w:val="00102DAE"/>
    <w:rsid w:val="0010393A"/>
    <w:rsid w:val="0010412E"/>
    <w:rsid w:val="001049E0"/>
    <w:rsid w:val="00105943"/>
    <w:rsid w:val="0010629D"/>
    <w:rsid w:val="0010717D"/>
    <w:rsid w:val="00107241"/>
    <w:rsid w:val="00107AD7"/>
    <w:rsid w:val="00107BB1"/>
    <w:rsid w:val="00110782"/>
    <w:rsid w:val="001140C1"/>
    <w:rsid w:val="00114101"/>
    <w:rsid w:val="00115AE8"/>
    <w:rsid w:val="00115AF2"/>
    <w:rsid w:val="00115C49"/>
    <w:rsid w:val="00116055"/>
    <w:rsid w:val="00116159"/>
    <w:rsid w:val="00116A8E"/>
    <w:rsid w:val="00116D13"/>
    <w:rsid w:val="001179E5"/>
    <w:rsid w:val="00117CEE"/>
    <w:rsid w:val="00120D01"/>
    <w:rsid w:val="001211B8"/>
    <w:rsid w:val="001213EB"/>
    <w:rsid w:val="00121726"/>
    <w:rsid w:val="001219EE"/>
    <w:rsid w:val="00124C9C"/>
    <w:rsid w:val="0012529B"/>
    <w:rsid w:val="00126B63"/>
    <w:rsid w:val="00126F7F"/>
    <w:rsid w:val="00126F8A"/>
    <w:rsid w:val="00130BC3"/>
    <w:rsid w:val="00130F4D"/>
    <w:rsid w:val="00131071"/>
    <w:rsid w:val="00131088"/>
    <w:rsid w:val="001311B8"/>
    <w:rsid w:val="00132871"/>
    <w:rsid w:val="00133D43"/>
    <w:rsid w:val="00134004"/>
    <w:rsid w:val="00134D44"/>
    <w:rsid w:val="001358F7"/>
    <w:rsid w:val="00135D87"/>
    <w:rsid w:val="00136569"/>
    <w:rsid w:val="00136908"/>
    <w:rsid w:val="0013798D"/>
    <w:rsid w:val="0014083E"/>
    <w:rsid w:val="00142356"/>
    <w:rsid w:val="00142F76"/>
    <w:rsid w:val="00143216"/>
    <w:rsid w:val="00143D02"/>
    <w:rsid w:val="00144599"/>
    <w:rsid w:val="0014491E"/>
    <w:rsid w:val="00144C7C"/>
    <w:rsid w:val="00145167"/>
    <w:rsid w:val="00145AA9"/>
    <w:rsid w:val="00145C47"/>
    <w:rsid w:val="00146BCF"/>
    <w:rsid w:val="0014760D"/>
    <w:rsid w:val="00147AC7"/>
    <w:rsid w:val="00150B52"/>
    <w:rsid w:val="001523EF"/>
    <w:rsid w:val="001526A4"/>
    <w:rsid w:val="00153361"/>
    <w:rsid w:val="00155D37"/>
    <w:rsid w:val="001569E6"/>
    <w:rsid w:val="0015746D"/>
    <w:rsid w:val="00157881"/>
    <w:rsid w:val="00157F1E"/>
    <w:rsid w:val="0016015D"/>
    <w:rsid w:val="0016021D"/>
    <w:rsid w:val="0016058F"/>
    <w:rsid w:val="00161062"/>
    <w:rsid w:val="0016141B"/>
    <w:rsid w:val="001620F3"/>
    <w:rsid w:val="001621A2"/>
    <w:rsid w:val="00162274"/>
    <w:rsid w:val="00162503"/>
    <w:rsid w:val="00162B72"/>
    <w:rsid w:val="00163885"/>
    <w:rsid w:val="00165336"/>
    <w:rsid w:val="0016643D"/>
    <w:rsid w:val="001665D6"/>
    <w:rsid w:val="0016683C"/>
    <w:rsid w:val="00170F53"/>
    <w:rsid w:val="00171141"/>
    <w:rsid w:val="001714C1"/>
    <w:rsid w:val="00171DA2"/>
    <w:rsid w:val="0017460C"/>
    <w:rsid w:val="001746A8"/>
    <w:rsid w:val="00175236"/>
    <w:rsid w:val="001753C9"/>
    <w:rsid w:val="00176B18"/>
    <w:rsid w:val="00177CF8"/>
    <w:rsid w:val="001804C8"/>
    <w:rsid w:val="001808C4"/>
    <w:rsid w:val="001808C5"/>
    <w:rsid w:val="00183591"/>
    <w:rsid w:val="0018369D"/>
    <w:rsid w:val="0018557C"/>
    <w:rsid w:val="001864ED"/>
    <w:rsid w:val="0018744A"/>
    <w:rsid w:val="00187CD4"/>
    <w:rsid w:val="00190B82"/>
    <w:rsid w:val="00190CEC"/>
    <w:rsid w:val="001930CE"/>
    <w:rsid w:val="00194097"/>
    <w:rsid w:val="001942DE"/>
    <w:rsid w:val="00194E43"/>
    <w:rsid w:val="001955D6"/>
    <w:rsid w:val="001968BE"/>
    <w:rsid w:val="00196B4C"/>
    <w:rsid w:val="001974E3"/>
    <w:rsid w:val="001A018B"/>
    <w:rsid w:val="001A0921"/>
    <w:rsid w:val="001A1674"/>
    <w:rsid w:val="001A16F5"/>
    <w:rsid w:val="001A1790"/>
    <w:rsid w:val="001A1C92"/>
    <w:rsid w:val="001A1EF8"/>
    <w:rsid w:val="001A41BB"/>
    <w:rsid w:val="001A5339"/>
    <w:rsid w:val="001A644B"/>
    <w:rsid w:val="001A688F"/>
    <w:rsid w:val="001A6ED1"/>
    <w:rsid w:val="001A7D80"/>
    <w:rsid w:val="001B111F"/>
    <w:rsid w:val="001B1918"/>
    <w:rsid w:val="001B2305"/>
    <w:rsid w:val="001B2D52"/>
    <w:rsid w:val="001B32D3"/>
    <w:rsid w:val="001B4BFC"/>
    <w:rsid w:val="001B5A0D"/>
    <w:rsid w:val="001B7104"/>
    <w:rsid w:val="001B74DE"/>
    <w:rsid w:val="001B75F8"/>
    <w:rsid w:val="001C09F6"/>
    <w:rsid w:val="001C106B"/>
    <w:rsid w:val="001C4243"/>
    <w:rsid w:val="001C46A9"/>
    <w:rsid w:val="001C5599"/>
    <w:rsid w:val="001C5959"/>
    <w:rsid w:val="001C71D6"/>
    <w:rsid w:val="001C71E4"/>
    <w:rsid w:val="001D01D6"/>
    <w:rsid w:val="001D0597"/>
    <w:rsid w:val="001D116B"/>
    <w:rsid w:val="001D1AEC"/>
    <w:rsid w:val="001D1D9E"/>
    <w:rsid w:val="001D233D"/>
    <w:rsid w:val="001D273A"/>
    <w:rsid w:val="001D49B4"/>
    <w:rsid w:val="001D6A62"/>
    <w:rsid w:val="001D7735"/>
    <w:rsid w:val="001E002D"/>
    <w:rsid w:val="001E1F56"/>
    <w:rsid w:val="001E27E5"/>
    <w:rsid w:val="001E32D3"/>
    <w:rsid w:val="001E39A5"/>
    <w:rsid w:val="001E49A0"/>
    <w:rsid w:val="001E5C74"/>
    <w:rsid w:val="001E650C"/>
    <w:rsid w:val="001E6835"/>
    <w:rsid w:val="001E774F"/>
    <w:rsid w:val="001E7E50"/>
    <w:rsid w:val="001F0E1A"/>
    <w:rsid w:val="001F114B"/>
    <w:rsid w:val="001F2A41"/>
    <w:rsid w:val="001F3D3B"/>
    <w:rsid w:val="001F3E45"/>
    <w:rsid w:val="001F6E52"/>
    <w:rsid w:val="001F7A7C"/>
    <w:rsid w:val="001F7AC5"/>
    <w:rsid w:val="002003C1"/>
    <w:rsid w:val="00200583"/>
    <w:rsid w:val="0020065D"/>
    <w:rsid w:val="00201EDE"/>
    <w:rsid w:val="002033F0"/>
    <w:rsid w:val="00203EEA"/>
    <w:rsid w:val="0020591D"/>
    <w:rsid w:val="00205CC4"/>
    <w:rsid w:val="002060C1"/>
    <w:rsid w:val="00207C99"/>
    <w:rsid w:val="00210ABE"/>
    <w:rsid w:val="00210CC2"/>
    <w:rsid w:val="00211C25"/>
    <w:rsid w:val="00211DB4"/>
    <w:rsid w:val="002126AB"/>
    <w:rsid w:val="00212A9D"/>
    <w:rsid w:val="00212AFD"/>
    <w:rsid w:val="00212CBC"/>
    <w:rsid w:val="00213344"/>
    <w:rsid w:val="0021334B"/>
    <w:rsid w:val="00215524"/>
    <w:rsid w:val="002158A2"/>
    <w:rsid w:val="00215A71"/>
    <w:rsid w:val="00215ACE"/>
    <w:rsid w:val="00215BCC"/>
    <w:rsid w:val="00215BDA"/>
    <w:rsid w:val="00217967"/>
    <w:rsid w:val="00217D35"/>
    <w:rsid w:val="00221970"/>
    <w:rsid w:val="002220BB"/>
    <w:rsid w:val="0022546A"/>
    <w:rsid w:val="00225AE4"/>
    <w:rsid w:val="002263BB"/>
    <w:rsid w:val="00226A61"/>
    <w:rsid w:val="00227091"/>
    <w:rsid w:val="00227DC9"/>
    <w:rsid w:val="00227E9C"/>
    <w:rsid w:val="00230C86"/>
    <w:rsid w:val="00231598"/>
    <w:rsid w:val="00232D57"/>
    <w:rsid w:val="00233542"/>
    <w:rsid w:val="00234468"/>
    <w:rsid w:val="0023463F"/>
    <w:rsid w:val="00234CB3"/>
    <w:rsid w:val="002352BE"/>
    <w:rsid w:val="00235503"/>
    <w:rsid w:val="00235DC7"/>
    <w:rsid w:val="00235E37"/>
    <w:rsid w:val="002362E2"/>
    <w:rsid w:val="0023664F"/>
    <w:rsid w:val="00240016"/>
    <w:rsid w:val="00241A05"/>
    <w:rsid w:val="00244202"/>
    <w:rsid w:val="002447B5"/>
    <w:rsid w:val="00247498"/>
    <w:rsid w:val="00250A35"/>
    <w:rsid w:val="00250BC1"/>
    <w:rsid w:val="00251564"/>
    <w:rsid w:val="002518AE"/>
    <w:rsid w:val="00251AFF"/>
    <w:rsid w:val="002520F4"/>
    <w:rsid w:val="0025272F"/>
    <w:rsid w:val="00253E92"/>
    <w:rsid w:val="00257BA7"/>
    <w:rsid w:val="0026066C"/>
    <w:rsid w:val="00260B4C"/>
    <w:rsid w:val="002612A0"/>
    <w:rsid w:val="002613AC"/>
    <w:rsid w:val="00262B0B"/>
    <w:rsid w:val="00263082"/>
    <w:rsid w:val="002632E2"/>
    <w:rsid w:val="00263D4C"/>
    <w:rsid w:val="00263E69"/>
    <w:rsid w:val="00265447"/>
    <w:rsid w:val="00265970"/>
    <w:rsid w:val="0026668F"/>
    <w:rsid w:val="002678DF"/>
    <w:rsid w:val="0027027E"/>
    <w:rsid w:val="002716DC"/>
    <w:rsid w:val="002719EA"/>
    <w:rsid w:val="00272054"/>
    <w:rsid w:val="002727FD"/>
    <w:rsid w:val="00272A5D"/>
    <w:rsid w:val="00272DFA"/>
    <w:rsid w:val="00273147"/>
    <w:rsid w:val="00273F01"/>
    <w:rsid w:val="00274FEF"/>
    <w:rsid w:val="002764A0"/>
    <w:rsid w:val="00277745"/>
    <w:rsid w:val="002779A0"/>
    <w:rsid w:val="00280168"/>
    <w:rsid w:val="002803F8"/>
    <w:rsid w:val="00280EC4"/>
    <w:rsid w:val="00280FC9"/>
    <w:rsid w:val="00282BD4"/>
    <w:rsid w:val="002838F4"/>
    <w:rsid w:val="00284669"/>
    <w:rsid w:val="00284F85"/>
    <w:rsid w:val="0028531F"/>
    <w:rsid w:val="002853D4"/>
    <w:rsid w:val="002854E6"/>
    <w:rsid w:val="00285A4A"/>
    <w:rsid w:val="00285E57"/>
    <w:rsid w:val="00286640"/>
    <w:rsid w:val="0028667C"/>
    <w:rsid w:val="00287098"/>
    <w:rsid w:val="00287FD2"/>
    <w:rsid w:val="00290D20"/>
    <w:rsid w:val="00290EFA"/>
    <w:rsid w:val="00291A36"/>
    <w:rsid w:val="002941A2"/>
    <w:rsid w:val="00294B09"/>
    <w:rsid w:val="00297E1E"/>
    <w:rsid w:val="002A037F"/>
    <w:rsid w:val="002A047B"/>
    <w:rsid w:val="002A07A2"/>
    <w:rsid w:val="002A0B92"/>
    <w:rsid w:val="002A173C"/>
    <w:rsid w:val="002A2EFD"/>
    <w:rsid w:val="002A35FD"/>
    <w:rsid w:val="002A3C27"/>
    <w:rsid w:val="002A4486"/>
    <w:rsid w:val="002A497C"/>
    <w:rsid w:val="002A4A6F"/>
    <w:rsid w:val="002A4CDE"/>
    <w:rsid w:val="002A5D9F"/>
    <w:rsid w:val="002A68B1"/>
    <w:rsid w:val="002A7836"/>
    <w:rsid w:val="002A7BA8"/>
    <w:rsid w:val="002B090B"/>
    <w:rsid w:val="002B152E"/>
    <w:rsid w:val="002B1E33"/>
    <w:rsid w:val="002B3A06"/>
    <w:rsid w:val="002B43D5"/>
    <w:rsid w:val="002B49B8"/>
    <w:rsid w:val="002B5083"/>
    <w:rsid w:val="002B50ED"/>
    <w:rsid w:val="002B53C6"/>
    <w:rsid w:val="002B545D"/>
    <w:rsid w:val="002B5FEB"/>
    <w:rsid w:val="002B631E"/>
    <w:rsid w:val="002B6A12"/>
    <w:rsid w:val="002B6B8D"/>
    <w:rsid w:val="002B6CF8"/>
    <w:rsid w:val="002B6E0E"/>
    <w:rsid w:val="002B7270"/>
    <w:rsid w:val="002B735C"/>
    <w:rsid w:val="002B7A2B"/>
    <w:rsid w:val="002B7C84"/>
    <w:rsid w:val="002B7E6B"/>
    <w:rsid w:val="002C0954"/>
    <w:rsid w:val="002C18D9"/>
    <w:rsid w:val="002C1E25"/>
    <w:rsid w:val="002C3E9C"/>
    <w:rsid w:val="002C47F7"/>
    <w:rsid w:val="002C4BF6"/>
    <w:rsid w:val="002C5181"/>
    <w:rsid w:val="002C6515"/>
    <w:rsid w:val="002C691C"/>
    <w:rsid w:val="002C7116"/>
    <w:rsid w:val="002C7B1C"/>
    <w:rsid w:val="002D047F"/>
    <w:rsid w:val="002D17B4"/>
    <w:rsid w:val="002D2B8A"/>
    <w:rsid w:val="002D2F37"/>
    <w:rsid w:val="002D37D6"/>
    <w:rsid w:val="002D3D66"/>
    <w:rsid w:val="002D3D80"/>
    <w:rsid w:val="002D40A9"/>
    <w:rsid w:val="002D4F9F"/>
    <w:rsid w:val="002D60F7"/>
    <w:rsid w:val="002D64DE"/>
    <w:rsid w:val="002D6608"/>
    <w:rsid w:val="002D6FB3"/>
    <w:rsid w:val="002D7AAE"/>
    <w:rsid w:val="002D7E7D"/>
    <w:rsid w:val="002E1240"/>
    <w:rsid w:val="002E14C8"/>
    <w:rsid w:val="002E198E"/>
    <w:rsid w:val="002E1E18"/>
    <w:rsid w:val="002E2657"/>
    <w:rsid w:val="002E29A5"/>
    <w:rsid w:val="002E2ABA"/>
    <w:rsid w:val="002E34E0"/>
    <w:rsid w:val="002E363D"/>
    <w:rsid w:val="002E411C"/>
    <w:rsid w:val="002E4B45"/>
    <w:rsid w:val="002E5267"/>
    <w:rsid w:val="002E543D"/>
    <w:rsid w:val="002E55A1"/>
    <w:rsid w:val="002E672F"/>
    <w:rsid w:val="002E74E3"/>
    <w:rsid w:val="002E7950"/>
    <w:rsid w:val="002F01B1"/>
    <w:rsid w:val="002F0BB0"/>
    <w:rsid w:val="002F0F9B"/>
    <w:rsid w:val="002F1DBE"/>
    <w:rsid w:val="002F220A"/>
    <w:rsid w:val="002F22E2"/>
    <w:rsid w:val="002F239D"/>
    <w:rsid w:val="002F381A"/>
    <w:rsid w:val="002F3827"/>
    <w:rsid w:val="002F3A6B"/>
    <w:rsid w:val="002F4B55"/>
    <w:rsid w:val="002F5EE4"/>
    <w:rsid w:val="002F612D"/>
    <w:rsid w:val="002F69A8"/>
    <w:rsid w:val="002F70D0"/>
    <w:rsid w:val="002F7575"/>
    <w:rsid w:val="002F7ACE"/>
    <w:rsid w:val="002F7DFA"/>
    <w:rsid w:val="00301170"/>
    <w:rsid w:val="0030434B"/>
    <w:rsid w:val="0030453C"/>
    <w:rsid w:val="0030468F"/>
    <w:rsid w:val="00304760"/>
    <w:rsid w:val="00305561"/>
    <w:rsid w:val="00305DD7"/>
    <w:rsid w:val="0030774D"/>
    <w:rsid w:val="003109D7"/>
    <w:rsid w:val="003110EF"/>
    <w:rsid w:val="00311178"/>
    <w:rsid w:val="00311948"/>
    <w:rsid w:val="00312387"/>
    <w:rsid w:val="00312687"/>
    <w:rsid w:val="00312EE0"/>
    <w:rsid w:val="00314B8B"/>
    <w:rsid w:val="003154D5"/>
    <w:rsid w:val="0031560E"/>
    <w:rsid w:val="003160B1"/>
    <w:rsid w:val="00316710"/>
    <w:rsid w:val="003174D5"/>
    <w:rsid w:val="003179F4"/>
    <w:rsid w:val="00317FB6"/>
    <w:rsid w:val="00321C0A"/>
    <w:rsid w:val="0032253E"/>
    <w:rsid w:val="003226E2"/>
    <w:rsid w:val="003244E9"/>
    <w:rsid w:val="003245E3"/>
    <w:rsid w:val="00324E28"/>
    <w:rsid w:val="003252BE"/>
    <w:rsid w:val="003256D9"/>
    <w:rsid w:val="00326068"/>
    <w:rsid w:val="00326DE3"/>
    <w:rsid w:val="00327172"/>
    <w:rsid w:val="0032790D"/>
    <w:rsid w:val="003279EE"/>
    <w:rsid w:val="0033013F"/>
    <w:rsid w:val="00330780"/>
    <w:rsid w:val="0033119C"/>
    <w:rsid w:val="003317A1"/>
    <w:rsid w:val="003317AB"/>
    <w:rsid w:val="00331F26"/>
    <w:rsid w:val="0033210F"/>
    <w:rsid w:val="00333E48"/>
    <w:rsid w:val="00334CF1"/>
    <w:rsid w:val="00334F65"/>
    <w:rsid w:val="00335407"/>
    <w:rsid w:val="003378E7"/>
    <w:rsid w:val="00337A56"/>
    <w:rsid w:val="003411F8"/>
    <w:rsid w:val="0034144D"/>
    <w:rsid w:val="0034287F"/>
    <w:rsid w:val="003431D6"/>
    <w:rsid w:val="003436A9"/>
    <w:rsid w:val="00343976"/>
    <w:rsid w:val="00343C27"/>
    <w:rsid w:val="003441A2"/>
    <w:rsid w:val="00344CD0"/>
    <w:rsid w:val="0034508D"/>
    <w:rsid w:val="003459C0"/>
    <w:rsid w:val="0034696D"/>
    <w:rsid w:val="003470EE"/>
    <w:rsid w:val="0035019E"/>
    <w:rsid w:val="003517DF"/>
    <w:rsid w:val="0035205C"/>
    <w:rsid w:val="00353759"/>
    <w:rsid w:val="003538A2"/>
    <w:rsid w:val="003539FD"/>
    <w:rsid w:val="00353CF1"/>
    <w:rsid w:val="00353DAF"/>
    <w:rsid w:val="0035420B"/>
    <w:rsid w:val="00356119"/>
    <w:rsid w:val="0035683E"/>
    <w:rsid w:val="00357A0A"/>
    <w:rsid w:val="00357A6A"/>
    <w:rsid w:val="0036076A"/>
    <w:rsid w:val="00361FEF"/>
    <w:rsid w:val="00364BC7"/>
    <w:rsid w:val="00367512"/>
    <w:rsid w:val="00367FC8"/>
    <w:rsid w:val="00370E21"/>
    <w:rsid w:val="00370F32"/>
    <w:rsid w:val="0037274A"/>
    <w:rsid w:val="00373551"/>
    <w:rsid w:val="00375189"/>
    <w:rsid w:val="0037563D"/>
    <w:rsid w:val="00375E71"/>
    <w:rsid w:val="00376494"/>
    <w:rsid w:val="003766BD"/>
    <w:rsid w:val="00376729"/>
    <w:rsid w:val="00377C23"/>
    <w:rsid w:val="00380151"/>
    <w:rsid w:val="00380A71"/>
    <w:rsid w:val="00381847"/>
    <w:rsid w:val="00381AA3"/>
    <w:rsid w:val="00381F6A"/>
    <w:rsid w:val="0038217E"/>
    <w:rsid w:val="0038266C"/>
    <w:rsid w:val="0038278C"/>
    <w:rsid w:val="0038309D"/>
    <w:rsid w:val="00383107"/>
    <w:rsid w:val="0038385F"/>
    <w:rsid w:val="00383C85"/>
    <w:rsid w:val="0038452D"/>
    <w:rsid w:val="003846D5"/>
    <w:rsid w:val="00384C79"/>
    <w:rsid w:val="0038560D"/>
    <w:rsid w:val="0038669A"/>
    <w:rsid w:val="00386A48"/>
    <w:rsid w:val="00386D4B"/>
    <w:rsid w:val="0039046F"/>
    <w:rsid w:val="0039057B"/>
    <w:rsid w:val="003928E8"/>
    <w:rsid w:val="00392D6F"/>
    <w:rsid w:val="00393544"/>
    <w:rsid w:val="003941A9"/>
    <w:rsid w:val="00395B52"/>
    <w:rsid w:val="00396C4B"/>
    <w:rsid w:val="00397AEE"/>
    <w:rsid w:val="00397FCA"/>
    <w:rsid w:val="003A0C08"/>
    <w:rsid w:val="003A16B3"/>
    <w:rsid w:val="003A29EA"/>
    <w:rsid w:val="003A330F"/>
    <w:rsid w:val="003A4278"/>
    <w:rsid w:val="003A6548"/>
    <w:rsid w:val="003A6CBF"/>
    <w:rsid w:val="003A756C"/>
    <w:rsid w:val="003B089C"/>
    <w:rsid w:val="003B09E1"/>
    <w:rsid w:val="003B23A5"/>
    <w:rsid w:val="003B264D"/>
    <w:rsid w:val="003B26E8"/>
    <w:rsid w:val="003B3770"/>
    <w:rsid w:val="003B4342"/>
    <w:rsid w:val="003B488A"/>
    <w:rsid w:val="003B507C"/>
    <w:rsid w:val="003B6AD5"/>
    <w:rsid w:val="003C0344"/>
    <w:rsid w:val="003C034D"/>
    <w:rsid w:val="003C0F56"/>
    <w:rsid w:val="003C295B"/>
    <w:rsid w:val="003C32FB"/>
    <w:rsid w:val="003C330B"/>
    <w:rsid w:val="003C3468"/>
    <w:rsid w:val="003C3479"/>
    <w:rsid w:val="003C34DD"/>
    <w:rsid w:val="003C3A85"/>
    <w:rsid w:val="003C4035"/>
    <w:rsid w:val="003C61DE"/>
    <w:rsid w:val="003C6A44"/>
    <w:rsid w:val="003C6E06"/>
    <w:rsid w:val="003C6E17"/>
    <w:rsid w:val="003C7E20"/>
    <w:rsid w:val="003D14DB"/>
    <w:rsid w:val="003D2199"/>
    <w:rsid w:val="003D2F87"/>
    <w:rsid w:val="003D354A"/>
    <w:rsid w:val="003D3F6D"/>
    <w:rsid w:val="003D4841"/>
    <w:rsid w:val="003D4B3D"/>
    <w:rsid w:val="003D51AB"/>
    <w:rsid w:val="003D54BA"/>
    <w:rsid w:val="003D588A"/>
    <w:rsid w:val="003D6D9D"/>
    <w:rsid w:val="003D71A5"/>
    <w:rsid w:val="003E0692"/>
    <w:rsid w:val="003E0EC0"/>
    <w:rsid w:val="003E11E4"/>
    <w:rsid w:val="003E130F"/>
    <w:rsid w:val="003E1D4C"/>
    <w:rsid w:val="003E2129"/>
    <w:rsid w:val="003E649A"/>
    <w:rsid w:val="003E7346"/>
    <w:rsid w:val="003E73C1"/>
    <w:rsid w:val="003E74AE"/>
    <w:rsid w:val="003E77B9"/>
    <w:rsid w:val="003E7AAA"/>
    <w:rsid w:val="003F11A7"/>
    <w:rsid w:val="003F17C1"/>
    <w:rsid w:val="003F4B1B"/>
    <w:rsid w:val="003F55E2"/>
    <w:rsid w:val="003F59E6"/>
    <w:rsid w:val="003F78D6"/>
    <w:rsid w:val="003F7A13"/>
    <w:rsid w:val="00400A22"/>
    <w:rsid w:val="00400A4A"/>
    <w:rsid w:val="00400EBA"/>
    <w:rsid w:val="00401AD5"/>
    <w:rsid w:val="00402FB0"/>
    <w:rsid w:val="00403571"/>
    <w:rsid w:val="00403594"/>
    <w:rsid w:val="0040424A"/>
    <w:rsid w:val="00405870"/>
    <w:rsid w:val="0040599F"/>
    <w:rsid w:val="0040655A"/>
    <w:rsid w:val="00406ED0"/>
    <w:rsid w:val="00407446"/>
    <w:rsid w:val="00410B46"/>
    <w:rsid w:val="00411423"/>
    <w:rsid w:val="00412818"/>
    <w:rsid w:val="004129C5"/>
    <w:rsid w:val="004131A7"/>
    <w:rsid w:val="004131EF"/>
    <w:rsid w:val="00414728"/>
    <w:rsid w:val="004154E6"/>
    <w:rsid w:val="00415766"/>
    <w:rsid w:val="00417390"/>
    <w:rsid w:val="00417A68"/>
    <w:rsid w:val="00420C2F"/>
    <w:rsid w:val="00420E73"/>
    <w:rsid w:val="004216E8"/>
    <w:rsid w:val="0042215C"/>
    <w:rsid w:val="004226BC"/>
    <w:rsid w:val="00422908"/>
    <w:rsid w:val="00422B40"/>
    <w:rsid w:val="00423D57"/>
    <w:rsid w:val="004247A8"/>
    <w:rsid w:val="00425963"/>
    <w:rsid w:val="0042695A"/>
    <w:rsid w:val="0043020D"/>
    <w:rsid w:val="004303B2"/>
    <w:rsid w:val="00431269"/>
    <w:rsid w:val="0043224F"/>
    <w:rsid w:val="00432716"/>
    <w:rsid w:val="00433A40"/>
    <w:rsid w:val="004341A5"/>
    <w:rsid w:val="00435309"/>
    <w:rsid w:val="00435CF8"/>
    <w:rsid w:val="00437458"/>
    <w:rsid w:val="00437719"/>
    <w:rsid w:val="00437BFD"/>
    <w:rsid w:val="004409EA"/>
    <w:rsid w:val="00440ACE"/>
    <w:rsid w:val="00441D80"/>
    <w:rsid w:val="004425F8"/>
    <w:rsid w:val="0044265C"/>
    <w:rsid w:val="004435B8"/>
    <w:rsid w:val="00443E2C"/>
    <w:rsid w:val="00444CDF"/>
    <w:rsid w:val="004458B4"/>
    <w:rsid w:val="00446D25"/>
    <w:rsid w:val="00446E07"/>
    <w:rsid w:val="0045357D"/>
    <w:rsid w:val="004537DB"/>
    <w:rsid w:val="00453D7B"/>
    <w:rsid w:val="0045593B"/>
    <w:rsid w:val="004559DC"/>
    <w:rsid w:val="004563D5"/>
    <w:rsid w:val="00457B3B"/>
    <w:rsid w:val="00460BF8"/>
    <w:rsid w:val="004617B1"/>
    <w:rsid w:val="00461B7D"/>
    <w:rsid w:val="00461D27"/>
    <w:rsid w:val="00461E69"/>
    <w:rsid w:val="00463854"/>
    <w:rsid w:val="00464B3E"/>
    <w:rsid w:val="00467787"/>
    <w:rsid w:val="00470528"/>
    <w:rsid w:val="00472A35"/>
    <w:rsid w:val="0047356C"/>
    <w:rsid w:val="00474399"/>
    <w:rsid w:val="00474F9E"/>
    <w:rsid w:val="004754C9"/>
    <w:rsid w:val="00475BE0"/>
    <w:rsid w:val="00475E58"/>
    <w:rsid w:val="00475F4A"/>
    <w:rsid w:val="004766DB"/>
    <w:rsid w:val="00476CCA"/>
    <w:rsid w:val="00477DAD"/>
    <w:rsid w:val="00480DC1"/>
    <w:rsid w:val="0048101D"/>
    <w:rsid w:val="00481452"/>
    <w:rsid w:val="004827AD"/>
    <w:rsid w:val="00483AE2"/>
    <w:rsid w:val="00485776"/>
    <w:rsid w:val="00485969"/>
    <w:rsid w:val="00486A5D"/>
    <w:rsid w:val="004875AC"/>
    <w:rsid w:val="004900DB"/>
    <w:rsid w:val="00490159"/>
    <w:rsid w:val="0049044B"/>
    <w:rsid w:val="004904B2"/>
    <w:rsid w:val="004906D4"/>
    <w:rsid w:val="00491199"/>
    <w:rsid w:val="00491736"/>
    <w:rsid w:val="00491E07"/>
    <w:rsid w:val="00492383"/>
    <w:rsid w:val="00493C93"/>
    <w:rsid w:val="00495300"/>
    <w:rsid w:val="00495306"/>
    <w:rsid w:val="00495BF3"/>
    <w:rsid w:val="00496250"/>
    <w:rsid w:val="00497118"/>
    <w:rsid w:val="00497676"/>
    <w:rsid w:val="004A0A79"/>
    <w:rsid w:val="004A1619"/>
    <w:rsid w:val="004A25B4"/>
    <w:rsid w:val="004A3C39"/>
    <w:rsid w:val="004A47ED"/>
    <w:rsid w:val="004A5DF7"/>
    <w:rsid w:val="004A60C7"/>
    <w:rsid w:val="004A672D"/>
    <w:rsid w:val="004A6A93"/>
    <w:rsid w:val="004A6CBB"/>
    <w:rsid w:val="004A7ED3"/>
    <w:rsid w:val="004B13AA"/>
    <w:rsid w:val="004B1677"/>
    <w:rsid w:val="004B1B2E"/>
    <w:rsid w:val="004B1EB5"/>
    <w:rsid w:val="004B33D2"/>
    <w:rsid w:val="004B3679"/>
    <w:rsid w:val="004B3D3A"/>
    <w:rsid w:val="004B52CA"/>
    <w:rsid w:val="004B58C6"/>
    <w:rsid w:val="004B76B9"/>
    <w:rsid w:val="004B7B46"/>
    <w:rsid w:val="004C039B"/>
    <w:rsid w:val="004C0CDB"/>
    <w:rsid w:val="004C22AB"/>
    <w:rsid w:val="004C3713"/>
    <w:rsid w:val="004C378F"/>
    <w:rsid w:val="004C4643"/>
    <w:rsid w:val="004C4877"/>
    <w:rsid w:val="004C6C65"/>
    <w:rsid w:val="004C6D35"/>
    <w:rsid w:val="004C7F99"/>
    <w:rsid w:val="004D04CE"/>
    <w:rsid w:val="004D10F0"/>
    <w:rsid w:val="004D14E7"/>
    <w:rsid w:val="004D32B5"/>
    <w:rsid w:val="004D4300"/>
    <w:rsid w:val="004D486D"/>
    <w:rsid w:val="004D7663"/>
    <w:rsid w:val="004D7943"/>
    <w:rsid w:val="004D7AD6"/>
    <w:rsid w:val="004D7DD1"/>
    <w:rsid w:val="004E101E"/>
    <w:rsid w:val="004E129C"/>
    <w:rsid w:val="004E169C"/>
    <w:rsid w:val="004E528A"/>
    <w:rsid w:val="004E5C02"/>
    <w:rsid w:val="004E5E27"/>
    <w:rsid w:val="004E64F3"/>
    <w:rsid w:val="004E6C46"/>
    <w:rsid w:val="004E78A9"/>
    <w:rsid w:val="004F0BC8"/>
    <w:rsid w:val="004F0CB3"/>
    <w:rsid w:val="004F10D7"/>
    <w:rsid w:val="004F1F22"/>
    <w:rsid w:val="004F2168"/>
    <w:rsid w:val="004F3F1C"/>
    <w:rsid w:val="004F40BA"/>
    <w:rsid w:val="004F45D5"/>
    <w:rsid w:val="004F45F4"/>
    <w:rsid w:val="004F4894"/>
    <w:rsid w:val="004F71A5"/>
    <w:rsid w:val="00500461"/>
    <w:rsid w:val="00502418"/>
    <w:rsid w:val="00502BE0"/>
    <w:rsid w:val="00503183"/>
    <w:rsid w:val="00503BD9"/>
    <w:rsid w:val="00503C56"/>
    <w:rsid w:val="00503C99"/>
    <w:rsid w:val="00504660"/>
    <w:rsid w:val="0050474F"/>
    <w:rsid w:val="0050509B"/>
    <w:rsid w:val="0050527C"/>
    <w:rsid w:val="00505FD9"/>
    <w:rsid w:val="00506CA8"/>
    <w:rsid w:val="00510913"/>
    <w:rsid w:val="0051097C"/>
    <w:rsid w:val="00510C76"/>
    <w:rsid w:val="005135B1"/>
    <w:rsid w:val="00513C78"/>
    <w:rsid w:val="005143D9"/>
    <w:rsid w:val="00514AAB"/>
    <w:rsid w:val="00514FDE"/>
    <w:rsid w:val="005209D7"/>
    <w:rsid w:val="00520A3B"/>
    <w:rsid w:val="0052112C"/>
    <w:rsid w:val="005218A5"/>
    <w:rsid w:val="0052265A"/>
    <w:rsid w:val="00522734"/>
    <w:rsid w:val="00525339"/>
    <w:rsid w:val="005255D9"/>
    <w:rsid w:val="0052642A"/>
    <w:rsid w:val="00530A73"/>
    <w:rsid w:val="00530D0B"/>
    <w:rsid w:val="00531471"/>
    <w:rsid w:val="005317D4"/>
    <w:rsid w:val="005333A4"/>
    <w:rsid w:val="005336A1"/>
    <w:rsid w:val="00533CA6"/>
    <w:rsid w:val="005341A7"/>
    <w:rsid w:val="00534B11"/>
    <w:rsid w:val="00535986"/>
    <w:rsid w:val="00536D12"/>
    <w:rsid w:val="00537157"/>
    <w:rsid w:val="005401DD"/>
    <w:rsid w:val="00540DAB"/>
    <w:rsid w:val="00541C9B"/>
    <w:rsid w:val="00541CBA"/>
    <w:rsid w:val="005426D6"/>
    <w:rsid w:val="00542DE1"/>
    <w:rsid w:val="00543DDD"/>
    <w:rsid w:val="00543EF7"/>
    <w:rsid w:val="00545273"/>
    <w:rsid w:val="0054768E"/>
    <w:rsid w:val="00547E9F"/>
    <w:rsid w:val="00552C9F"/>
    <w:rsid w:val="00552DF3"/>
    <w:rsid w:val="00553830"/>
    <w:rsid w:val="0055436F"/>
    <w:rsid w:val="005550FD"/>
    <w:rsid w:val="00555CF3"/>
    <w:rsid w:val="005569F8"/>
    <w:rsid w:val="00560453"/>
    <w:rsid w:val="005612DB"/>
    <w:rsid w:val="00561C2C"/>
    <w:rsid w:val="005629EA"/>
    <w:rsid w:val="00562A0F"/>
    <w:rsid w:val="00563221"/>
    <w:rsid w:val="005632E1"/>
    <w:rsid w:val="00563751"/>
    <w:rsid w:val="00565043"/>
    <w:rsid w:val="00565B51"/>
    <w:rsid w:val="0056661D"/>
    <w:rsid w:val="00566705"/>
    <w:rsid w:val="00566C71"/>
    <w:rsid w:val="005672DE"/>
    <w:rsid w:val="00570A94"/>
    <w:rsid w:val="0057124E"/>
    <w:rsid w:val="005712F9"/>
    <w:rsid w:val="00571A48"/>
    <w:rsid w:val="00571A5B"/>
    <w:rsid w:val="005732F1"/>
    <w:rsid w:val="00573840"/>
    <w:rsid w:val="00574EEC"/>
    <w:rsid w:val="00576356"/>
    <w:rsid w:val="0057686D"/>
    <w:rsid w:val="00576C4D"/>
    <w:rsid w:val="005777CF"/>
    <w:rsid w:val="0058056E"/>
    <w:rsid w:val="005816DD"/>
    <w:rsid w:val="005822C4"/>
    <w:rsid w:val="00582A68"/>
    <w:rsid w:val="00583E86"/>
    <w:rsid w:val="00584171"/>
    <w:rsid w:val="005852E3"/>
    <w:rsid w:val="005852FF"/>
    <w:rsid w:val="00586A4B"/>
    <w:rsid w:val="00586B01"/>
    <w:rsid w:val="005918EE"/>
    <w:rsid w:val="00592A8B"/>
    <w:rsid w:val="00593AFF"/>
    <w:rsid w:val="0059408C"/>
    <w:rsid w:val="00595821"/>
    <w:rsid w:val="00595ABC"/>
    <w:rsid w:val="0059615A"/>
    <w:rsid w:val="00596DFE"/>
    <w:rsid w:val="0059744F"/>
    <w:rsid w:val="005A00F8"/>
    <w:rsid w:val="005A12FF"/>
    <w:rsid w:val="005A14E8"/>
    <w:rsid w:val="005A2328"/>
    <w:rsid w:val="005A2BE9"/>
    <w:rsid w:val="005A3103"/>
    <w:rsid w:val="005A35BC"/>
    <w:rsid w:val="005A4702"/>
    <w:rsid w:val="005A78E3"/>
    <w:rsid w:val="005A7FE8"/>
    <w:rsid w:val="005B3EE2"/>
    <w:rsid w:val="005B4110"/>
    <w:rsid w:val="005B44F8"/>
    <w:rsid w:val="005B4D0D"/>
    <w:rsid w:val="005B5298"/>
    <w:rsid w:val="005B61B1"/>
    <w:rsid w:val="005C126D"/>
    <w:rsid w:val="005C17FD"/>
    <w:rsid w:val="005C285E"/>
    <w:rsid w:val="005C29BA"/>
    <w:rsid w:val="005C29FD"/>
    <w:rsid w:val="005C42DD"/>
    <w:rsid w:val="005C4EC7"/>
    <w:rsid w:val="005C5079"/>
    <w:rsid w:val="005C57A8"/>
    <w:rsid w:val="005C5999"/>
    <w:rsid w:val="005C668A"/>
    <w:rsid w:val="005C7A36"/>
    <w:rsid w:val="005D085B"/>
    <w:rsid w:val="005D358F"/>
    <w:rsid w:val="005D3DA3"/>
    <w:rsid w:val="005D40F5"/>
    <w:rsid w:val="005D629D"/>
    <w:rsid w:val="005D65B2"/>
    <w:rsid w:val="005D6AB8"/>
    <w:rsid w:val="005D7032"/>
    <w:rsid w:val="005E1356"/>
    <w:rsid w:val="005E1A54"/>
    <w:rsid w:val="005E2EA5"/>
    <w:rsid w:val="005E33AA"/>
    <w:rsid w:val="005E54DF"/>
    <w:rsid w:val="005E5D48"/>
    <w:rsid w:val="005E6DD1"/>
    <w:rsid w:val="005E77D7"/>
    <w:rsid w:val="005F0796"/>
    <w:rsid w:val="005F2891"/>
    <w:rsid w:val="005F4088"/>
    <w:rsid w:val="005F41C4"/>
    <w:rsid w:val="005F5000"/>
    <w:rsid w:val="005F60AD"/>
    <w:rsid w:val="005F6BFF"/>
    <w:rsid w:val="005F7BEF"/>
    <w:rsid w:val="005F7E90"/>
    <w:rsid w:val="006000FB"/>
    <w:rsid w:val="00600248"/>
    <w:rsid w:val="00600262"/>
    <w:rsid w:val="00601E0A"/>
    <w:rsid w:val="00602056"/>
    <w:rsid w:val="0060270F"/>
    <w:rsid w:val="00603CB7"/>
    <w:rsid w:val="0060456A"/>
    <w:rsid w:val="0060487E"/>
    <w:rsid w:val="00605399"/>
    <w:rsid w:val="00605483"/>
    <w:rsid w:val="006054A9"/>
    <w:rsid w:val="00605792"/>
    <w:rsid w:val="00606154"/>
    <w:rsid w:val="0060763B"/>
    <w:rsid w:val="00610C96"/>
    <w:rsid w:val="006114D2"/>
    <w:rsid w:val="00611F57"/>
    <w:rsid w:val="006121B9"/>
    <w:rsid w:val="00612E1F"/>
    <w:rsid w:val="006138C5"/>
    <w:rsid w:val="00613997"/>
    <w:rsid w:val="00613B0B"/>
    <w:rsid w:val="00615BCD"/>
    <w:rsid w:val="00616029"/>
    <w:rsid w:val="00616D6C"/>
    <w:rsid w:val="00616FBA"/>
    <w:rsid w:val="00617752"/>
    <w:rsid w:val="0061795C"/>
    <w:rsid w:val="00617E93"/>
    <w:rsid w:val="0062025D"/>
    <w:rsid w:val="00621DC7"/>
    <w:rsid w:val="00622D6A"/>
    <w:rsid w:val="00623D34"/>
    <w:rsid w:val="00623EC7"/>
    <w:rsid w:val="0062526A"/>
    <w:rsid w:val="00625CD2"/>
    <w:rsid w:val="00626040"/>
    <w:rsid w:val="006267DC"/>
    <w:rsid w:val="00626C16"/>
    <w:rsid w:val="00626C93"/>
    <w:rsid w:val="0063030D"/>
    <w:rsid w:val="00631A4E"/>
    <w:rsid w:val="0063268A"/>
    <w:rsid w:val="00633247"/>
    <w:rsid w:val="00633A1D"/>
    <w:rsid w:val="006340B2"/>
    <w:rsid w:val="006358A9"/>
    <w:rsid w:val="006359E5"/>
    <w:rsid w:val="00636438"/>
    <w:rsid w:val="006412B9"/>
    <w:rsid w:val="00641AC7"/>
    <w:rsid w:val="00642A70"/>
    <w:rsid w:val="00642C0E"/>
    <w:rsid w:val="00643D33"/>
    <w:rsid w:val="00645F56"/>
    <w:rsid w:val="00646DE5"/>
    <w:rsid w:val="00646E02"/>
    <w:rsid w:val="006505ED"/>
    <w:rsid w:val="00651252"/>
    <w:rsid w:val="00651AAE"/>
    <w:rsid w:val="0065283D"/>
    <w:rsid w:val="00652C70"/>
    <w:rsid w:val="00652EEA"/>
    <w:rsid w:val="0065340B"/>
    <w:rsid w:val="00653558"/>
    <w:rsid w:val="006557B0"/>
    <w:rsid w:val="00656F89"/>
    <w:rsid w:val="00661C66"/>
    <w:rsid w:val="006627EC"/>
    <w:rsid w:val="00662DF6"/>
    <w:rsid w:val="00663381"/>
    <w:rsid w:val="00663B69"/>
    <w:rsid w:val="0066444F"/>
    <w:rsid w:val="00664A5C"/>
    <w:rsid w:val="006658A5"/>
    <w:rsid w:val="006660F2"/>
    <w:rsid w:val="0066680A"/>
    <w:rsid w:val="00667074"/>
    <w:rsid w:val="00671369"/>
    <w:rsid w:val="006714BE"/>
    <w:rsid w:val="00672CE9"/>
    <w:rsid w:val="00675024"/>
    <w:rsid w:val="00675395"/>
    <w:rsid w:val="00675D22"/>
    <w:rsid w:val="0067617C"/>
    <w:rsid w:val="00677238"/>
    <w:rsid w:val="00680BA0"/>
    <w:rsid w:val="00681E07"/>
    <w:rsid w:val="00682A4F"/>
    <w:rsid w:val="00683398"/>
    <w:rsid w:val="006853D0"/>
    <w:rsid w:val="0068548E"/>
    <w:rsid w:val="00685955"/>
    <w:rsid w:val="0068699D"/>
    <w:rsid w:val="00687159"/>
    <w:rsid w:val="00687AA4"/>
    <w:rsid w:val="00687C0E"/>
    <w:rsid w:val="006914A5"/>
    <w:rsid w:val="0069313A"/>
    <w:rsid w:val="00694FF3"/>
    <w:rsid w:val="006957F6"/>
    <w:rsid w:val="006960A5"/>
    <w:rsid w:val="006A05D2"/>
    <w:rsid w:val="006A0968"/>
    <w:rsid w:val="006A344A"/>
    <w:rsid w:val="006A3BC6"/>
    <w:rsid w:val="006A58F2"/>
    <w:rsid w:val="006A78C3"/>
    <w:rsid w:val="006B12F6"/>
    <w:rsid w:val="006B1F77"/>
    <w:rsid w:val="006B2454"/>
    <w:rsid w:val="006B2485"/>
    <w:rsid w:val="006B385B"/>
    <w:rsid w:val="006B3D20"/>
    <w:rsid w:val="006B422F"/>
    <w:rsid w:val="006B5C90"/>
    <w:rsid w:val="006B6016"/>
    <w:rsid w:val="006B749B"/>
    <w:rsid w:val="006B7CAC"/>
    <w:rsid w:val="006C1021"/>
    <w:rsid w:val="006C126E"/>
    <w:rsid w:val="006C2151"/>
    <w:rsid w:val="006C4B7A"/>
    <w:rsid w:val="006C5A9F"/>
    <w:rsid w:val="006C5AF5"/>
    <w:rsid w:val="006D0852"/>
    <w:rsid w:val="006D09AF"/>
    <w:rsid w:val="006D0C57"/>
    <w:rsid w:val="006D1C08"/>
    <w:rsid w:val="006D20C7"/>
    <w:rsid w:val="006D2BC3"/>
    <w:rsid w:val="006D2C7D"/>
    <w:rsid w:val="006D2CE3"/>
    <w:rsid w:val="006D2F3B"/>
    <w:rsid w:val="006D3347"/>
    <w:rsid w:val="006D3708"/>
    <w:rsid w:val="006D44E3"/>
    <w:rsid w:val="006D4BA7"/>
    <w:rsid w:val="006D54D9"/>
    <w:rsid w:val="006D563A"/>
    <w:rsid w:val="006D7702"/>
    <w:rsid w:val="006E00D2"/>
    <w:rsid w:val="006E0682"/>
    <w:rsid w:val="006E3589"/>
    <w:rsid w:val="006E59F0"/>
    <w:rsid w:val="006E5E8E"/>
    <w:rsid w:val="006E5E92"/>
    <w:rsid w:val="006E780A"/>
    <w:rsid w:val="006F144D"/>
    <w:rsid w:val="006F1FEC"/>
    <w:rsid w:val="006F2601"/>
    <w:rsid w:val="006F2762"/>
    <w:rsid w:val="006F3EF6"/>
    <w:rsid w:val="006F43D9"/>
    <w:rsid w:val="006F4F05"/>
    <w:rsid w:val="006F5896"/>
    <w:rsid w:val="006F66AE"/>
    <w:rsid w:val="006F77C6"/>
    <w:rsid w:val="006F795E"/>
    <w:rsid w:val="00700A3A"/>
    <w:rsid w:val="00700FC2"/>
    <w:rsid w:val="00701039"/>
    <w:rsid w:val="007014C1"/>
    <w:rsid w:val="00702918"/>
    <w:rsid w:val="007030D8"/>
    <w:rsid w:val="007033BF"/>
    <w:rsid w:val="007038FE"/>
    <w:rsid w:val="007045B6"/>
    <w:rsid w:val="00706141"/>
    <w:rsid w:val="007071AE"/>
    <w:rsid w:val="007071C3"/>
    <w:rsid w:val="00710B36"/>
    <w:rsid w:val="00710E1C"/>
    <w:rsid w:val="0071234D"/>
    <w:rsid w:val="00713DD7"/>
    <w:rsid w:val="0071479B"/>
    <w:rsid w:val="00715358"/>
    <w:rsid w:val="00715518"/>
    <w:rsid w:val="0071583D"/>
    <w:rsid w:val="0071743A"/>
    <w:rsid w:val="0072039A"/>
    <w:rsid w:val="00720991"/>
    <w:rsid w:val="00722240"/>
    <w:rsid w:val="007239BA"/>
    <w:rsid w:val="00724B74"/>
    <w:rsid w:val="00726E44"/>
    <w:rsid w:val="007310BD"/>
    <w:rsid w:val="0073238A"/>
    <w:rsid w:val="0073337A"/>
    <w:rsid w:val="00733FCF"/>
    <w:rsid w:val="007344D6"/>
    <w:rsid w:val="00734735"/>
    <w:rsid w:val="00735599"/>
    <w:rsid w:val="0073639B"/>
    <w:rsid w:val="007366A7"/>
    <w:rsid w:val="00737279"/>
    <w:rsid w:val="00737BAF"/>
    <w:rsid w:val="00740E4B"/>
    <w:rsid w:val="00741394"/>
    <w:rsid w:val="007419D9"/>
    <w:rsid w:val="00743539"/>
    <w:rsid w:val="0074365B"/>
    <w:rsid w:val="0074377D"/>
    <w:rsid w:val="007437A7"/>
    <w:rsid w:val="00743EC6"/>
    <w:rsid w:val="00744499"/>
    <w:rsid w:val="007446C1"/>
    <w:rsid w:val="00745DE2"/>
    <w:rsid w:val="00745F03"/>
    <w:rsid w:val="007463CF"/>
    <w:rsid w:val="00746774"/>
    <w:rsid w:val="00747AE2"/>
    <w:rsid w:val="00750B4A"/>
    <w:rsid w:val="00750DE2"/>
    <w:rsid w:val="00750DF1"/>
    <w:rsid w:val="00751082"/>
    <w:rsid w:val="00751A41"/>
    <w:rsid w:val="00752CB6"/>
    <w:rsid w:val="00752FD1"/>
    <w:rsid w:val="00754318"/>
    <w:rsid w:val="007544D7"/>
    <w:rsid w:val="00754511"/>
    <w:rsid w:val="00754E48"/>
    <w:rsid w:val="00754FE7"/>
    <w:rsid w:val="00756276"/>
    <w:rsid w:val="00757AD6"/>
    <w:rsid w:val="00757D54"/>
    <w:rsid w:val="007603FE"/>
    <w:rsid w:val="00761486"/>
    <w:rsid w:val="00761E0E"/>
    <w:rsid w:val="00762187"/>
    <w:rsid w:val="007624E1"/>
    <w:rsid w:val="0076288F"/>
    <w:rsid w:val="00762BBC"/>
    <w:rsid w:val="00763828"/>
    <w:rsid w:val="00763B4F"/>
    <w:rsid w:val="00764507"/>
    <w:rsid w:val="00766583"/>
    <w:rsid w:val="007667F0"/>
    <w:rsid w:val="00766BD6"/>
    <w:rsid w:val="0076772A"/>
    <w:rsid w:val="00767801"/>
    <w:rsid w:val="0077007B"/>
    <w:rsid w:val="00770576"/>
    <w:rsid w:val="007709F3"/>
    <w:rsid w:val="007710F6"/>
    <w:rsid w:val="007722F1"/>
    <w:rsid w:val="00772814"/>
    <w:rsid w:val="00772979"/>
    <w:rsid w:val="00772D3C"/>
    <w:rsid w:val="0077451E"/>
    <w:rsid w:val="007750EA"/>
    <w:rsid w:val="00776E04"/>
    <w:rsid w:val="00777B3E"/>
    <w:rsid w:val="00780331"/>
    <w:rsid w:val="007824D8"/>
    <w:rsid w:val="0078274B"/>
    <w:rsid w:val="00782F73"/>
    <w:rsid w:val="00784712"/>
    <w:rsid w:val="00784897"/>
    <w:rsid w:val="007848C0"/>
    <w:rsid w:val="00784D9F"/>
    <w:rsid w:val="007874AC"/>
    <w:rsid w:val="00787D4C"/>
    <w:rsid w:val="007905C3"/>
    <w:rsid w:val="00790DEB"/>
    <w:rsid w:val="00792C32"/>
    <w:rsid w:val="0079326A"/>
    <w:rsid w:val="00793B85"/>
    <w:rsid w:val="00793F3A"/>
    <w:rsid w:val="0079433E"/>
    <w:rsid w:val="00794B5B"/>
    <w:rsid w:val="00795811"/>
    <w:rsid w:val="00796B79"/>
    <w:rsid w:val="007971BF"/>
    <w:rsid w:val="007A01D3"/>
    <w:rsid w:val="007A0881"/>
    <w:rsid w:val="007A0FC4"/>
    <w:rsid w:val="007A1B9F"/>
    <w:rsid w:val="007A1FF0"/>
    <w:rsid w:val="007A282A"/>
    <w:rsid w:val="007A3759"/>
    <w:rsid w:val="007A399C"/>
    <w:rsid w:val="007A3B50"/>
    <w:rsid w:val="007A47B7"/>
    <w:rsid w:val="007A4F26"/>
    <w:rsid w:val="007A531D"/>
    <w:rsid w:val="007A6255"/>
    <w:rsid w:val="007A71B0"/>
    <w:rsid w:val="007B03B5"/>
    <w:rsid w:val="007B2515"/>
    <w:rsid w:val="007B4882"/>
    <w:rsid w:val="007B54B5"/>
    <w:rsid w:val="007B58C3"/>
    <w:rsid w:val="007B6378"/>
    <w:rsid w:val="007C1319"/>
    <w:rsid w:val="007C1612"/>
    <w:rsid w:val="007C3BF5"/>
    <w:rsid w:val="007C48EF"/>
    <w:rsid w:val="007C541E"/>
    <w:rsid w:val="007C5AE6"/>
    <w:rsid w:val="007C5FA2"/>
    <w:rsid w:val="007C61A6"/>
    <w:rsid w:val="007C6795"/>
    <w:rsid w:val="007C6966"/>
    <w:rsid w:val="007C6F6C"/>
    <w:rsid w:val="007C7B45"/>
    <w:rsid w:val="007D0196"/>
    <w:rsid w:val="007D0377"/>
    <w:rsid w:val="007D1B37"/>
    <w:rsid w:val="007D1F0F"/>
    <w:rsid w:val="007D2C87"/>
    <w:rsid w:val="007D3000"/>
    <w:rsid w:val="007D35A2"/>
    <w:rsid w:val="007D613A"/>
    <w:rsid w:val="007D63F4"/>
    <w:rsid w:val="007D70C0"/>
    <w:rsid w:val="007D785A"/>
    <w:rsid w:val="007D7882"/>
    <w:rsid w:val="007E0114"/>
    <w:rsid w:val="007E0755"/>
    <w:rsid w:val="007E1455"/>
    <w:rsid w:val="007E2AC4"/>
    <w:rsid w:val="007E2C71"/>
    <w:rsid w:val="007E356E"/>
    <w:rsid w:val="007E49D4"/>
    <w:rsid w:val="007E5751"/>
    <w:rsid w:val="007E62C3"/>
    <w:rsid w:val="007E692A"/>
    <w:rsid w:val="007E71B8"/>
    <w:rsid w:val="007E7766"/>
    <w:rsid w:val="007F00B4"/>
    <w:rsid w:val="007F169C"/>
    <w:rsid w:val="007F2E83"/>
    <w:rsid w:val="007F4CF2"/>
    <w:rsid w:val="007F6FF5"/>
    <w:rsid w:val="007F7859"/>
    <w:rsid w:val="007F7A4A"/>
    <w:rsid w:val="0080044C"/>
    <w:rsid w:val="008011AE"/>
    <w:rsid w:val="00801678"/>
    <w:rsid w:val="00801A78"/>
    <w:rsid w:val="00802273"/>
    <w:rsid w:val="00802CCE"/>
    <w:rsid w:val="00803277"/>
    <w:rsid w:val="00804158"/>
    <w:rsid w:val="00806106"/>
    <w:rsid w:val="008066FA"/>
    <w:rsid w:val="00806F9C"/>
    <w:rsid w:val="00807E89"/>
    <w:rsid w:val="00810A8A"/>
    <w:rsid w:val="00811C70"/>
    <w:rsid w:val="00812548"/>
    <w:rsid w:val="00812742"/>
    <w:rsid w:val="0081558D"/>
    <w:rsid w:val="008164D5"/>
    <w:rsid w:val="00816B30"/>
    <w:rsid w:val="00820596"/>
    <w:rsid w:val="00820C83"/>
    <w:rsid w:val="00820DC7"/>
    <w:rsid w:val="0082169B"/>
    <w:rsid w:val="008219A3"/>
    <w:rsid w:val="00822D5E"/>
    <w:rsid w:val="0082350A"/>
    <w:rsid w:val="00823710"/>
    <w:rsid w:val="00823CCD"/>
    <w:rsid w:val="008243AA"/>
    <w:rsid w:val="0082548F"/>
    <w:rsid w:val="00825E63"/>
    <w:rsid w:val="00827176"/>
    <w:rsid w:val="0082722E"/>
    <w:rsid w:val="00827BD7"/>
    <w:rsid w:val="00830F91"/>
    <w:rsid w:val="008314DA"/>
    <w:rsid w:val="00831F20"/>
    <w:rsid w:val="00832B43"/>
    <w:rsid w:val="00834275"/>
    <w:rsid w:val="0083483B"/>
    <w:rsid w:val="008351EF"/>
    <w:rsid w:val="00836A7F"/>
    <w:rsid w:val="008372C3"/>
    <w:rsid w:val="008375B0"/>
    <w:rsid w:val="00837FFB"/>
    <w:rsid w:val="008400F8"/>
    <w:rsid w:val="00840166"/>
    <w:rsid w:val="00841C44"/>
    <w:rsid w:val="00844C8C"/>
    <w:rsid w:val="008458F9"/>
    <w:rsid w:val="00846015"/>
    <w:rsid w:val="00851638"/>
    <w:rsid w:val="00851961"/>
    <w:rsid w:val="00852650"/>
    <w:rsid w:val="00853872"/>
    <w:rsid w:val="00853ACB"/>
    <w:rsid w:val="00853B54"/>
    <w:rsid w:val="008540DE"/>
    <w:rsid w:val="00854F84"/>
    <w:rsid w:val="00856C4E"/>
    <w:rsid w:val="00856F6C"/>
    <w:rsid w:val="008572F0"/>
    <w:rsid w:val="00857C30"/>
    <w:rsid w:val="00860F5A"/>
    <w:rsid w:val="00864D33"/>
    <w:rsid w:val="0086555E"/>
    <w:rsid w:val="008662A8"/>
    <w:rsid w:val="00866B40"/>
    <w:rsid w:val="00867594"/>
    <w:rsid w:val="00867A09"/>
    <w:rsid w:val="00870BB9"/>
    <w:rsid w:val="008714BC"/>
    <w:rsid w:val="00872367"/>
    <w:rsid w:val="0087297E"/>
    <w:rsid w:val="0087348E"/>
    <w:rsid w:val="00874FE6"/>
    <w:rsid w:val="00876646"/>
    <w:rsid w:val="00877350"/>
    <w:rsid w:val="008774B0"/>
    <w:rsid w:val="008777C2"/>
    <w:rsid w:val="00880367"/>
    <w:rsid w:val="00880AB5"/>
    <w:rsid w:val="008811E6"/>
    <w:rsid w:val="008828A0"/>
    <w:rsid w:val="00883156"/>
    <w:rsid w:val="00883679"/>
    <w:rsid w:val="00883A79"/>
    <w:rsid w:val="00883E11"/>
    <w:rsid w:val="0088507B"/>
    <w:rsid w:val="00885ACB"/>
    <w:rsid w:val="00886CB8"/>
    <w:rsid w:val="00887567"/>
    <w:rsid w:val="00887DFB"/>
    <w:rsid w:val="00890996"/>
    <w:rsid w:val="00891AE6"/>
    <w:rsid w:val="00891C10"/>
    <w:rsid w:val="0089225F"/>
    <w:rsid w:val="00893F0F"/>
    <w:rsid w:val="00894F11"/>
    <w:rsid w:val="00895BAF"/>
    <w:rsid w:val="0089688E"/>
    <w:rsid w:val="008A022E"/>
    <w:rsid w:val="008A0C24"/>
    <w:rsid w:val="008A1085"/>
    <w:rsid w:val="008A1222"/>
    <w:rsid w:val="008A197B"/>
    <w:rsid w:val="008A1A39"/>
    <w:rsid w:val="008A1B2C"/>
    <w:rsid w:val="008A3667"/>
    <w:rsid w:val="008A4979"/>
    <w:rsid w:val="008A52B0"/>
    <w:rsid w:val="008A620F"/>
    <w:rsid w:val="008A6594"/>
    <w:rsid w:val="008A71C4"/>
    <w:rsid w:val="008B1016"/>
    <w:rsid w:val="008B136C"/>
    <w:rsid w:val="008B13E6"/>
    <w:rsid w:val="008B2629"/>
    <w:rsid w:val="008B267C"/>
    <w:rsid w:val="008B3261"/>
    <w:rsid w:val="008B368A"/>
    <w:rsid w:val="008B3D25"/>
    <w:rsid w:val="008B3E07"/>
    <w:rsid w:val="008B46F8"/>
    <w:rsid w:val="008B474D"/>
    <w:rsid w:val="008B5891"/>
    <w:rsid w:val="008B59AE"/>
    <w:rsid w:val="008B771E"/>
    <w:rsid w:val="008C05CF"/>
    <w:rsid w:val="008C16D2"/>
    <w:rsid w:val="008C1811"/>
    <w:rsid w:val="008C1D51"/>
    <w:rsid w:val="008C2CCC"/>
    <w:rsid w:val="008C59FA"/>
    <w:rsid w:val="008C68AA"/>
    <w:rsid w:val="008C7EA5"/>
    <w:rsid w:val="008D0BB7"/>
    <w:rsid w:val="008D0DB4"/>
    <w:rsid w:val="008D1425"/>
    <w:rsid w:val="008D242A"/>
    <w:rsid w:val="008D26D1"/>
    <w:rsid w:val="008D5904"/>
    <w:rsid w:val="008D6A58"/>
    <w:rsid w:val="008D7975"/>
    <w:rsid w:val="008D7E76"/>
    <w:rsid w:val="008E0286"/>
    <w:rsid w:val="008E2AF7"/>
    <w:rsid w:val="008E313F"/>
    <w:rsid w:val="008E3742"/>
    <w:rsid w:val="008E3F33"/>
    <w:rsid w:val="008E44E9"/>
    <w:rsid w:val="008E5C8C"/>
    <w:rsid w:val="008E732B"/>
    <w:rsid w:val="008E7C11"/>
    <w:rsid w:val="008F1B64"/>
    <w:rsid w:val="008F3D77"/>
    <w:rsid w:val="008F405E"/>
    <w:rsid w:val="008F4064"/>
    <w:rsid w:val="008F41B1"/>
    <w:rsid w:val="008F4366"/>
    <w:rsid w:val="008F4CAF"/>
    <w:rsid w:val="008F67B4"/>
    <w:rsid w:val="008F6E81"/>
    <w:rsid w:val="008F798F"/>
    <w:rsid w:val="0090026C"/>
    <w:rsid w:val="00901DE0"/>
    <w:rsid w:val="00903634"/>
    <w:rsid w:val="0090366A"/>
    <w:rsid w:val="00903F82"/>
    <w:rsid w:val="009042D2"/>
    <w:rsid w:val="009060CC"/>
    <w:rsid w:val="00906C2E"/>
    <w:rsid w:val="009078D7"/>
    <w:rsid w:val="0091016E"/>
    <w:rsid w:val="009101C8"/>
    <w:rsid w:val="00910993"/>
    <w:rsid w:val="00910A4C"/>
    <w:rsid w:val="00910CEE"/>
    <w:rsid w:val="009111E7"/>
    <w:rsid w:val="00911320"/>
    <w:rsid w:val="009132B4"/>
    <w:rsid w:val="00915080"/>
    <w:rsid w:val="0091522B"/>
    <w:rsid w:val="00915548"/>
    <w:rsid w:val="009174F1"/>
    <w:rsid w:val="00920354"/>
    <w:rsid w:val="00920484"/>
    <w:rsid w:val="00920BDA"/>
    <w:rsid w:val="00921189"/>
    <w:rsid w:val="00921461"/>
    <w:rsid w:val="009218EE"/>
    <w:rsid w:val="0092268D"/>
    <w:rsid w:val="009237F5"/>
    <w:rsid w:val="00923DD6"/>
    <w:rsid w:val="00924883"/>
    <w:rsid w:val="009252B9"/>
    <w:rsid w:val="00925714"/>
    <w:rsid w:val="00925D68"/>
    <w:rsid w:val="0092772E"/>
    <w:rsid w:val="009307CA"/>
    <w:rsid w:val="00933B54"/>
    <w:rsid w:val="0093423E"/>
    <w:rsid w:val="00934ED6"/>
    <w:rsid w:val="009358A1"/>
    <w:rsid w:val="009368E5"/>
    <w:rsid w:val="00937127"/>
    <w:rsid w:val="009375E2"/>
    <w:rsid w:val="009410E0"/>
    <w:rsid w:val="0094185D"/>
    <w:rsid w:val="00942E07"/>
    <w:rsid w:val="009438B8"/>
    <w:rsid w:val="009515D7"/>
    <w:rsid w:val="009520B1"/>
    <w:rsid w:val="00953A93"/>
    <w:rsid w:val="00954E53"/>
    <w:rsid w:val="0095525A"/>
    <w:rsid w:val="009560FF"/>
    <w:rsid w:val="00956944"/>
    <w:rsid w:val="00957C38"/>
    <w:rsid w:val="00957CB0"/>
    <w:rsid w:val="0096001B"/>
    <w:rsid w:val="0096062B"/>
    <w:rsid w:val="0096278F"/>
    <w:rsid w:val="00963B16"/>
    <w:rsid w:val="00964D91"/>
    <w:rsid w:val="00965015"/>
    <w:rsid w:val="00965E8A"/>
    <w:rsid w:val="00966647"/>
    <w:rsid w:val="00967082"/>
    <w:rsid w:val="00967AE3"/>
    <w:rsid w:val="00967D42"/>
    <w:rsid w:val="00971270"/>
    <w:rsid w:val="00971FCA"/>
    <w:rsid w:val="00972174"/>
    <w:rsid w:val="009728FD"/>
    <w:rsid w:val="0097328A"/>
    <w:rsid w:val="00973E93"/>
    <w:rsid w:val="0097440E"/>
    <w:rsid w:val="00974A4D"/>
    <w:rsid w:val="00974B2D"/>
    <w:rsid w:val="0097512B"/>
    <w:rsid w:val="009752C2"/>
    <w:rsid w:val="009759AC"/>
    <w:rsid w:val="009762B5"/>
    <w:rsid w:val="00976AC6"/>
    <w:rsid w:val="0098018A"/>
    <w:rsid w:val="00980550"/>
    <w:rsid w:val="009856F6"/>
    <w:rsid w:val="00985BDC"/>
    <w:rsid w:val="0098634B"/>
    <w:rsid w:val="0098636B"/>
    <w:rsid w:val="00986BFA"/>
    <w:rsid w:val="0098736C"/>
    <w:rsid w:val="009873BF"/>
    <w:rsid w:val="00987EF7"/>
    <w:rsid w:val="0099088D"/>
    <w:rsid w:val="00990A3E"/>
    <w:rsid w:val="00990A8D"/>
    <w:rsid w:val="00990FC7"/>
    <w:rsid w:val="009917A7"/>
    <w:rsid w:val="00991A8C"/>
    <w:rsid w:val="0099367C"/>
    <w:rsid w:val="00993B8C"/>
    <w:rsid w:val="00994B5A"/>
    <w:rsid w:val="00994F70"/>
    <w:rsid w:val="00995245"/>
    <w:rsid w:val="00995745"/>
    <w:rsid w:val="00996573"/>
    <w:rsid w:val="00996793"/>
    <w:rsid w:val="00997D53"/>
    <w:rsid w:val="009A2585"/>
    <w:rsid w:val="009A27D3"/>
    <w:rsid w:val="009A2F24"/>
    <w:rsid w:val="009A33D6"/>
    <w:rsid w:val="009A4334"/>
    <w:rsid w:val="009A4809"/>
    <w:rsid w:val="009A4A11"/>
    <w:rsid w:val="009A4A41"/>
    <w:rsid w:val="009A50DE"/>
    <w:rsid w:val="009A679D"/>
    <w:rsid w:val="009A6FBC"/>
    <w:rsid w:val="009A7963"/>
    <w:rsid w:val="009B0805"/>
    <w:rsid w:val="009B229F"/>
    <w:rsid w:val="009B3702"/>
    <w:rsid w:val="009B3749"/>
    <w:rsid w:val="009B395D"/>
    <w:rsid w:val="009B3ECC"/>
    <w:rsid w:val="009B49DD"/>
    <w:rsid w:val="009B4F8B"/>
    <w:rsid w:val="009B6435"/>
    <w:rsid w:val="009B7BE8"/>
    <w:rsid w:val="009B7D78"/>
    <w:rsid w:val="009C04F3"/>
    <w:rsid w:val="009C1A6A"/>
    <w:rsid w:val="009C3059"/>
    <w:rsid w:val="009C41E2"/>
    <w:rsid w:val="009C4288"/>
    <w:rsid w:val="009C5E2B"/>
    <w:rsid w:val="009C5EB0"/>
    <w:rsid w:val="009C6CF3"/>
    <w:rsid w:val="009D05BD"/>
    <w:rsid w:val="009D0A94"/>
    <w:rsid w:val="009D14D0"/>
    <w:rsid w:val="009D215E"/>
    <w:rsid w:val="009D27A8"/>
    <w:rsid w:val="009D2935"/>
    <w:rsid w:val="009D2EF7"/>
    <w:rsid w:val="009D2F34"/>
    <w:rsid w:val="009D3B7C"/>
    <w:rsid w:val="009D53D0"/>
    <w:rsid w:val="009D69B0"/>
    <w:rsid w:val="009D7628"/>
    <w:rsid w:val="009E06FA"/>
    <w:rsid w:val="009E17BC"/>
    <w:rsid w:val="009E2023"/>
    <w:rsid w:val="009E20E2"/>
    <w:rsid w:val="009E2141"/>
    <w:rsid w:val="009E2625"/>
    <w:rsid w:val="009E3909"/>
    <w:rsid w:val="009E397B"/>
    <w:rsid w:val="009E3B7B"/>
    <w:rsid w:val="009E3DCA"/>
    <w:rsid w:val="009E598F"/>
    <w:rsid w:val="009E59F2"/>
    <w:rsid w:val="009E6FBC"/>
    <w:rsid w:val="009E77DD"/>
    <w:rsid w:val="009F3EEF"/>
    <w:rsid w:val="009F3F3B"/>
    <w:rsid w:val="009F427C"/>
    <w:rsid w:val="009F4880"/>
    <w:rsid w:val="009F4B72"/>
    <w:rsid w:val="009F5D62"/>
    <w:rsid w:val="009F7DBA"/>
    <w:rsid w:val="00A00E19"/>
    <w:rsid w:val="00A00E2F"/>
    <w:rsid w:val="00A01D9C"/>
    <w:rsid w:val="00A02192"/>
    <w:rsid w:val="00A02FF2"/>
    <w:rsid w:val="00A03B80"/>
    <w:rsid w:val="00A0482F"/>
    <w:rsid w:val="00A04F67"/>
    <w:rsid w:val="00A057D2"/>
    <w:rsid w:val="00A058BB"/>
    <w:rsid w:val="00A05C02"/>
    <w:rsid w:val="00A067A2"/>
    <w:rsid w:val="00A10F5B"/>
    <w:rsid w:val="00A12991"/>
    <w:rsid w:val="00A13760"/>
    <w:rsid w:val="00A13B03"/>
    <w:rsid w:val="00A13B1A"/>
    <w:rsid w:val="00A146A5"/>
    <w:rsid w:val="00A14D6B"/>
    <w:rsid w:val="00A14ED6"/>
    <w:rsid w:val="00A160D3"/>
    <w:rsid w:val="00A166C2"/>
    <w:rsid w:val="00A17273"/>
    <w:rsid w:val="00A174CC"/>
    <w:rsid w:val="00A207B1"/>
    <w:rsid w:val="00A21703"/>
    <w:rsid w:val="00A219E7"/>
    <w:rsid w:val="00A23002"/>
    <w:rsid w:val="00A2406E"/>
    <w:rsid w:val="00A24EA6"/>
    <w:rsid w:val="00A25538"/>
    <w:rsid w:val="00A25644"/>
    <w:rsid w:val="00A25654"/>
    <w:rsid w:val="00A258FE"/>
    <w:rsid w:val="00A25EA5"/>
    <w:rsid w:val="00A26E75"/>
    <w:rsid w:val="00A26FB5"/>
    <w:rsid w:val="00A27D73"/>
    <w:rsid w:val="00A3020D"/>
    <w:rsid w:val="00A305CF"/>
    <w:rsid w:val="00A30B10"/>
    <w:rsid w:val="00A30B1A"/>
    <w:rsid w:val="00A310E7"/>
    <w:rsid w:val="00A326C4"/>
    <w:rsid w:val="00A328B0"/>
    <w:rsid w:val="00A33116"/>
    <w:rsid w:val="00A331E0"/>
    <w:rsid w:val="00A34897"/>
    <w:rsid w:val="00A34C47"/>
    <w:rsid w:val="00A35630"/>
    <w:rsid w:val="00A356BC"/>
    <w:rsid w:val="00A369C8"/>
    <w:rsid w:val="00A400C4"/>
    <w:rsid w:val="00A400F8"/>
    <w:rsid w:val="00A41949"/>
    <w:rsid w:val="00A420BA"/>
    <w:rsid w:val="00A423E0"/>
    <w:rsid w:val="00A4344F"/>
    <w:rsid w:val="00A437F5"/>
    <w:rsid w:val="00A438CF"/>
    <w:rsid w:val="00A43CF6"/>
    <w:rsid w:val="00A445AC"/>
    <w:rsid w:val="00A4585D"/>
    <w:rsid w:val="00A45967"/>
    <w:rsid w:val="00A47108"/>
    <w:rsid w:val="00A51A3A"/>
    <w:rsid w:val="00A54746"/>
    <w:rsid w:val="00A54ED6"/>
    <w:rsid w:val="00A55282"/>
    <w:rsid w:val="00A5598E"/>
    <w:rsid w:val="00A56419"/>
    <w:rsid w:val="00A57183"/>
    <w:rsid w:val="00A57381"/>
    <w:rsid w:val="00A61904"/>
    <w:rsid w:val="00A6261E"/>
    <w:rsid w:val="00A62A2F"/>
    <w:rsid w:val="00A63FD0"/>
    <w:rsid w:val="00A64005"/>
    <w:rsid w:val="00A65BCB"/>
    <w:rsid w:val="00A71499"/>
    <w:rsid w:val="00A71F6D"/>
    <w:rsid w:val="00A72D7B"/>
    <w:rsid w:val="00A741B2"/>
    <w:rsid w:val="00A74799"/>
    <w:rsid w:val="00A757B4"/>
    <w:rsid w:val="00A76991"/>
    <w:rsid w:val="00A800ED"/>
    <w:rsid w:val="00A804F8"/>
    <w:rsid w:val="00A807D6"/>
    <w:rsid w:val="00A810E7"/>
    <w:rsid w:val="00A81C8A"/>
    <w:rsid w:val="00A82E3E"/>
    <w:rsid w:val="00A83151"/>
    <w:rsid w:val="00A83835"/>
    <w:rsid w:val="00A84C11"/>
    <w:rsid w:val="00A859E9"/>
    <w:rsid w:val="00A85AFD"/>
    <w:rsid w:val="00A86C53"/>
    <w:rsid w:val="00A878AF"/>
    <w:rsid w:val="00A87CE3"/>
    <w:rsid w:val="00A90145"/>
    <w:rsid w:val="00A93217"/>
    <w:rsid w:val="00A944F9"/>
    <w:rsid w:val="00A9459F"/>
    <w:rsid w:val="00A96FCB"/>
    <w:rsid w:val="00A97F71"/>
    <w:rsid w:val="00AA0A22"/>
    <w:rsid w:val="00AA130F"/>
    <w:rsid w:val="00AA2EDD"/>
    <w:rsid w:val="00AA3056"/>
    <w:rsid w:val="00AA348E"/>
    <w:rsid w:val="00AA3796"/>
    <w:rsid w:val="00AA425A"/>
    <w:rsid w:val="00AA431D"/>
    <w:rsid w:val="00AA4464"/>
    <w:rsid w:val="00AA6D83"/>
    <w:rsid w:val="00AB06BD"/>
    <w:rsid w:val="00AB08F6"/>
    <w:rsid w:val="00AB09EE"/>
    <w:rsid w:val="00AB1682"/>
    <w:rsid w:val="00AB3611"/>
    <w:rsid w:val="00AB37B1"/>
    <w:rsid w:val="00AB44EA"/>
    <w:rsid w:val="00AB52C7"/>
    <w:rsid w:val="00AB5993"/>
    <w:rsid w:val="00AB631F"/>
    <w:rsid w:val="00AC13D1"/>
    <w:rsid w:val="00AC168D"/>
    <w:rsid w:val="00AC267B"/>
    <w:rsid w:val="00AC33ED"/>
    <w:rsid w:val="00AC3427"/>
    <w:rsid w:val="00AC3BAA"/>
    <w:rsid w:val="00AC3CA0"/>
    <w:rsid w:val="00AC4653"/>
    <w:rsid w:val="00AC50D1"/>
    <w:rsid w:val="00AC53FB"/>
    <w:rsid w:val="00AC54AD"/>
    <w:rsid w:val="00AC5862"/>
    <w:rsid w:val="00AC6915"/>
    <w:rsid w:val="00AC6FD4"/>
    <w:rsid w:val="00AD0B4E"/>
    <w:rsid w:val="00AD0BA8"/>
    <w:rsid w:val="00AD0CB2"/>
    <w:rsid w:val="00AD1D48"/>
    <w:rsid w:val="00AD3057"/>
    <w:rsid w:val="00AD417E"/>
    <w:rsid w:val="00AD4549"/>
    <w:rsid w:val="00AD4696"/>
    <w:rsid w:val="00AD528A"/>
    <w:rsid w:val="00AD6CB2"/>
    <w:rsid w:val="00AD70F7"/>
    <w:rsid w:val="00AE04B9"/>
    <w:rsid w:val="00AE0533"/>
    <w:rsid w:val="00AE1B2D"/>
    <w:rsid w:val="00AE1C47"/>
    <w:rsid w:val="00AE236C"/>
    <w:rsid w:val="00AE2613"/>
    <w:rsid w:val="00AE26C3"/>
    <w:rsid w:val="00AE3F1A"/>
    <w:rsid w:val="00AE54A1"/>
    <w:rsid w:val="00AE5818"/>
    <w:rsid w:val="00AE701B"/>
    <w:rsid w:val="00AE7262"/>
    <w:rsid w:val="00AE77E4"/>
    <w:rsid w:val="00AE7CBE"/>
    <w:rsid w:val="00AF0B98"/>
    <w:rsid w:val="00AF24B5"/>
    <w:rsid w:val="00AF3BEE"/>
    <w:rsid w:val="00AF3EAC"/>
    <w:rsid w:val="00AF4C0D"/>
    <w:rsid w:val="00AF6AAF"/>
    <w:rsid w:val="00AF7522"/>
    <w:rsid w:val="00B0020E"/>
    <w:rsid w:val="00B01828"/>
    <w:rsid w:val="00B02791"/>
    <w:rsid w:val="00B02A87"/>
    <w:rsid w:val="00B02D6B"/>
    <w:rsid w:val="00B0386C"/>
    <w:rsid w:val="00B03992"/>
    <w:rsid w:val="00B03C6F"/>
    <w:rsid w:val="00B04313"/>
    <w:rsid w:val="00B053F5"/>
    <w:rsid w:val="00B06C1F"/>
    <w:rsid w:val="00B11D24"/>
    <w:rsid w:val="00B11ECD"/>
    <w:rsid w:val="00B12007"/>
    <w:rsid w:val="00B1213B"/>
    <w:rsid w:val="00B12303"/>
    <w:rsid w:val="00B129C9"/>
    <w:rsid w:val="00B12F42"/>
    <w:rsid w:val="00B1496D"/>
    <w:rsid w:val="00B14E0F"/>
    <w:rsid w:val="00B15349"/>
    <w:rsid w:val="00B1570A"/>
    <w:rsid w:val="00B16B4B"/>
    <w:rsid w:val="00B17175"/>
    <w:rsid w:val="00B17507"/>
    <w:rsid w:val="00B17B7A"/>
    <w:rsid w:val="00B201DD"/>
    <w:rsid w:val="00B20934"/>
    <w:rsid w:val="00B218CE"/>
    <w:rsid w:val="00B21B80"/>
    <w:rsid w:val="00B249AE"/>
    <w:rsid w:val="00B25E40"/>
    <w:rsid w:val="00B267D3"/>
    <w:rsid w:val="00B26CDD"/>
    <w:rsid w:val="00B26E3C"/>
    <w:rsid w:val="00B30D0B"/>
    <w:rsid w:val="00B32356"/>
    <w:rsid w:val="00B32B8C"/>
    <w:rsid w:val="00B35670"/>
    <w:rsid w:val="00B3650D"/>
    <w:rsid w:val="00B36B3B"/>
    <w:rsid w:val="00B36CA6"/>
    <w:rsid w:val="00B40378"/>
    <w:rsid w:val="00B405AE"/>
    <w:rsid w:val="00B40639"/>
    <w:rsid w:val="00B40870"/>
    <w:rsid w:val="00B42043"/>
    <w:rsid w:val="00B42705"/>
    <w:rsid w:val="00B43048"/>
    <w:rsid w:val="00B4397C"/>
    <w:rsid w:val="00B452D6"/>
    <w:rsid w:val="00B45484"/>
    <w:rsid w:val="00B45AF2"/>
    <w:rsid w:val="00B45D95"/>
    <w:rsid w:val="00B4691C"/>
    <w:rsid w:val="00B46EF0"/>
    <w:rsid w:val="00B4708C"/>
    <w:rsid w:val="00B472EC"/>
    <w:rsid w:val="00B4786D"/>
    <w:rsid w:val="00B47FC9"/>
    <w:rsid w:val="00B5020B"/>
    <w:rsid w:val="00B51DD1"/>
    <w:rsid w:val="00B521A1"/>
    <w:rsid w:val="00B53FE1"/>
    <w:rsid w:val="00B540D2"/>
    <w:rsid w:val="00B54625"/>
    <w:rsid w:val="00B54832"/>
    <w:rsid w:val="00B55382"/>
    <w:rsid w:val="00B55449"/>
    <w:rsid w:val="00B56200"/>
    <w:rsid w:val="00B600D0"/>
    <w:rsid w:val="00B60688"/>
    <w:rsid w:val="00B60AF2"/>
    <w:rsid w:val="00B61CF2"/>
    <w:rsid w:val="00B61E56"/>
    <w:rsid w:val="00B6241B"/>
    <w:rsid w:val="00B6301A"/>
    <w:rsid w:val="00B63E40"/>
    <w:rsid w:val="00B65B2F"/>
    <w:rsid w:val="00B66B48"/>
    <w:rsid w:val="00B67113"/>
    <w:rsid w:val="00B707FF"/>
    <w:rsid w:val="00B72133"/>
    <w:rsid w:val="00B72A09"/>
    <w:rsid w:val="00B73C24"/>
    <w:rsid w:val="00B74B67"/>
    <w:rsid w:val="00B754DA"/>
    <w:rsid w:val="00B75BD2"/>
    <w:rsid w:val="00B76E4A"/>
    <w:rsid w:val="00B800F3"/>
    <w:rsid w:val="00B80D57"/>
    <w:rsid w:val="00B81794"/>
    <w:rsid w:val="00B81AFF"/>
    <w:rsid w:val="00B8270D"/>
    <w:rsid w:val="00B831E5"/>
    <w:rsid w:val="00B83F41"/>
    <w:rsid w:val="00B86145"/>
    <w:rsid w:val="00B86171"/>
    <w:rsid w:val="00B869DC"/>
    <w:rsid w:val="00B87D33"/>
    <w:rsid w:val="00B90A37"/>
    <w:rsid w:val="00B91D52"/>
    <w:rsid w:val="00B92D9D"/>
    <w:rsid w:val="00B93647"/>
    <w:rsid w:val="00B93DDA"/>
    <w:rsid w:val="00B948F6"/>
    <w:rsid w:val="00B95CC4"/>
    <w:rsid w:val="00BA05A6"/>
    <w:rsid w:val="00BA1976"/>
    <w:rsid w:val="00BA1E75"/>
    <w:rsid w:val="00BA53B6"/>
    <w:rsid w:val="00BA59E0"/>
    <w:rsid w:val="00BA5C57"/>
    <w:rsid w:val="00BA6C7A"/>
    <w:rsid w:val="00BA6C95"/>
    <w:rsid w:val="00BB1F1B"/>
    <w:rsid w:val="00BB2D6D"/>
    <w:rsid w:val="00BB3104"/>
    <w:rsid w:val="00BB39EF"/>
    <w:rsid w:val="00BB48B6"/>
    <w:rsid w:val="00BB5D36"/>
    <w:rsid w:val="00BB633C"/>
    <w:rsid w:val="00BB7024"/>
    <w:rsid w:val="00BB70F0"/>
    <w:rsid w:val="00BC1289"/>
    <w:rsid w:val="00BC1693"/>
    <w:rsid w:val="00BC16EF"/>
    <w:rsid w:val="00BC17C8"/>
    <w:rsid w:val="00BC22F9"/>
    <w:rsid w:val="00BC3E44"/>
    <w:rsid w:val="00BC4693"/>
    <w:rsid w:val="00BC4D9B"/>
    <w:rsid w:val="00BC7A47"/>
    <w:rsid w:val="00BD1E72"/>
    <w:rsid w:val="00BD26B4"/>
    <w:rsid w:val="00BD3D00"/>
    <w:rsid w:val="00BD529E"/>
    <w:rsid w:val="00BD60D2"/>
    <w:rsid w:val="00BD67F2"/>
    <w:rsid w:val="00BD7731"/>
    <w:rsid w:val="00BD798D"/>
    <w:rsid w:val="00BE01D3"/>
    <w:rsid w:val="00BE03E0"/>
    <w:rsid w:val="00BE0B72"/>
    <w:rsid w:val="00BE0F0A"/>
    <w:rsid w:val="00BE13D2"/>
    <w:rsid w:val="00BE1E45"/>
    <w:rsid w:val="00BE234B"/>
    <w:rsid w:val="00BE2507"/>
    <w:rsid w:val="00BE2F1D"/>
    <w:rsid w:val="00BE3CBF"/>
    <w:rsid w:val="00BE4BBE"/>
    <w:rsid w:val="00BE5E1D"/>
    <w:rsid w:val="00BE5E59"/>
    <w:rsid w:val="00BE6CEC"/>
    <w:rsid w:val="00BE6D3C"/>
    <w:rsid w:val="00BE6E3E"/>
    <w:rsid w:val="00BF08C7"/>
    <w:rsid w:val="00BF1458"/>
    <w:rsid w:val="00BF2042"/>
    <w:rsid w:val="00BF30DE"/>
    <w:rsid w:val="00BF3617"/>
    <w:rsid w:val="00BF3AE2"/>
    <w:rsid w:val="00BF5659"/>
    <w:rsid w:val="00BF6ADE"/>
    <w:rsid w:val="00BF6EF2"/>
    <w:rsid w:val="00C020F7"/>
    <w:rsid w:val="00C03C6E"/>
    <w:rsid w:val="00C049C6"/>
    <w:rsid w:val="00C04B57"/>
    <w:rsid w:val="00C05439"/>
    <w:rsid w:val="00C05CE4"/>
    <w:rsid w:val="00C05DDB"/>
    <w:rsid w:val="00C07DC1"/>
    <w:rsid w:val="00C11217"/>
    <w:rsid w:val="00C1136A"/>
    <w:rsid w:val="00C11815"/>
    <w:rsid w:val="00C123DF"/>
    <w:rsid w:val="00C12615"/>
    <w:rsid w:val="00C12645"/>
    <w:rsid w:val="00C13FFB"/>
    <w:rsid w:val="00C14AB6"/>
    <w:rsid w:val="00C14DC5"/>
    <w:rsid w:val="00C165BB"/>
    <w:rsid w:val="00C1664A"/>
    <w:rsid w:val="00C20FD2"/>
    <w:rsid w:val="00C21421"/>
    <w:rsid w:val="00C23366"/>
    <w:rsid w:val="00C24149"/>
    <w:rsid w:val="00C24EB4"/>
    <w:rsid w:val="00C25E91"/>
    <w:rsid w:val="00C25FC5"/>
    <w:rsid w:val="00C27063"/>
    <w:rsid w:val="00C30542"/>
    <w:rsid w:val="00C30A45"/>
    <w:rsid w:val="00C31C78"/>
    <w:rsid w:val="00C33CA0"/>
    <w:rsid w:val="00C343D9"/>
    <w:rsid w:val="00C34FE0"/>
    <w:rsid w:val="00C35A1D"/>
    <w:rsid w:val="00C377F9"/>
    <w:rsid w:val="00C37E9D"/>
    <w:rsid w:val="00C37F43"/>
    <w:rsid w:val="00C4003C"/>
    <w:rsid w:val="00C408B8"/>
    <w:rsid w:val="00C41917"/>
    <w:rsid w:val="00C42F39"/>
    <w:rsid w:val="00C441AC"/>
    <w:rsid w:val="00C44FD9"/>
    <w:rsid w:val="00C457C5"/>
    <w:rsid w:val="00C463D2"/>
    <w:rsid w:val="00C46668"/>
    <w:rsid w:val="00C47F23"/>
    <w:rsid w:val="00C5283D"/>
    <w:rsid w:val="00C52AB4"/>
    <w:rsid w:val="00C5397E"/>
    <w:rsid w:val="00C54199"/>
    <w:rsid w:val="00C55E07"/>
    <w:rsid w:val="00C55E18"/>
    <w:rsid w:val="00C562B0"/>
    <w:rsid w:val="00C56576"/>
    <w:rsid w:val="00C56CA0"/>
    <w:rsid w:val="00C56F3C"/>
    <w:rsid w:val="00C604EB"/>
    <w:rsid w:val="00C6128E"/>
    <w:rsid w:val="00C6133F"/>
    <w:rsid w:val="00C65F9F"/>
    <w:rsid w:val="00C66F17"/>
    <w:rsid w:val="00C67C0A"/>
    <w:rsid w:val="00C72235"/>
    <w:rsid w:val="00C7238A"/>
    <w:rsid w:val="00C7265F"/>
    <w:rsid w:val="00C7338A"/>
    <w:rsid w:val="00C750C0"/>
    <w:rsid w:val="00C76661"/>
    <w:rsid w:val="00C77433"/>
    <w:rsid w:val="00C77741"/>
    <w:rsid w:val="00C77777"/>
    <w:rsid w:val="00C80633"/>
    <w:rsid w:val="00C80BFA"/>
    <w:rsid w:val="00C80D5B"/>
    <w:rsid w:val="00C81650"/>
    <w:rsid w:val="00C818AB"/>
    <w:rsid w:val="00C81983"/>
    <w:rsid w:val="00C81AC2"/>
    <w:rsid w:val="00C81F68"/>
    <w:rsid w:val="00C832C8"/>
    <w:rsid w:val="00C834BA"/>
    <w:rsid w:val="00C839CA"/>
    <w:rsid w:val="00C8501F"/>
    <w:rsid w:val="00C85A4B"/>
    <w:rsid w:val="00C85AEA"/>
    <w:rsid w:val="00C85C76"/>
    <w:rsid w:val="00C8681A"/>
    <w:rsid w:val="00C86FE4"/>
    <w:rsid w:val="00C90068"/>
    <w:rsid w:val="00C907D8"/>
    <w:rsid w:val="00C90A0C"/>
    <w:rsid w:val="00C90A0D"/>
    <w:rsid w:val="00C914EB"/>
    <w:rsid w:val="00C91B6C"/>
    <w:rsid w:val="00C91B86"/>
    <w:rsid w:val="00C924F0"/>
    <w:rsid w:val="00C930E0"/>
    <w:rsid w:val="00C943F3"/>
    <w:rsid w:val="00C9489A"/>
    <w:rsid w:val="00C959FE"/>
    <w:rsid w:val="00C967F8"/>
    <w:rsid w:val="00C97323"/>
    <w:rsid w:val="00C97B8D"/>
    <w:rsid w:val="00C97C81"/>
    <w:rsid w:val="00CA0156"/>
    <w:rsid w:val="00CA0406"/>
    <w:rsid w:val="00CA0BA8"/>
    <w:rsid w:val="00CA1CDB"/>
    <w:rsid w:val="00CA2959"/>
    <w:rsid w:val="00CA2D13"/>
    <w:rsid w:val="00CA367A"/>
    <w:rsid w:val="00CA3DE4"/>
    <w:rsid w:val="00CA4091"/>
    <w:rsid w:val="00CA40C1"/>
    <w:rsid w:val="00CA442E"/>
    <w:rsid w:val="00CA4DBB"/>
    <w:rsid w:val="00CA528D"/>
    <w:rsid w:val="00CA548B"/>
    <w:rsid w:val="00CA5BEB"/>
    <w:rsid w:val="00CA6750"/>
    <w:rsid w:val="00CA684A"/>
    <w:rsid w:val="00CA692C"/>
    <w:rsid w:val="00CA7CDB"/>
    <w:rsid w:val="00CA7E43"/>
    <w:rsid w:val="00CB1D26"/>
    <w:rsid w:val="00CB26EB"/>
    <w:rsid w:val="00CB2886"/>
    <w:rsid w:val="00CB33D8"/>
    <w:rsid w:val="00CB3902"/>
    <w:rsid w:val="00CB46AA"/>
    <w:rsid w:val="00CB5A85"/>
    <w:rsid w:val="00CB66C0"/>
    <w:rsid w:val="00CB6A5D"/>
    <w:rsid w:val="00CC2A66"/>
    <w:rsid w:val="00CC4095"/>
    <w:rsid w:val="00CC569F"/>
    <w:rsid w:val="00CC58CC"/>
    <w:rsid w:val="00CC5BD1"/>
    <w:rsid w:val="00CC753E"/>
    <w:rsid w:val="00CC75E5"/>
    <w:rsid w:val="00CC76D6"/>
    <w:rsid w:val="00CC79EC"/>
    <w:rsid w:val="00CC7F2D"/>
    <w:rsid w:val="00CD009F"/>
    <w:rsid w:val="00CD0404"/>
    <w:rsid w:val="00CD14BE"/>
    <w:rsid w:val="00CD1FDD"/>
    <w:rsid w:val="00CD28BC"/>
    <w:rsid w:val="00CD34C4"/>
    <w:rsid w:val="00CD4FBF"/>
    <w:rsid w:val="00CD5082"/>
    <w:rsid w:val="00CD56E3"/>
    <w:rsid w:val="00CD6112"/>
    <w:rsid w:val="00CD70F5"/>
    <w:rsid w:val="00CD7649"/>
    <w:rsid w:val="00CD796B"/>
    <w:rsid w:val="00CE0BF0"/>
    <w:rsid w:val="00CE0D08"/>
    <w:rsid w:val="00CE15B4"/>
    <w:rsid w:val="00CE6343"/>
    <w:rsid w:val="00CE7CAB"/>
    <w:rsid w:val="00CF0084"/>
    <w:rsid w:val="00CF0596"/>
    <w:rsid w:val="00CF0E5B"/>
    <w:rsid w:val="00CF0E63"/>
    <w:rsid w:val="00CF3EFD"/>
    <w:rsid w:val="00CF4618"/>
    <w:rsid w:val="00CF53A8"/>
    <w:rsid w:val="00CF545B"/>
    <w:rsid w:val="00CF6692"/>
    <w:rsid w:val="00CF6DB2"/>
    <w:rsid w:val="00CF7511"/>
    <w:rsid w:val="00CF7925"/>
    <w:rsid w:val="00D006A2"/>
    <w:rsid w:val="00D00D34"/>
    <w:rsid w:val="00D015AB"/>
    <w:rsid w:val="00D01927"/>
    <w:rsid w:val="00D020D9"/>
    <w:rsid w:val="00D02CA3"/>
    <w:rsid w:val="00D02F50"/>
    <w:rsid w:val="00D03A6E"/>
    <w:rsid w:val="00D04421"/>
    <w:rsid w:val="00D04CCF"/>
    <w:rsid w:val="00D053F5"/>
    <w:rsid w:val="00D0626F"/>
    <w:rsid w:val="00D1073B"/>
    <w:rsid w:val="00D10B3D"/>
    <w:rsid w:val="00D10CD0"/>
    <w:rsid w:val="00D111F5"/>
    <w:rsid w:val="00D112A3"/>
    <w:rsid w:val="00D11EC3"/>
    <w:rsid w:val="00D12195"/>
    <w:rsid w:val="00D121C9"/>
    <w:rsid w:val="00D1251D"/>
    <w:rsid w:val="00D1295A"/>
    <w:rsid w:val="00D137FF"/>
    <w:rsid w:val="00D1583E"/>
    <w:rsid w:val="00D15BA8"/>
    <w:rsid w:val="00D201A1"/>
    <w:rsid w:val="00D230EA"/>
    <w:rsid w:val="00D23DBC"/>
    <w:rsid w:val="00D23FD4"/>
    <w:rsid w:val="00D25DF2"/>
    <w:rsid w:val="00D25F3D"/>
    <w:rsid w:val="00D324B5"/>
    <w:rsid w:val="00D324EC"/>
    <w:rsid w:val="00D32A5B"/>
    <w:rsid w:val="00D331E9"/>
    <w:rsid w:val="00D34017"/>
    <w:rsid w:val="00D34C93"/>
    <w:rsid w:val="00D36A35"/>
    <w:rsid w:val="00D36FA1"/>
    <w:rsid w:val="00D36FD8"/>
    <w:rsid w:val="00D3795D"/>
    <w:rsid w:val="00D414CA"/>
    <w:rsid w:val="00D41EFC"/>
    <w:rsid w:val="00D443FE"/>
    <w:rsid w:val="00D44958"/>
    <w:rsid w:val="00D47932"/>
    <w:rsid w:val="00D47EEF"/>
    <w:rsid w:val="00D50562"/>
    <w:rsid w:val="00D51260"/>
    <w:rsid w:val="00D518D9"/>
    <w:rsid w:val="00D532EF"/>
    <w:rsid w:val="00D53A03"/>
    <w:rsid w:val="00D53AA5"/>
    <w:rsid w:val="00D53EAA"/>
    <w:rsid w:val="00D54F09"/>
    <w:rsid w:val="00D553FD"/>
    <w:rsid w:val="00D55CC1"/>
    <w:rsid w:val="00D55FD4"/>
    <w:rsid w:val="00D56371"/>
    <w:rsid w:val="00D568C9"/>
    <w:rsid w:val="00D578B3"/>
    <w:rsid w:val="00D578CB"/>
    <w:rsid w:val="00D578FE"/>
    <w:rsid w:val="00D57AF7"/>
    <w:rsid w:val="00D60C04"/>
    <w:rsid w:val="00D633FF"/>
    <w:rsid w:val="00D63585"/>
    <w:rsid w:val="00D63897"/>
    <w:rsid w:val="00D63B0A"/>
    <w:rsid w:val="00D63D98"/>
    <w:rsid w:val="00D643C6"/>
    <w:rsid w:val="00D652CA"/>
    <w:rsid w:val="00D65C90"/>
    <w:rsid w:val="00D65D5C"/>
    <w:rsid w:val="00D65FF3"/>
    <w:rsid w:val="00D66BBA"/>
    <w:rsid w:val="00D66E94"/>
    <w:rsid w:val="00D672DC"/>
    <w:rsid w:val="00D675DE"/>
    <w:rsid w:val="00D705BC"/>
    <w:rsid w:val="00D7072F"/>
    <w:rsid w:val="00D7126B"/>
    <w:rsid w:val="00D7153C"/>
    <w:rsid w:val="00D72A08"/>
    <w:rsid w:val="00D74EBD"/>
    <w:rsid w:val="00D7675D"/>
    <w:rsid w:val="00D773F2"/>
    <w:rsid w:val="00D80709"/>
    <w:rsid w:val="00D81BAF"/>
    <w:rsid w:val="00D82D74"/>
    <w:rsid w:val="00D82ED9"/>
    <w:rsid w:val="00D82F43"/>
    <w:rsid w:val="00D83D3A"/>
    <w:rsid w:val="00D848C5"/>
    <w:rsid w:val="00D84C2E"/>
    <w:rsid w:val="00D8506F"/>
    <w:rsid w:val="00D856E3"/>
    <w:rsid w:val="00D85BE2"/>
    <w:rsid w:val="00D86320"/>
    <w:rsid w:val="00D87392"/>
    <w:rsid w:val="00D90219"/>
    <w:rsid w:val="00D91E05"/>
    <w:rsid w:val="00D92E34"/>
    <w:rsid w:val="00D96C6F"/>
    <w:rsid w:val="00D96F6C"/>
    <w:rsid w:val="00D97513"/>
    <w:rsid w:val="00DA02FB"/>
    <w:rsid w:val="00DA0556"/>
    <w:rsid w:val="00DA36AC"/>
    <w:rsid w:val="00DA3FE8"/>
    <w:rsid w:val="00DA6023"/>
    <w:rsid w:val="00DA606C"/>
    <w:rsid w:val="00DA6739"/>
    <w:rsid w:val="00DA6A76"/>
    <w:rsid w:val="00DA6C41"/>
    <w:rsid w:val="00DA7E14"/>
    <w:rsid w:val="00DB0547"/>
    <w:rsid w:val="00DB1EA1"/>
    <w:rsid w:val="00DB2464"/>
    <w:rsid w:val="00DB35BB"/>
    <w:rsid w:val="00DB47E8"/>
    <w:rsid w:val="00DB4AA0"/>
    <w:rsid w:val="00DB5AF8"/>
    <w:rsid w:val="00DB63D4"/>
    <w:rsid w:val="00DB6772"/>
    <w:rsid w:val="00DB7946"/>
    <w:rsid w:val="00DC0DF9"/>
    <w:rsid w:val="00DC1A55"/>
    <w:rsid w:val="00DC5161"/>
    <w:rsid w:val="00DC684C"/>
    <w:rsid w:val="00DC7939"/>
    <w:rsid w:val="00DD02C7"/>
    <w:rsid w:val="00DD178A"/>
    <w:rsid w:val="00DD2EAC"/>
    <w:rsid w:val="00DD398A"/>
    <w:rsid w:val="00DD4F4D"/>
    <w:rsid w:val="00DD6EBE"/>
    <w:rsid w:val="00DD740C"/>
    <w:rsid w:val="00DE0003"/>
    <w:rsid w:val="00DE02A4"/>
    <w:rsid w:val="00DE0530"/>
    <w:rsid w:val="00DE0657"/>
    <w:rsid w:val="00DE0D8F"/>
    <w:rsid w:val="00DE1BE4"/>
    <w:rsid w:val="00DE1C88"/>
    <w:rsid w:val="00DE1C9F"/>
    <w:rsid w:val="00DE3490"/>
    <w:rsid w:val="00DE3D85"/>
    <w:rsid w:val="00DE42BD"/>
    <w:rsid w:val="00DE46C0"/>
    <w:rsid w:val="00DE4CFF"/>
    <w:rsid w:val="00DE4FD1"/>
    <w:rsid w:val="00DE5484"/>
    <w:rsid w:val="00DE5C39"/>
    <w:rsid w:val="00DE5CA7"/>
    <w:rsid w:val="00DE627D"/>
    <w:rsid w:val="00DF06EF"/>
    <w:rsid w:val="00DF0970"/>
    <w:rsid w:val="00DF0C75"/>
    <w:rsid w:val="00DF0CC5"/>
    <w:rsid w:val="00DF2E46"/>
    <w:rsid w:val="00DF344E"/>
    <w:rsid w:val="00DF3D43"/>
    <w:rsid w:val="00DF4393"/>
    <w:rsid w:val="00DF4821"/>
    <w:rsid w:val="00DF4BCF"/>
    <w:rsid w:val="00DF5405"/>
    <w:rsid w:val="00DF5712"/>
    <w:rsid w:val="00DF5C54"/>
    <w:rsid w:val="00DF6139"/>
    <w:rsid w:val="00DF61F3"/>
    <w:rsid w:val="00DF62BE"/>
    <w:rsid w:val="00DF6F0D"/>
    <w:rsid w:val="00E0146E"/>
    <w:rsid w:val="00E01C32"/>
    <w:rsid w:val="00E0208F"/>
    <w:rsid w:val="00E04697"/>
    <w:rsid w:val="00E05BFE"/>
    <w:rsid w:val="00E075D5"/>
    <w:rsid w:val="00E07F8D"/>
    <w:rsid w:val="00E07FFD"/>
    <w:rsid w:val="00E102BC"/>
    <w:rsid w:val="00E10618"/>
    <w:rsid w:val="00E11ECC"/>
    <w:rsid w:val="00E13472"/>
    <w:rsid w:val="00E13B15"/>
    <w:rsid w:val="00E15DB0"/>
    <w:rsid w:val="00E16F35"/>
    <w:rsid w:val="00E1714D"/>
    <w:rsid w:val="00E17AC7"/>
    <w:rsid w:val="00E17C0C"/>
    <w:rsid w:val="00E17F3E"/>
    <w:rsid w:val="00E210EA"/>
    <w:rsid w:val="00E2144D"/>
    <w:rsid w:val="00E21654"/>
    <w:rsid w:val="00E216D0"/>
    <w:rsid w:val="00E219A3"/>
    <w:rsid w:val="00E2290E"/>
    <w:rsid w:val="00E237E4"/>
    <w:rsid w:val="00E23FFA"/>
    <w:rsid w:val="00E24068"/>
    <w:rsid w:val="00E24B74"/>
    <w:rsid w:val="00E256F9"/>
    <w:rsid w:val="00E26014"/>
    <w:rsid w:val="00E262B2"/>
    <w:rsid w:val="00E30014"/>
    <w:rsid w:val="00E312D9"/>
    <w:rsid w:val="00E31768"/>
    <w:rsid w:val="00E32553"/>
    <w:rsid w:val="00E32DFC"/>
    <w:rsid w:val="00E332F1"/>
    <w:rsid w:val="00E33F01"/>
    <w:rsid w:val="00E35B98"/>
    <w:rsid w:val="00E36077"/>
    <w:rsid w:val="00E3757A"/>
    <w:rsid w:val="00E378D9"/>
    <w:rsid w:val="00E41B58"/>
    <w:rsid w:val="00E41D4F"/>
    <w:rsid w:val="00E42B52"/>
    <w:rsid w:val="00E42C57"/>
    <w:rsid w:val="00E43188"/>
    <w:rsid w:val="00E4329D"/>
    <w:rsid w:val="00E4444C"/>
    <w:rsid w:val="00E446CD"/>
    <w:rsid w:val="00E45452"/>
    <w:rsid w:val="00E4573B"/>
    <w:rsid w:val="00E46E00"/>
    <w:rsid w:val="00E47B98"/>
    <w:rsid w:val="00E50678"/>
    <w:rsid w:val="00E51EE7"/>
    <w:rsid w:val="00E5228A"/>
    <w:rsid w:val="00E52993"/>
    <w:rsid w:val="00E535AC"/>
    <w:rsid w:val="00E53BA1"/>
    <w:rsid w:val="00E53F76"/>
    <w:rsid w:val="00E542B6"/>
    <w:rsid w:val="00E54A29"/>
    <w:rsid w:val="00E54EC8"/>
    <w:rsid w:val="00E55835"/>
    <w:rsid w:val="00E55C71"/>
    <w:rsid w:val="00E565C9"/>
    <w:rsid w:val="00E566A6"/>
    <w:rsid w:val="00E57D98"/>
    <w:rsid w:val="00E60CF3"/>
    <w:rsid w:val="00E6166B"/>
    <w:rsid w:val="00E61832"/>
    <w:rsid w:val="00E62586"/>
    <w:rsid w:val="00E63807"/>
    <w:rsid w:val="00E63921"/>
    <w:rsid w:val="00E639E9"/>
    <w:rsid w:val="00E645FF"/>
    <w:rsid w:val="00E647E6"/>
    <w:rsid w:val="00E650D1"/>
    <w:rsid w:val="00E65495"/>
    <w:rsid w:val="00E6550E"/>
    <w:rsid w:val="00E6574E"/>
    <w:rsid w:val="00E6604E"/>
    <w:rsid w:val="00E6777E"/>
    <w:rsid w:val="00E7039A"/>
    <w:rsid w:val="00E70A0A"/>
    <w:rsid w:val="00E70F19"/>
    <w:rsid w:val="00E71353"/>
    <w:rsid w:val="00E71527"/>
    <w:rsid w:val="00E71B2C"/>
    <w:rsid w:val="00E72726"/>
    <w:rsid w:val="00E72CE7"/>
    <w:rsid w:val="00E73153"/>
    <w:rsid w:val="00E7347C"/>
    <w:rsid w:val="00E74A68"/>
    <w:rsid w:val="00E74EA0"/>
    <w:rsid w:val="00E75689"/>
    <w:rsid w:val="00E75A93"/>
    <w:rsid w:val="00E8027D"/>
    <w:rsid w:val="00E806D5"/>
    <w:rsid w:val="00E80E96"/>
    <w:rsid w:val="00E81BED"/>
    <w:rsid w:val="00E81E3F"/>
    <w:rsid w:val="00E82663"/>
    <w:rsid w:val="00E82975"/>
    <w:rsid w:val="00E829C5"/>
    <w:rsid w:val="00E82A2D"/>
    <w:rsid w:val="00E839C8"/>
    <w:rsid w:val="00E84762"/>
    <w:rsid w:val="00E851D0"/>
    <w:rsid w:val="00E8651C"/>
    <w:rsid w:val="00E86561"/>
    <w:rsid w:val="00E86D31"/>
    <w:rsid w:val="00E8751F"/>
    <w:rsid w:val="00E87EF6"/>
    <w:rsid w:val="00E90D4F"/>
    <w:rsid w:val="00E9185C"/>
    <w:rsid w:val="00E93563"/>
    <w:rsid w:val="00E94452"/>
    <w:rsid w:val="00E946F6"/>
    <w:rsid w:val="00E948AB"/>
    <w:rsid w:val="00E951DB"/>
    <w:rsid w:val="00E9521B"/>
    <w:rsid w:val="00E9571D"/>
    <w:rsid w:val="00E97926"/>
    <w:rsid w:val="00EA0D8C"/>
    <w:rsid w:val="00EA121F"/>
    <w:rsid w:val="00EA13B0"/>
    <w:rsid w:val="00EA2CDD"/>
    <w:rsid w:val="00EA2FE3"/>
    <w:rsid w:val="00EA45E8"/>
    <w:rsid w:val="00EA5085"/>
    <w:rsid w:val="00EA524B"/>
    <w:rsid w:val="00EA63B6"/>
    <w:rsid w:val="00EA6576"/>
    <w:rsid w:val="00EA6758"/>
    <w:rsid w:val="00EA6EA1"/>
    <w:rsid w:val="00EA71AE"/>
    <w:rsid w:val="00EB0631"/>
    <w:rsid w:val="00EB0ABD"/>
    <w:rsid w:val="00EB0FF0"/>
    <w:rsid w:val="00EB2AD1"/>
    <w:rsid w:val="00EB2DB6"/>
    <w:rsid w:val="00EB34F4"/>
    <w:rsid w:val="00EB48B8"/>
    <w:rsid w:val="00EB4A71"/>
    <w:rsid w:val="00EB5C06"/>
    <w:rsid w:val="00EB62F0"/>
    <w:rsid w:val="00EB692C"/>
    <w:rsid w:val="00EC1368"/>
    <w:rsid w:val="00EC160A"/>
    <w:rsid w:val="00EC5C7B"/>
    <w:rsid w:val="00EC673F"/>
    <w:rsid w:val="00ED0783"/>
    <w:rsid w:val="00ED09AA"/>
    <w:rsid w:val="00ED0B87"/>
    <w:rsid w:val="00ED260F"/>
    <w:rsid w:val="00ED51A0"/>
    <w:rsid w:val="00ED5EAA"/>
    <w:rsid w:val="00ED63D8"/>
    <w:rsid w:val="00EE03F9"/>
    <w:rsid w:val="00EE0470"/>
    <w:rsid w:val="00EE0632"/>
    <w:rsid w:val="00EE0C53"/>
    <w:rsid w:val="00EE142F"/>
    <w:rsid w:val="00EE337F"/>
    <w:rsid w:val="00EE34E9"/>
    <w:rsid w:val="00EE4196"/>
    <w:rsid w:val="00EE447B"/>
    <w:rsid w:val="00EE5B2B"/>
    <w:rsid w:val="00EE608D"/>
    <w:rsid w:val="00EE60D4"/>
    <w:rsid w:val="00EE6689"/>
    <w:rsid w:val="00EE7F65"/>
    <w:rsid w:val="00EF0345"/>
    <w:rsid w:val="00EF2283"/>
    <w:rsid w:val="00EF2601"/>
    <w:rsid w:val="00EF27BA"/>
    <w:rsid w:val="00EF2EA5"/>
    <w:rsid w:val="00EF383C"/>
    <w:rsid w:val="00EF4098"/>
    <w:rsid w:val="00EF4134"/>
    <w:rsid w:val="00EF4716"/>
    <w:rsid w:val="00EF4D3A"/>
    <w:rsid w:val="00EF5772"/>
    <w:rsid w:val="00EF5A27"/>
    <w:rsid w:val="00F008CC"/>
    <w:rsid w:val="00F00CDB"/>
    <w:rsid w:val="00F02A75"/>
    <w:rsid w:val="00F03192"/>
    <w:rsid w:val="00F04236"/>
    <w:rsid w:val="00F0446A"/>
    <w:rsid w:val="00F050BD"/>
    <w:rsid w:val="00F06506"/>
    <w:rsid w:val="00F06733"/>
    <w:rsid w:val="00F0737E"/>
    <w:rsid w:val="00F0773A"/>
    <w:rsid w:val="00F079EC"/>
    <w:rsid w:val="00F10192"/>
    <w:rsid w:val="00F10DB7"/>
    <w:rsid w:val="00F1122A"/>
    <w:rsid w:val="00F115AA"/>
    <w:rsid w:val="00F1164E"/>
    <w:rsid w:val="00F11B83"/>
    <w:rsid w:val="00F137B1"/>
    <w:rsid w:val="00F138B7"/>
    <w:rsid w:val="00F1415C"/>
    <w:rsid w:val="00F1430B"/>
    <w:rsid w:val="00F154B9"/>
    <w:rsid w:val="00F158C5"/>
    <w:rsid w:val="00F15FEF"/>
    <w:rsid w:val="00F1611D"/>
    <w:rsid w:val="00F16767"/>
    <w:rsid w:val="00F17624"/>
    <w:rsid w:val="00F20113"/>
    <w:rsid w:val="00F20689"/>
    <w:rsid w:val="00F2110D"/>
    <w:rsid w:val="00F213BF"/>
    <w:rsid w:val="00F21B73"/>
    <w:rsid w:val="00F21D36"/>
    <w:rsid w:val="00F225B0"/>
    <w:rsid w:val="00F2369A"/>
    <w:rsid w:val="00F23D7C"/>
    <w:rsid w:val="00F241F3"/>
    <w:rsid w:val="00F2432C"/>
    <w:rsid w:val="00F267C1"/>
    <w:rsid w:val="00F26F68"/>
    <w:rsid w:val="00F27D7B"/>
    <w:rsid w:val="00F30341"/>
    <w:rsid w:val="00F33C70"/>
    <w:rsid w:val="00F343A7"/>
    <w:rsid w:val="00F364EE"/>
    <w:rsid w:val="00F366CB"/>
    <w:rsid w:val="00F3751B"/>
    <w:rsid w:val="00F37B09"/>
    <w:rsid w:val="00F404FA"/>
    <w:rsid w:val="00F40C8D"/>
    <w:rsid w:val="00F40E7A"/>
    <w:rsid w:val="00F4120B"/>
    <w:rsid w:val="00F420C8"/>
    <w:rsid w:val="00F427EF"/>
    <w:rsid w:val="00F42B20"/>
    <w:rsid w:val="00F43833"/>
    <w:rsid w:val="00F4499D"/>
    <w:rsid w:val="00F44AFB"/>
    <w:rsid w:val="00F4669A"/>
    <w:rsid w:val="00F46707"/>
    <w:rsid w:val="00F473E6"/>
    <w:rsid w:val="00F47768"/>
    <w:rsid w:val="00F47C85"/>
    <w:rsid w:val="00F50975"/>
    <w:rsid w:val="00F513B6"/>
    <w:rsid w:val="00F51C54"/>
    <w:rsid w:val="00F51D77"/>
    <w:rsid w:val="00F526ED"/>
    <w:rsid w:val="00F5425B"/>
    <w:rsid w:val="00F55354"/>
    <w:rsid w:val="00F55DB4"/>
    <w:rsid w:val="00F56068"/>
    <w:rsid w:val="00F560A0"/>
    <w:rsid w:val="00F56FBC"/>
    <w:rsid w:val="00F57DD8"/>
    <w:rsid w:val="00F60D8E"/>
    <w:rsid w:val="00F61103"/>
    <w:rsid w:val="00F6169A"/>
    <w:rsid w:val="00F643E4"/>
    <w:rsid w:val="00F64BB7"/>
    <w:rsid w:val="00F64C73"/>
    <w:rsid w:val="00F65667"/>
    <w:rsid w:val="00F66818"/>
    <w:rsid w:val="00F703CB"/>
    <w:rsid w:val="00F71691"/>
    <w:rsid w:val="00F721EC"/>
    <w:rsid w:val="00F7365B"/>
    <w:rsid w:val="00F73858"/>
    <w:rsid w:val="00F74017"/>
    <w:rsid w:val="00F75334"/>
    <w:rsid w:val="00F75F36"/>
    <w:rsid w:val="00F762F7"/>
    <w:rsid w:val="00F76A76"/>
    <w:rsid w:val="00F76C40"/>
    <w:rsid w:val="00F77B53"/>
    <w:rsid w:val="00F8229A"/>
    <w:rsid w:val="00F8263D"/>
    <w:rsid w:val="00F8359E"/>
    <w:rsid w:val="00F84C53"/>
    <w:rsid w:val="00F84D4B"/>
    <w:rsid w:val="00F84EE6"/>
    <w:rsid w:val="00F85D1A"/>
    <w:rsid w:val="00F8788B"/>
    <w:rsid w:val="00F92109"/>
    <w:rsid w:val="00F94346"/>
    <w:rsid w:val="00F94547"/>
    <w:rsid w:val="00F946C0"/>
    <w:rsid w:val="00F94CD5"/>
    <w:rsid w:val="00F9556A"/>
    <w:rsid w:val="00F95C86"/>
    <w:rsid w:val="00F960E1"/>
    <w:rsid w:val="00F97D80"/>
    <w:rsid w:val="00FA0C0A"/>
    <w:rsid w:val="00FA100D"/>
    <w:rsid w:val="00FA1015"/>
    <w:rsid w:val="00FA1E14"/>
    <w:rsid w:val="00FA1E75"/>
    <w:rsid w:val="00FA3CB7"/>
    <w:rsid w:val="00FA70A8"/>
    <w:rsid w:val="00FA71DB"/>
    <w:rsid w:val="00FB099F"/>
    <w:rsid w:val="00FB0A51"/>
    <w:rsid w:val="00FB0A98"/>
    <w:rsid w:val="00FB0CC4"/>
    <w:rsid w:val="00FB0DAA"/>
    <w:rsid w:val="00FB0F4E"/>
    <w:rsid w:val="00FB19DD"/>
    <w:rsid w:val="00FB2072"/>
    <w:rsid w:val="00FB291F"/>
    <w:rsid w:val="00FB2C42"/>
    <w:rsid w:val="00FB6167"/>
    <w:rsid w:val="00FB6DB2"/>
    <w:rsid w:val="00FB7085"/>
    <w:rsid w:val="00FB758C"/>
    <w:rsid w:val="00FB7676"/>
    <w:rsid w:val="00FC06BA"/>
    <w:rsid w:val="00FC0BCA"/>
    <w:rsid w:val="00FC1A2B"/>
    <w:rsid w:val="00FC1DFA"/>
    <w:rsid w:val="00FC420D"/>
    <w:rsid w:val="00FC4241"/>
    <w:rsid w:val="00FC42F7"/>
    <w:rsid w:val="00FC436D"/>
    <w:rsid w:val="00FC4662"/>
    <w:rsid w:val="00FC66FD"/>
    <w:rsid w:val="00FC74E6"/>
    <w:rsid w:val="00FC7C1B"/>
    <w:rsid w:val="00FD0205"/>
    <w:rsid w:val="00FD0248"/>
    <w:rsid w:val="00FD05DA"/>
    <w:rsid w:val="00FD0899"/>
    <w:rsid w:val="00FD0ACC"/>
    <w:rsid w:val="00FD15A9"/>
    <w:rsid w:val="00FD1738"/>
    <w:rsid w:val="00FD17A3"/>
    <w:rsid w:val="00FD3633"/>
    <w:rsid w:val="00FD4E46"/>
    <w:rsid w:val="00FD51F1"/>
    <w:rsid w:val="00FD71BC"/>
    <w:rsid w:val="00FD7C0B"/>
    <w:rsid w:val="00FE0AE5"/>
    <w:rsid w:val="00FE0DF5"/>
    <w:rsid w:val="00FE0F9C"/>
    <w:rsid w:val="00FE1A4A"/>
    <w:rsid w:val="00FE1C1F"/>
    <w:rsid w:val="00FE2B1D"/>
    <w:rsid w:val="00FE3B89"/>
    <w:rsid w:val="00FE440F"/>
    <w:rsid w:val="00FE7020"/>
    <w:rsid w:val="00FE7D75"/>
    <w:rsid w:val="00FF024E"/>
    <w:rsid w:val="00FF1698"/>
    <w:rsid w:val="00FF1F97"/>
    <w:rsid w:val="00FF2120"/>
    <w:rsid w:val="00FF2921"/>
    <w:rsid w:val="00FF3717"/>
    <w:rsid w:val="00FF3D46"/>
    <w:rsid w:val="00FF6367"/>
    <w:rsid w:val="00FF7BE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B01D4E3"/>
  <w15:docId w15:val="{CB8AB587-528D-4BD4-B42A-CF656446FA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Sylfaen" w:eastAsiaTheme="minorHAnsi" w:hAnsi="Sylfaen" w:cstheme="minorBidi"/>
        <w:color w:val="404040" w:themeColor="text1" w:themeTint="BF"/>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ტექსტი"/>
    <w:qFormat/>
    <w:rsid w:val="003F7A13"/>
    <w:pPr>
      <w:jc w:val="both"/>
    </w:pPr>
    <w:rPr>
      <w:color w:val="231F20"/>
    </w:rPr>
  </w:style>
  <w:style w:type="paragraph" w:styleId="Heading1">
    <w:name w:val="heading 1"/>
    <w:basedOn w:val="NoSpacing"/>
    <w:next w:val="NoSpacing"/>
    <w:link w:val="Heading1Char"/>
    <w:uiPriority w:val="9"/>
    <w:rsid w:val="00840166"/>
    <w:pPr>
      <w:keepNext/>
      <w:keepLines/>
      <w:spacing w:before="240" w:after="120"/>
      <w:outlineLvl w:val="0"/>
    </w:pPr>
    <w:rPr>
      <w:rFonts w:eastAsiaTheme="majorEastAsia" w:cstheme="majorBidi"/>
      <w:b/>
      <w:bCs/>
      <w:color w:val="FF671B"/>
      <w:sz w:val="28"/>
      <w:szCs w:val="28"/>
    </w:rPr>
  </w:style>
  <w:style w:type="paragraph" w:styleId="Heading2">
    <w:name w:val="heading 2"/>
    <w:basedOn w:val="NoSpacing"/>
    <w:next w:val="NoSpacing"/>
    <w:link w:val="Heading2Char"/>
    <w:uiPriority w:val="9"/>
    <w:unhideWhenUsed/>
    <w:rsid w:val="00840166"/>
    <w:pPr>
      <w:keepNext/>
      <w:keepLines/>
      <w:spacing w:before="180"/>
      <w:outlineLvl w:val="1"/>
    </w:pPr>
    <w:rPr>
      <w:rFonts w:eastAsiaTheme="majorEastAsia" w:cstheme="majorBidi"/>
      <w:b/>
      <w:color w:val="FF671B"/>
      <w:sz w:val="24"/>
      <w:szCs w:val="26"/>
    </w:rPr>
  </w:style>
  <w:style w:type="paragraph" w:styleId="Heading3">
    <w:name w:val="heading 3"/>
    <w:basedOn w:val="NoSpacing"/>
    <w:next w:val="NoSpacing"/>
    <w:link w:val="Heading3Char"/>
    <w:uiPriority w:val="9"/>
    <w:unhideWhenUsed/>
    <w:rsid w:val="00766583"/>
    <w:pPr>
      <w:keepNext/>
      <w:keepLines/>
      <w:outlineLvl w:val="2"/>
    </w:pPr>
    <w:rPr>
      <w:rFonts w:eastAsiaTheme="majorEastAsia" w:cstheme="majorBidi"/>
      <w:b/>
      <w:bCs/>
      <w:color w:val="E36C0A" w:themeColor="accent6" w:themeShade="BF"/>
    </w:rPr>
  </w:style>
  <w:style w:type="paragraph" w:styleId="Heading4">
    <w:name w:val="heading 4"/>
    <w:basedOn w:val="Normal"/>
    <w:next w:val="Normal"/>
    <w:link w:val="Heading4Char"/>
    <w:uiPriority w:val="9"/>
    <w:unhideWhenUsed/>
    <w:rsid w:val="00B17175"/>
    <w:pPr>
      <w:keepNext/>
      <w:keepLines/>
      <w:numPr>
        <w:ilvl w:val="3"/>
        <w:numId w:val="2"/>
      </w:numPr>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semiHidden/>
    <w:unhideWhenUsed/>
    <w:rsid w:val="00B17175"/>
    <w:pPr>
      <w:keepNext/>
      <w:keepLines/>
      <w:numPr>
        <w:ilvl w:val="4"/>
        <w:numId w:val="2"/>
      </w:numPr>
      <w:spacing w:before="4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semiHidden/>
    <w:unhideWhenUsed/>
    <w:qFormat/>
    <w:rsid w:val="00B17175"/>
    <w:pPr>
      <w:keepNext/>
      <w:keepLines/>
      <w:numPr>
        <w:ilvl w:val="5"/>
        <w:numId w:val="2"/>
      </w:numPr>
      <w:spacing w:before="4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B17175"/>
    <w:pPr>
      <w:keepNext/>
      <w:keepLines/>
      <w:numPr>
        <w:ilvl w:val="6"/>
        <w:numId w:val="2"/>
      </w:numPr>
      <w:spacing w:before="4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B17175"/>
    <w:pPr>
      <w:keepNext/>
      <w:keepLines/>
      <w:numPr>
        <w:ilvl w:val="7"/>
        <w:numId w:val="2"/>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B17175"/>
    <w:pPr>
      <w:keepNext/>
      <w:keepLines/>
      <w:numPr>
        <w:ilvl w:val="8"/>
        <w:numId w:val="2"/>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nhideWhenUsed/>
    <w:rsid w:val="00E36077"/>
    <w:rPr>
      <w:rFonts w:ascii="Tahoma" w:hAnsi="Tahoma" w:cs="Tahoma"/>
      <w:sz w:val="16"/>
      <w:szCs w:val="16"/>
    </w:rPr>
  </w:style>
  <w:style w:type="character" w:customStyle="1" w:styleId="BalloonTextChar">
    <w:name w:val="Balloon Text Char"/>
    <w:basedOn w:val="DefaultParagraphFont"/>
    <w:link w:val="BalloonText"/>
    <w:rsid w:val="00E36077"/>
    <w:rPr>
      <w:rFonts w:ascii="Tahoma" w:hAnsi="Tahoma" w:cs="Tahoma"/>
      <w:sz w:val="16"/>
      <w:szCs w:val="16"/>
    </w:rPr>
  </w:style>
  <w:style w:type="table" w:styleId="TableGrid">
    <w:name w:val="Table Grid"/>
    <w:basedOn w:val="TableNormal"/>
    <w:uiPriority w:val="59"/>
    <w:rsid w:val="002158A2"/>
    <w:rPr>
      <w:color w:val="231F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next w:val="Normal"/>
    <w:link w:val="NoSpacingChar"/>
    <w:uiPriority w:val="1"/>
    <w:rsid w:val="002158A2"/>
    <w:pPr>
      <w:jc w:val="both"/>
    </w:pPr>
    <w:rPr>
      <w:rFonts w:eastAsiaTheme="minorEastAsia"/>
      <w:color w:val="231F20"/>
      <w:lang w:eastAsia="ja-JP"/>
    </w:rPr>
  </w:style>
  <w:style w:type="character" w:customStyle="1" w:styleId="NoSpacingChar">
    <w:name w:val="No Spacing Char"/>
    <w:basedOn w:val="DefaultParagraphFont"/>
    <w:link w:val="NoSpacing"/>
    <w:uiPriority w:val="1"/>
    <w:rsid w:val="002158A2"/>
    <w:rPr>
      <w:rFonts w:eastAsiaTheme="minorEastAsia"/>
      <w:color w:val="231F20"/>
      <w:lang w:eastAsia="ja-JP"/>
    </w:rPr>
  </w:style>
  <w:style w:type="paragraph" w:styleId="Header">
    <w:name w:val="header"/>
    <w:basedOn w:val="Normal"/>
    <w:link w:val="HeaderChar"/>
    <w:unhideWhenUsed/>
    <w:rsid w:val="002E7950"/>
    <w:pPr>
      <w:tabs>
        <w:tab w:val="center" w:pos="4680"/>
        <w:tab w:val="right" w:pos="9360"/>
      </w:tabs>
    </w:pPr>
  </w:style>
  <w:style w:type="character" w:customStyle="1" w:styleId="HeaderChar">
    <w:name w:val="Header Char"/>
    <w:basedOn w:val="DefaultParagraphFont"/>
    <w:link w:val="Header"/>
    <w:uiPriority w:val="99"/>
    <w:rsid w:val="002E7950"/>
  </w:style>
  <w:style w:type="paragraph" w:styleId="Footer">
    <w:name w:val="footer"/>
    <w:basedOn w:val="Normal"/>
    <w:link w:val="FooterChar"/>
    <w:unhideWhenUsed/>
    <w:rsid w:val="002E7950"/>
    <w:pPr>
      <w:tabs>
        <w:tab w:val="center" w:pos="4680"/>
        <w:tab w:val="right" w:pos="9360"/>
      </w:tabs>
    </w:pPr>
  </w:style>
  <w:style w:type="character" w:customStyle="1" w:styleId="FooterChar">
    <w:name w:val="Footer Char"/>
    <w:basedOn w:val="DefaultParagraphFont"/>
    <w:link w:val="Footer"/>
    <w:uiPriority w:val="99"/>
    <w:rsid w:val="002E7950"/>
  </w:style>
  <w:style w:type="paragraph" w:styleId="ListParagraph">
    <w:name w:val="List Paragraph"/>
    <w:basedOn w:val="Normal"/>
    <w:link w:val="ListParagraphChar"/>
    <w:uiPriority w:val="34"/>
    <w:qFormat/>
    <w:rsid w:val="003C32FB"/>
    <w:pPr>
      <w:ind w:left="720"/>
      <w:contextualSpacing/>
    </w:pPr>
  </w:style>
  <w:style w:type="character" w:customStyle="1" w:styleId="Heading1Char">
    <w:name w:val="Heading 1 Char"/>
    <w:basedOn w:val="DefaultParagraphFont"/>
    <w:link w:val="Heading1"/>
    <w:uiPriority w:val="9"/>
    <w:rsid w:val="00840166"/>
    <w:rPr>
      <w:rFonts w:eastAsiaTheme="majorEastAsia" w:cstheme="majorBidi"/>
      <w:b/>
      <w:bCs/>
      <w:color w:val="FF671B"/>
      <w:sz w:val="28"/>
      <w:szCs w:val="28"/>
      <w:lang w:eastAsia="ja-JP"/>
    </w:rPr>
  </w:style>
  <w:style w:type="paragraph" w:styleId="TOCHeading">
    <w:name w:val="TOC Heading"/>
    <w:basedOn w:val="Heading1"/>
    <w:next w:val="Normal"/>
    <w:uiPriority w:val="39"/>
    <w:unhideWhenUsed/>
    <w:rsid w:val="00E535AC"/>
    <w:pPr>
      <w:outlineLvl w:val="9"/>
    </w:pPr>
  </w:style>
  <w:style w:type="paragraph" w:styleId="TOC1">
    <w:name w:val="toc 1"/>
    <w:basedOn w:val="Normal"/>
    <w:next w:val="Normal"/>
    <w:autoRedefine/>
    <w:uiPriority w:val="39"/>
    <w:unhideWhenUsed/>
    <w:rsid w:val="007E0755"/>
    <w:pPr>
      <w:tabs>
        <w:tab w:val="left" w:pos="440"/>
        <w:tab w:val="right" w:leader="dot" w:pos="9810"/>
      </w:tabs>
      <w:spacing w:after="100"/>
      <w:ind w:right="162" w:firstLine="90"/>
    </w:pPr>
  </w:style>
  <w:style w:type="character" w:styleId="Hyperlink">
    <w:name w:val="Hyperlink"/>
    <w:basedOn w:val="DefaultParagraphFont"/>
    <w:uiPriority w:val="99"/>
    <w:unhideWhenUsed/>
    <w:rsid w:val="00E535AC"/>
    <w:rPr>
      <w:color w:val="0000FF" w:themeColor="hyperlink"/>
      <w:u w:val="single"/>
    </w:rPr>
  </w:style>
  <w:style w:type="paragraph" w:customStyle="1" w:styleId="Cell">
    <w:name w:val="Cell"/>
    <w:basedOn w:val="Normal"/>
    <w:rsid w:val="00FA71DB"/>
    <w:pPr>
      <w:autoSpaceDE w:val="0"/>
      <w:autoSpaceDN w:val="0"/>
      <w:spacing w:before="60" w:after="60"/>
    </w:pPr>
    <w:rPr>
      <w:rFonts w:ascii="Arial" w:eastAsia="MS Mincho" w:hAnsi="Arial" w:cs="Arial"/>
      <w:lang w:val="en-CA" w:eastAsia="ja-JP"/>
    </w:rPr>
  </w:style>
  <w:style w:type="paragraph" w:customStyle="1" w:styleId="Cellbold">
    <w:name w:val="Cellbold"/>
    <w:basedOn w:val="Cell"/>
    <w:rsid w:val="00FA71DB"/>
    <w:rPr>
      <w:b/>
      <w:bCs/>
    </w:rPr>
  </w:style>
  <w:style w:type="paragraph" w:customStyle="1" w:styleId="DastaBullet">
    <w:name w:val="Dasta Bullet"/>
    <w:basedOn w:val="List"/>
    <w:link w:val="DastaBulletChar"/>
    <w:rsid w:val="00C67C0A"/>
    <w:pPr>
      <w:numPr>
        <w:numId w:val="1"/>
      </w:numPr>
      <w:spacing w:before="180"/>
    </w:pPr>
    <w:rPr>
      <w:rFonts w:ascii="Arial" w:eastAsiaTheme="majorEastAsia" w:hAnsi="Arial" w:cs="Arial"/>
      <w:spacing w:val="5"/>
      <w:szCs w:val="24"/>
      <w:lang w:bidi="en-US"/>
    </w:rPr>
  </w:style>
  <w:style w:type="character" w:customStyle="1" w:styleId="DastaBulletChar">
    <w:name w:val="Dasta Bullet Char"/>
    <w:basedOn w:val="DefaultParagraphFont"/>
    <w:link w:val="DastaBullet"/>
    <w:rsid w:val="00C67C0A"/>
    <w:rPr>
      <w:rFonts w:ascii="Arial" w:eastAsiaTheme="majorEastAsia" w:hAnsi="Arial" w:cs="Arial"/>
      <w:color w:val="231F20"/>
      <w:spacing w:val="5"/>
      <w:szCs w:val="24"/>
      <w:lang w:bidi="en-US"/>
    </w:rPr>
  </w:style>
  <w:style w:type="character" w:styleId="CommentReference">
    <w:name w:val="annotation reference"/>
    <w:basedOn w:val="DefaultParagraphFont"/>
    <w:unhideWhenUsed/>
    <w:rsid w:val="00C67C0A"/>
    <w:rPr>
      <w:sz w:val="18"/>
      <w:szCs w:val="18"/>
    </w:rPr>
  </w:style>
  <w:style w:type="paragraph" w:styleId="CommentText">
    <w:name w:val="annotation text"/>
    <w:basedOn w:val="Normal"/>
    <w:link w:val="CommentTextChar"/>
    <w:unhideWhenUsed/>
    <w:rsid w:val="00C67C0A"/>
    <w:rPr>
      <w:rFonts w:ascii="Arial" w:eastAsiaTheme="majorEastAsia" w:hAnsi="Arial" w:cstheme="majorBidi"/>
      <w:sz w:val="24"/>
      <w:szCs w:val="24"/>
      <w:lang w:bidi="en-US"/>
    </w:rPr>
  </w:style>
  <w:style w:type="character" w:customStyle="1" w:styleId="CommentTextChar">
    <w:name w:val="Comment Text Char"/>
    <w:basedOn w:val="DefaultParagraphFont"/>
    <w:link w:val="CommentText"/>
    <w:rsid w:val="00C67C0A"/>
    <w:rPr>
      <w:rFonts w:ascii="Arial" w:eastAsiaTheme="majorEastAsia" w:hAnsi="Arial" w:cstheme="majorBidi"/>
      <w:sz w:val="24"/>
      <w:szCs w:val="24"/>
      <w:lang w:bidi="en-US"/>
    </w:rPr>
  </w:style>
  <w:style w:type="paragraph" w:styleId="List">
    <w:name w:val="List"/>
    <w:basedOn w:val="Normal"/>
    <w:uiPriority w:val="99"/>
    <w:semiHidden/>
    <w:unhideWhenUsed/>
    <w:rsid w:val="00C67C0A"/>
    <w:pPr>
      <w:ind w:left="360" w:hanging="360"/>
      <w:contextualSpacing/>
    </w:pPr>
  </w:style>
  <w:style w:type="character" w:customStyle="1" w:styleId="ListParagraphChar">
    <w:name w:val="List Paragraph Char"/>
    <w:basedOn w:val="DefaultParagraphFont"/>
    <w:link w:val="ListParagraph"/>
    <w:uiPriority w:val="34"/>
    <w:rsid w:val="00BB1F1B"/>
  </w:style>
  <w:style w:type="character" w:styleId="PageNumber">
    <w:name w:val="page number"/>
    <w:basedOn w:val="DefaultParagraphFont"/>
    <w:rsid w:val="00162503"/>
  </w:style>
  <w:style w:type="paragraph" w:styleId="NormalWeb">
    <w:name w:val="Normal (Web)"/>
    <w:basedOn w:val="Normal"/>
    <w:uiPriority w:val="99"/>
    <w:unhideWhenUsed/>
    <w:rsid w:val="00E60CF3"/>
    <w:pPr>
      <w:spacing w:before="100" w:beforeAutospacing="1" w:after="100" w:afterAutospacing="1"/>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rsid w:val="00BC17C8"/>
    <w:rPr>
      <w:rFonts w:ascii="Sylfaen" w:eastAsiaTheme="majorEastAsia" w:hAnsi="Sylfaen" w:cstheme="majorBidi"/>
      <w:b/>
      <w:bCs/>
      <w:color w:val="E36C0A" w:themeColor="accent6" w:themeShade="BF"/>
      <w:sz w:val="20"/>
      <w:lang w:eastAsia="ja-JP"/>
    </w:rPr>
  </w:style>
  <w:style w:type="paragraph" w:customStyle="1" w:styleId="TableNormal9Italic">
    <w:name w:val="Table Normal9Italic"/>
    <w:basedOn w:val="Normal"/>
    <w:link w:val="TableNormal9ItalicChar"/>
    <w:rsid w:val="00AA348E"/>
    <w:pPr>
      <w:keepNext/>
      <w:spacing w:before="80" w:after="40" w:line="240" w:lineRule="exact"/>
      <w:ind w:left="360"/>
    </w:pPr>
    <w:rPr>
      <w:rFonts w:ascii="Arial" w:eastAsia="PMingLiU" w:hAnsi="Arial" w:cs="Times New Roman"/>
      <w:i/>
      <w:lang w:val="x-none" w:eastAsia="ko-KR" w:bidi="he-IL"/>
    </w:rPr>
  </w:style>
  <w:style w:type="character" w:customStyle="1" w:styleId="TableNormal9ItalicChar">
    <w:name w:val="Table Normal9Italic Char"/>
    <w:link w:val="TableNormal9Italic"/>
    <w:locked/>
    <w:rsid w:val="00AA348E"/>
    <w:rPr>
      <w:rFonts w:ascii="Arial" w:eastAsia="PMingLiU" w:hAnsi="Arial" w:cs="Times New Roman"/>
      <w:i/>
      <w:sz w:val="20"/>
      <w:szCs w:val="20"/>
      <w:lang w:val="x-none" w:eastAsia="ko-KR" w:bidi="he-IL"/>
    </w:rPr>
  </w:style>
  <w:style w:type="paragraph" w:styleId="CommentSubject">
    <w:name w:val="annotation subject"/>
    <w:basedOn w:val="CommentText"/>
    <w:next w:val="CommentText"/>
    <w:link w:val="CommentSubjectChar"/>
    <w:semiHidden/>
    <w:unhideWhenUsed/>
    <w:rsid w:val="003411F8"/>
    <w:pPr>
      <w:spacing w:after="200"/>
      <w:jc w:val="left"/>
    </w:pPr>
    <w:rPr>
      <w:rFonts w:asciiTheme="minorHAnsi" w:eastAsiaTheme="minorHAnsi" w:hAnsiTheme="minorHAnsi" w:cstheme="minorBidi"/>
      <w:b/>
      <w:bCs/>
      <w:sz w:val="20"/>
      <w:szCs w:val="20"/>
      <w:lang w:bidi="ar-SA"/>
    </w:rPr>
  </w:style>
  <w:style w:type="character" w:customStyle="1" w:styleId="CommentSubjectChar">
    <w:name w:val="Comment Subject Char"/>
    <w:basedOn w:val="CommentTextChar"/>
    <w:link w:val="CommentSubject"/>
    <w:uiPriority w:val="99"/>
    <w:semiHidden/>
    <w:rsid w:val="003411F8"/>
    <w:rPr>
      <w:rFonts w:ascii="Arial" w:eastAsiaTheme="majorEastAsia" w:hAnsi="Arial" w:cstheme="majorBidi"/>
      <w:b/>
      <w:bCs/>
      <w:sz w:val="20"/>
      <w:szCs w:val="20"/>
      <w:lang w:bidi="en-US"/>
    </w:rPr>
  </w:style>
  <w:style w:type="paragraph" w:styleId="Revision">
    <w:name w:val="Revision"/>
    <w:hidden/>
    <w:uiPriority w:val="99"/>
    <w:semiHidden/>
    <w:rsid w:val="0017460C"/>
  </w:style>
  <w:style w:type="character" w:styleId="FollowedHyperlink">
    <w:name w:val="FollowedHyperlink"/>
    <w:basedOn w:val="DefaultParagraphFont"/>
    <w:uiPriority w:val="99"/>
    <w:semiHidden/>
    <w:unhideWhenUsed/>
    <w:rsid w:val="00FE1C1F"/>
    <w:rPr>
      <w:color w:val="800080" w:themeColor="followedHyperlink"/>
      <w:u w:val="single"/>
    </w:rPr>
  </w:style>
  <w:style w:type="paragraph" w:styleId="TOC2">
    <w:name w:val="toc 2"/>
    <w:basedOn w:val="Normal"/>
    <w:next w:val="Normal"/>
    <w:autoRedefine/>
    <w:uiPriority w:val="39"/>
    <w:unhideWhenUsed/>
    <w:rsid w:val="00841C44"/>
    <w:pPr>
      <w:tabs>
        <w:tab w:val="left" w:pos="630"/>
        <w:tab w:val="right" w:leader="dot" w:pos="9810"/>
      </w:tabs>
      <w:spacing w:after="100"/>
      <w:ind w:left="220" w:right="270"/>
    </w:pPr>
    <w:rPr>
      <w:rFonts w:eastAsiaTheme="minorEastAsia"/>
      <w:lang w:eastAsia="ja-JP"/>
    </w:rPr>
  </w:style>
  <w:style w:type="paragraph" w:styleId="TOC3">
    <w:name w:val="toc 3"/>
    <w:basedOn w:val="Normal"/>
    <w:next w:val="Normal"/>
    <w:autoRedefine/>
    <w:uiPriority w:val="39"/>
    <w:semiHidden/>
    <w:unhideWhenUsed/>
    <w:qFormat/>
    <w:rsid w:val="00910A4C"/>
    <w:pPr>
      <w:spacing w:after="100"/>
      <w:ind w:left="440"/>
    </w:pPr>
    <w:rPr>
      <w:rFonts w:eastAsiaTheme="minorEastAsia"/>
      <w:lang w:eastAsia="ja-JP"/>
    </w:rPr>
  </w:style>
  <w:style w:type="paragraph" w:styleId="Title">
    <w:name w:val="Title"/>
    <w:basedOn w:val="Normal"/>
    <w:next w:val="Normal"/>
    <w:link w:val="TitleChar"/>
    <w:uiPriority w:val="10"/>
    <w:rsid w:val="00FD3633"/>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D3633"/>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rsid w:val="00FD3633"/>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D3633"/>
    <w:rPr>
      <w:rFonts w:asciiTheme="majorHAnsi" w:eastAsiaTheme="majorEastAsia" w:hAnsiTheme="majorHAnsi" w:cstheme="majorBidi"/>
      <w:i/>
      <w:iCs/>
      <w:color w:val="4F81BD" w:themeColor="accent1"/>
      <w:spacing w:val="15"/>
      <w:sz w:val="24"/>
      <w:szCs w:val="24"/>
    </w:rPr>
  </w:style>
  <w:style w:type="character" w:customStyle="1" w:styleId="Heading2Char">
    <w:name w:val="Heading 2 Char"/>
    <w:basedOn w:val="DefaultParagraphFont"/>
    <w:link w:val="Heading2"/>
    <w:uiPriority w:val="9"/>
    <w:rsid w:val="00840166"/>
    <w:rPr>
      <w:rFonts w:eastAsiaTheme="majorEastAsia" w:cstheme="majorBidi"/>
      <w:b/>
      <w:color w:val="FF671B"/>
      <w:sz w:val="24"/>
      <w:szCs w:val="26"/>
      <w:lang w:eastAsia="ja-JP"/>
    </w:rPr>
  </w:style>
  <w:style w:type="paragraph" w:customStyle="1" w:styleId="Default">
    <w:name w:val="Default"/>
    <w:rsid w:val="004C7F99"/>
    <w:pPr>
      <w:autoSpaceDE w:val="0"/>
      <w:autoSpaceDN w:val="0"/>
      <w:adjustRightInd w:val="0"/>
    </w:pPr>
    <w:rPr>
      <w:rFonts w:ascii="Times New Roman" w:hAnsi="Times New Roman" w:cs="Times New Roman"/>
      <w:color w:val="000000"/>
      <w:sz w:val="24"/>
      <w:szCs w:val="24"/>
    </w:rPr>
  </w:style>
  <w:style w:type="character" w:customStyle="1" w:styleId="Heading4Char">
    <w:name w:val="Heading 4 Char"/>
    <w:basedOn w:val="DefaultParagraphFont"/>
    <w:link w:val="Heading4"/>
    <w:uiPriority w:val="9"/>
    <w:rsid w:val="00B17175"/>
    <w:rPr>
      <w:rFonts w:asciiTheme="majorHAnsi" w:eastAsiaTheme="majorEastAsia" w:hAnsiTheme="majorHAnsi" w:cstheme="majorBidi"/>
      <w:i/>
      <w:iCs/>
      <w:color w:val="365F91" w:themeColor="accent1" w:themeShade="BF"/>
    </w:rPr>
  </w:style>
  <w:style w:type="character" w:customStyle="1" w:styleId="Heading5Char">
    <w:name w:val="Heading 5 Char"/>
    <w:basedOn w:val="DefaultParagraphFont"/>
    <w:link w:val="Heading5"/>
    <w:uiPriority w:val="9"/>
    <w:semiHidden/>
    <w:rsid w:val="00B17175"/>
    <w:rPr>
      <w:rFonts w:asciiTheme="majorHAnsi" w:eastAsiaTheme="majorEastAsia" w:hAnsiTheme="majorHAnsi" w:cstheme="majorBidi"/>
      <w:color w:val="365F91" w:themeColor="accent1" w:themeShade="BF"/>
    </w:rPr>
  </w:style>
  <w:style w:type="character" w:customStyle="1" w:styleId="Heading6Char">
    <w:name w:val="Heading 6 Char"/>
    <w:basedOn w:val="DefaultParagraphFont"/>
    <w:link w:val="Heading6"/>
    <w:uiPriority w:val="9"/>
    <w:semiHidden/>
    <w:rsid w:val="00B17175"/>
    <w:rPr>
      <w:rFonts w:asciiTheme="majorHAnsi" w:eastAsiaTheme="majorEastAsia" w:hAnsiTheme="majorHAnsi" w:cstheme="majorBidi"/>
      <w:color w:val="243F60" w:themeColor="accent1" w:themeShade="7F"/>
    </w:rPr>
  </w:style>
  <w:style w:type="character" w:customStyle="1" w:styleId="Heading7Char">
    <w:name w:val="Heading 7 Char"/>
    <w:basedOn w:val="DefaultParagraphFont"/>
    <w:link w:val="Heading7"/>
    <w:uiPriority w:val="9"/>
    <w:semiHidden/>
    <w:rsid w:val="00B17175"/>
    <w:rPr>
      <w:rFonts w:asciiTheme="majorHAnsi" w:eastAsiaTheme="majorEastAsia" w:hAnsiTheme="majorHAnsi" w:cstheme="majorBidi"/>
      <w:i/>
      <w:iCs/>
      <w:color w:val="243F60" w:themeColor="accent1" w:themeShade="7F"/>
    </w:rPr>
  </w:style>
  <w:style w:type="character" w:customStyle="1" w:styleId="Heading8Char">
    <w:name w:val="Heading 8 Char"/>
    <w:basedOn w:val="DefaultParagraphFont"/>
    <w:link w:val="Heading8"/>
    <w:uiPriority w:val="9"/>
    <w:semiHidden/>
    <w:rsid w:val="00B17175"/>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B17175"/>
    <w:rPr>
      <w:rFonts w:asciiTheme="majorHAnsi" w:eastAsiaTheme="majorEastAsia" w:hAnsiTheme="majorHAnsi" w:cstheme="majorBidi"/>
      <w:i/>
      <w:iCs/>
      <w:color w:val="272727" w:themeColor="text1" w:themeTint="D8"/>
      <w:sz w:val="21"/>
      <w:szCs w:val="21"/>
    </w:rPr>
  </w:style>
  <w:style w:type="paragraph" w:customStyle="1" w:styleId="BulletingAndNumbering">
    <w:name w:val="Bulleting And Numbering"/>
    <w:basedOn w:val="NoSpacing"/>
    <w:next w:val="NoSpacing"/>
    <w:rsid w:val="00291A36"/>
    <w:pPr>
      <w:numPr>
        <w:numId w:val="3"/>
      </w:numPr>
      <w:ind w:left="360"/>
    </w:pPr>
    <w:rPr>
      <w:lang w:val="ka-GE"/>
    </w:rPr>
  </w:style>
  <w:style w:type="character" w:styleId="PlaceholderText">
    <w:name w:val="Placeholder Text"/>
    <w:basedOn w:val="DefaultParagraphFont"/>
    <w:uiPriority w:val="99"/>
    <w:semiHidden/>
    <w:rsid w:val="00E0146E"/>
    <w:rPr>
      <w:color w:val="808080"/>
    </w:rPr>
  </w:style>
  <w:style w:type="paragraph" w:customStyle="1" w:styleId="a">
    <w:name w:val="პუნქტი"/>
    <w:basedOn w:val="Heading1"/>
    <w:next w:val="a0"/>
    <w:link w:val="Char"/>
    <w:qFormat/>
    <w:rsid w:val="00BF30DE"/>
    <w:pPr>
      <w:numPr>
        <w:numId w:val="6"/>
      </w:numPr>
      <w:spacing w:before="180"/>
    </w:pPr>
    <w:rPr>
      <w:bCs w:val="0"/>
      <w:sz w:val="24"/>
      <w:lang w:val="ka-GE"/>
    </w:rPr>
  </w:style>
  <w:style w:type="paragraph" w:customStyle="1" w:styleId="a0">
    <w:name w:val="საკითხი"/>
    <w:link w:val="Char0"/>
    <w:qFormat/>
    <w:rsid w:val="003F7A13"/>
    <w:pPr>
      <w:numPr>
        <w:ilvl w:val="1"/>
        <w:numId w:val="6"/>
      </w:numPr>
    </w:pPr>
    <w:rPr>
      <w:rFonts w:eastAsiaTheme="majorEastAsia" w:cstheme="majorBidi"/>
      <w:bCs/>
      <w:color w:val="231F20"/>
      <w:szCs w:val="28"/>
      <w:lang w:eastAsia="ja-JP"/>
    </w:rPr>
  </w:style>
  <w:style w:type="character" w:customStyle="1" w:styleId="Char">
    <w:name w:val="პუნქტი Char"/>
    <w:basedOn w:val="Heading1Char"/>
    <w:link w:val="a"/>
    <w:rsid w:val="00BF30DE"/>
    <w:rPr>
      <w:rFonts w:eastAsiaTheme="majorEastAsia" w:cstheme="majorBidi"/>
      <w:b/>
      <w:bCs w:val="0"/>
      <w:color w:val="FF671B"/>
      <w:sz w:val="24"/>
      <w:szCs w:val="28"/>
      <w:lang w:val="ka-GE" w:eastAsia="ja-JP"/>
    </w:rPr>
  </w:style>
  <w:style w:type="paragraph" w:customStyle="1" w:styleId="a1">
    <w:name w:val="ქვესაკითხი"/>
    <w:basedOn w:val="Heading1"/>
    <w:link w:val="Char1"/>
    <w:rsid w:val="00840166"/>
    <w:pPr>
      <w:numPr>
        <w:ilvl w:val="2"/>
        <w:numId w:val="6"/>
      </w:numPr>
      <w:spacing w:before="0" w:after="0"/>
    </w:pPr>
    <w:rPr>
      <w:b w:val="0"/>
      <w:color w:val="404040" w:themeColor="text1" w:themeTint="BF"/>
      <w:sz w:val="20"/>
    </w:rPr>
  </w:style>
  <w:style w:type="character" w:customStyle="1" w:styleId="Char0">
    <w:name w:val="საკითხი Char"/>
    <w:basedOn w:val="Heading1Char"/>
    <w:link w:val="a0"/>
    <w:rsid w:val="003F7A13"/>
    <w:rPr>
      <w:rFonts w:eastAsiaTheme="majorEastAsia" w:cstheme="majorBidi"/>
      <w:b w:val="0"/>
      <w:bCs/>
      <w:color w:val="231F20"/>
      <w:sz w:val="28"/>
      <w:szCs w:val="28"/>
      <w:lang w:eastAsia="ja-JP"/>
    </w:rPr>
  </w:style>
  <w:style w:type="paragraph" w:customStyle="1" w:styleId="a2">
    <w:name w:val="ბულეტი"/>
    <w:link w:val="Char2"/>
    <w:qFormat/>
    <w:rsid w:val="003F7A13"/>
    <w:pPr>
      <w:numPr>
        <w:numId w:val="4"/>
      </w:numPr>
    </w:pPr>
    <w:rPr>
      <w:rFonts w:eastAsiaTheme="majorEastAsia" w:cstheme="majorBidi"/>
      <w:bCs/>
      <w:color w:val="231F20"/>
      <w:szCs w:val="28"/>
      <w:lang w:eastAsia="ja-JP"/>
    </w:rPr>
  </w:style>
  <w:style w:type="character" w:customStyle="1" w:styleId="Char1">
    <w:name w:val="ქვესაკითხი Char"/>
    <w:basedOn w:val="Heading1Char"/>
    <w:link w:val="a1"/>
    <w:rsid w:val="00B51DD1"/>
    <w:rPr>
      <w:rFonts w:eastAsiaTheme="majorEastAsia" w:cstheme="majorBidi"/>
      <w:b w:val="0"/>
      <w:bCs/>
      <w:color w:val="FF671B"/>
      <w:sz w:val="28"/>
      <w:szCs w:val="28"/>
      <w:lang w:eastAsia="ja-JP"/>
    </w:rPr>
  </w:style>
  <w:style w:type="numbering" w:customStyle="1" w:styleId="hierarchy">
    <w:name w:val="hierarchy"/>
    <w:uiPriority w:val="99"/>
    <w:rsid w:val="00840166"/>
    <w:pPr>
      <w:numPr>
        <w:numId w:val="5"/>
      </w:numPr>
    </w:pPr>
  </w:style>
  <w:style w:type="character" w:customStyle="1" w:styleId="Char2">
    <w:name w:val="ბულეტი Char"/>
    <w:basedOn w:val="Heading1Char"/>
    <w:link w:val="a2"/>
    <w:rsid w:val="003F7A13"/>
    <w:rPr>
      <w:rFonts w:eastAsiaTheme="majorEastAsia" w:cstheme="majorBidi"/>
      <w:b w:val="0"/>
      <w:bCs/>
      <w:color w:val="231F20"/>
      <w:sz w:val="28"/>
      <w:szCs w:val="28"/>
      <w:lang w:eastAsia="ja-JP"/>
    </w:rPr>
  </w:style>
  <w:style w:type="paragraph" w:customStyle="1" w:styleId="Char3">
    <w:name w:val="Char"/>
    <w:basedOn w:val="Normal"/>
    <w:rsid w:val="00DE1C88"/>
    <w:pPr>
      <w:spacing w:after="160" w:line="240" w:lineRule="exact"/>
      <w:jc w:val="left"/>
    </w:pPr>
    <w:rPr>
      <w:rFonts w:ascii="Times New Roman" w:eastAsia="Times New Roman" w:hAnsi="Times New Roman" w:cs="Times New Roman"/>
      <w:noProof/>
      <w:color w:val="auto"/>
      <w:lang w:eastAsia="ka-GE"/>
    </w:rPr>
  </w:style>
  <w:style w:type="paragraph" w:customStyle="1" w:styleId="Normal0">
    <w:name w:val="[Normal]"/>
    <w:rsid w:val="00DE1C88"/>
    <w:pPr>
      <w:autoSpaceDE w:val="0"/>
      <w:autoSpaceDN w:val="0"/>
      <w:adjustRightInd w:val="0"/>
    </w:pPr>
    <w:rPr>
      <w:rFonts w:ascii="Arial" w:eastAsia="Times New Roman" w:hAnsi="Arial" w:cs="Arial"/>
      <w:color w:val="auto"/>
      <w:sz w:val="24"/>
      <w:szCs w:val="24"/>
      <w:lang w:val="ru-RU" w:eastAsia="ru-RU"/>
    </w:rPr>
  </w:style>
  <w:style w:type="character" w:customStyle="1" w:styleId="longtext">
    <w:name w:val="long_text"/>
    <w:basedOn w:val="DefaultParagraphFont"/>
    <w:rsid w:val="00DE1C88"/>
  </w:style>
  <w:style w:type="paragraph" w:styleId="EndnoteText">
    <w:name w:val="endnote text"/>
    <w:basedOn w:val="Normal"/>
    <w:link w:val="EndnoteTextChar"/>
    <w:uiPriority w:val="99"/>
    <w:semiHidden/>
    <w:unhideWhenUsed/>
    <w:rsid w:val="00957C38"/>
  </w:style>
  <w:style w:type="character" w:customStyle="1" w:styleId="EndnoteTextChar">
    <w:name w:val="Endnote Text Char"/>
    <w:basedOn w:val="DefaultParagraphFont"/>
    <w:link w:val="EndnoteText"/>
    <w:uiPriority w:val="99"/>
    <w:semiHidden/>
    <w:rsid w:val="00957C38"/>
    <w:rPr>
      <w:color w:val="231F20"/>
    </w:rPr>
  </w:style>
  <w:style w:type="character" w:styleId="EndnoteReference">
    <w:name w:val="endnote reference"/>
    <w:basedOn w:val="DefaultParagraphFont"/>
    <w:uiPriority w:val="99"/>
    <w:semiHidden/>
    <w:unhideWhenUsed/>
    <w:rsid w:val="00957C3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794040">
      <w:bodyDiv w:val="1"/>
      <w:marLeft w:val="0"/>
      <w:marRight w:val="0"/>
      <w:marTop w:val="0"/>
      <w:marBottom w:val="0"/>
      <w:divBdr>
        <w:top w:val="none" w:sz="0" w:space="0" w:color="auto"/>
        <w:left w:val="none" w:sz="0" w:space="0" w:color="auto"/>
        <w:bottom w:val="none" w:sz="0" w:space="0" w:color="auto"/>
        <w:right w:val="none" w:sz="0" w:space="0" w:color="auto"/>
      </w:divBdr>
    </w:div>
    <w:div w:id="235209135">
      <w:bodyDiv w:val="1"/>
      <w:marLeft w:val="0"/>
      <w:marRight w:val="0"/>
      <w:marTop w:val="0"/>
      <w:marBottom w:val="0"/>
      <w:divBdr>
        <w:top w:val="none" w:sz="0" w:space="0" w:color="auto"/>
        <w:left w:val="none" w:sz="0" w:space="0" w:color="auto"/>
        <w:bottom w:val="none" w:sz="0" w:space="0" w:color="auto"/>
        <w:right w:val="none" w:sz="0" w:space="0" w:color="auto"/>
      </w:divBdr>
      <w:divsChild>
        <w:div w:id="22633866">
          <w:marLeft w:val="547"/>
          <w:marRight w:val="0"/>
          <w:marTop w:val="0"/>
          <w:marBottom w:val="0"/>
          <w:divBdr>
            <w:top w:val="none" w:sz="0" w:space="0" w:color="auto"/>
            <w:left w:val="none" w:sz="0" w:space="0" w:color="auto"/>
            <w:bottom w:val="none" w:sz="0" w:space="0" w:color="auto"/>
            <w:right w:val="none" w:sz="0" w:space="0" w:color="auto"/>
          </w:divBdr>
        </w:div>
      </w:divsChild>
    </w:div>
    <w:div w:id="575021040">
      <w:bodyDiv w:val="1"/>
      <w:marLeft w:val="0"/>
      <w:marRight w:val="0"/>
      <w:marTop w:val="0"/>
      <w:marBottom w:val="0"/>
      <w:divBdr>
        <w:top w:val="none" w:sz="0" w:space="0" w:color="auto"/>
        <w:left w:val="none" w:sz="0" w:space="0" w:color="auto"/>
        <w:bottom w:val="none" w:sz="0" w:space="0" w:color="auto"/>
        <w:right w:val="none" w:sz="0" w:space="0" w:color="auto"/>
      </w:divBdr>
    </w:div>
    <w:div w:id="793787878">
      <w:bodyDiv w:val="1"/>
      <w:marLeft w:val="0"/>
      <w:marRight w:val="0"/>
      <w:marTop w:val="0"/>
      <w:marBottom w:val="0"/>
      <w:divBdr>
        <w:top w:val="none" w:sz="0" w:space="0" w:color="auto"/>
        <w:left w:val="none" w:sz="0" w:space="0" w:color="auto"/>
        <w:bottom w:val="none" w:sz="0" w:space="0" w:color="auto"/>
        <w:right w:val="none" w:sz="0" w:space="0" w:color="auto"/>
      </w:divBdr>
    </w:div>
    <w:div w:id="905265710">
      <w:bodyDiv w:val="1"/>
      <w:marLeft w:val="0"/>
      <w:marRight w:val="0"/>
      <w:marTop w:val="0"/>
      <w:marBottom w:val="0"/>
      <w:divBdr>
        <w:top w:val="none" w:sz="0" w:space="0" w:color="auto"/>
        <w:left w:val="none" w:sz="0" w:space="0" w:color="auto"/>
        <w:bottom w:val="none" w:sz="0" w:space="0" w:color="auto"/>
        <w:right w:val="none" w:sz="0" w:space="0" w:color="auto"/>
      </w:divBdr>
    </w:div>
    <w:div w:id="959187693">
      <w:bodyDiv w:val="1"/>
      <w:marLeft w:val="0"/>
      <w:marRight w:val="0"/>
      <w:marTop w:val="0"/>
      <w:marBottom w:val="0"/>
      <w:divBdr>
        <w:top w:val="none" w:sz="0" w:space="0" w:color="auto"/>
        <w:left w:val="none" w:sz="0" w:space="0" w:color="auto"/>
        <w:bottom w:val="none" w:sz="0" w:space="0" w:color="auto"/>
        <w:right w:val="none" w:sz="0" w:space="0" w:color="auto"/>
      </w:divBdr>
    </w:div>
    <w:div w:id="1112702065">
      <w:bodyDiv w:val="1"/>
      <w:marLeft w:val="0"/>
      <w:marRight w:val="0"/>
      <w:marTop w:val="0"/>
      <w:marBottom w:val="0"/>
      <w:divBdr>
        <w:top w:val="none" w:sz="0" w:space="0" w:color="auto"/>
        <w:left w:val="none" w:sz="0" w:space="0" w:color="auto"/>
        <w:bottom w:val="none" w:sz="0" w:space="0" w:color="auto"/>
        <w:right w:val="none" w:sz="0" w:space="0" w:color="auto"/>
      </w:divBdr>
    </w:div>
    <w:div w:id="1142383898">
      <w:bodyDiv w:val="1"/>
      <w:marLeft w:val="0"/>
      <w:marRight w:val="0"/>
      <w:marTop w:val="0"/>
      <w:marBottom w:val="0"/>
      <w:divBdr>
        <w:top w:val="none" w:sz="0" w:space="0" w:color="auto"/>
        <w:left w:val="none" w:sz="0" w:space="0" w:color="auto"/>
        <w:bottom w:val="none" w:sz="0" w:space="0" w:color="auto"/>
        <w:right w:val="none" w:sz="0" w:space="0" w:color="auto"/>
      </w:divBdr>
    </w:div>
    <w:div w:id="1314481980">
      <w:bodyDiv w:val="1"/>
      <w:marLeft w:val="0"/>
      <w:marRight w:val="0"/>
      <w:marTop w:val="0"/>
      <w:marBottom w:val="0"/>
      <w:divBdr>
        <w:top w:val="none" w:sz="0" w:space="0" w:color="auto"/>
        <w:left w:val="none" w:sz="0" w:space="0" w:color="auto"/>
        <w:bottom w:val="none" w:sz="0" w:space="0" w:color="auto"/>
        <w:right w:val="none" w:sz="0" w:space="0" w:color="auto"/>
      </w:divBdr>
    </w:div>
    <w:div w:id="1561407984">
      <w:bodyDiv w:val="1"/>
      <w:marLeft w:val="0"/>
      <w:marRight w:val="0"/>
      <w:marTop w:val="0"/>
      <w:marBottom w:val="0"/>
      <w:divBdr>
        <w:top w:val="none" w:sz="0" w:space="0" w:color="auto"/>
        <w:left w:val="none" w:sz="0" w:space="0" w:color="auto"/>
        <w:bottom w:val="none" w:sz="0" w:space="0" w:color="auto"/>
        <w:right w:val="none" w:sz="0" w:space="0" w:color="auto"/>
      </w:divBdr>
    </w:div>
    <w:div w:id="1675457334">
      <w:bodyDiv w:val="1"/>
      <w:marLeft w:val="0"/>
      <w:marRight w:val="0"/>
      <w:marTop w:val="0"/>
      <w:marBottom w:val="0"/>
      <w:divBdr>
        <w:top w:val="none" w:sz="0" w:space="0" w:color="auto"/>
        <w:left w:val="none" w:sz="0" w:space="0" w:color="auto"/>
        <w:bottom w:val="none" w:sz="0" w:space="0" w:color="auto"/>
        <w:right w:val="none" w:sz="0" w:space="0" w:color="auto"/>
      </w:divBdr>
    </w:div>
    <w:div w:id="1761293226">
      <w:bodyDiv w:val="1"/>
      <w:marLeft w:val="0"/>
      <w:marRight w:val="0"/>
      <w:marTop w:val="0"/>
      <w:marBottom w:val="0"/>
      <w:divBdr>
        <w:top w:val="none" w:sz="0" w:space="0" w:color="auto"/>
        <w:left w:val="none" w:sz="0" w:space="0" w:color="auto"/>
        <w:bottom w:val="none" w:sz="0" w:space="0" w:color="auto"/>
        <w:right w:val="none" w:sz="0" w:space="0" w:color="auto"/>
      </w:divBdr>
    </w:div>
    <w:div w:id="1881553375">
      <w:bodyDiv w:val="1"/>
      <w:marLeft w:val="0"/>
      <w:marRight w:val="0"/>
      <w:marTop w:val="0"/>
      <w:marBottom w:val="0"/>
      <w:divBdr>
        <w:top w:val="none" w:sz="0" w:space="0" w:color="auto"/>
        <w:left w:val="none" w:sz="0" w:space="0" w:color="auto"/>
        <w:bottom w:val="none" w:sz="0" w:space="0" w:color="auto"/>
        <w:right w:val="none" w:sz="0" w:space="0" w:color="auto"/>
      </w:divBdr>
    </w:div>
    <w:div w:id="2018342880">
      <w:bodyDiv w:val="1"/>
      <w:marLeft w:val="0"/>
      <w:marRight w:val="0"/>
      <w:marTop w:val="0"/>
      <w:marBottom w:val="0"/>
      <w:divBdr>
        <w:top w:val="none" w:sz="0" w:space="0" w:color="auto"/>
        <w:left w:val="none" w:sz="0" w:space="0" w:color="auto"/>
        <w:bottom w:val="none" w:sz="0" w:space="0" w:color="auto"/>
        <w:right w:val="none" w:sz="0" w:space="0" w:color="auto"/>
      </w:divBdr>
    </w:div>
    <w:div w:id="20596193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mailto:ekavelashvili@bog.ge" TargetMode="External"/><Relationship Id="rId4" Type="http://schemas.openxmlformats.org/officeDocument/2006/relationships/styles" Target="styles.xml"/><Relationship Id="rId9" Type="http://schemas.openxmlformats.org/officeDocument/2006/relationships/hyperlink" Target="mailto:ekavelashvili@bog.ge"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2014-02-16T00:00:00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EEF41ADF-78A5-4A32-90D9-8ACFBE5A76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6</Pages>
  <Words>1582</Words>
  <Characters>9021</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სს“საქართველოს ბანკი“</Company>
  <LinksUpToDate>false</LinksUpToDate>
  <CharactersWithSpaces>10582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Irakli Kartvelishvili</dc:creator>
  <cp:lastModifiedBy>Ela Kavelashvili</cp:lastModifiedBy>
  <cp:revision>6</cp:revision>
  <cp:lastPrinted>2024-11-14T07:50:00Z</cp:lastPrinted>
  <dcterms:created xsi:type="dcterms:W3CDTF">2024-11-13T14:27:00Z</dcterms:created>
  <dcterms:modified xsi:type="dcterms:W3CDTF">2024-11-14T07:53:00Z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LPManualFileClassification">
    <vt:lpwstr>{1A067545-A4E2-4FA1-8094-0D7902669705}</vt:lpwstr>
  </property>
  <property fmtid="{D5CDD505-2E9C-101B-9397-08002B2CF9AE}" pid="3" name="DLPManualFileClassificationLastModifiedBy">
    <vt:lpwstr>BOG0\g.gogiberidze</vt:lpwstr>
  </property>
  <property fmtid="{D5CDD505-2E9C-101B-9397-08002B2CF9AE}" pid="4" name="DLPManualFileClassificationLastModificationDate">
    <vt:lpwstr>1599481277</vt:lpwstr>
  </property>
  <property fmtid="{D5CDD505-2E9C-101B-9397-08002B2CF9AE}" pid="5" name="DLPManualFileClassificationVersion">
    <vt:lpwstr>11.5.0.60</vt:lpwstr>
  </property>
</Properties>
</file>