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6B5A33D" w:rsidR="006F3955" w:rsidRPr="0090044C"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 xml:space="preserve">ტენდერი </w:t>
                                </w:r>
                                <w:r w:rsidR="0051162F">
                                  <w:rPr>
                                    <w:rFonts w:eastAsiaTheme="minorEastAsia"/>
                                    <w:b/>
                                    <w:sz w:val="36"/>
                                    <w:szCs w:val="36"/>
                                    <w:lang w:val="ka-GE" w:eastAsia="ja-JP"/>
                                  </w:rPr>
                                  <w:t>სველი წერტილის ინვეტარის შეძენაზე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36B5A33D" w:rsidR="006F3955" w:rsidRPr="0090044C"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 xml:space="preserve">ტენდერი </w:t>
                          </w:r>
                          <w:r w:rsidR="0051162F">
                            <w:rPr>
                              <w:rFonts w:eastAsiaTheme="minorEastAsia"/>
                              <w:b/>
                              <w:sz w:val="36"/>
                              <w:szCs w:val="36"/>
                              <w:lang w:val="ka-GE" w:eastAsia="ja-JP"/>
                            </w:rPr>
                            <w:t>სველი წერტილის ინვეტარის შეძენაზე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714430CD" w:rsidR="006F3955" w:rsidRPr="00F72B00" w:rsidRDefault="00D7254F" w:rsidP="007C5AE6">
                                      <w:pPr>
                                        <w:rPr>
                                          <w:rFonts w:asciiTheme="minorHAnsi" w:hAnsiTheme="minorHAnsi"/>
                                          <w:lang w:val="ka-GE"/>
                                        </w:rPr>
                                      </w:pPr>
                                      <w:r>
                                        <w:rPr>
                                          <w:rFonts w:asciiTheme="minorHAnsi" w:hAnsiTheme="minorHAnsi"/>
                                          <w:lang w:val="ka-GE"/>
                                        </w:rPr>
                                        <w:t xml:space="preserve"> </w:t>
                                      </w:r>
                                      <w:r w:rsidR="00F72B00">
                                        <w:rPr>
                                          <w:rFonts w:asciiTheme="minorHAnsi" w:hAnsiTheme="minorHAnsi"/>
                                        </w:rPr>
                                        <w:t xml:space="preserve">23 </w:t>
                                      </w:r>
                                      <w:r w:rsidR="00F72B00">
                                        <w:rPr>
                                          <w:rFonts w:asciiTheme="minorHAnsi" w:hAnsiTheme="minorHAnsi"/>
                                          <w:lang w:val="ka-GE"/>
                                        </w:rPr>
                                        <w:t>იანვარი 2025</w:t>
                                      </w:r>
                                    </w:p>
                                    <w:p w14:paraId="5273460A" w14:textId="20D5676E" w:rsidR="006F3955" w:rsidRPr="00FF6665" w:rsidRDefault="00F72B00" w:rsidP="008E34DB">
                                      <w:pPr>
                                        <w:rPr>
                                          <w:rFonts w:asciiTheme="minorHAnsi" w:hAnsiTheme="minorHAnsi"/>
                                          <w:lang w:val="ka-GE"/>
                                        </w:rPr>
                                      </w:pPr>
                                      <w:r>
                                        <w:rPr>
                                          <w:rFonts w:asciiTheme="minorHAnsi" w:hAnsiTheme="minorHAnsi"/>
                                          <w:lang w:val="ka-GE"/>
                                        </w:rPr>
                                        <w:t>30 იანვარი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714430CD" w:rsidR="006F3955" w:rsidRPr="00F72B00" w:rsidRDefault="00D7254F" w:rsidP="007C5AE6">
                                <w:pPr>
                                  <w:rPr>
                                    <w:rFonts w:asciiTheme="minorHAnsi" w:hAnsiTheme="minorHAnsi"/>
                                    <w:lang w:val="ka-GE"/>
                                  </w:rPr>
                                </w:pPr>
                                <w:r>
                                  <w:rPr>
                                    <w:rFonts w:asciiTheme="minorHAnsi" w:hAnsiTheme="minorHAnsi"/>
                                    <w:lang w:val="ka-GE"/>
                                  </w:rPr>
                                  <w:t xml:space="preserve"> </w:t>
                                </w:r>
                                <w:r w:rsidR="00F72B00">
                                  <w:rPr>
                                    <w:rFonts w:asciiTheme="minorHAnsi" w:hAnsiTheme="minorHAnsi"/>
                                  </w:rPr>
                                  <w:t xml:space="preserve">23 </w:t>
                                </w:r>
                                <w:r w:rsidR="00F72B00">
                                  <w:rPr>
                                    <w:rFonts w:asciiTheme="minorHAnsi" w:hAnsiTheme="minorHAnsi"/>
                                    <w:lang w:val="ka-GE"/>
                                  </w:rPr>
                                  <w:t>იანვარი 2025</w:t>
                                </w:r>
                              </w:p>
                              <w:p w14:paraId="5273460A" w14:textId="20D5676E" w:rsidR="006F3955" w:rsidRPr="00FF6665" w:rsidRDefault="00F72B00" w:rsidP="008E34DB">
                                <w:pPr>
                                  <w:rPr>
                                    <w:rFonts w:asciiTheme="minorHAnsi" w:hAnsiTheme="minorHAnsi"/>
                                    <w:lang w:val="ka-GE"/>
                                  </w:rPr>
                                </w:pPr>
                                <w:r>
                                  <w:rPr>
                                    <w:rFonts w:asciiTheme="minorHAnsi" w:hAnsiTheme="minorHAnsi"/>
                                    <w:lang w:val="ka-GE"/>
                                  </w:rPr>
                                  <w:t>30 იანვარი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6CC25F74" w14:textId="4C3E78FC"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51162F">
        <w:rPr>
          <w:rFonts w:eastAsiaTheme="minorEastAsia"/>
          <w:lang w:val="ka-GE" w:eastAsia="ja-JP"/>
        </w:rPr>
        <w:t xml:space="preserve">სველი წერტილის ინვეტარის შეძენაზე. </w:t>
      </w:r>
      <w:r w:rsidR="00C5689B">
        <w:rPr>
          <w:rFonts w:eastAsiaTheme="minorEastAsia"/>
          <w:lang w:val="ka-GE" w:eastAsia="ja-JP"/>
        </w:rPr>
        <w:t xml:space="preserve"> </w:t>
      </w:r>
    </w:p>
    <w:p w14:paraId="2126E7BB" w14:textId="77777777"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p w14:paraId="11C87C01" w14:textId="2ED31BFD" w:rsidR="0093526B" w:rsidRPr="00301106" w:rsidRDefault="0093526B" w:rsidP="00301106">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5043DB55"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51162F">
        <w:rPr>
          <w:rFonts w:cs="Sylfaen"/>
          <w:lang w:val="ka-GE"/>
        </w:rPr>
        <w:t>ბანკის მოთხოვნიდან 1 კვირა</w:t>
      </w:r>
      <w:r w:rsidR="00236691">
        <w:rPr>
          <w:rFonts w:cs="Sylfaen"/>
          <w:lang w:val="ka-GE"/>
        </w:rPr>
        <w:t xml:space="preserve"> </w:t>
      </w:r>
      <w:r w:rsidR="008F1D15">
        <w:rPr>
          <w:rFonts w:cs="Sylfaen"/>
          <w:lang w:val="ka-GE"/>
        </w:rPr>
        <w:t xml:space="preserve"> </w:t>
      </w:r>
    </w:p>
    <w:p w14:paraId="54674156" w14:textId="3E872870" w:rsidR="00236691" w:rsidRDefault="00236691" w:rsidP="0025211B">
      <w:pPr>
        <w:pStyle w:val="ListParagraph"/>
        <w:numPr>
          <w:ilvl w:val="0"/>
          <w:numId w:val="7"/>
        </w:numPr>
        <w:spacing w:after="200" w:line="276" w:lineRule="auto"/>
        <w:jc w:val="left"/>
        <w:rPr>
          <w:rFonts w:cs="Sylfaen"/>
          <w:lang w:val="ka-GE"/>
        </w:rPr>
      </w:pPr>
      <w:r>
        <w:rPr>
          <w:rFonts w:cs="Sylfaen"/>
          <w:b/>
          <w:lang w:val="ka-GE"/>
        </w:rPr>
        <w:t xml:space="preserve">ფილიალების </w:t>
      </w:r>
      <w:r w:rsidR="008E34DB">
        <w:rPr>
          <w:rFonts w:cs="Sylfaen"/>
          <w:b/>
          <w:lang w:val="ka-GE"/>
        </w:rPr>
        <w:t>მისამართ</w:t>
      </w:r>
      <w:r>
        <w:rPr>
          <w:rFonts w:cs="Sylfaen"/>
          <w:b/>
          <w:lang w:val="ka-GE"/>
        </w:rPr>
        <w:t>ი -</w:t>
      </w:r>
      <w:r>
        <w:rPr>
          <w:rFonts w:cs="Sylfaen"/>
          <w:lang w:val="ka-GE"/>
        </w:rPr>
        <w:t xml:space="preserve"> </w:t>
      </w:r>
      <w:r w:rsidR="00D7254F">
        <w:rPr>
          <w:rFonts w:cs="Sylfaen"/>
          <w:lang w:val="ka-GE"/>
        </w:rPr>
        <w:t>ჭირნახულის 9</w:t>
      </w:r>
    </w:p>
    <w:p w14:paraId="46993CE0" w14:textId="77777777" w:rsidR="006F0012" w:rsidRDefault="0093526B" w:rsidP="006F0012">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ფასები წარმოდგენილი უნდა იყოს</w:t>
      </w:r>
      <w:r w:rsidR="0051162F">
        <w:rPr>
          <w:rFonts w:cs="Sylfaen"/>
          <w:lang w:val="ka-GE"/>
        </w:rPr>
        <w:t xml:space="preserve"> ლარში</w:t>
      </w:r>
      <w:r w:rsidRPr="00236691">
        <w:rPr>
          <w:rFonts w:cs="Sylfaen"/>
          <w:lang w:val="ka-GE"/>
        </w:rPr>
        <w:t xml:space="preserve"> გადასახადების ჩათვლით;</w:t>
      </w:r>
    </w:p>
    <w:p w14:paraId="2025EEE2" w14:textId="7FC13556" w:rsidR="0093526B" w:rsidRPr="006F0012" w:rsidRDefault="0093526B" w:rsidP="006F0012">
      <w:pPr>
        <w:pStyle w:val="ListParagraph"/>
        <w:numPr>
          <w:ilvl w:val="0"/>
          <w:numId w:val="7"/>
        </w:numPr>
        <w:spacing w:after="200" w:line="276" w:lineRule="auto"/>
        <w:jc w:val="left"/>
        <w:rPr>
          <w:rFonts w:cs="Sylfaen"/>
          <w:lang w:val="ka-GE"/>
        </w:rPr>
      </w:pPr>
      <w:r w:rsidRPr="006F0012">
        <w:rPr>
          <w:rFonts w:cs="Sylfaen"/>
          <w:b/>
          <w:lang w:val="ka-GE"/>
        </w:rPr>
        <w:t xml:space="preserve">გამოცდილების მინიმალური მოთხოვნა: </w:t>
      </w:r>
      <w:r w:rsidR="008E34DB" w:rsidRPr="006F0012">
        <w:rPr>
          <w:rFonts w:cs="Sylfaen"/>
          <w:lang w:val="ka-GE"/>
        </w:rPr>
        <w:t xml:space="preserve"> </w:t>
      </w:r>
      <w:r w:rsidR="008E34DB" w:rsidRPr="006F0012">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76B83BAD" w14:textId="14D64FEA" w:rsidR="0051162F" w:rsidRDefault="0051162F" w:rsidP="0025211B">
      <w:pPr>
        <w:pStyle w:val="ListParagraph"/>
        <w:numPr>
          <w:ilvl w:val="0"/>
          <w:numId w:val="7"/>
        </w:numPr>
        <w:spacing w:after="200" w:line="276" w:lineRule="auto"/>
        <w:rPr>
          <w:rFonts w:cs="Sylfaen"/>
          <w:lang w:val="ka-GE"/>
        </w:rPr>
      </w:pPr>
      <w:r>
        <w:rPr>
          <w:rFonts w:cs="Sylfaen"/>
          <w:lang w:val="ka-GE"/>
        </w:rPr>
        <w:t>ბანკი არ იღებს ვალდებულებას მოთხოვნილი რაოდენობის სრულად შესყიდვაზე.</w:t>
      </w:r>
    </w:p>
    <w:p w14:paraId="3793CE33" w14:textId="48974C2A" w:rsidR="0051162F" w:rsidRPr="0051162F" w:rsidRDefault="0051162F" w:rsidP="0051162F">
      <w:pPr>
        <w:pStyle w:val="ListParagraph"/>
        <w:numPr>
          <w:ilvl w:val="0"/>
          <w:numId w:val="7"/>
        </w:numPr>
        <w:spacing w:line="360" w:lineRule="auto"/>
        <w:rPr>
          <w:rFonts w:cstheme="minorHAnsi"/>
          <w:lang w:val="ka-GE" w:eastAsia="ja-JP"/>
        </w:rPr>
      </w:pPr>
      <w:r w:rsidRPr="0051162F">
        <w:rPr>
          <w:rFonts w:cstheme="minorHAnsi"/>
          <w:lang w:val="ka-GE" w:eastAsia="ja-JP"/>
        </w:rPr>
        <w:t>დამატებითი რაოდენობის შესყიდვის შემთხვევაში ერთეულის ფასი უნდა შენარჩუნდეს</w:t>
      </w:r>
      <w:r>
        <w:rPr>
          <w:rFonts w:cstheme="minorHAnsi"/>
          <w:lang w:val="ka-GE" w:eastAsia="ja-JP"/>
        </w:rPr>
        <w:t xml:space="preserve"> 2025</w:t>
      </w:r>
      <w:r w:rsidRPr="0051162F">
        <w:rPr>
          <w:rFonts w:cstheme="minorHAnsi"/>
          <w:lang w:val="ka-GE" w:eastAsia="ja-JP"/>
        </w:rPr>
        <w:t xml:space="preserve"> წლის 30 </w:t>
      </w:r>
      <w:r>
        <w:rPr>
          <w:rFonts w:cstheme="minorHAnsi"/>
          <w:lang w:val="ka-GE" w:eastAsia="ja-JP"/>
        </w:rPr>
        <w:t>იანვრამდე</w:t>
      </w:r>
      <w:r w:rsidRPr="0051162F">
        <w:rPr>
          <w:rFonts w:cstheme="minorHAnsi"/>
          <w:lang w:val="ka-GE" w:eastAsia="ja-JP"/>
        </w:rPr>
        <w:t>.</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77A3E76"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w:t>
      </w:r>
      <w:r w:rsidR="006F0012">
        <w:rPr>
          <w:rFonts w:cs="Sylfaen"/>
          <w:lang w:val="ka-GE"/>
        </w:rPr>
        <w:t xml:space="preserve">, </w:t>
      </w:r>
      <w:r>
        <w:rPr>
          <w:rFonts w:cs="Sylfaen"/>
          <w:lang w:val="ka-GE"/>
        </w:rPr>
        <w:t xml:space="preserve">პროდუქციის ხარისხობრივი მაჩვენებლის </w:t>
      </w:r>
      <w:r w:rsidR="006F0012">
        <w:rPr>
          <w:rFonts w:cs="Sylfaen"/>
          <w:lang w:val="ka-GE"/>
        </w:rPr>
        <w:t xml:space="preserve">და მწარმოებელი ქვეყნის </w:t>
      </w:r>
      <w:bookmarkStart w:id="3" w:name="_GoBack"/>
      <w:bookmarkEnd w:id="3"/>
      <w:r>
        <w:rPr>
          <w:rFonts w:cs="Sylfaen"/>
          <w:lang w:val="ka-GE"/>
        </w:rPr>
        <w:t>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0BF08" w14:textId="77777777" w:rsidR="00992124" w:rsidRDefault="00992124" w:rsidP="002E7950">
      <w:r>
        <w:separator/>
      </w:r>
    </w:p>
  </w:endnote>
  <w:endnote w:type="continuationSeparator" w:id="0">
    <w:p w14:paraId="79070C97" w14:textId="77777777" w:rsidR="00992124" w:rsidRDefault="0099212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F0012">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F0012">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08FB8" w14:textId="77777777" w:rsidR="00992124" w:rsidRDefault="00992124" w:rsidP="002E7950">
      <w:r>
        <w:separator/>
      </w:r>
    </w:p>
  </w:footnote>
  <w:footnote w:type="continuationSeparator" w:id="0">
    <w:p w14:paraId="03ECC304" w14:textId="77777777" w:rsidR="00992124" w:rsidRDefault="0099212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6">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4"/>
  </w:num>
  <w:num w:numId="5">
    <w:abstractNumId w:val="3"/>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2"/>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07F5D"/>
    <w:rsid w:val="00510913"/>
    <w:rsid w:val="0051097C"/>
    <w:rsid w:val="00510C76"/>
    <w:rsid w:val="0051162F"/>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012"/>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124"/>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2CDA15-694B-44CB-B64A-9EF8F62D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64</cp:revision>
  <cp:lastPrinted>2019-10-17T14:03:00Z</cp:lastPrinted>
  <dcterms:created xsi:type="dcterms:W3CDTF">2024-03-20T10:48:00Z</dcterms:created>
  <dcterms:modified xsi:type="dcterms:W3CDTF">2025-01-22T12:07:00Z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