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0F85" w:rsidRDefault="00C40F85" w:rsidP="00C40F85">
      <w:pPr>
        <w:autoSpaceDE w:val="0"/>
        <w:autoSpaceDN w:val="0"/>
        <w:adjustRightInd w:val="0"/>
        <w:spacing w:after="0" w:line="240" w:lineRule="auto"/>
        <w:jc w:val="center"/>
        <w:rPr>
          <w:rFonts w:ascii="Sylfaen" w:hAnsi="Sylfaen" w:cs="Sylfaen"/>
          <w:b/>
          <w:sz w:val="28"/>
          <w:szCs w:val="28"/>
          <w:lang w:val="ka-GE"/>
        </w:rPr>
      </w:pPr>
      <w:r w:rsidRPr="00235429">
        <w:rPr>
          <w:rFonts w:ascii="Sylfaen" w:hAnsi="Sylfaen" w:cs="Sylfaen"/>
          <w:b/>
          <w:sz w:val="28"/>
          <w:szCs w:val="28"/>
          <w:lang w:val="ka-GE"/>
        </w:rPr>
        <w:t>ტექნიკური დავალება</w:t>
      </w:r>
    </w:p>
    <w:p w:rsidR="00C40F85" w:rsidRDefault="00C40F85" w:rsidP="00C40F85">
      <w:pPr>
        <w:autoSpaceDE w:val="0"/>
        <w:autoSpaceDN w:val="0"/>
        <w:adjustRightInd w:val="0"/>
        <w:spacing w:after="0" w:line="240" w:lineRule="auto"/>
        <w:jc w:val="center"/>
        <w:rPr>
          <w:rFonts w:ascii="Sylfaen" w:hAnsi="Sylfaen" w:cs="Sylfaen"/>
          <w:b/>
          <w:sz w:val="28"/>
          <w:szCs w:val="28"/>
          <w:lang w:val="ka-GE"/>
        </w:rPr>
      </w:pPr>
    </w:p>
    <w:p w:rsidR="00C40F85" w:rsidRPr="00C702C3" w:rsidRDefault="00C40F85" w:rsidP="00C40F85">
      <w:pPr>
        <w:autoSpaceDE w:val="0"/>
        <w:autoSpaceDN w:val="0"/>
        <w:adjustRightInd w:val="0"/>
        <w:spacing w:after="0" w:line="240" w:lineRule="auto"/>
        <w:jc w:val="center"/>
        <w:rPr>
          <w:rFonts w:ascii="Sylfaen" w:hAnsi="Sylfaen" w:cs="Sylfaen"/>
          <w:b/>
          <w:sz w:val="24"/>
          <w:szCs w:val="24"/>
          <w:lang w:val="ka-GE"/>
        </w:rPr>
      </w:pPr>
      <w:r w:rsidRPr="00C702C3">
        <w:rPr>
          <w:rFonts w:ascii="Sylfaen" w:hAnsi="Sylfaen" w:cs="Sylfaen"/>
          <w:b/>
          <w:sz w:val="24"/>
          <w:szCs w:val="24"/>
          <w:lang w:val="ka-GE"/>
        </w:rPr>
        <w:t xml:space="preserve">ბოლნისის მუნიციპალიტეტის ტერიტორიაზე ტყის აღდგენა-გაშენების პროექტის განსახორციელებლად </w:t>
      </w:r>
      <w:r>
        <w:rPr>
          <w:rFonts w:ascii="Sylfaen" w:hAnsi="Sylfaen" w:cs="Sylfaen"/>
          <w:b/>
          <w:sz w:val="24"/>
          <w:szCs w:val="24"/>
          <w:lang w:val="ka-GE"/>
        </w:rPr>
        <w:t>ჩასატარებელი</w:t>
      </w:r>
      <w:r w:rsidRPr="00C702C3">
        <w:rPr>
          <w:rFonts w:ascii="Sylfaen" w:hAnsi="Sylfaen" w:cs="Sylfaen"/>
          <w:b/>
          <w:sz w:val="24"/>
          <w:szCs w:val="24"/>
          <w:lang w:val="ka-GE"/>
        </w:rPr>
        <w:t xml:space="preserve"> </w:t>
      </w:r>
      <w:r>
        <w:rPr>
          <w:rFonts w:ascii="Sylfaen" w:hAnsi="Sylfaen" w:cs="Sylfaen"/>
          <w:b/>
          <w:sz w:val="24"/>
          <w:szCs w:val="24"/>
          <w:lang w:val="ka-GE"/>
        </w:rPr>
        <w:t>სამუშაოები</w:t>
      </w:r>
    </w:p>
    <w:p w:rsidR="00C40F85" w:rsidRPr="00902E32" w:rsidRDefault="00C40F85" w:rsidP="00C40F85">
      <w:pPr>
        <w:autoSpaceDE w:val="0"/>
        <w:autoSpaceDN w:val="0"/>
        <w:adjustRightInd w:val="0"/>
        <w:spacing w:after="0" w:line="240" w:lineRule="auto"/>
        <w:rPr>
          <w:rFonts w:ascii="Sylfaen" w:hAnsi="Sylfaen" w:cs="Sylfaen"/>
          <w:sz w:val="24"/>
          <w:szCs w:val="24"/>
          <w:lang w:val="ka-GE"/>
        </w:rPr>
      </w:pPr>
    </w:p>
    <w:p w:rsidR="00C40F85" w:rsidRPr="00902E32" w:rsidRDefault="00C40F85" w:rsidP="00C40F85">
      <w:pPr>
        <w:autoSpaceDE w:val="0"/>
        <w:autoSpaceDN w:val="0"/>
        <w:adjustRightInd w:val="0"/>
        <w:spacing w:after="0" w:line="240" w:lineRule="auto"/>
        <w:rPr>
          <w:rFonts w:ascii="Sylfaen" w:hAnsi="Sylfaen" w:cs="Sylfaen"/>
          <w:sz w:val="24"/>
          <w:szCs w:val="24"/>
          <w:lang w:val="ka-GE"/>
        </w:rPr>
      </w:pPr>
    </w:p>
    <w:p w:rsidR="00C40F85" w:rsidRPr="004F35A1" w:rsidRDefault="00C40F85" w:rsidP="004F35A1">
      <w:pPr>
        <w:pStyle w:val="ListParagraph"/>
        <w:numPr>
          <w:ilvl w:val="0"/>
          <w:numId w:val="1"/>
        </w:numPr>
        <w:autoSpaceDE w:val="0"/>
        <w:autoSpaceDN w:val="0"/>
        <w:adjustRightInd w:val="0"/>
        <w:spacing w:after="0" w:line="240" w:lineRule="auto"/>
        <w:jc w:val="both"/>
        <w:rPr>
          <w:rFonts w:ascii="Sylfaen" w:hAnsi="Sylfaen" w:cs="Sylfaen"/>
          <w:sz w:val="24"/>
          <w:szCs w:val="24"/>
          <w:lang w:val="ka-GE"/>
        </w:rPr>
      </w:pPr>
      <w:r w:rsidRPr="004F35A1">
        <w:rPr>
          <w:rFonts w:ascii="Sylfaen" w:hAnsi="Sylfaen" w:cs="Sylfaen"/>
          <w:b/>
          <w:sz w:val="24"/>
          <w:szCs w:val="24"/>
          <w:lang w:val="ka-GE"/>
        </w:rPr>
        <w:t>საწყისი ინფორმაცია</w:t>
      </w:r>
    </w:p>
    <w:p w:rsidR="00C40F85" w:rsidRPr="004F35A1" w:rsidRDefault="00C40F85" w:rsidP="004F35A1">
      <w:pPr>
        <w:autoSpaceDE w:val="0"/>
        <w:autoSpaceDN w:val="0"/>
        <w:adjustRightInd w:val="0"/>
        <w:spacing w:after="0" w:line="240" w:lineRule="auto"/>
        <w:jc w:val="both"/>
        <w:rPr>
          <w:rFonts w:ascii="Sylfaen" w:hAnsi="Sylfaen" w:cs="Sylfaen"/>
          <w:sz w:val="24"/>
          <w:szCs w:val="24"/>
          <w:lang w:val="ka-GE"/>
        </w:rPr>
      </w:pPr>
    </w:p>
    <w:p w:rsidR="00C40F85" w:rsidRPr="004F35A1" w:rsidRDefault="00C40F85" w:rsidP="005F4C86">
      <w:pPr>
        <w:pStyle w:val="ListParagraph"/>
        <w:autoSpaceDE w:val="0"/>
        <w:autoSpaceDN w:val="0"/>
        <w:adjustRightInd w:val="0"/>
        <w:spacing w:after="0" w:line="240" w:lineRule="auto"/>
        <w:ind w:left="284"/>
        <w:jc w:val="both"/>
        <w:rPr>
          <w:rFonts w:ascii="Sylfaen" w:hAnsi="Sylfaen" w:cs="Sylfaen"/>
          <w:sz w:val="24"/>
          <w:szCs w:val="24"/>
          <w:lang w:val="ka-GE"/>
        </w:rPr>
      </w:pPr>
      <w:r w:rsidRPr="004F35A1">
        <w:rPr>
          <w:rFonts w:ascii="Sylfaen" w:hAnsi="Sylfaen" w:cs="Sylfaen"/>
          <w:sz w:val="24"/>
          <w:szCs w:val="24"/>
          <w:lang w:val="ka-GE"/>
        </w:rPr>
        <w:t xml:space="preserve">შპს </w:t>
      </w:r>
      <w:r w:rsidR="00ED2C2F" w:rsidRPr="004F35A1">
        <w:rPr>
          <w:rFonts w:ascii="Sylfaen" w:hAnsi="Sylfaen" w:cs="Sylfaen"/>
          <w:sz w:val="24"/>
          <w:szCs w:val="24"/>
          <w:lang w:val="ka-GE"/>
        </w:rPr>
        <w:t xml:space="preserve">არემჯი გოლდს </w:t>
      </w:r>
      <w:r w:rsidRPr="004F35A1">
        <w:rPr>
          <w:rFonts w:ascii="Sylfaen" w:hAnsi="Sylfaen" w:cs="Sylfaen"/>
          <w:sz w:val="24"/>
          <w:szCs w:val="24"/>
          <w:lang w:val="ka-GE"/>
        </w:rPr>
        <w:t xml:space="preserve">დაგეგმილი აქვს  საკომპენსაციო ღონისძიება, ტყის გაშენება სსიპ ეროვნული სატყეო სააგენტოს მიერ გამოყოფილ </w:t>
      </w:r>
      <w:r w:rsidRPr="004F35A1">
        <w:rPr>
          <w:rFonts w:ascii="Sylfaen" w:hAnsi="Sylfaen" w:cs="Sylfaen"/>
          <w:b/>
          <w:sz w:val="24"/>
          <w:szCs w:val="24"/>
          <w:lang w:val="ka-GE"/>
        </w:rPr>
        <w:t>3 ჰექტარ</w:t>
      </w:r>
      <w:r w:rsidRPr="004F35A1">
        <w:rPr>
          <w:rFonts w:ascii="Sylfaen" w:hAnsi="Sylfaen" w:cs="Sylfaen"/>
          <w:sz w:val="24"/>
          <w:szCs w:val="24"/>
          <w:lang w:val="ka-GE"/>
        </w:rPr>
        <w:t xml:space="preserve"> ფართობზე, რომელიც მდებარეობს ქვემო ქართლის  სატყო სამსახურის </w:t>
      </w:r>
      <w:r w:rsidR="005F4C86">
        <w:rPr>
          <w:rFonts w:ascii="Sylfaen" w:hAnsi="Sylfaen" w:cs="Sylfaen"/>
          <w:sz w:val="24"/>
          <w:szCs w:val="24"/>
          <w:lang w:val="ka-GE"/>
        </w:rPr>
        <w:t>ბოლნისის</w:t>
      </w:r>
      <w:r w:rsidRPr="004F35A1">
        <w:rPr>
          <w:rFonts w:ascii="Sylfaen" w:hAnsi="Sylfaen" w:cs="Sylfaen"/>
          <w:sz w:val="24"/>
          <w:szCs w:val="24"/>
          <w:lang w:val="ka-GE"/>
        </w:rPr>
        <w:t xml:space="preserve"> სატყეო უბნის </w:t>
      </w:r>
      <w:r w:rsidR="00ED2C2F" w:rsidRPr="004F35A1">
        <w:rPr>
          <w:rFonts w:ascii="Sylfaen" w:hAnsi="Sylfaen" w:cs="Sylfaen"/>
          <w:noProof/>
          <w:sz w:val="24"/>
          <w:szCs w:val="24"/>
          <w:lang w:val="ka-GE"/>
        </w:rPr>
        <w:t>ფახრალოს</w:t>
      </w:r>
      <w:r w:rsidR="00ED2C2F" w:rsidRPr="004F35A1">
        <w:rPr>
          <w:rFonts w:ascii="Sylfaen" w:hAnsi="Sylfaen"/>
          <w:noProof/>
          <w:sz w:val="24"/>
          <w:szCs w:val="24"/>
          <w:lang w:val="ka-GE"/>
        </w:rPr>
        <w:t xml:space="preserve"> </w:t>
      </w:r>
      <w:r w:rsidR="00ED2C2F" w:rsidRPr="004F35A1">
        <w:rPr>
          <w:rFonts w:ascii="Sylfaen" w:hAnsi="Sylfaen" w:cs="Sylfaen"/>
          <w:noProof/>
          <w:sz w:val="24"/>
          <w:szCs w:val="24"/>
          <w:lang w:val="ka-GE"/>
        </w:rPr>
        <w:t>სატყეოს</w:t>
      </w:r>
      <w:r w:rsidR="00ED2C2F" w:rsidRPr="004F35A1">
        <w:rPr>
          <w:rFonts w:ascii="Sylfaen" w:hAnsi="Sylfaen"/>
          <w:noProof/>
          <w:sz w:val="24"/>
          <w:szCs w:val="24"/>
          <w:lang w:val="ka-GE"/>
        </w:rPr>
        <w:t xml:space="preserve">  </w:t>
      </w:r>
      <w:r w:rsidR="00ED2C2F" w:rsidRPr="004F35A1">
        <w:rPr>
          <w:rFonts w:ascii="Sylfaen" w:hAnsi="Sylfaen" w:cs="Sylfaen"/>
          <w:noProof/>
          <w:sz w:val="24"/>
          <w:szCs w:val="24"/>
          <w:lang w:val="ka-GE"/>
        </w:rPr>
        <w:t xml:space="preserve">კვარტალ </w:t>
      </w:r>
      <w:r w:rsidR="00ED2C2F" w:rsidRPr="004F35A1">
        <w:rPr>
          <w:rFonts w:ascii="Sylfaen" w:hAnsi="Sylfaen"/>
          <w:noProof/>
          <w:sz w:val="24"/>
          <w:szCs w:val="24"/>
          <w:lang w:val="ka-GE"/>
        </w:rPr>
        <w:t xml:space="preserve">N8-ის </w:t>
      </w:r>
      <w:r w:rsidR="00ED2C2F" w:rsidRPr="004F35A1">
        <w:rPr>
          <w:rFonts w:ascii="Sylfaen" w:hAnsi="Sylfaen"/>
          <w:sz w:val="24"/>
          <w:szCs w:val="24"/>
          <w:lang w:val="ka-GE"/>
        </w:rPr>
        <w:t xml:space="preserve">N8,13,14 </w:t>
      </w:r>
      <w:r w:rsidRPr="004F35A1">
        <w:rPr>
          <w:rFonts w:ascii="Sylfaen" w:hAnsi="Sylfaen" w:cs="Sylfaen"/>
          <w:sz w:val="24"/>
          <w:szCs w:val="24"/>
          <w:lang w:val="ka-GE"/>
        </w:rPr>
        <w:t xml:space="preserve">ლიტერებში.  </w:t>
      </w:r>
    </w:p>
    <w:p w:rsidR="00C40F85" w:rsidRPr="004F35A1" w:rsidRDefault="00C40F85" w:rsidP="004F35A1">
      <w:pPr>
        <w:pStyle w:val="ListParagraph"/>
        <w:jc w:val="both"/>
        <w:rPr>
          <w:rFonts w:ascii="Sylfaen" w:hAnsi="Sylfaen" w:cs="Sylfaen"/>
          <w:sz w:val="24"/>
          <w:szCs w:val="24"/>
          <w:lang w:val="ka-GE"/>
        </w:rPr>
      </w:pPr>
    </w:p>
    <w:p w:rsidR="00ED2C2F" w:rsidRPr="004F35A1" w:rsidRDefault="00C40F85" w:rsidP="005F4C86">
      <w:pPr>
        <w:pStyle w:val="ListParagraph"/>
        <w:spacing w:after="0" w:line="240" w:lineRule="auto"/>
        <w:ind w:left="270"/>
        <w:jc w:val="both"/>
        <w:rPr>
          <w:rFonts w:ascii="Sylfaen" w:hAnsi="Sylfaen"/>
          <w:sz w:val="24"/>
          <w:szCs w:val="24"/>
          <w:lang w:val="ka-GE"/>
        </w:rPr>
      </w:pPr>
      <w:r w:rsidRPr="004F35A1">
        <w:rPr>
          <w:rFonts w:ascii="Sylfaen" w:hAnsi="Sylfaen" w:cs="Sylfaen"/>
          <w:sz w:val="24"/>
          <w:szCs w:val="24"/>
          <w:lang w:val="ka-GE"/>
        </w:rPr>
        <w:t xml:space="preserve">გასაშენებელი ფართობი  ბოლნისის მუნიციპალიტეტის </w:t>
      </w:r>
      <w:r w:rsidR="00ED2C2F" w:rsidRPr="004F35A1">
        <w:rPr>
          <w:rFonts w:ascii="Sylfaen" w:hAnsi="Sylfaen" w:cs="Sylfaen"/>
          <w:noProof/>
          <w:sz w:val="24"/>
          <w:szCs w:val="24"/>
          <w:lang w:val="ka-GE"/>
        </w:rPr>
        <w:t>ცენტრიდან</w:t>
      </w:r>
      <w:r w:rsidR="00ED2C2F" w:rsidRPr="004F35A1">
        <w:rPr>
          <w:rFonts w:ascii="Sylfaen" w:hAnsi="Sylfaen"/>
          <w:noProof/>
          <w:sz w:val="24"/>
          <w:szCs w:val="24"/>
          <w:lang w:val="ka-GE"/>
        </w:rPr>
        <w:t xml:space="preserve"> </w:t>
      </w:r>
      <w:r w:rsidR="00ED2C2F" w:rsidRPr="004F35A1">
        <w:rPr>
          <w:rFonts w:ascii="Sylfaen" w:hAnsi="Sylfaen" w:cs="Sylfaen"/>
          <w:noProof/>
          <w:sz w:val="24"/>
          <w:szCs w:val="24"/>
          <w:lang w:val="ka-GE"/>
        </w:rPr>
        <w:t>დაშორებულია</w:t>
      </w:r>
      <w:r w:rsidR="00ED2C2F" w:rsidRPr="004F35A1">
        <w:rPr>
          <w:rFonts w:ascii="Sylfaen" w:hAnsi="Sylfaen"/>
          <w:noProof/>
          <w:sz w:val="24"/>
          <w:szCs w:val="24"/>
          <w:lang w:val="ka-GE"/>
        </w:rPr>
        <w:t xml:space="preserve"> </w:t>
      </w:r>
      <w:r w:rsidR="00ED2C2F" w:rsidRPr="004F35A1">
        <w:rPr>
          <w:rFonts w:ascii="Sylfaen" w:hAnsi="Sylfaen" w:cs="Sylfaen"/>
          <w:noProof/>
          <w:sz w:val="24"/>
          <w:szCs w:val="24"/>
          <w:lang w:val="ka-GE"/>
        </w:rPr>
        <w:t>დაახლოებით</w:t>
      </w:r>
      <w:r w:rsidR="00ED2C2F" w:rsidRPr="004F35A1">
        <w:rPr>
          <w:rFonts w:ascii="Sylfaen" w:hAnsi="Sylfaen"/>
          <w:noProof/>
          <w:sz w:val="24"/>
          <w:szCs w:val="24"/>
          <w:lang w:val="ka-GE"/>
        </w:rPr>
        <w:t xml:space="preserve"> 6-7 </w:t>
      </w:r>
      <w:r w:rsidR="00ED2C2F" w:rsidRPr="004F35A1">
        <w:rPr>
          <w:rFonts w:ascii="Sylfaen" w:hAnsi="Sylfaen" w:cs="Sylfaen"/>
          <w:noProof/>
          <w:sz w:val="24"/>
          <w:szCs w:val="24"/>
          <w:lang w:val="ka-GE"/>
        </w:rPr>
        <w:t>კმ</w:t>
      </w:r>
      <w:r w:rsidR="00ED2C2F" w:rsidRPr="004F35A1">
        <w:rPr>
          <w:rFonts w:ascii="Sylfaen" w:hAnsi="Sylfaen"/>
          <w:noProof/>
          <w:sz w:val="24"/>
          <w:szCs w:val="24"/>
          <w:lang w:val="ka-GE"/>
        </w:rPr>
        <w:t>-</w:t>
      </w:r>
      <w:r w:rsidR="00ED2C2F" w:rsidRPr="004F35A1">
        <w:rPr>
          <w:rFonts w:ascii="Sylfaen" w:hAnsi="Sylfaen" w:cs="Sylfaen"/>
          <w:noProof/>
          <w:sz w:val="24"/>
          <w:szCs w:val="24"/>
          <w:lang w:val="ka-GE"/>
        </w:rPr>
        <w:t>ით</w:t>
      </w:r>
      <w:r w:rsidR="00ED2C2F" w:rsidRPr="004F35A1">
        <w:rPr>
          <w:rFonts w:ascii="Sylfaen" w:hAnsi="Sylfaen"/>
          <w:noProof/>
          <w:sz w:val="24"/>
          <w:szCs w:val="24"/>
          <w:lang w:val="ka-GE"/>
        </w:rPr>
        <w:t xml:space="preserve"> და </w:t>
      </w:r>
      <w:r w:rsidR="00ED2C2F" w:rsidRPr="004F35A1">
        <w:rPr>
          <w:rFonts w:ascii="Sylfaen" w:hAnsi="Sylfaen" w:cs="Sylfaen"/>
          <w:sz w:val="24"/>
          <w:szCs w:val="24"/>
          <w:lang w:val="ka-GE"/>
        </w:rPr>
        <w:t>უზრუნველყოფილია</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მისასვლელი</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გრუნტის</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გზით</w:t>
      </w:r>
      <w:r w:rsidR="00ED2C2F" w:rsidRPr="004F35A1">
        <w:rPr>
          <w:rFonts w:ascii="Sylfaen" w:hAnsi="Sylfaen"/>
          <w:sz w:val="24"/>
          <w:szCs w:val="24"/>
          <w:lang w:val="ka-GE"/>
        </w:rPr>
        <w:t xml:space="preserve">. </w:t>
      </w:r>
      <w:r w:rsidR="00ED2C2F" w:rsidRPr="004F35A1">
        <w:rPr>
          <w:rFonts w:ascii="Sylfaen" w:hAnsi="Sylfaen"/>
          <w:noProof/>
          <w:sz w:val="24"/>
          <w:szCs w:val="24"/>
          <w:lang w:val="ka-GE"/>
        </w:rPr>
        <w:t xml:space="preserve">ტერიტორიის GPS კოორდინატებია: X-462881, Y-4586430; X-463061, Y-4586366; X-462938, Y-4586223; X-462816, Y-4586272). </w:t>
      </w:r>
      <w:r w:rsidR="00ED2C2F" w:rsidRPr="004F35A1">
        <w:rPr>
          <w:rFonts w:ascii="Sylfaen" w:hAnsi="Sylfaen" w:cs="Sylfaen"/>
          <w:sz w:val="24"/>
          <w:szCs w:val="24"/>
          <w:lang w:val="ka-GE"/>
        </w:rPr>
        <w:t>ფართობზე</w:t>
      </w:r>
      <w:r w:rsidR="00ED2C2F" w:rsidRPr="004F35A1">
        <w:rPr>
          <w:rFonts w:ascii="Sylfaen" w:hAnsi="Sylfaen"/>
          <w:sz w:val="24"/>
          <w:szCs w:val="24"/>
          <w:lang w:val="ka-GE"/>
        </w:rPr>
        <w:t xml:space="preserve"> გასული საუკუნის მეორე ნახ</w:t>
      </w:r>
      <w:r w:rsidR="00173848" w:rsidRPr="004F35A1">
        <w:rPr>
          <w:rFonts w:ascii="Sylfaen" w:hAnsi="Sylfaen"/>
          <w:sz w:val="24"/>
          <w:szCs w:val="24"/>
          <w:lang w:val="ka-GE"/>
        </w:rPr>
        <w:t>ე</w:t>
      </w:r>
      <w:r w:rsidR="00ED2C2F" w:rsidRPr="004F35A1">
        <w:rPr>
          <w:rFonts w:ascii="Sylfaen" w:hAnsi="Sylfaen"/>
          <w:sz w:val="24"/>
          <w:szCs w:val="24"/>
          <w:lang w:val="ka-GE"/>
        </w:rPr>
        <w:t xml:space="preserve">ვარში </w:t>
      </w:r>
      <w:r w:rsidR="00ED2C2F" w:rsidRPr="004F35A1">
        <w:rPr>
          <w:rFonts w:ascii="Sylfaen" w:hAnsi="Sylfaen" w:cs="Sylfaen"/>
          <w:sz w:val="24"/>
          <w:szCs w:val="24"/>
          <w:lang w:val="ka-GE"/>
        </w:rPr>
        <w:t>გაშენებული</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იყო</w:t>
      </w:r>
      <w:r w:rsidR="00ED2C2F" w:rsidRPr="004F35A1">
        <w:rPr>
          <w:rFonts w:ascii="Sylfaen" w:hAnsi="Sylfaen"/>
          <w:sz w:val="24"/>
          <w:szCs w:val="24"/>
          <w:lang w:val="ka-GE"/>
        </w:rPr>
        <w:t xml:space="preserve"> ჩვეულებრივი იფნის </w:t>
      </w:r>
      <w:r w:rsidR="00ED2C2F" w:rsidRPr="004F35A1">
        <w:rPr>
          <w:rFonts w:ascii="Sylfaen" w:hAnsi="Sylfaen" w:cs="Sylfaen"/>
          <w:sz w:val="24"/>
          <w:szCs w:val="24"/>
          <w:lang w:val="ka-GE"/>
        </w:rPr>
        <w:t>ტყის</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კულტურები</w:t>
      </w:r>
      <w:r w:rsidR="00ED2C2F" w:rsidRPr="004F35A1">
        <w:rPr>
          <w:rFonts w:ascii="Sylfaen" w:hAnsi="Sylfaen"/>
          <w:sz w:val="24"/>
          <w:szCs w:val="24"/>
          <w:lang w:val="ka-GE"/>
        </w:rPr>
        <w:t xml:space="preserve">. </w:t>
      </w:r>
      <w:r w:rsidR="00173848" w:rsidRPr="004F35A1">
        <w:rPr>
          <w:rFonts w:ascii="Sylfaen" w:hAnsi="Sylfaen" w:cs="Sylfaen"/>
          <w:sz w:val="24"/>
          <w:szCs w:val="24"/>
          <w:lang w:val="ka-GE"/>
        </w:rPr>
        <w:t xml:space="preserve">ფაქტიური </w:t>
      </w:r>
      <w:r w:rsidR="00ED2C2F" w:rsidRPr="004F35A1">
        <w:rPr>
          <w:rFonts w:ascii="Sylfaen" w:hAnsi="Sylfaen" w:cs="Sylfaen"/>
          <w:sz w:val="24"/>
          <w:szCs w:val="24"/>
          <w:lang w:val="ka-GE"/>
        </w:rPr>
        <w:t>მდგომარეობით</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ფართობი</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დეგრადირებულია</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და</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წარმოდგენილია</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როგორც</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შემორჩენილი</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ტყის</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კულტურების</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ხაზობრივი</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ასევე</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ერთეული</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და</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ჯგუფურად</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გაბნეული</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ზრდაში ჩამორჩენილი ჩვეულებრივი იფნის</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სახეობის</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ეგზემპლარების</w:t>
      </w:r>
      <w:r w:rsidR="00ED2C2F" w:rsidRPr="004F35A1">
        <w:rPr>
          <w:rFonts w:ascii="Sylfaen" w:hAnsi="Sylfaen"/>
          <w:sz w:val="24"/>
          <w:szCs w:val="24"/>
          <w:lang w:val="ka-GE"/>
        </w:rPr>
        <w:t xml:space="preserve"> </w:t>
      </w:r>
      <w:r w:rsidR="00ED2C2F" w:rsidRPr="004F35A1">
        <w:rPr>
          <w:rFonts w:ascii="Sylfaen" w:hAnsi="Sylfaen" w:cs="Sylfaen"/>
          <w:sz w:val="24"/>
          <w:szCs w:val="24"/>
          <w:lang w:val="ka-GE"/>
        </w:rPr>
        <w:t>სახით</w:t>
      </w:r>
      <w:r w:rsidR="00ED2C2F" w:rsidRPr="004F35A1">
        <w:rPr>
          <w:rFonts w:ascii="Sylfaen" w:hAnsi="Sylfaen"/>
          <w:sz w:val="24"/>
          <w:szCs w:val="24"/>
          <w:lang w:val="ka-GE"/>
        </w:rPr>
        <w:t xml:space="preserve">. ქვეტყეში გვხვდება ძეძვის ჯგუფურად და ერთეულად გაბნეული ბუჩქები. </w:t>
      </w:r>
    </w:p>
    <w:p w:rsidR="00C40F85" w:rsidRPr="004F35A1" w:rsidRDefault="00C40F85" w:rsidP="004F35A1">
      <w:pPr>
        <w:autoSpaceDE w:val="0"/>
        <w:autoSpaceDN w:val="0"/>
        <w:adjustRightInd w:val="0"/>
        <w:spacing w:after="0" w:line="240" w:lineRule="auto"/>
        <w:jc w:val="both"/>
        <w:rPr>
          <w:rFonts w:ascii="Sylfaen" w:hAnsi="Sylfaen" w:cs="Sylfaen"/>
          <w:sz w:val="24"/>
          <w:szCs w:val="24"/>
          <w:lang w:val="ka-GE"/>
        </w:rPr>
      </w:pPr>
    </w:p>
    <w:p w:rsidR="00C40F85" w:rsidRPr="004F35A1" w:rsidRDefault="00C40F85" w:rsidP="003A0398">
      <w:pPr>
        <w:pStyle w:val="ListParagraph"/>
        <w:autoSpaceDE w:val="0"/>
        <w:autoSpaceDN w:val="0"/>
        <w:adjustRightInd w:val="0"/>
        <w:spacing w:after="0" w:line="240" w:lineRule="auto"/>
        <w:ind w:left="284"/>
        <w:jc w:val="both"/>
        <w:rPr>
          <w:rFonts w:ascii="Sylfaen" w:hAnsi="Sylfaen" w:cs="Sylfaen"/>
          <w:sz w:val="24"/>
          <w:szCs w:val="24"/>
          <w:lang w:val="ka-GE"/>
        </w:rPr>
      </w:pPr>
      <w:r w:rsidRPr="004F35A1">
        <w:rPr>
          <w:rFonts w:ascii="Sylfaen" w:hAnsi="Sylfaen" w:cs="Sylfaen"/>
          <w:sz w:val="24"/>
          <w:szCs w:val="24"/>
          <w:lang w:val="ka-GE"/>
        </w:rPr>
        <w:t xml:space="preserve">სამუშაოები უნდა განხორციელდეს </w:t>
      </w:r>
      <w:proofErr w:type="spellStart"/>
      <w:r w:rsidRPr="004F35A1">
        <w:rPr>
          <w:rFonts w:ascii="Sylfaen" w:hAnsi="Sylfaen" w:cs="Sylfaen"/>
          <w:sz w:val="24"/>
          <w:szCs w:val="24"/>
        </w:rPr>
        <w:t>საქართველოს</w:t>
      </w:r>
      <w:proofErr w:type="spellEnd"/>
      <w:r w:rsidRPr="004F35A1">
        <w:rPr>
          <w:rFonts w:ascii="Sylfaen" w:hAnsi="Sylfaen" w:cs="Sylfaen"/>
          <w:sz w:val="24"/>
          <w:szCs w:val="24"/>
          <w:lang w:val="ka-GE"/>
        </w:rPr>
        <w:t xml:space="preserve"> </w:t>
      </w:r>
      <w:proofErr w:type="spellStart"/>
      <w:r w:rsidRPr="004F35A1">
        <w:rPr>
          <w:rFonts w:ascii="Sylfaen" w:hAnsi="Sylfaen" w:cs="Sylfaen"/>
          <w:sz w:val="24"/>
          <w:szCs w:val="24"/>
        </w:rPr>
        <w:t>მთავრობის</w:t>
      </w:r>
      <w:proofErr w:type="spellEnd"/>
      <w:r w:rsidRPr="004F35A1">
        <w:rPr>
          <w:rFonts w:ascii="Sylfaen" w:hAnsi="Sylfaen" w:cs="Sylfaen"/>
          <w:sz w:val="24"/>
          <w:szCs w:val="24"/>
        </w:rPr>
        <w:t xml:space="preserve"> </w:t>
      </w:r>
      <w:r w:rsidR="001410D1" w:rsidRPr="004F35A1">
        <w:rPr>
          <w:rFonts w:ascii="Sylfaen" w:hAnsi="Sylfaen" w:cs="Sylfaen"/>
          <w:sz w:val="24"/>
          <w:szCs w:val="24"/>
          <w:lang w:val="ka-GE"/>
        </w:rPr>
        <w:t>2021</w:t>
      </w:r>
      <w:r w:rsidRPr="004F35A1">
        <w:rPr>
          <w:rFonts w:ascii="Sylfaen" w:hAnsi="Sylfaen" w:cs="Sylfaen"/>
          <w:sz w:val="24"/>
          <w:szCs w:val="24"/>
        </w:rPr>
        <w:t xml:space="preserve"> </w:t>
      </w:r>
      <w:proofErr w:type="spellStart"/>
      <w:r w:rsidRPr="004F35A1">
        <w:rPr>
          <w:rFonts w:ascii="Sylfaen" w:hAnsi="Sylfaen" w:cs="Sylfaen"/>
          <w:sz w:val="24"/>
          <w:szCs w:val="24"/>
        </w:rPr>
        <w:t>წლის</w:t>
      </w:r>
      <w:proofErr w:type="spellEnd"/>
      <w:r w:rsidRPr="004F35A1">
        <w:rPr>
          <w:rFonts w:ascii="Sylfaen" w:hAnsi="Sylfaen" w:cs="Sylfaen"/>
          <w:sz w:val="24"/>
          <w:szCs w:val="24"/>
        </w:rPr>
        <w:t xml:space="preserve"> </w:t>
      </w:r>
      <w:r w:rsidR="001410D1" w:rsidRPr="004F35A1">
        <w:rPr>
          <w:rFonts w:ascii="Sylfaen" w:hAnsi="Sylfaen" w:cs="Sylfaen"/>
          <w:sz w:val="24"/>
          <w:szCs w:val="24"/>
          <w:lang w:val="ka-GE"/>
        </w:rPr>
        <w:t xml:space="preserve">27 ივლისის </w:t>
      </w:r>
      <w:r w:rsidRPr="004F35A1">
        <w:rPr>
          <w:rFonts w:ascii="Sylfaen" w:hAnsi="Sylfaen" w:cs="Sylfaen"/>
          <w:sz w:val="24"/>
          <w:szCs w:val="24"/>
          <w:lang w:val="ka-GE"/>
        </w:rPr>
        <w:t>N</w:t>
      </w:r>
      <w:r w:rsidR="001410D1" w:rsidRPr="004F35A1">
        <w:rPr>
          <w:rFonts w:ascii="Sylfaen" w:hAnsi="Sylfaen" w:cs="Sylfaen"/>
          <w:sz w:val="24"/>
          <w:szCs w:val="24"/>
          <w:lang w:val="ka-GE"/>
        </w:rPr>
        <w:t>383</w:t>
      </w:r>
      <w:r w:rsidRPr="004F35A1">
        <w:rPr>
          <w:rFonts w:ascii="Sylfaen" w:hAnsi="Sylfaen" w:cs="Sylfaen"/>
          <w:sz w:val="24"/>
          <w:szCs w:val="24"/>
        </w:rPr>
        <w:t xml:space="preserve"> </w:t>
      </w:r>
      <w:proofErr w:type="spellStart"/>
      <w:r w:rsidRPr="004F35A1">
        <w:rPr>
          <w:rFonts w:ascii="Sylfaen" w:hAnsi="Sylfaen" w:cs="Sylfaen"/>
          <w:sz w:val="24"/>
          <w:szCs w:val="24"/>
        </w:rPr>
        <w:t>დადგენილებით</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დამტკიცებული</w:t>
      </w:r>
      <w:proofErr w:type="spellEnd"/>
      <w:r w:rsidRPr="004F35A1">
        <w:rPr>
          <w:rFonts w:ascii="Sylfaen" w:hAnsi="Sylfaen" w:cs="Sylfaen"/>
          <w:sz w:val="24"/>
          <w:szCs w:val="24"/>
        </w:rPr>
        <w:t xml:space="preserve"> </w:t>
      </w:r>
      <w:r w:rsidR="001410D1" w:rsidRPr="004F35A1">
        <w:rPr>
          <w:rFonts w:ascii="Sylfaen" w:hAnsi="Sylfaen" w:cs="Sylfaen"/>
          <w:sz w:val="24"/>
          <w:szCs w:val="24"/>
          <w:lang w:val="ka-GE"/>
        </w:rPr>
        <w:t xml:space="preserve">ტყის დაცვის, აღდგენისა და მოვლის </w:t>
      </w:r>
      <w:proofErr w:type="spellStart"/>
      <w:r w:rsidRPr="004F35A1">
        <w:rPr>
          <w:rFonts w:ascii="Sylfaen" w:hAnsi="Sylfaen" w:cs="Sylfaen"/>
          <w:sz w:val="24"/>
          <w:szCs w:val="24"/>
        </w:rPr>
        <w:t>წესის</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მოთხოვნების</w:t>
      </w:r>
      <w:proofErr w:type="spellEnd"/>
      <w:r w:rsidR="003A0398">
        <w:rPr>
          <w:rFonts w:ascii="Sylfaen" w:hAnsi="Sylfaen" w:cs="Sylfaen"/>
          <w:sz w:val="24"/>
          <w:szCs w:val="24"/>
          <w:lang w:val="ka-GE"/>
        </w:rPr>
        <w:t xml:space="preserve">ა და საქართველოს გარემოს დაცვისა და სოფლის მეურნეობის სამინისტროსთან შეთანხმებული </w:t>
      </w:r>
      <w:r w:rsidR="003A0398">
        <w:rPr>
          <w:rFonts w:ascii="Sylfaen" w:hAnsi="Sylfaen"/>
          <w:sz w:val="24"/>
          <w:szCs w:val="24"/>
          <w:lang w:val="ka-GE"/>
        </w:rPr>
        <w:t>ტყის აღდგენა-გაშენების პროექტი</w:t>
      </w:r>
      <w:r w:rsidR="003A0398">
        <w:rPr>
          <w:rFonts w:ascii="Sylfaen" w:hAnsi="Sylfaen"/>
          <w:sz w:val="24"/>
          <w:szCs w:val="24"/>
          <w:lang w:val="ka-GE"/>
        </w:rPr>
        <w:t>ს</w:t>
      </w:r>
      <w:r w:rsidRPr="004F35A1">
        <w:rPr>
          <w:rFonts w:ascii="Sylfaen" w:hAnsi="Sylfaen" w:cs="Sylfaen"/>
          <w:sz w:val="24"/>
          <w:szCs w:val="24"/>
        </w:rPr>
        <w:t xml:space="preserve"> </w:t>
      </w:r>
      <w:proofErr w:type="spellStart"/>
      <w:r w:rsidRPr="004F35A1">
        <w:rPr>
          <w:rFonts w:ascii="Sylfaen" w:hAnsi="Sylfaen" w:cs="Sylfaen"/>
          <w:sz w:val="24"/>
          <w:szCs w:val="24"/>
        </w:rPr>
        <w:t>შესაბამისად</w:t>
      </w:r>
      <w:proofErr w:type="spellEnd"/>
      <w:r w:rsidRPr="004F35A1">
        <w:rPr>
          <w:rFonts w:ascii="Sylfaen" w:hAnsi="Sylfaen" w:cs="Sylfaen"/>
          <w:sz w:val="24"/>
          <w:szCs w:val="24"/>
        </w:rPr>
        <w:t>.</w:t>
      </w:r>
    </w:p>
    <w:p w:rsidR="00C40F85" w:rsidRPr="004F35A1" w:rsidRDefault="00C40F85" w:rsidP="004F35A1">
      <w:pPr>
        <w:pStyle w:val="ListParagraph"/>
        <w:autoSpaceDE w:val="0"/>
        <w:autoSpaceDN w:val="0"/>
        <w:adjustRightInd w:val="0"/>
        <w:spacing w:after="0" w:line="240" w:lineRule="auto"/>
        <w:ind w:left="567"/>
        <w:jc w:val="both"/>
        <w:rPr>
          <w:rFonts w:ascii="Sylfaen" w:hAnsi="Sylfaen" w:cs="Sylfaen"/>
          <w:b/>
          <w:sz w:val="24"/>
          <w:szCs w:val="24"/>
          <w:lang w:val="ka-GE"/>
        </w:rPr>
      </w:pPr>
    </w:p>
    <w:p w:rsidR="00C40F85" w:rsidRPr="004F35A1" w:rsidRDefault="00C40F85" w:rsidP="004F35A1">
      <w:pPr>
        <w:pStyle w:val="ListParagraph"/>
        <w:numPr>
          <w:ilvl w:val="0"/>
          <w:numId w:val="1"/>
        </w:numPr>
        <w:autoSpaceDE w:val="0"/>
        <w:autoSpaceDN w:val="0"/>
        <w:adjustRightInd w:val="0"/>
        <w:spacing w:after="0" w:line="240" w:lineRule="auto"/>
        <w:jc w:val="both"/>
        <w:rPr>
          <w:rFonts w:ascii="Sylfaen" w:hAnsi="Sylfaen" w:cs="Sylfaen"/>
          <w:b/>
          <w:sz w:val="24"/>
          <w:szCs w:val="24"/>
          <w:lang w:val="ka-GE"/>
        </w:rPr>
      </w:pPr>
      <w:r w:rsidRPr="004F35A1">
        <w:rPr>
          <w:rFonts w:ascii="Sylfaen" w:hAnsi="Sylfaen" w:cs="Sylfaen"/>
          <w:b/>
          <w:sz w:val="24"/>
          <w:szCs w:val="24"/>
          <w:lang w:val="ka-GE"/>
        </w:rPr>
        <w:t>პროექტით გათვალისწინებული განსახორციელებელი ღონისძიებები</w:t>
      </w:r>
    </w:p>
    <w:p w:rsidR="00C40F85" w:rsidRPr="004F35A1" w:rsidRDefault="00C40F85" w:rsidP="004F35A1">
      <w:pPr>
        <w:autoSpaceDE w:val="0"/>
        <w:autoSpaceDN w:val="0"/>
        <w:adjustRightInd w:val="0"/>
        <w:spacing w:after="0" w:line="240" w:lineRule="auto"/>
        <w:jc w:val="both"/>
        <w:rPr>
          <w:rFonts w:ascii="Sylfaen" w:hAnsi="Sylfaen" w:cs="Sylfaen"/>
          <w:b/>
          <w:sz w:val="24"/>
          <w:szCs w:val="24"/>
          <w:lang w:val="ka-GE"/>
        </w:rPr>
      </w:pPr>
    </w:p>
    <w:p w:rsidR="001410D1" w:rsidRPr="004F35A1" w:rsidRDefault="00C40F85" w:rsidP="004F35A1">
      <w:pPr>
        <w:autoSpaceDE w:val="0"/>
        <w:autoSpaceDN w:val="0"/>
        <w:adjustRightInd w:val="0"/>
        <w:spacing w:after="0" w:line="240" w:lineRule="auto"/>
        <w:ind w:left="360"/>
        <w:jc w:val="both"/>
        <w:rPr>
          <w:rFonts w:ascii="Sylfaen" w:hAnsi="Sylfaen" w:cs="Sylfaen"/>
          <w:sz w:val="24"/>
          <w:szCs w:val="24"/>
        </w:rPr>
      </w:pPr>
      <w:proofErr w:type="spellStart"/>
      <w:r w:rsidRPr="004F35A1">
        <w:rPr>
          <w:rFonts w:ascii="Sylfaen" w:hAnsi="Sylfaen" w:cs="Sylfaen"/>
          <w:sz w:val="24"/>
          <w:szCs w:val="24"/>
        </w:rPr>
        <w:t>ბიომრავალფეროვნებისა</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და</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ეკოლოგიური</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წონასწორობის</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შენარჩუნების</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მისაღწევად</w:t>
      </w:r>
      <w:proofErr w:type="spellEnd"/>
      <w:r w:rsidR="001410D1" w:rsidRPr="004F35A1">
        <w:rPr>
          <w:rFonts w:ascii="Sylfaen" w:hAnsi="Sylfaen" w:cs="Sylfaen"/>
          <w:sz w:val="24"/>
          <w:szCs w:val="24"/>
          <w:lang w:val="ka-GE"/>
        </w:rPr>
        <w:t xml:space="preserve"> </w:t>
      </w:r>
      <w:proofErr w:type="spellStart"/>
      <w:r w:rsidRPr="004F35A1">
        <w:rPr>
          <w:rFonts w:ascii="Sylfaen" w:hAnsi="Sylfaen" w:cs="Sylfaen"/>
          <w:sz w:val="24"/>
          <w:szCs w:val="24"/>
        </w:rPr>
        <w:t>პროექტი</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ითვალისწინებს</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შემდეგ</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ღონისძიებებს</w:t>
      </w:r>
      <w:proofErr w:type="spellEnd"/>
      <w:r w:rsidRPr="004F35A1">
        <w:rPr>
          <w:rFonts w:ascii="Sylfaen" w:hAnsi="Sylfaen" w:cs="Sylfaen"/>
          <w:sz w:val="24"/>
          <w:szCs w:val="24"/>
        </w:rPr>
        <w:t>:</w:t>
      </w:r>
    </w:p>
    <w:p w:rsidR="00C40F85" w:rsidRPr="004F35A1" w:rsidRDefault="00C40F85" w:rsidP="004F35A1">
      <w:pPr>
        <w:autoSpaceDE w:val="0"/>
        <w:autoSpaceDN w:val="0"/>
        <w:adjustRightInd w:val="0"/>
        <w:spacing w:after="0" w:line="240" w:lineRule="auto"/>
        <w:ind w:left="360"/>
        <w:jc w:val="both"/>
        <w:rPr>
          <w:rFonts w:ascii="Sylfaen" w:hAnsi="Sylfaen" w:cs="Sylfaen"/>
          <w:sz w:val="24"/>
          <w:szCs w:val="24"/>
        </w:rPr>
      </w:pPr>
    </w:p>
    <w:p w:rsidR="001410D1" w:rsidRPr="003A0398" w:rsidRDefault="001410D1" w:rsidP="003A0398">
      <w:pPr>
        <w:pStyle w:val="ListParagraph"/>
        <w:numPr>
          <w:ilvl w:val="0"/>
          <w:numId w:val="9"/>
        </w:numPr>
        <w:autoSpaceDE w:val="0"/>
        <w:autoSpaceDN w:val="0"/>
        <w:adjustRightInd w:val="0"/>
        <w:spacing w:after="0" w:line="360" w:lineRule="auto"/>
        <w:jc w:val="both"/>
        <w:rPr>
          <w:rFonts w:ascii="Sylfaen" w:hAnsi="Sylfaen" w:cs="Sylfaen"/>
          <w:sz w:val="24"/>
          <w:szCs w:val="24"/>
          <w:lang w:val="ka-GE"/>
        </w:rPr>
      </w:pPr>
      <w:r w:rsidRPr="003A0398">
        <w:rPr>
          <w:rFonts w:ascii="Sylfaen" w:hAnsi="Sylfaen" w:cs="Sylfaen"/>
          <w:sz w:val="24"/>
          <w:szCs w:val="24"/>
          <w:lang w:val="ka-GE"/>
        </w:rPr>
        <w:t>ფართობის გაწმენდა</w:t>
      </w:r>
    </w:p>
    <w:p w:rsidR="001410D1" w:rsidRPr="003A0398" w:rsidRDefault="001410D1" w:rsidP="003A0398">
      <w:pPr>
        <w:pStyle w:val="ListParagraph"/>
        <w:numPr>
          <w:ilvl w:val="0"/>
          <w:numId w:val="9"/>
        </w:numPr>
        <w:autoSpaceDE w:val="0"/>
        <w:autoSpaceDN w:val="0"/>
        <w:adjustRightInd w:val="0"/>
        <w:spacing w:after="0" w:line="360" w:lineRule="auto"/>
        <w:jc w:val="both"/>
        <w:rPr>
          <w:rFonts w:ascii="Sylfaen" w:hAnsi="Sylfaen" w:cs="Sylfaen"/>
          <w:sz w:val="24"/>
          <w:szCs w:val="24"/>
        </w:rPr>
      </w:pPr>
      <w:proofErr w:type="spellStart"/>
      <w:r w:rsidRPr="003A0398">
        <w:rPr>
          <w:rFonts w:ascii="Sylfaen" w:hAnsi="Sylfaen" w:cs="Sylfaen"/>
          <w:sz w:val="24"/>
          <w:szCs w:val="24"/>
        </w:rPr>
        <w:t>ნიადაგის</w:t>
      </w:r>
      <w:proofErr w:type="spellEnd"/>
      <w:r w:rsidRPr="003A0398">
        <w:rPr>
          <w:rFonts w:ascii="Sylfaen" w:hAnsi="Sylfaen" w:cs="Sylfaen"/>
          <w:sz w:val="24"/>
          <w:szCs w:val="24"/>
        </w:rPr>
        <w:t xml:space="preserve"> </w:t>
      </w:r>
      <w:proofErr w:type="spellStart"/>
      <w:r w:rsidRPr="003A0398">
        <w:rPr>
          <w:rFonts w:ascii="Sylfaen" w:hAnsi="Sylfaen" w:cs="Sylfaen"/>
          <w:sz w:val="24"/>
          <w:szCs w:val="24"/>
        </w:rPr>
        <w:t>მომზადება</w:t>
      </w:r>
      <w:proofErr w:type="spellEnd"/>
    </w:p>
    <w:p w:rsidR="00C40F85" w:rsidRPr="003A0398" w:rsidRDefault="00C40F85" w:rsidP="003A0398">
      <w:pPr>
        <w:pStyle w:val="ListParagraph"/>
        <w:numPr>
          <w:ilvl w:val="0"/>
          <w:numId w:val="9"/>
        </w:numPr>
        <w:autoSpaceDE w:val="0"/>
        <w:autoSpaceDN w:val="0"/>
        <w:adjustRightInd w:val="0"/>
        <w:spacing w:after="0" w:line="360" w:lineRule="auto"/>
        <w:jc w:val="both"/>
        <w:rPr>
          <w:rFonts w:ascii="Sylfaen" w:hAnsi="Sylfaen" w:cs="Sylfaen"/>
          <w:sz w:val="24"/>
          <w:szCs w:val="24"/>
        </w:rPr>
      </w:pPr>
      <w:proofErr w:type="spellStart"/>
      <w:r w:rsidRPr="003A0398">
        <w:rPr>
          <w:rFonts w:ascii="Sylfaen" w:hAnsi="Sylfaen" w:cs="Sylfaen"/>
          <w:sz w:val="24"/>
          <w:szCs w:val="24"/>
        </w:rPr>
        <w:t>დარგვა</w:t>
      </w:r>
      <w:proofErr w:type="spellEnd"/>
    </w:p>
    <w:p w:rsidR="00C40F85" w:rsidRPr="003A0398" w:rsidRDefault="00C40F85" w:rsidP="003A0398">
      <w:pPr>
        <w:pStyle w:val="ListParagraph"/>
        <w:numPr>
          <w:ilvl w:val="0"/>
          <w:numId w:val="9"/>
        </w:numPr>
        <w:autoSpaceDE w:val="0"/>
        <w:autoSpaceDN w:val="0"/>
        <w:adjustRightInd w:val="0"/>
        <w:spacing w:after="0" w:line="360" w:lineRule="auto"/>
        <w:jc w:val="both"/>
        <w:rPr>
          <w:rFonts w:ascii="Sylfaen" w:hAnsi="Sylfaen" w:cs="Sylfaen"/>
          <w:sz w:val="24"/>
          <w:szCs w:val="24"/>
        </w:rPr>
      </w:pPr>
      <w:proofErr w:type="spellStart"/>
      <w:r w:rsidRPr="003A0398">
        <w:rPr>
          <w:rFonts w:ascii="Sylfaen" w:hAnsi="Sylfaen" w:cs="Sylfaen"/>
          <w:sz w:val="24"/>
          <w:szCs w:val="24"/>
        </w:rPr>
        <w:t>მოვლა</w:t>
      </w:r>
      <w:proofErr w:type="spellEnd"/>
      <w:r w:rsidRPr="003A0398">
        <w:rPr>
          <w:rFonts w:ascii="Sylfaen" w:hAnsi="Sylfaen" w:cs="Sylfaen"/>
          <w:sz w:val="24"/>
          <w:szCs w:val="24"/>
        </w:rPr>
        <w:t xml:space="preserve"> (</w:t>
      </w:r>
      <w:proofErr w:type="spellStart"/>
      <w:r w:rsidRPr="003A0398">
        <w:rPr>
          <w:rFonts w:ascii="Sylfaen" w:hAnsi="Sylfaen" w:cs="Sylfaen"/>
          <w:sz w:val="24"/>
          <w:szCs w:val="24"/>
        </w:rPr>
        <w:t>გათოხვნა-გაფხვიერება</w:t>
      </w:r>
      <w:proofErr w:type="spellEnd"/>
      <w:r w:rsidRPr="003A0398">
        <w:rPr>
          <w:rFonts w:ascii="Sylfaen" w:hAnsi="Sylfaen" w:cs="Sylfaen"/>
          <w:sz w:val="24"/>
          <w:szCs w:val="24"/>
        </w:rPr>
        <w:t xml:space="preserve">, </w:t>
      </w:r>
      <w:proofErr w:type="spellStart"/>
      <w:r w:rsidRPr="003A0398">
        <w:rPr>
          <w:rFonts w:ascii="Sylfaen" w:hAnsi="Sylfaen" w:cs="Sylfaen"/>
          <w:sz w:val="24"/>
          <w:szCs w:val="24"/>
        </w:rPr>
        <w:t>მორწყვა</w:t>
      </w:r>
      <w:proofErr w:type="spellEnd"/>
      <w:r w:rsidR="004E2024" w:rsidRPr="003A0398">
        <w:rPr>
          <w:rFonts w:ascii="Sylfaen" w:hAnsi="Sylfaen" w:cs="Sylfaen"/>
          <w:sz w:val="24"/>
          <w:szCs w:val="24"/>
          <w:lang w:val="ka-GE"/>
        </w:rPr>
        <w:t xml:space="preserve"> 5 წლის განმავლობაში</w:t>
      </w:r>
      <w:r w:rsidRPr="003A0398">
        <w:rPr>
          <w:rFonts w:ascii="Sylfaen" w:hAnsi="Sylfaen" w:cs="Sylfaen"/>
          <w:sz w:val="24"/>
          <w:szCs w:val="24"/>
          <w:lang w:val="ka-GE"/>
        </w:rPr>
        <w:t>)</w:t>
      </w:r>
      <w:r w:rsidRPr="003A0398">
        <w:rPr>
          <w:rFonts w:ascii="Sylfaen" w:hAnsi="Sylfaen" w:cs="Sylfaen"/>
          <w:sz w:val="24"/>
          <w:szCs w:val="24"/>
        </w:rPr>
        <w:t>.</w:t>
      </w:r>
    </w:p>
    <w:p w:rsidR="00C40F85" w:rsidRPr="003A0398" w:rsidRDefault="00C40F85" w:rsidP="003A0398">
      <w:pPr>
        <w:pStyle w:val="ListParagraph"/>
        <w:numPr>
          <w:ilvl w:val="0"/>
          <w:numId w:val="9"/>
        </w:numPr>
        <w:autoSpaceDE w:val="0"/>
        <w:autoSpaceDN w:val="0"/>
        <w:adjustRightInd w:val="0"/>
        <w:spacing w:after="0" w:line="360" w:lineRule="auto"/>
        <w:jc w:val="both"/>
        <w:rPr>
          <w:rFonts w:ascii="Sylfaen" w:hAnsi="Sylfaen" w:cs="Sylfaen"/>
          <w:sz w:val="24"/>
          <w:szCs w:val="24"/>
        </w:rPr>
      </w:pPr>
      <w:proofErr w:type="spellStart"/>
      <w:r w:rsidRPr="003A0398">
        <w:rPr>
          <w:rFonts w:ascii="Sylfaen" w:hAnsi="Sylfaen" w:cs="Sylfaen"/>
          <w:sz w:val="24"/>
          <w:szCs w:val="24"/>
        </w:rPr>
        <w:t>შევსება</w:t>
      </w:r>
      <w:proofErr w:type="spellEnd"/>
    </w:p>
    <w:p w:rsidR="001410D1" w:rsidRPr="004F35A1" w:rsidRDefault="001410D1" w:rsidP="004F35A1">
      <w:pPr>
        <w:tabs>
          <w:tab w:val="left" w:pos="0"/>
        </w:tabs>
        <w:autoSpaceDE w:val="0"/>
        <w:autoSpaceDN w:val="0"/>
        <w:adjustRightInd w:val="0"/>
        <w:spacing w:after="0" w:line="240" w:lineRule="auto"/>
        <w:ind w:left="360" w:hanging="360"/>
        <w:jc w:val="both"/>
        <w:rPr>
          <w:rFonts w:ascii="Sylfaen" w:hAnsi="Sylfaen" w:cs="Sylfaen"/>
          <w:b/>
          <w:sz w:val="24"/>
          <w:szCs w:val="24"/>
        </w:rPr>
      </w:pPr>
    </w:p>
    <w:p w:rsidR="001410D1" w:rsidRPr="004F35A1" w:rsidRDefault="001410D1" w:rsidP="003A0398">
      <w:pPr>
        <w:pStyle w:val="ListParagraph"/>
        <w:numPr>
          <w:ilvl w:val="0"/>
          <w:numId w:val="1"/>
        </w:numPr>
        <w:autoSpaceDE w:val="0"/>
        <w:autoSpaceDN w:val="0"/>
        <w:adjustRightInd w:val="0"/>
        <w:spacing w:after="0" w:line="240" w:lineRule="auto"/>
        <w:jc w:val="both"/>
        <w:rPr>
          <w:rFonts w:ascii="Sylfaen" w:hAnsi="Sylfaen" w:cs="Sylfaen"/>
          <w:b/>
          <w:sz w:val="24"/>
          <w:szCs w:val="24"/>
          <w:lang w:val="ka-GE"/>
        </w:rPr>
      </w:pPr>
      <w:r w:rsidRPr="004F35A1">
        <w:rPr>
          <w:rFonts w:ascii="Sylfaen" w:hAnsi="Sylfaen" w:cs="Sylfaen"/>
          <w:b/>
          <w:sz w:val="24"/>
          <w:szCs w:val="24"/>
          <w:lang w:val="ka-GE"/>
        </w:rPr>
        <w:t>ფარ</w:t>
      </w:r>
      <w:r w:rsidR="002319E7" w:rsidRPr="004F35A1">
        <w:rPr>
          <w:rFonts w:ascii="Sylfaen" w:hAnsi="Sylfaen" w:cs="Sylfaen"/>
          <w:b/>
          <w:sz w:val="24"/>
          <w:szCs w:val="24"/>
          <w:lang w:val="ka-GE"/>
        </w:rPr>
        <w:t>თ</w:t>
      </w:r>
      <w:r w:rsidRPr="004F35A1">
        <w:rPr>
          <w:rFonts w:ascii="Sylfaen" w:hAnsi="Sylfaen" w:cs="Sylfaen"/>
          <w:b/>
          <w:sz w:val="24"/>
          <w:szCs w:val="24"/>
          <w:lang w:val="ka-GE"/>
        </w:rPr>
        <w:t>ობის გაწმენდა</w:t>
      </w:r>
    </w:p>
    <w:p w:rsidR="003A0398" w:rsidRDefault="003A0398" w:rsidP="004F35A1">
      <w:pPr>
        <w:spacing w:after="0" w:line="240" w:lineRule="auto"/>
        <w:jc w:val="both"/>
        <w:rPr>
          <w:rFonts w:ascii="Sylfaen" w:eastAsia="Calibri" w:hAnsi="Sylfaen" w:cs="Sylfaen"/>
          <w:color w:val="000000"/>
          <w:sz w:val="24"/>
          <w:szCs w:val="24"/>
          <w:lang w:val="ka-GE"/>
        </w:rPr>
      </w:pPr>
    </w:p>
    <w:p w:rsidR="002319E7" w:rsidRPr="004F35A1" w:rsidRDefault="002319E7" w:rsidP="004F35A1">
      <w:pPr>
        <w:spacing w:after="0" w:line="240" w:lineRule="auto"/>
        <w:jc w:val="both"/>
        <w:rPr>
          <w:rFonts w:ascii="Sylfaen" w:eastAsia="Calibri" w:hAnsi="Sylfaen" w:cs="Sylfaen"/>
          <w:color w:val="000000"/>
          <w:sz w:val="24"/>
          <w:szCs w:val="24"/>
          <w:lang w:val="ka-GE"/>
        </w:rPr>
      </w:pPr>
      <w:r w:rsidRPr="004F35A1">
        <w:rPr>
          <w:rFonts w:ascii="Sylfaen" w:eastAsia="Calibri" w:hAnsi="Sylfaen" w:cs="Sylfaen"/>
          <w:color w:val="000000"/>
          <w:sz w:val="24"/>
          <w:szCs w:val="24"/>
          <w:lang w:val="ka-GE"/>
        </w:rPr>
        <w:t xml:space="preserve">საპროექტო ტერიტორიის ნაწილი (დაახლოებთ 20%) დაკავებული აქვს ძეძვის ბუჩქნარებს  (ძირითადად ჯგუფურად), ტყის აღდგენა-გაშენების (ფართობის შემოღობვა, ორმოების </w:t>
      </w:r>
      <w:r w:rsidRPr="004F35A1">
        <w:rPr>
          <w:rFonts w:ascii="Sylfaen" w:eastAsia="Calibri" w:hAnsi="Sylfaen" w:cs="Sylfaen"/>
          <w:color w:val="000000"/>
          <w:sz w:val="24"/>
          <w:szCs w:val="24"/>
          <w:lang w:val="ka-GE"/>
        </w:rPr>
        <w:lastRenderedPageBreak/>
        <w:t xml:space="preserve">ამოღება, ნერგის დარგვა და სხვა) ღონისძიებების შეუფერხებლად წარმოებისათვის პროექტით გათვალისწინებულია აღნიშნული ბუჩქების მოჭრა (უნდა მოიჭრას ფესვის ყელთან, არავითარ შემთხვევაში არ უნდა მოხდეს ბუჩქების ფესვების ამოძირკვა) და ფართობიდან გამოტანა. ძეძვის ბუჩქების მოჭრა უნდა განხოციელდეს მხოლოდ სარგავ ადგილებზე  (დაახლოებით 1 კვ.მ რადიუსში) და იმ მონაკვეთებზე სადაც გაივლის დამცავი ღობე. </w:t>
      </w:r>
    </w:p>
    <w:p w:rsidR="00811EB4" w:rsidRPr="004F35A1" w:rsidRDefault="00811EB4" w:rsidP="004F35A1">
      <w:pPr>
        <w:spacing w:after="0" w:line="240" w:lineRule="auto"/>
        <w:jc w:val="both"/>
        <w:rPr>
          <w:rFonts w:ascii="Sylfaen" w:eastAsia="Calibri" w:hAnsi="Sylfaen" w:cs="Sylfaen"/>
          <w:color w:val="000000"/>
          <w:sz w:val="24"/>
          <w:szCs w:val="24"/>
          <w:lang w:val="ka-GE"/>
        </w:rPr>
      </w:pPr>
    </w:p>
    <w:p w:rsidR="00C40F85" w:rsidRPr="004F35A1" w:rsidRDefault="00C40F85" w:rsidP="003A0398">
      <w:pPr>
        <w:pStyle w:val="ListParagraph"/>
        <w:numPr>
          <w:ilvl w:val="0"/>
          <w:numId w:val="1"/>
        </w:numPr>
        <w:autoSpaceDE w:val="0"/>
        <w:autoSpaceDN w:val="0"/>
        <w:adjustRightInd w:val="0"/>
        <w:spacing w:after="0" w:line="240" w:lineRule="auto"/>
        <w:jc w:val="both"/>
        <w:rPr>
          <w:rFonts w:ascii="Times-Roman" w:hAnsi="Times-Roman" w:cs="Times-Roman"/>
          <w:sz w:val="24"/>
          <w:szCs w:val="24"/>
        </w:rPr>
      </w:pPr>
      <w:proofErr w:type="spellStart"/>
      <w:r w:rsidRPr="004F35A1">
        <w:rPr>
          <w:rFonts w:ascii="Sylfaen" w:hAnsi="Sylfaen" w:cs="Sylfaen"/>
          <w:b/>
          <w:sz w:val="24"/>
          <w:szCs w:val="24"/>
        </w:rPr>
        <w:t>ნიადაგის</w:t>
      </w:r>
      <w:proofErr w:type="spellEnd"/>
      <w:r w:rsidRPr="004F35A1">
        <w:rPr>
          <w:rFonts w:ascii="Sylfaen" w:hAnsi="Sylfaen" w:cs="Sylfaen"/>
          <w:b/>
          <w:sz w:val="24"/>
          <w:szCs w:val="24"/>
        </w:rPr>
        <w:t xml:space="preserve"> </w:t>
      </w:r>
      <w:proofErr w:type="spellStart"/>
      <w:r w:rsidRPr="004F35A1">
        <w:rPr>
          <w:rFonts w:ascii="Sylfaen" w:hAnsi="Sylfaen" w:cs="Sylfaen"/>
          <w:b/>
          <w:sz w:val="24"/>
          <w:szCs w:val="24"/>
        </w:rPr>
        <w:t>მომზადება</w:t>
      </w:r>
      <w:proofErr w:type="spellEnd"/>
    </w:p>
    <w:p w:rsidR="003A0398" w:rsidRDefault="003A0398" w:rsidP="004F35A1">
      <w:pPr>
        <w:spacing w:after="0" w:line="240" w:lineRule="auto"/>
        <w:jc w:val="both"/>
        <w:rPr>
          <w:rStyle w:val="Strong"/>
          <w:rFonts w:ascii="Sylfaen" w:hAnsi="Sylfaen"/>
          <w:b w:val="0"/>
          <w:sz w:val="24"/>
          <w:szCs w:val="24"/>
          <w:lang w:val="ka-GE"/>
        </w:rPr>
      </w:pPr>
    </w:p>
    <w:p w:rsidR="004F35A1" w:rsidRPr="004F35A1" w:rsidRDefault="002319E7" w:rsidP="004F35A1">
      <w:pPr>
        <w:spacing w:after="0" w:line="240" w:lineRule="auto"/>
        <w:jc w:val="both"/>
        <w:rPr>
          <w:rStyle w:val="Strong"/>
          <w:rFonts w:ascii="Sylfaen" w:hAnsi="Sylfaen"/>
          <w:b w:val="0"/>
          <w:bCs w:val="0"/>
          <w:sz w:val="24"/>
          <w:szCs w:val="24"/>
        </w:rPr>
      </w:pPr>
      <w:r w:rsidRPr="004F35A1">
        <w:rPr>
          <w:rStyle w:val="Strong"/>
          <w:rFonts w:ascii="Sylfaen" w:hAnsi="Sylfaen"/>
          <w:b w:val="0"/>
          <w:sz w:val="24"/>
          <w:szCs w:val="24"/>
          <w:lang w:val="ka-GE"/>
        </w:rPr>
        <w:t>ფართობის ბუჩქნარისაგან გაწმენდის შემდგომ</w:t>
      </w:r>
      <w:r w:rsidRPr="004F35A1">
        <w:rPr>
          <w:rStyle w:val="Strong"/>
          <w:rFonts w:ascii="Sylfaen" w:hAnsi="Sylfaen"/>
          <w:b w:val="0"/>
          <w:sz w:val="24"/>
          <w:szCs w:val="24"/>
        </w:rPr>
        <w:t xml:space="preserve">, </w:t>
      </w:r>
      <w:r w:rsidRPr="004F35A1">
        <w:rPr>
          <w:rStyle w:val="Strong"/>
          <w:rFonts w:ascii="Sylfaen" w:hAnsi="Sylfaen"/>
          <w:b w:val="0"/>
          <w:sz w:val="24"/>
          <w:szCs w:val="24"/>
          <w:lang w:val="ka-GE"/>
        </w:rPr>
        <w:t xml:space="preserve">უნდა განხორციელდეს </w:t>
      </w:r>
      <w:r w:rsidRPr="004F35A1">
        <w:rPr>
          <w:rStyle w:val="Strong"/>
          <w:rFonts w:ascii="Sylfaen" w:hAnsi="Sylfaen"/>
          <w:b w:val="0"/>
          <w:sz w:val="24"/>
          <w:szCs w:val="24"/>
        </w:rPr>
        <w:t>0.4X0.4X0.4მ-იანი (</w:t>
      </w:r>
      <w:proofErr w:type="spellStart"/>
      <w:r w:rsidRPr="004F35A1">
        <w:rPr>
          <w:rStyle w:val="Strong"/>
          <w:rFonts w:ascii="Sylfaen" w:hAnsi="Sylfaen"/>
          <w:b w:val="0"/>
          <w:sz w:val="24"/>
          <w:szCs w:val="24"/>
        </w:rPr>
        <w:t>სიგრძე</w:t>
      </w:r>
      <w:proofErr w:type="spellEnd"/>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სიგანე</w:t>
      </w:r>
      <w:proofErr w:type="spellEnd"/>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სიღრმე</w:t>
      </w:r>
      <w:proofErr w:type="spellEnd"/>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ორმოების</w:t>
      </w:r>
      <w:proofErr w:type="spellEnd"/>
      <w:r w:rsidRPr="004F35A1">
        <w:rPr>
          <w:rStyle w:val="Strong"/>
          <w:rFonts w:ascii="Sylfaen" w:hAnsi="Sylfaen"/>
          <w:b w:val="0"/>
          <w:sz w:val="24"/>
          <w:szCs w:val="24"/>
          <w:lang w:val="ka-GE"/>
        </w:rPr>
        <w:t xml:space="preserve"> </w:t>
      </w:r>
      <w:proofErr w:type="spellStart"/>
      <w:r w:rsidRPr="004F35A1">
        <w:rPr>
          <w:rStyle w:val="Strong"/>
          <w:rFonts w:ascii="Sylfaen" w:hAnsi="Sylfaen"/>
          <w:b w:val="0"/>
          <w:sz w:val="24"/>
          <w:szCs w:val="24"/>
        </w:rPr>
        <w:t>ამოღება</w:t>
      </w:r>
      <w:proofErr w:type="spellEnd"/>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და</w:t>
      </w:r>
      <w:proofErr w:type="spellEnd"/>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ნერგის</w:t>
      </w:r>
      <w:proofErr w:type="spellEnd"/>
      <w:r w:rsidRPr="004F35A1">
        <w:rPr>
          <w:rStyle w:val="Strong"/>
          <w:rFonts w:ascii="Sylfaen" w:hAnsi="Sylfaen"/>
          <w:b w:val="0"/>
          <w:sz w:val="24"/>
          <w:szCs w:val="24"/>
        </w:rPr>
        <w:t xml:space="preserve"> </w:t>
      </w:r>
      <w:r w:rsidRPr="004F35A1">
        <w:rPr>
          <w:rStyle w:val="Strong"/>
          <w:rFonts w:ascii="Sylfaen" w:hAnsi="Sylfaen"/>
          <w:b w:val="0"/>
          <w:sz w:val="24"/>
          <w:szCs w:val="24"/>
          <w:lang w:val="ka-GE"/>
        </w:rPr>
        <w:t>დარგვა</w:t>
      </w:r>
      <w:r w:rsidRPr="004F35A1">
        <w:rPr>
          <w:rStyle w:val="Strong"/>
          <w:rFonts w:ascii="Sylfaen" w:hAnsi="Sylfaen"/>
          <w:b w:val="0"/>
          <w:sz w:val="24"/>
          <w:szCs w:val="24"/>
        </w:rPr>
        <w:t xml:space="preserve">. </w:t>
      </w:r>
    </w:p>
    <w:p w:rsidR="004E2024" w:rsidRDefault="004E2024" w:rsidP="004F35A1">
      <w:pPr>
        <w:autoSpaceDE w:val="0"/>
        <w:autoSpaceDN w:val="0"/>
        <w:adjustRightInd w:val="0"/>
        <w:spacing w:after="0" w:line="240" w:lineRule="auto"/>
        <w:jc w:val="both"/>
        <w:rPr>
          <w:rFonts w:ascii="Sylfaen" w:hAnsi="Sylfaen" w:cs="Sylfaen"/>
          <w:b/>
          <w:sz w:val="24"/>
          <w:szCs w:val="24"/>
          <w:lang w:val="ka-GE"/>
        </w:rPr>
      </w:pPr>
    </w:p>
    <w:p w:rsidR="00C40F85" w:rsidRPr="004F35A1" w:rsidRDefault="00C40F85" w:rsidP="003A0398">
      <w:pPr>
        <w:pStyle w:val="ListParagraph"/>
        <w:numPr>
          <w:ilvl w:val="0"/>
          <w:numId w:val="1"/>
        </w:numPr>
        <w:autoSpaceDE w:val="0"/>
        <w:autoSpaceDN w:val="0"/>
        <w:adjustRightInd w:val="0"/>
        <w:spacing w:after="0" w:line="240" w:lineRule="auto"/>
        <w:jc w:val="both"/>
        <w:rPr>
          <w:rFonts w:ascii="Sylfaen" w:hAnsi="Sylfaen" w:cs="Sylfaen"/>
          <w:b/>
          <w:sz w:val="24"/>
          <w:szCs w:val="24"/>
          <w:lang w:val="ka-GE"/>
        </w:rPr>
      </w:pPr>
      <w:r w:rsidRPr="004F35A1">
        <w:rPr>
          <w:rFonts w:ascii="Sylfaen" w:hAnsi="Sylfaen" w:cs="Sylfaen"/>
          <w:b/>
          <w:sz w:val="24"/>
          <w:szCs w:val="24"/>
          <w:lang w:val="ka-GE"/>
        </w:rPr>
        <w:t>დარგვა</w:t>
      </w:r>
    </w:p>
    <w:p w:rsidR="004E2024" w:rsidRDefault="004E2024" w:rsidP="004F35A1">
      <w:pPr>
        <w:spacing w:after="0" w:line="240" w:lineRule="auto"/>
        <w:jc w:val="both"/>
        <w:rPr>
          <w:rStyle w:val="Strong"/>
          <w:rFonts w:ascii="Sylfaen" w:hAnsi="Sylfaen"/>
          <w:b w:val="0"/>
          <w:sz w:val="24"/>
          <w:szCs w:val="24"/>
          <w:lang w:val="ka-GE"/>
        </w:rPr>
      </w:pPr>
    </w:p>
    <w:p w:rsidR="004E2024" w:rsidRDefault="002319E7" w:rsidP="004F35A1">
      <w:pPr>
        <w:spacing w:after="0" w:line="240" w:lineRule="auto"/>
        <w:jc w:val="both"/>
        <w:rPr>
          <w:rFonts w:ascii="Sylfaen" w:hAnsi="Sylfaen"/>
          <w:sz w:val="24"/>
          <w:szCs w:val="24"/>
          <w:lang w:val="ka-GE"/>
        </w:rPr>
      </w:pPr>
      <w:r w:rsidRPr="004F35A1">
        <w:rPr>
          <w:rStyle w:val="Strong"/>
          <w:rFonts w:ascii="Sylfaen" w:hAnsi="Sylfaen"/>
          <w:b w:val="0"/>
          <w:sz w:val="24"/>
          <w:szCs w:val="24"/>
          <w:lang w:val="ka-GE"/>
        </w:rPr>
        <w:t xml:space="preserve">საპროექტო ტერიტორიაზე არათანაბრად გაბნეული იფნის ეგზემპლიარების არსებობის გამო, ტყის </w:t>
      </w:r>
      <w:r w:rsidRPr="004F35A1">
        <w:rPr>
          <w:rFonts w:ascii="Sylfaen" w:hAnsi="Sylfaen"/>
          <w:sz w:val="24"/>
          <w:szCs w:val="24"/>
          <w:lang w:val="ka-GE"/>
        </w:rPr>
        <w:t xml:space="preserve">გასაშენებლად შეირჩა </w:t>
      </w:r>
      <w:r w:rsidR="004E2024">
        <w:rPr>
          <w:rFonts w:ascii="Sylfaen" w:hAnsi="Sylfaen"/>
          <w:sz w:val="24"/>
          <w:szCs w:val="24"/>
          <w:lang w:val="ka-GE"/>
        </w:rPr>
        <w:t xml:space="preserve">კონკრეტული </w:t>
      </w:r>
      <w:r w:rsidRPr="004F35A1">
        <w:rPr>
          <w:rFonts w:ascii="Sylfaen" w:hAnsi="Sylfaen"/>
          <w:sz w:val="24"/>
          <w:szCs w:val="24"/>
          <w:lang w:val="ka-GE"/>
        </w:rPr>
        <w:t>სქემა</w:t>
      </w:r>
      <w:r w:rsidR="004E2024">
        <w:rPr>
          <w:rFonts w:ascii="Sylfaen" w:hAnsi="Sylfaen"/>
          <w:sz w:val="24"/>
          <w:szCs w:val="24"/>
          <w:lang w:val="ka-GE"/>
        </w:rPr>
        <w:t>, რომელიც დეტალურად არის განხილული თანდართულ ტყის აღდგენა-გაშენების პროექტში.</w:t>
      </w:r>
    </w:p>
    <w:p w:rsidR="004E2024" w:rsidRDefault="004E2024" w:rsidP="004F35A1">
      <w:pPr>
        <w:spacing w:after="0" w:line="240" w:lineRule="auto"/>
        <w:jc w:val="both"/>
        <w:rPr>
          <w:rFonts w:ascii="Sylfaen" w:hAnsi="Sylfaen"/>
          <w:sz w:val="24"/>
          <w:szCs w:val="24"/>
          <w:lang w:val="ka-GE"/>
        </w:rPr>
      </w:pPr>
    </w:p>
    <w:p w:rsidR="002319E7" w:rsidRDefault="004E2024" w:rsidP="004F35A1">
      <w:pPr>
        <w:spacing w:after="0" w:line="240" w:lineRule="auto"/>
        <w:jc w:val="both"/>
        <w:rPr>
          <w:rFonts w:ascii="Sylfaen" w:hAnsi="Sylfaen"/>
          <w:sz w:val="24"/>
          <w:szCs w:val="24"/>
          <w:lang w:val="ka-GE"/>
        </w:rPr>
      </w:pPr>
      <w:r>
        <w:rPr>
          <w:rFonts w:ascii="Sylfaen" w:hAnsi="Sylfaen"/>
          <w:sz w:val="24"/>
          <w:szCs w:val="24"/>
          <w:lang w:val="ka-GE"/>
        </w:rPr>
        <w:t>დარგული მცენარეების</w:t>
      </w:r>
      <w:r w:rsidR="002319E7" w:rsidRPr="004F35A1">
        <w:rPr>
          <w:rFonts w:ascii="Sylfaen" w:hAnsi="Sylfaen"/>
          <w:sz w:val="24"/>
          <w:szCs w:val="24"/>
          <w:lang w:val="ka-GE"/>
        </w:rPr>
        <w:t xml:space="preserve"> მწკრივები უნდა მოეწყოს დამცავი ღობიდან, ასევე ფართო</w:t>
      </w:r>
      <w:r>
        <w:rPr>
          <w:rFonts w:ascii="Sylfaen" w:hAnsi="Sylfaen"/>
          <w:sz w:val="24"/>
          <w:szCs w:val="24"/>
          <w:lang w:val="ka-GE"/>
        </w:rPr>
        <w:t>ბ</w:t>
      </w:r>
      <w:r w:rsidR="002319E7" w:rsidRPr="004F35A1">
        <w:rPr>
          <w:rFonts w:ascii="Sylfaen" w:hAnsi="Sylfaen"/>
          <w:sz w:val="24"/>
          <w:szCs w:val="24"/>
          <w:lang w:val="ka-GE"/>
        </w:rPr>
        <w:t>ზე არსებული სამეურნეო გზიდან</w:t>
      </w:r>
      <w:r>
        <w:rPr>
          <w:rFonts w:ascii="Sylfaen" w:hAnsi="Sylfaen"/>
          <w:sz w:val="24"/>
          <w:szCs w:val="24"/>
          <w:lang w:val="ka-GE"/>
        </w:rPr>
        <w:t xml:space="preserve"> მინიმუმ</w:t>
      </w:r>
      <w:r w:rsidR="002319E7" w:rsidRPr="004F35A1">
        <w:rPr>
          <w:rFonts w:ascii="Sylfaen" w:hAnsi="Sylfaen"/>
          <w:sz w:val="24"/>
          <w:szCs w:val="24"/>
          <w:lang w:val="ka-GE"/>
        </w:rPr>
        <w:t xml:space="preserve"> 1 მეტრის მოშორებით. </w:t>
      </w:r>
    </w:p>
    <w:p w:rsidR="005F4C86" w:rsidRPr="004F35A1" w:rsidRDefault="005F4C86" w:rsidP="004F35A1">
      <w:pPr>
        <w:spacing w:after="0" w:line="240" w:lineRule="auto"/>
        <w:jc w:val="both"/>
        <w:rPr>
          <w:rStyle w:val="Strong"/>
          <w:rFonts w:ascii="Sylfaen" w:hAnsi="Sylfaen" w:cs="Sylfaen"/>
          <w:b w:val="0"/>
          <w:sz w:val="24"/>
          <w:szCs w:val="24"/>
        </w:rPr>
      </w:pPr>
    </w:p>
    <w:p w:rsidR="004F35A1" w:rsidRPr="004F35A1" w:rsidRDefault="002319E7" w:rsidP="004F35A1">
      <w:pPr>
        <w:jc w:val="both"/>
        <w:rPr>
          <w:rFonts w:ascii="Sylfaen" w:hAnsi="Sylfaen" w:cs="Sylfaen"/>
          <w:sz w:val="24"/>
          <w:szCs w:val="24"/>
          <w:lang w:val="ka-GE"/>
        </w:rPr>
      </w:pPr>
      <w:r w:rsidRPr="004F35A1">
        <w:rPr>
          <w:rStyle w:val="Strong"/>
          <w:rFonts w:ascii="Sylfaen" w:hAnsi="Sylfaen"/>
          <w:b w:val="0"/>
          <w:sz w:val="24"/>
          <w:szCs w:val="24"/>
          <w:lang w:val="ka-GE"/>
        </w:rPr>
        <w:t>დასარგავად გათვალისწინებულია</w:t>
      </w:r>
      <w:r w:rsidR="00A645D2" w:rsidRPr="004F35A1">
        <w:rPr>
          <w:rStyle w:val="Strong"/>
          <w:rFonts w:ascii="Sylfaen" w:hAnsi="Sylfaen"/>
          <w:b w:val="0"/>
          <w:sz w:val="24"/>
          <w:szCs w:val="24"/>
          <w:lang w:val="ka-GE"/>
        </w:rPr>
        <w:t xml:space="preserve"> სულ:</w:t>
      </w:r>
      <w:r w:rsidR="00A645D2" w:rsidRPr="004F35A1">
        <w:rPr>
          <w:rStyle w:val="Strong"/>
          <w:rFonts w:ascii="Sylfaen" w:hAnsi="Sylfaen"/>
          <w:sz w:val="24"/>
          <w:szCs w:val="24"/>
          <w:lang w:val="ka-GE"/>
        </w:rPr>
        <w:t xml:space="preserve"> 9</w:t>
      </w:r>
      <w:bookmarkStart w:id="0" w:name="_GoBack"/>
      <w:bookmarkEnd w:id="0"/>
      <w:r w:rsidR="00A645D2" w:rsidRPr="004F35A1">
        <w:rPr>
          <w:rStyle w:val="Strong"/>
          <w:rFonts w:ascii="Sylfaen" w:hAnsi="Sylfaen"/>
          <w:sz w:val="24"/>
          <w:szCs w:val="24"/>
          <w:lang w:val="ka-GE"/>
        </w:rPr>
        <w:t>396</w:t>
      </w:r>
      <w:r w:rsidR="00A645D2" w:rsidRPr="004F35A1">
        <w:rPr>
          <w:rStyle w:val="Strong"/>
          <w:rFonts w:ascii="Sylfaen" w:hAnsi="Sylfaen"/>
          <w:b w:val="0"/>
          <w:sz w:val="24"/>
          <w:szCs w:val="24"/>
          <w:lang w:val="ka-GE"/>
        </w:rPr>
        <w:t xml:space="preserve"> ცალი ნერგი, მათ</w:t>
      </w:r>
      <w:r w:rsidR="004E2024">
        <w:rPr>
          <w:rStyle w:val="Strong"/>
          <w:rFonts w:ascii="Sylfaen" w:hAnsi="Sylfaen"/>
          <w:b w:val="0"/>
          <w:sz w:val="24"/>
          <w:szCs w:val="24"/>
          <w:lang w:val="ka-GE"/>
        </w:rPr>
        <w:t xml:space="preserve"> </w:t>
      </w:r>
      <w:r w:rsidR="00A645D2" w:rsidRPr="004F35A1">
        <w:rPr>
          <w:rStyle w:val="Strong"/>
          <w:rFonts w:ascii="Sylfaen" w:hAnsi="Sylfaen"/>
          <w:b w:val="0"/>
          <w:sz w:val="24"/>
          <w:szCs w:val="24"/>
          <w:lang w:val="ka-GE"/>
        </w:rPr>
        <w:t xml:space="preserve">შორის: </w:t>
      </w:r>
      <w:r w:rsidRPr="004F35A1">
        <w:rPr>
          <w:rStyle w:val="Strong"/>
          <w:rFonts w:ascii="Sylfaen" w:hAnsi="Sylfaen"/>
          <w:b w:val="0"/>
          <w:sz w:val="24"/>
          <w:szCs w:val="24"/>
          <w:lang w:val="ka-GE"/>
        </w:rPr>
        <w:t xml:space="preserve"> 7577 ცალი ელდარის ფიჭვის და 1819 ცალი მინდვრის ნეკერჩხლი</w:t>
      </w:r>
      <w:r w:rsidR="005F4C86">
        <w:rPr>
          <w:rStyle w:val="Strong"/>
          <w:rFonts w:ascii="Sylfaen" w:hAnsi="Sylfaen"/>
          <w:b w:val="0"/>
          <w:sz w:val="24"/>
          <w:szCs w:val="24"/>
          <w:lang w:val="ka-GE"/>
        </w:rPr>
        <w:t>.</w:t>
      </w:r>
    </w:p>
    <w:tbl>
      <w:tblPr>
        <w:tblW w:w="9175" w:type="dxa"/>
        <w:jc w:val="center"/>
        <w:tblLook w:val="04A0" w:firstRow="1" w:lastRow="0" w:firstColumn="1" w:lastColumn="0" w:noHBand="0" w:noVBand="1"/>
      </w:tblPr>
      <w:tblGrid>
        <w:gridCol w:w="556"/>
        <w:gridCol w:w="2536"/>
        <w:gridCol w:w="2516"/>
        <w:gridCol w:w="1311"/>
        <w:gridCol w:w="2256"/>
      </w:tblGrid>
      <w:tr w:rsidR="004F35A1" w:rsidRPr="003A0398" w:rsidTr="003A0398">
        <w:trPr>
          <w:trHeight w:val="876"/>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5A1" w:rsidRPr="003A0398" w:rsidRDefault="004F35A1" w:rsidP="003A0398">
            <w:pPr>
              <w:spacing w:after="0" w:line="240" w:lineRule="auto"/>
              <w:jc w:val="center"/>
              <w:rPr>
                <w:rFonts w:ascii="Sylfaen" w:eastAsia="Times New Roman" w:hAnsi="Sylfaen" w:cs="Calibri"/>
                <w:color w:val="000000"/>
                <w:sz w:val="24"/>
                <w:szCs w:val="24"/>
                <w:lang w:val="en-GB" w:eastAsia="en-GB"/>
              </w:rPr>
            </w:pPr>
            <w:r w:rsidRPr="003A0398">
              <w:rPr>
                <w:rFonts w:ascii="Sylfaen" w:eastAsia="Times New Roman" w:hAnsi="Sylfaen" w:cs="Calibri"/>
                <w:color w:val="000000"/>
                <w:sz w:val="24"/>
                <w:szCs w:val="24"/>
                <w:lang w:val="en-GB" w:eastAsia="en-GB"/>
              </w:rPr>
              <w:t>N</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rsidR="004F35A1" w:rsidRPr="003A0398" w:rsidRDefault="004F35A1" w:rsidP="003A0398">
            <w:pPr>
              <w:spacing w:after="0" w:line="240" w:lineRule="auto"/>
              <w:jc w:val="center"/>
              <w:rPr>
                <w:rFonts w:ascii="Sylfaen" w:eastAsia="Times New Roman" w:hAnsi="Sylfaen" w:cs="Calibri"/>
                <w:color w:val="000000"/>
                <w:sz w:val="24"/>
                <w:szCs w:val="24"/>
                <w:lang w:val="en-GB" w:eastAsia="en-GB"/>
              </w:rPr>
            </w:pPr>
            <w:proofErr w:type="spellStart"/>
            <w:r w:rsidRPr="003A0398">
              <w:rPr>
                <w:rFonts w:ascii="Sylfaen" w:eastAsia="Times New Roman" w:hAnsi="Sylfaen" w:cs="Calibri"/>
                <w:color w:val="000000"/>
                <w:sz w:val="24"/>
                <w:szCs w:val="24"/>
                <w:lang w:val="en-GB" w:eastAsia="en-GB"/>
              </w:rPr>
              <w:t>ქართული</w:t>
            </w:r>
            <w:proofErr w:type="spellEnd"/>
            <w:r w:rsidRPr="003A0398">
              <w:rPr>
                <w:rFonts w:ascii="Sylfaen" w:eastAsia="Times New Roman" w:hAnsi="Sylfaen" w:cs="Calibri"/>
                <w:color w:val="000000"/>
                <w:sz w:val="24"/>
                <w:szCs w:val="24"/>
                <w:lang w:val="en-GB" w:eastAsia="en-GB"/>
              </w:rPr>
              <w:t xml:space="preserve"> </w:t>
            </w:r>
            <w:proofErr w:type="spellStart"/>
            <w:r w:rsidRPr="003A0398">
              <w:rPr>
                <w:rFonts w:ascii="Sylfaen" w:eastAsia="Times New Roman" w:hAnsi="Sylfaen" w:cs="Calibri"/>
                <w:color w:val="000000"/>
                <w:sz w:val="24"/>
                <w:szCs w:val="24"/>
                <w:lang w:val="en-GB" w:eastAsia="en-GB"/>
              </w:rPr>
              <w:t>დასახელება</w:t>
            </w:r>
            <w:proofErr w:type="spellEnd"/>
          </w:p>
        </w:tc>
        <w:tc>
          <w:tcPr>
            <w:tcW w:w="2540" w:type="dxa"/>
            <w:tcBorders>
              <w:top w:val="single" w:sz="4" w:space="0" w:color="auto"/>
              <w:left w:val="nil"/>
              <w:bottom w:val="single" w:sz="4" w:space="0" w:color="auto"/>
              <w:right w:val="single" w:sz="4" w:space="0" w:color="auto"/>
            </w:tcBorders>
            <w:shd w:val="clear" w:color="auto" w:fill="auto"/>
            <w:vAlign w:val="center"/>
            <w:hideMark/>
          </w:tcPr>
          <w:p w:rsidR="004F35A1" w:rsidRPr="003A0398" w:rsidRDefault="004F35A1" w:rsidP="003A0398">
            <w:pPr>
              <w:spacing w:after="0" w:line="240" w:lineRule="auto"/>
              <w:jc w:val="center"/>
              <w:rPr>
                <w:rFonts w:ascii="Sylfaen" w:eastAsia="Times New Roman" w:hAnsi="Sylfaen" w:cs="Calibri"/>
                <w:color w:val="000000"/>
                <w:sz w:val="24"/>
                <w:szCs w:val="24"/>
                <w:lang w:val="en-GB" w:eastAsia="en-GB"/>
              </w:rPr>
            </w:pPr>
            <w:proofErr w:type="spellStart"/>
            <w:r w:rsidRPr="003A0398">
              <w:rPr>
                <w:rFonts w:ascii="Sylfaen" w:eastAsia="Times New Roman" w:hAnsi="Sylfaen" w:cs="Calibri"/>
                <w:color w:val="000000"/>
                <w:sz w:val="24"/>
                <w:szCs w:val="24"/>
                <w:lang w:val="en-GB" w:eastAsia="en-GB"/>
              </w:rPr>
              <w:t>ლათინური</w:t>
            </w:r>
            <w:proofErr w:type="spellEnd"/>
            <w:r w:rsidRPr="003A0398">
              <w:rPr>
                <w:rFonts w:ascii="Sylfaen" w:eastAsia="Times New Roman" w:hAnsi="Sylfaen" w:cs="Calibri"/>
                <w:color w:val="000000"/>
                <w:sz w:val="24"/>
                <w:szCs w:val="24"/>
                <w:lang w:val="en-GB" w:eastAsia="en-GB"/>
              </w:rPr>
              <w:t xml:space="preserve"> </w:t>
            </w:r>
            <w:proofErr w:type="spellStart"/>
            <w:r w:rsidRPr="003A0398">
              <w:rPr>
                <w:rFonts w:ascii="Sylfaen" w:eastAsia="Times New Roman" w:hAnsi="Sylfaen" w:cs="Calibri"/>
                <w:color w:val="000000"/>
                <w:sz w:val="24"/>
                <w:szCs w:val="24"/>
                <w:lang w:val="en-GB" w:eastAsia="en-GB"/>
              </w:rPr>
              <w:t>დასახელება</w:t>
            </w:r>
            <w:proofErr w:type="spellEnd"/>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F35A1" w:rsidRPr="003A0398" w:rsidRDefault="004F35A1" w:rsidP="003A0398">
            <w:pPr>
              <w:spacing w:after="0" w:line="240" w:lineRule="auto"/>
              <w:jc w:val="center"/>
              <w:rPr>
                <w:rFonts w:ascii="Sylfaen" w:eastAsia="Times New Roman" w:hAnsi="Sylfaen" w:cs="Calibri"/>
                <w:color w:val="000000"/>
                <w:sz w:val="24"/>
                <w:szCs w:val="24"/>
                <w:lang w:val="en-GB" w:eastAsia="en-GB"/>
              </w:rPr>
            </w:pPr>
            <w:proofErr w:type="spellStart"/>
            <w:r w:rsidRPr="003A0398">
              <w:rPr>
                <w:rFonts w:ascii="Sylfaen" w:eastAsia="Times New Roman" w:hAnsi="Sylfaen" w:cs="Calibri"/>
                <w:color w:val="000000"/>
                <w:sz w:val="24"/>
                <w:szCs w:val="24"/>
                <w:lang w:val="en-GB" w:eastAsia="en-GB"/>
              </w:rPr>
              <w:t>ხნოვანება</w:t>
            </w:r>
            <w:proofErr w:type="spellEnd"/>
            <w:r w:rsidRPr="003A0398">
              <w:rPr>
                <w:rFonts w:ascii="Sylfaen" w:eastAsia="Times New Roman" w:hAnsi="Sylfaen" w:cs="Calibri"/>
                <w:color w:val="000000"/>
                <w:sz w:val="24"/>
                <w:szCs w:val="24"/>
                <w:lang w:val="en-GB" w:eastAsia="en-GB"/>
              </w:rPr>
              <w:t xml:space="preserve"> (</w:t>
            </w:r>
            <w:proofErr w:type="spellStart"/>
            <w:r w:rsidRPr="003A0398">
              <w:rPr>
                <w:rFonts w:ascii="Sylfaen" w:eastAsia="Times New Roman" w:hAnsi="Sylfaen" w:cs="Calibri"/>
                <w:color w:val="000000"/>
                <w:sz w:val="24"/>
                <w:szCs w:val="24"/>
                <w:lang w:val="en-GB" w:eastAsia="en-GB"/>
              </w:rPr>
              <w:t>წელი</w:t>
            </w:r>
            <w:proofErr w:type="spellEnd"/>
            <w:r w:rsidRPr="003A0398">
              <w:rPr>
                <w:rFonts w:ascii="Sylfaen" w:eastAsia="Times New Roman" w:hAnsi="Sylfaen" w:cs="Calibri"/>
                <w:color w:val="000000"/>
                <w:sz w:val="24"/>
                <w:szCs w:val="24"/>
                <w:lang w:val="en-GB" w:eastAsia="en-GB"/>
              </w:rPr>
              <w:t>)</w:t>
            </w:r>
          </w:p>
        </w:tc>
        <w:tc>
          <w:tcPr>
            <w:tcW w:w="2275" w:type="dxa"/>
            <w:tcBorders>
              <w:top w:val="single" w:sz="4" w:space="0" w:color="auto"/>
              <w:left w:val="nil"/>
              <w:bottom w:val="single" w:sz="4" w:space="0" w:color="auto"/>
              <w:right w:val="single" w:sz="4" w:space="0" w:color="auto"/>
            </w:tcBorders>
            <w:shd w:val="clear" w:color="auto" w:fill="auto"/>
            <w:vAlign w:val="center"/>
            <w:hideMark/>
          </w:tcPr>
          <w:p w:rsidR="004F35A1" w:rsidRPr="003A0398" w:rsidRDefault="004F35A1" w:rsidP="003A0398">
            <w:pPr>
              <w:spacing w:after="0" w:line="240" w:lineRule="auto"/>
              <w:jc w:val="center"/>
              <w:rPr>
                <w:rFonts w:ascii="Sylfaen" w:eastAsia="Times New Roman" w:hAnsi="Sylfaen" w:cs="Calibri"/>
                <w:color w:val="000000"/>
                <w:sz w:val="24"/>
                <w:szCs w:val="24"/>
                <w:lang w:val="en-GB" w:eastAsia="en-GB"/>
              </w:rPr>
            </w:pPr>
            <w:proofErr w:type="spellStart"/>
            <w:r w:rsidRPr="003A0398">
              <w:rPr>
                <w:rFonts w:ascii="Sylfaen" w:eastAsia="Times New Roman" w:hAnsi="Sylfaen" w:cs="Calibri"/>
                <w:color w:val="000000"/>
                <w:sz w:val="24"/>
                <w:szCs w:val="24"/>
                <w:lang w:val="en-GB" w:eastAsia="en-GB"/>
              </w:rPr>
              <w:t>რაოდენობა</w:t>
            </w:r>
            <w:proofErr w:type="spellEnd"/>
            <w:r w:rsidRPr="003A0398">
              <w:rPr>
                <w:rFonts w:ascii="Sylfaen" w:eastAsia="Times New Roman" w:hAnsi="Sylfaen" w:cs="Calibri"/>
                <w:color w:val="000000"/>
                <w:sz w:val="24"/>
                <w:szCs w:val="24"/>
                <w:lang w:val="en-GB" w:eastAsia="en-GB"/>
              </w:rPr>
              <w:t xml:space="preserve"> (</w:t>
            </w:r>
            <w:proofErr w:type="spellStart"/>
            <w:r w:rsidRPr="003A0398">
              <w:rPr>
                <w:rFonts w:ascii="Sylfaen" w:eastAsia="Times New Roman" w:hAnsi="Sylfaen" w:cs="Calibri"/>
                <w:color w:val="000000"/>
                <w:sz w:val="24"/>
                <w:szCs w:val="24"/>
                <w:lang w:val="en-GB" w:eastAsia="en-GB"/>
              </w:rPr>
              <w:t>ცალი</w:t>
            </w:r>
            <w:proofErr w:type="spellEnd"/>
            <w:r w:rsidRPr="003A0398">
              <w:rPr>
                <w:rFonts w:ascii="Sylfaen" w:eastAsia="Times New Roman" w:hAnsi="Sylfaen" w:cs="Calibri"/>
                <w:color w:val="000000"/>
                <w:sz w:val="24"/>
                <w:szCs w:val="24"/>
                <w:lang w:val="en-GB" w:eastAsia="en-GB"/>
              </w:rPr>
              <w:t>)</w:t>
            </w:r>
          </w:p>
        </w:tc>
      </w:tr>
      <w:tr w:rsidR="004F35A1" w:rsidRPr="003A0398" w:rsidTr="003A0398">
        <w:trPr>
          <w:trHeight w:val="756"/>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4F35A1" w:rsidRPr="003A0398" w:rsidRDefault="004F35A1" w:rsidP="004F35A1">
            <w:pPr>
              <w:spacing w:after="0" w:line="240" w:lineRule="auto"/>
              <w:jc w:val="both"/>
              <w:rPr>
                <w:rFonts w:ascii="Sylfaen" w:eastAsia="Times New Roman" w:hAnsi="Sylfaen" w:cs="Calibri"/>
                <w:color w:val="000000"/>
                <w:sz w:val="24"/>
                <w:szCs w:val="24"/>
                <w:lang w:val="en-GB" w:eastAsia="en-GB"/>
              </w:rPr>
            </w:pPr>
            <w:r w:rsidRPr="003A0398">
              <w:rPr>
                <w:rFonts w:ascii="Sylfaen" w:eastAsia="Times New Roman" w:hAnsi="Sylfaen" w:cs="Calibri"/>
                <w:color w:val="000000"/>
                <w:sz w:val="24"/>
                <w:szCs w:val="24"/>
                <w:lang w:val="en-GB" w:eastAsia="en-GB"/>
              </w:rPr>
              <w:t>1</w:t>
            </w:r>
          </w:p>
        </w:tc>
        <w:tc>
          <w:tcPr>
            <w:tcW w:w="2560" w:type="dxa"/>
            <w:tcBorders>
              <w:top w:val="nil"/>
              <w:left w:val="nil"/>
              <w:bottom w:val="single" w:sz="4" w:space="0" w:color="auto"/>
              <w:right w:val="single" w:sz="4" w:space="0" w:color="auto"/>
            </w:tcBorders>
            <w:shd w:val="clear" w:color="auto" w:fill="auto"/>
            <w:vAlign w:val="center"/>
            <w:hideMark/>
          </w:tcPr>
          <w:p w:rsidR="004F35A1" w:rsidRPr="003A0398" w:rsidRDefault="004F35A1" w:rsidP="004F35A1">
            <w:pPr>
              <w:spacing w:after="0" w:line="240" w:lineRule="auto"/>
              <w:jc w:val="both"/>
              <w:rPr>
                <w:rFonts w:ascii="Sylfaen" w:eastAsia="Times New Roman" w:hAnsi="Sylfaen" w:cs="Calibri"/>
                <w:color w:val="000000"/>
                <w:sz w:val="24"/>
                <w:szCs w:val="24"/>
                <w:lang w:val="en-GB" w:eastAsia="en-GB"/>
              </w:rPr>
            </w:pPr>
            <w:proofErr w:type="spellStart"/>
            <w:r w:rsidRPr="003A0398">
              <w:rPr>
                <w:rFonts w:ascii="Sylfaen" w:eastAsia="Times New Roman" w:hAnsi="Sylfaen" w:cs="Calibri"/>
                <w:color w:val="000000"/>
                <w:sz w:val="24"/>
                <w:szCs w:val="24"/>
                <w:lang w:val="en-GB" w:eastAsia="en-GB"/>
              </w:rPr>
              <w:t>მინდვრის</w:t>
            </w:r>
            <w:proofErr w:type="spellEnd"/>
            <w:r w:rsidRPr="003A0398">
              <w:rPr>
                <w:rFonts w:ascii="Sylfaen" w:eastAsia="Times New Roman" w:hAnsi="Sylfaen" w:cs="Calibri"/>
                <w:color w:val="000000"/>
                <w:sz w:val="24"/>
                <w:szCs w:val="24"/>
                <w:lang w:val="en-GB" w:eastAsia="en-GB"/>
              </w:rPr>
              <w:t xml:space="preserve"> </w:t>
            </w:r>
            <w:proofErr w:type="spellStart"/>
            <w:r w:rsidRPr="003A0398">
              <w:rPr>
                <w:rFonts w:ascii="Sylfaen" w:eastAsia="Times New Roman" w:hAnsi="Sylfaen" w:cs="Calibri"/>
                <w:color w:val="000000"/>
                <w:sz w:val="24"/>
                <w:szCs w:val="24"/>
                <w:lang w:val="en-GB" w:eastAsia="en-GB"/>
              </w:rPr>
              <w:t>ნეკერჩხალი</w:t>
            </w:r>
            <w:proofErr w:type="spellEnd"/>
          </w:p>
        </w:tc>
        <w:tc>
          <w:tcPr>
            <w:tcW w:w="2540" w:type="dxa"/>
            <w:tcBorders>
              <w:top w:val="nil"/>
              <w:left w:val="nil"/>
              <w:bottom w:val="single" w:sz="4" w:space="0" w:color="auto"/>
              <w:right w:val="single" w:sz="4" w:space="0" w:color="auto"/>
            </w:tcBorders>
            <w:shd w:val="clear" w:color="auto" w:fill="auto"/>
            <w:vAlign w:val="center"/>
            <w:hideMark/>
          </w:tcPr>
          <w:p w:rsidR="004F35A1" w:rsidRPr="003A0398" w:rsidRDefault="004F35A1" w:rsidP="004F35A1">
            <w:pPr>
              <w:spacing w:after="0" w:line="240" w:lineRule="auto"/>
              <w:jc w:val="both"/>
              <w:rPr>
                <w:rFonts w:ascii="Sylfaen" w:eastAsia="Times New Roman" w:hAnsi="Sylfaen" w:cs="Calibri"/>
                <w:color w:val="000000"/>
                <w:sz w:val="24"/>
                <w:szCs w:val="24"/>
                <w:lang w:val="en-GB" w:eastAsia="en-GB"/>
              </w:rPr>
            </w:pPr>
            <w:r w:rsidRPr="003A0398">
              <w:rPr>
                <w:rFonts w:ascii="Sylfaen" w:eastAsia="Times New Roman" w:hAnsi="Sylfaen" w:cs="Calibri"/>
                <w:color w:val="000000"/>
                <w:sz w:val="24"/>
                <w:szCs w:val="24"/>
                <w:lang w:val="en-GB" w:eastAsia="en-GB"/>
              </w:rPr>
              <w:t xml:space="preserve">Acer </w:t>
            </w:r>
            <w:proofErr w:type="spellStart"/>
            <w:r w:rsidRPr="003A0398">
              <w:rPr>
                <w:rFonts w:ascii="Sylfaen" w:eastAsia="Times New Roman" w:hAnsi="Sylfaen" w:cs="Calibri"/>
                <w:color w:val="000000"/>
                <w:sz w:val="24"/>
                <w:szCs w:val="24"/>
                <w:lang w:val="en-GB" w:eastAsia="en-GB"/>
              </w:rPr>
              <w:t>campestre</w:t>
            </w:r>
            <w:proofErr w:type="spellEnd"/>
          </w:p>
        </w:tc>
        <w:tc>
          <w:tcPr>
            <w:tcW w:w="1240" w:type="dxa"/>
            <w:tcBorders>
              <w:top w:val="nil"/>
              <w:left w:val="nil"/>
              <w:bottom w:val="single" w:sz="4" w:space="0" w:color="auto"/>
              <w:right w:val="single" w:sz="4" w:space="0" w:color="auto"/>
            </w:tcBorders>
            <w:shd w:val="clear" w:color="auto" w:fill="auto"/>
            <w:vAlign w:val="center"/>
            <w:hideMark/>
          </w:tcPr>
          <w:p w:rsidR="004F35A1" w:rsidRPr="003A0398" w:rsidRDefault="004F35A1" w:rsidP="004F35A1">
            <w:pPr>
              <w:spacing w:after="0" w:line="240" w:lineRule="auto"/>
              <w:jc w:val="both"/>
              <w:rPr>
                <w:rFonts w:ascii="Sylfaen" w:eastAsia="Times New Roman" w:hAnsi="Sylfaen" w:cs="Calibri"/>
                <w:color w:val="000000"/>
                <w:sz w:val="24"/>
                <w:szCs w:val="24"/>
                <w:lang w:val="en-GB" w:eastAsia="en-GB"/>
              </w:rPr>
            </w:pPr>
            <w:r w:rsidRPr="003A0398">
              <w:rPr>
                <w:rFonts w:ascii="Sylfaen" w:eastAsia="Times New Roman" w:hAnsi="Sylfaen" w:cs="Calibri"/>
                <w:color w:val="000000"/>
                <w:sz w:val="24"/>
                <w:szCs w:val="24"/>
                <w:lang w:val="en-GB" w:eastAsia="en-GB"/>
              </w:rPr>
              <w:t>2-3</w:t>
            </w:r>
          </w:p>
        </w:tc>
        <w:tc>
          <w:tcPr>
            <w:tcW w:w="2275" w:type="dxa"/>
            <w:tcBorders>
              <w:top w:val="nil"/>
              <w:left w:val="nil"/>
              <w:bottom w:val="single" w:sz="4" w:space="0" w:color="auto"/>
              <w:right w:val="single" w:sz="4" w:space="0" w:color="auto"/>
            </w:tcBorders>
            <w:shd w:val="clear" w:color="auto" w:fill="auto"/>
            <w:vAlign w:val="center"/>
            <w:hideMark/>
          </w:tcPr>
          <w:p w:rsidR="004F35A1" w:rsidRPr="003A0398" w:rsidRDefault="004F35A1" w:rsidP="004F35A1">
            <w:pPr>
              <w:spacing w:after="0" w:line="240" w:lineRule="auto"/>
              <w:jc w:val="both"/>
              <w:rPr>
                <w:rFonts w:ascii="Sylfaen" w:eastAsia="Times New Roman" w:hAnsi="Sylfaen" w:cs="Calibri"/>
                <w:color w:val="000000"/>
                <w:sz w:val="24"/>
                <w:szCs w:val="24"/>
                <w:lang w:val="en-GB" w:eastAsia="en-GB"/>
              </w:rPr>
            </w:pPr>
            <w:r w:rsidRPr="003A0398">
              <w:rPr>
                <w:rFonts w:ascii="Sylfaen" w:eastAsia="Times New Roman" w:hAnsi="Sylfaen" w:cs="Calibri"/>
                <w:color w:val="000000"/>
                <w:sz w:val="24"/>
                <w:szCs w:val="24"/>
                <w:lang w:val="en-GB" w:eastAsia="en-GB"/>
              </w:rPr>
              <w:t>1819</w:t>
            </w:r>
          </w:p>
        </w:tc>
      </w:tr>
      <w:tr w:rsidR="004F35A1" w:rsidRPr="003A0398" w:rsidTr="003A0398">
        <w:trPr>
          <w:trHeight w:val="804"/>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4F35A1" w:rsidRPr="003A0398" w:rsidRDefault="004F35A1" w:rsidP="004F35A1">
            <w:pPr>
              <w:spacing w:after="0" w:line="240" w:lineRule="auto"/>
              <w:jc w:val="both"/>
              <w:rPr>
                <w:rFonts w:ascii="Sylfaen" w:eastAsia="Times New Roman" w:hAnsi="Sylfaen" w:cs="Calibri"/>
                <w:color w:val="000000"/>
                <w:sz w:val="24"/>
                <w:szCs w:val="24"/>
                <w:lang w:val="en-GB" w:eastAsia="en-GB"/>
              </w:rPr>
            </w:pPr>
            <w:r w:rsidRPr="003A0398">
              <w:rPr>
                <w:rFonts w:ascii="Sylfaen" w:eastAsia="Times New Roman" w:hAnsi="Sylfaen" w:cs="Calibri"/>
                <w:color w:val="000000"/>
                <w:sz w:val="24"/>
                <w:szCs w:val="24"/>
                <w:lang w:val="en-GB" w:eastAsia="en-GB"/>
              </w:rPr>
              <w:t>2</w:t>
            </w:r>
          </w:p>
        </w:tc>
        <w:tc>
          <w:tcPr>
            <w:tcW w:w="2560" w:type="dxa"/>
            <w:tcBorders>
              <w:top w:val="nil"/>
              <w:left w:val="nil"/>
              <w:bottom w:val="single" w:sz="4" w:space="0" w:color="auto"/>
              <w:right w:val="single" w:sz="4" w:space="0" w:color="auto"/>
            </w:tcBorders>
            <w:shd w:val="clear" w:color="auto" w:fill="auto"/>
            <w:vAlign w:val="center"/>
            <w:hideMark/>
          </w:tcPr>
          <w:p w:rsidR="004F35A1" w:rsidRPr="003A0398" w:rsidRDefault="004F35A1" w:rsidP="004F35A1">
            <w:pPr>
              <w:spacing w:after="0" w:line="240" w:lineRule="auto"/>
              <w:jc w:val="both"/>
              <w:rPr>
                <w:rFonts w:ascii="Sylfaen" w:eastAsia="Times New Roman" w:hAnsi="Sylfaen" w:cs="Calibri"/>
                <w:color w:val="000000"/>
                <w:sz w:val="24"/>
                <w:szCs w:val="24"/>
                <w:lang w:val="en-GB" w:eastAsia="en-GB"/>
              </w:rPr>
            </w:pPr>
            <w:proofErr w:type="spellStart"/>
            <w:r w:rsidRPr="003A0398">
              <w:rPr>
                <w:rFonts w:ascii="Sylfaen" w:eastAsia="Times New Roman" w:hAnsi="Sylfaen" w:cs="Calibri"/>
                <w:color w:val="000000"/>
                <w:sz w:val="24"/>
                <w:szCs w:val="24"/>
                <w:lang w:val="en-GB" w:eastAsia="en-GB"/>
              </w:rPr>
              <w:t>ელდარის</w:t>
            </w:r>
            <w:proofErr w:type="spellEnd"/>
            <w:r w:rsidRPr="003A0398">
              <w:rPr>
                <w:rFonts w:ascii="Sylfaen" w:eastAsia="Times New Roman" w:hAnsi="Sylfaen" w:cs="Calibri"/>
                <w:color w:val="000000"/>
                <w:sz w:val="24"/>
                <w:szCs w:val="24"/>
                <w:lang w:val="en-GB" w:eastAsia="en-GB"/>
              </w:rPr>
              <w:t xml:space="preserve"> </w:t>
            </w:r>
            <w:proofErr w:type="spellStart"/>
            <w:r w:rsidRPr="003A0398">
              <w:rPr>
                <w:rFonts w:ascii="Sylfaen" w:eastAsia="Times New Roman" w:hAnsi="Sylfaen" w:cs="Calibri"/>
                <w:color w:val="000000"/>
                <w:sz w:val="24"/>
                <w:szCs w:val="24"/>
                <w:lang w:val="en-GB" w:eastAsia="en-GB"/>
              </w:rPr>
              <w:t>ფიჭვი</w:t>
            </w:r>
            <w:proofErr w:type="spellEnd"/>
          </w:p>
        </w:tc>
        <w:tc>
          <w:tcPr>
            <w:tcW w:w="2540" w:type="dxa"/>
            <w:tcBorders>
              <w:top w:val="nil"/>
              <w:left w:val="nil"/>
              <w:bottom w:val="single" w:sz="4" w:space="0" w:color="auto"/>
              <w:right w:val="single" w:sz="4" w:space="0" w:color="auto"/>
            </w:tcBorders>
            <w:shd w:val="clear" w:color="auto" w:fill="auto"/>
            <w:vAlign w:val="center"/>
            <w:hideMark/>
          </w:tcPr>
          <w:p w:rsidR="004F35A1" w:rsidRPr="003A0398" w:rsidRDefault="004F35A1" w:rsidP="004F35A1">
            <w:pPr>
              <w:spacing w:after="0" w:line="240" w:lineRule="auto"/>
              <w:jc w:val="both"/>
              <w:rPr>
                <w:rFonts w:ascii="Sylfaen" w:eastAsia="Times New Roman" w:hAnsi="Sylfaen" w:cs="Calibri"/>
                <w:color w:val="000000"/>
                <w:sz w:val="24"/>
                <w:szCs w:val="24"/>
                <w:lang w:val="en-GB" w:eastAsia="en-GB"/>
              </w:rPr>
            </w:pPr>
            <w:r w:rsidRPr="003A0398">
              <w:rPr>
                <w:rFonts w:ascii="Sylfaen" w:eastAsia="Times New Roman" w:hAnsi="Sylfaen" w:cs="Calibri"/>
                <w:color w:val="000000"/>
                <w:sz w:val="24"/>
                <w:szCs w:val="24"/>
                <w:lang w:val="en-GB" w:eastAsia="en-GB"/>
              </w:rPr>
              <w:t xml:space="preserve">Pinus </w:t>
            </w:r>
            <w:proofErr w:type="spellStart"/>
            <w:r w:rsidRPr="003A0398">
              <w:rPr>
                <w:rFonts w:ascii="Sylfaen" w:eastAsia="Times New Roman" w:hAnsi="Sylfaen" w:cs="Calibri"/>
                <w:color w:val="000000"/>
                <w:sz w:val="24"/>
                <w:szCs w:val="24"/>
                <w:lang w:val="en-GB" w:eastAsia="en-GB"/>
              </w:rPr>
              <w:t>eldarica</w:t>
            </w:r>
            <w:proofErr w:type="spellEnd"/>
          </w:p>
        </w:tc>
        <w:tc>
          <w:tcPr>
            <w:tcW w:w="1240" w:type="dxa"/>
            <w:tcBorders>
              <w:top w:val="nil"/>
              <w:left w:val="nil"/>
              <w:bottom w:val="single" w:sz="4" w:space="0" w:color="auto"/>
              <w:right w:val="single" w:sz="4" w:space="0" w:color="auto"/>
            </w:tcBorders>
            <w:shd w:val="clear" w:color="auto" w:fill="auto"/>
            <w:vAlign w:val="center"/>
            <w:hideMark/>
          </w:tcPr>
          <w:p w:rsidR="004F35A1" w:rsidRPr="003A0398" w:rsidRDefault="004F35A1" w:rsidP="004F35A1">
            <w:pPr>
              <w:spacing w:after="0" w:line="240" w:lineRule="auto"/>
              <w:jc w:val="both"/>
              <w:rPr>
                <w:rFonts w:ascii="Sylfaen" w:eastAsia="Times New Roman" w:hAnsi="Sylfaen" w:cs="Calibri"/>
                <w:color w:val="000000"/>
                <w:sz w:val="24"/>
                <w:szCs w:val="24"/>
                <w:lang w:val="en-GB" w:eastAsia="en-GB"/>
              </w:rPr>
            </w:pPr>
            <w:r w:rsidRPr="003A0398">
              <w:rPr>
                <w:rFonts w:ascii="Sylfaen" w:eastAsia="Times New Roman" w:hAnsi="Sylfaen" w:cs="Calibri"/>
                <w:color w:val="000000"/>
                <w:sz w:val="24"/>
                <w:szCs w:val="24"/>
                <w:lang w:val="en-GB" w:eastAsia="en-GB"/>
              </w:rPr>
              <w:t>2-3</w:t>
            </w:r>
          </w:p>
        </w:tc>
        <w:tc>
          <w:tcPr>
            <w:tcW w:w="2275" w:type="dxa"/>
            <w:tcBorders>
              <w:top w:val="nil"/>
              <w:left w:val="nil"/>
              <w:bottom w:val="single" w:sz="4" w:space="0" w:color="auto"/>
              <w:right w:val="single" w:sz="4" w:space="0" w:color="auto"/>
            </w:tcBorders>
            <w:shd w:val="clear" w:color="auto" w:fill="auto"/>
            <w:vAlign w:val="center"/>
            <w:hideMark/>
          </w:tcPr>
          <w:p w:rsidR="004F35A1" w:rsidRPr="003A0398" w:rsidRDefault="004F35A1" w:rsidP="004F35A1">
            <w:pPr>
              <w:spacing w:after="0" w:line="240" w:lineRule="auto"/>
              <w:jc w:val="both"/>
              <w:rPr>
                <w:rFonts w:ascii="Sylfaen" w:eastAsia="Times New Roman" w:hAnsi="Sylfaen" w:cs="Calibri"/>
                <w:color w:val="000000"/>
                <w:sz w:val="24"/>
                <w:szCs w:val="24"/>
                <w:lang w:val="en-GB" w:eastAsia="en-GB"/>
              </w:rPr>
            </w:pPr>
            <w:r w:rsidRPr="003A0398">
              <w:rPr>
                <w:rFonts w:ascii="Sylfaen" w:eastAsia="Times New Roman" w:hAnsi="Sylfaen" w:cs="Calibri"/>
                <w:color w:val="000000"/>
                <w:sz w:val="24"/>
                <w:szCs w:val="24"/>
                <w:lang w:val="en-GB" w:eastAsia="en-GB"/>
              </w:rPr>
              <w:t>7577</w:t>
            </w:r>
          </w:p>
        </w:tc>
      </w:tr>
      <w:tr w:rsidR="004F35A1" w:rsidRPr="003A0398" w:rsidTr="003A0398">
        <w:trPr>
          <w:trHeight w:val="528"/>
          <w:jc w:val="center"/>
        </w:trPr>
        <w:tc>
          <w:tcPr>
            <w:tcW w:w="566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4F35A1" w:rsidRPr="003A0398" w:rsidRDefault="004F35A1" w:rsidP="004F35A1">
            <w:pPr>
              <w:spacing w:after="0" w:line="240" w:lineRule="auto"/>
              <w:jc w:val="both"/>
              <w:rPr>
                <w:rFonts w:ascii="Sylfaen" w:eastAsia="Times New Roman" w:hAnsi="Sylfaen" w:cs="Calibri"/>
                <w:b/>
                <w:bCs/>
                <w:color w:val="000000"/>
                <w:sz w:val="24"/>
                <w:szCs w:val="24"/>
                <w:lang w:val="en-GB" w:eastAsia="en-GB"/>
              </w:rPr>
            </w:pPr>
            <w:proofErr w:type="spellStart"/>
            <w:r w:rsidRPr="003A0398">
              <w:rPr>
                <w:rFonts w:ascii="Sylfaen" w:eastAsia="Times New Roman" w:hAnsi="Sylfaen" w:cs="Calibri"/>
                <w:b/>
                <w:bCs/>
                <w:color w:val="000000"/>
                <w:sz w:val="24"/>
                <w:szCs w:val="24"/>
                <w:lang w:val="en-GB" w:eastAsia="en-GB"/>
              </w:rPr>
              <w:t>სულ</w:t>
            </w:r>
            <w:proofErr w:type="spellEnd"/>
            <w:r w:rsidRPr="003A0398">
              <w:rPr>
                <w:rFonts w:ascii="Sylfaen" w:eastAsia="Times New Roman" w:hAnsi="Sylfaen" w:cs="Calibri"/>
                <w:b/>
                <w:bCs/>
                <w:color w:val="000000"/>
                <w:sz w:val="24"/>
                <w:szCs w:val="24"/>
                <w:lang w:val="en-GB" w:eastAsia="en-GB"/>
              </w:rPr>
              <w:t>:</w:t>
            </w:r>
          </w:p>
        </w:tc>
        <w:tc>
          <w:tcPr>
            <w:tcW w:w="1240" w:type="dxa"/>
            <w:tcBorders>
              <w:top w:val="nil"/>
              <w:left w:val="nil"/>
              <w:bottom w:val="single" w:sz="4" w:space="0" w:color="auto"/>
              <w:right w:val="single" w:sz="4" w:space="0" w:color="auto"/>
            </w:tcBorders>
            <w:shd w:val="clear" w:color="000000" w:fill="D9D9D9"/>
            <w:vAlign w:val="center"/>
            <w:hideMark/>
          </w:tcPr>
          <w:p w:rsidR="004F35A1" w:rsidRPr="003A0398" w:rsidRDefault="004F35A1" w:rsidP="004F35A1">
            <w:pPr>
              <w:spacing w:after="0" w:line="240" w:lineRule="auto"/>
              <w:jc w:val="both"/>
              <w:rPr>
                <w:rFonts w:ascii="Sylfaen" w:eastAsia="Times New Roman" w:hAnsi="Sylfaen" w:cs="Calibri"/>
                <w:b/>
                <w:bCs/>
                <w:color w:val="000000"/>
                <w:sz w:val="24"/>
                <w:szCs w:val="24"/>
                <w:lang w:val="en-GB" w:eastAsia="en-GB"/>
              </w:rPr>
            </w:pPr>
            <w:r w:rsidRPr="003A0398">
              <w:rPr>
                <w:rFonts w:ascii="Sylfaen" w:eastAsia="Times New Roman" w:hAnsi="Sylfaen" w:cs="Calibri"/>
                <w:b/>
                <w:bCs/>
                <w:color w:val="000000"/>
                <w:sz w:val="24"/>
                <w:szCs w:val="24"/>
                <w:lang w:val="en-GB" w:eastAsia="en-GB"/>
              </w:rPr>
              <w:t> </w:t>
            </w:r>
          </w:p>
        </w:tc>
        <w:tc>
          <w:tcPr>
            <w:tcW w:w="2275" w:type="dxa"/>
            <w:tcBorders>
              <w:top w:val="nil"/>
              <w:left w:val="nil"/>
              <w:bottom w:val="single" w:sz="4" w:space="0" w:color="auto"/>
              <w:right w:val="single" w:sz="4" w:space="0" w:color="auto"/>
            </w:tcBorders>
            <w:shd w:val="clear" w:color="000000" w:fill="D9D9D9"/>
            <w:vAlign w:val="center"/>
            <w:hideMark/>
          </w:tcPr>
          <w:p w:rsidR="004F35A1" w:rsidRPr="003A0398" w:rsidRDefault="004F35A1" w:rsidP="004F35A1">
            <w:pPr>
              <w:spacing w:after="0" w:line="240" w:lineRule="auto"/>
              <w:jc w:val="both"/>
              <w:rPr>
                <w:rFonts w:ascii="Sylfaen" w:eastAsia="Times New Roman" w:hAnsi="Sylfaen" w:cs="Calibri"/>
                <w:b/>
                <w:bCs/>
                <w:color w:val="000000"/>
                <w:sz w:val="24"/>
                <w:szCs w:val="24"/>
                <w:lang w:val="en-GB" w:eastAsia="en-GB"/>
              </w:rPr>
            </w:pPr>
            <w:r w:rsidRPr="003A0398">
              <w:rPr>
                <w:rFonts w:ascii="Sylfaen" w:eastAsia="Times New Roman" w:hAnsi="Sylfaen" w:cs="Calibri"/>
                <w:b/>
                <w:bCs/>
                <w:color w:val="000000"/>
                <w:sz w:val="24"/>
                <w:szCs w:val="24"/>
                <w:lang w:val="en-GB" w:eastAsia="en-GB"/>
              </w:rPr>
              <w:t>9396</w:t>
            </w:r>
          </w:p>
        </w:tc>
      </w:tr>
    </w:tbl>
    <w:p w:rsidR="00C40F85" w:rsidRDefault="003A0398" w:rsidP="004F35A1">
      <w:pPr>
        <w:pStyle w:val="ListParagraph"/>
        <w:jc w:val="both"/>
        <w:rPr>
          <w:rFonts w:ascii="Sylfaen" w:hAnsi="Sylfaen" w:cs="Sylfaen"/>
          <w:b/>
          <w:sz w:val="24"/>
          <w:szCs w:val="24"/>
          <w:lang w:val="ka-GE"/>
        </w:rPr>
      </w:pPr>
      <w:r w:rsidRPr="003A0398">
        <w:rPr>
          <w:rFonts w:ascii="Sylfaen" w:hAnsi="Sylfaen" w:cs="Sylfaen"/>
          <w:b/>
          <w:sz w:val="24"/>
          <w:szCs w:val="24"/>
          <w:lang w:val="ka-GE"/>
        </w:rPr>
        <w:t>შენიშვნა: ზემოთ აღნიშნულ ნერგების მოწოდებას განახორციელებს დამკვეთი</w:t>
      </w:r>
    </w:p>
    <w:p w:rsidR="003A0398" w:rsidRPr="003A0398" w:rsidRDefault="003A0398" w:rsidP="004F35A1">
      <w:pPr>
        <w:pStyle w:val="ListParagraph"/>
        <w:jc w:val="both"/>
        <w:rPr>
          <w:rFonts w:ascii="Sylfaen" w:hAnsi="Sylfaen" w:cs="Sylfaen"/>
          <w:b/>
          <w:sz w:val="24"/>
          <w:szCs w:val="24"/>
          <w:lang w:val="ka-GE"/>
        </w:rPr>
      </w:pPr>
    </w:p>
    <w:p w:rsidR="00C40F85" w:rsidRPr="004F35A1" w:rsidRDefault="00C40F85" w:rsidP="003A0398">
      <w:pPr>
        <w:pStyle w:val="ListParagraph"/>
        <w:numPr>
          <w:ilvl w:val="0"/>
          <w:numId w:val="1"/>
        </w:numPr>
        <w:autoSpaceDE w:val="0"/>
        <w:autoSpaceDN w:val="0"/>
        <w:adjustRightInd w:val="0"/>
        <w:spacing w:after="0" w:line="240" w:lineRule="auto"/>
        <w:jc w:val="both"/>
        <w:rPr>
          <w:rFonts w:ascii="Sylfaen" w:hAnsi="Sylfaen" w:cs="Sylfaen"/>
          <w:b/>
          <w:sz w:val="24"/>
          <w:szCs w:val="24"/>
          <w:lang w:val="ka-GE"/>
        </w:rPr>
      </w:pPr>
      <w:r w:rsidRPr="004F35A1">
        <w:rPr>
          <w:rFonts w:ascii="Sylfaen" w:hAnsi="Sylfaen" w:cs="Sylfaen"/>
          <w:b/>
          <w:sz w:val="24"/>
          <w:szCs w:val="24"/>
          <w:lang w:val="ka-GE"/>
        </w:rPr>
        <w:t>მოვლა</w:t>
      </w:r>
    </w:p>
    <w:p w:rsidR="003A0398" w:rsidRDefault="003A0398" w:rsidP="004F35A1">
      <w:pPr>
        <w:autoSpaceDE w:val="0"/>
        <w:autoSpaceDN w:val="0"/>
        <w:adjustRightInd w:val="0"/>
        <w:spacing w:after="0" w:line="240" w:lineRule="auto"/>
        <w:jc w:val="both"/>
        <w:rPr>
          <w:rFonts w:ascii="Sylfaen" w:hAnsi="Sylfaen" w:cs="Sylfaen"/>
          <w:sz w:val="24"/>
          <w:szCs w:val="24"/>
        </w:rPr>
      </w:pPr>
    </w:p>
    <w:p w:rsidR="00173848" w:rsidRPr="004F35A1" w:rsidRDefault="00C40F85" w:rsidP="004F35A1">
      <w:pPr>
        <w:autoSpaceDE w:val="0"/>
        <w:autoSpaceDN w:val="0"/>
        <w:adjustRightInd w:val="0"/>
        <w:spacing w:after="0" w:line="240" w:lineRule="auto"/>
        <w:jc w:val="both"/>
        <w:rPr>
          <w:rStyle w:val="Strong"/>
          <w:rFonts w:ascii="Sylfaen" w:hAnsi="Sylfaen"/>
          <w:b w:val="0"/>
          <w:sz w:val="24"/>
          <w:szCs w:val="24"/>
        </w:rPr>
      </w:pPr>
      <w:proofErr w:type="spellStart"/>
      <w:r w:rsidRPr="004F35A1">
        <w:rPr>
          <w:rFonts w:ascii="Sylfaen" w:hAnsi="Sylfaen" w:cs="Sylfaen"/>
          <w:sz w:val="24"/>
          <w:szCs w:val="24"/>
        </w:rPr>
        <w:t>მოვლა</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ითვალისწინებს</w:t>
      </w:r>
      <w:proofErr w:type="spellEnd"/>
      <w:r w:rsidR="00173848" w:rsidRPr="004F35A1">
        <w:rPr>
          <w:rFonts w:ascii="Sylfaen" w:hAnsi="Sylfaen" w:cs="Sylfaen"/>
          <w:sz w:val="24"/>
          <w:szCs w:val="24"/>
          <w:lang w:val="ka-GE"/>
        </w:rPr>
        <w:t xml:space="preserve"> </w:t>
      </w:r>
      <w:r w:rsidR="00173848" w:rsidRPr="004F35A1">
        <w:rPr>
          <w:rStyle w:val="Strong"/>
          <w:rFonts w:ascii="Sylfaen" w:hAnsi="Sylfaen"/>
          <w:b w:val="0"/>
          <w:sz w:val="24"/>
          <w:szCs w:val="24"/>
          <w:lang w:val="ka-GE"/>
        </w:rPr>
        <w:t xml:space="preserve">ნერგის დარგვის პარალელურად, </w:t>
      </w:r>
      <w:proofErr w:type="spellStart"/>
      <w:r w:rsidR="00173848" w:rsidRPr="004F35A1">
        <w:rPr>
          <w:rStyle w:val="Strong"/>
          <w:rFonts w:ascii="Sylfaen" w:hAnsi="Sylfaen"/>
          <w:b w:val="0"/>
          <w:sz w:val="24"/>
          <w:szCs w:val="24"/>
        </w:rPr>
        <w:t>თითოეული</w:t>
      </w:r>
      <w:proofErr w:type="spellEnd"/>
      <w:r w:rsidR="00173848" w:rsidRPr="004F35A1">
        <w:rPr>
          <w:rStyle w:val="Strong"/>
          <w:rFonts w:ascii="Sylfaen" w:hAnsi="Sylfaen"/>
          <w:b w:val="0"/>
          <w:sz w:val="24"/>
          <w:szCs w:val="24"/>
        </w:rPr>
        <w:t xml:space="preserve"> </w:t>
      </w:r>
      <w:proofErr w:type="spellStart"/>
      <w:r w:rsidR="00173848" w:rsidRPr="004F35A1">
        <w:rPr>
          <w:rStyle w:val="Strong"/>
          <w:rFonts w:ascii="Sylfaen" w:hAnsi="Sylfaen"/>
          <w:b w:val="0"/>
          <w:sz w:val="24"/>
          <w:szCs w:val="24"/>
        </w:rPr>
        <w:t>ნერგის</w:t>
      </w:r>
      <w:proofErr w:type="spellEnd"/>
      <w:r w:rsidR="00173848" w:rsidRPr="004F35A1">
        <w:rPr>
          <w:rStyle w:val="Strong"/>
          <w:rFonts w:ascii="Sylfaen" w:hAnsi="Sylfaen"/>
          <w:b w:val="0"/>
          <w:sz w:val="24"/>
          <w:szCs w:val="24"/>
        </w:rPr>
        <w:t xml:space="preserve"> (</w:t>
      </w:r>
      <w:r w:rsidR="00173848" w:rsidRPr="004F35A1">
        <w:rPr>
          <w:rStyle w:val="Strong"/>
          <w:rFonts w:ascii="Sylfaen" w:hAnsi="Sylfaen"/>
          <w:b w:val="0"/>
          <w:sz w:val="24"/>
          <w:szCs w:val="24"/>
          <w:lang w:val="ka-GE"/>
        </w:rPr>
        <w:t>9396</w:t>
      </w:r>
      <w:r w:rsidR="00173848" w:rsidRPr="004F35A1">
        <w:rPr>
          <w:rStyle w:val="Strong"/>
          <w:rFonts w:ascii="Sylfaen" w:hAnsi="Sylfaen"/>
          <w:b w:val="0"/>
          <w:sz w:val="24"/>
          <w:szCs w:val="24"/>
        </w:rPr>
        <w:t xml:space="preserve"> </w:t>
      </w:r>
      <w:proofErr w:type="spellStart"/>
      <w:r w:rsidR="00173848" w:rsidRPr="004F35A1">
        <w:rPr>
          <w:rStyle w:val="Strong"/>
          <w:rFonts w:ascii="Sylfaen" w:hAnsi="Sylfaen"/>
          <w:b w:val="0"/>
          <w:sz w:val="24"/>
          <w:szCs w:val="24"/>
        </w:rPr>
        <w:t>ცალი</w:t>
      </w:r>
      <w:proofErr w:type="spellEnd"/>
      <w:r w:rsidR="00173848" w:rsidRPr="004F35A1">
        <w:rPr>
          <w:rStyle w:val="Strong"/>
          <w:rFonts w:ascii="Sylfaen" w:hAnsi="Sylfaen"/>
          <w:b w:val="0"/>
          <w:sz w:val="24"/>
          <w:szCs w:val="24"/>
        </w:rPr>
        <w:t xml:space="preserve">) </w:t>
      </w:r>
      <w:proofErr w:type="spellStart"/>
      <w:r w:rsidR="00173848" w:rsidRPr="004F35A1">
        <w:rPr>
          <w:rStyle w:val="Strong"/>
          <w:rFonts w:ascii="Sylfaen" w:hAnsi="Sylfaen"/>
          <w:b w:val="0"/>
          <w:sz w:val="24"/>
          <w:szCs w:val="24"/>
        </w:rPr>
        <w:t>მორწყვის</w:t>
      </w:r>
      <w:proofErr w:type="spellEnd"/>
      <w:r w:rsidR="00173848" w:rsidRPr="004F35A1">
        <w:rPr>
          <w:rStyle w:val="Strong"/>
          <w:rFonts w:ascii="Sylfaen" w:hAnsi="Sylfaen"/>
          <w:b w:val="0"/>
          <w:sz w:val="24"/>
          <w:szCs w:val="24"/>
        </w:rPr>
        <w:t xml:space="preserve"> </w:t>
      </w:r>
      <w:proofErr w:type="spellStart"/>
      <w:r w:rsidR="00173848" w:rsidRPr="004F35A1">
        <w:rPr>
          <w:rStyle w:val="Strong"/>
          <w:rFonts w:ascii="Sylfaen" w:hAnsi="Sylfaen"/>
          <w:b w:val="0"/>
          <w:sz w:val="24"/>
          <w:szCs w:val="24"/>
        </w:rPr>
        <w:t>ღონისძიება</w:t>
      </w:r>
      <w:proofErr w:type="spellEnd"/>
      <w:r w:rsidR="00173848" w:rsidRPr="004F35A1">
        <w:rPr>
          <w:rStyle w:val="Strong"/>
          <w:rFonts w:ascii="Sylfaen" w:hAnsi="Sylfaen"/>
          <w:b w:val="0"/>
          <w:sz w:val="24"/>
          <w:szCs w:val="24"/>
          <w:lang w:val="ka-GE"/>
        </w:rPr>
        <w:t>ს</w:t>
      </w:r>
      <w:r w:rsidR="00173848" w:rsidRPr="004F35A1">
        <w:rPr>
          <w:rStyle w:val="Strong"/>
          <w:rFonts w:ascii="Sylfaen" w:hAnsi="Sylfaen"/>
          <w:b w:val="0"/>
          <w:sz w:val="24"/>
          <w:szCs w:val="24"/>
        </w:rPr>
        <w:t xml:space="preserve">, </w:t>
      </w:r>
      <w:proofErr w:type="spellStart"/>
      <w:r w:rsidR="00173848" w:rsidRPr="004F35A1">
        <w:rPr>
          <w:rStyle w:val="Strong"/>
          <w:rFonts w:ascii="Sylfaen" w:hAnsi="Sylfaen"/>
          <w:b w:val="0"/>
          <w:sz w:val="24"/>
          <w:szCs w:val="24"/>
        </w:rPr>
        <w:t>ნორმით</w:t>
      </w:r>
      <w:proofErr w:type="spellEnd"/>
      <w:r w:rsidR="00173848" w:rsidRPr="004F35A1">
        <w:rPr>
          <w:rStyle w:val="Strong"/>
          <w:rFonts w:ascii="Sylfaen" w:hAnsi="Sylfaen"/>
          <w:b w:val="0"/>
          <w:sz w:val="24"/>
          <w:szCs w:val="24"/>
        </w:rPr>
        <w:t xml:space="preserve"> </w:t>
      </w:r>
      <w:r w:rsidR="00173848" w:rsidRPr="004F35A1">
        <w:rPr>
          <w:rStyle w:val="Strong"/>
          <w:rFonts w:ascii="Sylfaen" w:hAnsi="Sylfaen"/>
          <w:b w:val="0"/>
          <w:sz w:val="24"/>
          <w:szCs w:val="24"/>
          <w:lang w:val="ka-GE"/>
        </w:rPr>
        <w:t>10</w:t>
      </w:r>
      <w:r w:rsidR="00173848" w:rsidRPr="004F35A1">
        <w:rPr>
          <w:rStyle w:val="Strong"/>
          <w:rFonts w:ascii="Sylfaen" w:hAnsi="Sylfaen"/>
          <w:b w:val="0"/>
          <w:sz w:val="24"/>
          <w:szCs w:val="24"/>
        </w:rPr>
        <w:t>-</w:t>
      </w:r>
      <w:r w:rsidR="00173848" w:rsidRPr="004F35A1">
        <w:rPr>
          <w:rStyle w:val="Strong"/>
          <w:rFonts w:ascii="Sylfaen" w:hAnsi="Sylfaen"/>
          <w:b w:val="0"/>
          <w:sz w:val="24"/>
          <w:szCs w:val="24"/>
          <w:lang w:val="ka-GE"/>
        </w:rPr>
        <w:t>15</w:t>
      </w:r>
      <w:r w:rsidR="00173848" w:rsidRPr="004F35A1">
        <w:rPr>
          <w:rStyle w:val="Strong"/>
          <w:rFonts w:ascii="Sylfaen" w:hAnsi="Sylfaen"/>
          <w:b w:val="0"/>
          <w:sz w:val="24"/>
          <w:szCs w:val="24"/>
        </w:rPr>
        <w:t xml:space="preserve"> </w:t>
      </w:r>
      <w:proofErr w:type="spellStart"/>
      <w:r w:rsidR="00173848" w:rsidRPr="004F35A1">
        <w:rPr>
          <w:rStyle w:val="Strong"/>
          <w:rFonts w:ascii="Sylfaen" w:hAnsi="Sylfaen"/>
          <w:b w:val="0"/>
          <w:sz w:val="24"/>
          <w:szCs w:val="24"/>
        </w:rPr>
        <w:t>ლიტრი</w:t>
      </w:r>
      <w:proofErr w:type="spellEnd"/>
      <w:r w:rsidR="00173848" w:rsidRPr="004F35A1">
        <w:rPr>
          <w:rStyle w:val="Strong"/>
          <w:rFonts w:ascii="Sylfaen" w:hAnsi="Sylfaen"/>
          <w:b w:val="0"/>
          <w:sz w:val="24"/>
          <w:szCs w:val="24"/>
        </w:rPr>
        <w:t xml:space="preserve"> </w:t>
      </w:r>
      <w:proofErr w:type="spellStart"/>
      <w:r w:rsidR="00173848" w:rsidRPr="004F35A1">
        <w:rPr>
          <w:rStyle w:val="Strong"/>
          <w:rFonts w:ascii="Sylfaen" w:hAnsi="Sylfaen"/>
          <w:b w:val="0"/>
          <w:sz w:val="24"/>
          <w:szCs w:val="24"/>
        </w:rPr>
        <w:t>წყ</w:t>
      </w:r>
      <w:proofErr w:type="spellEnd"/>
      <w:r w:rsidR="00173848" w:rsidRPr="004F35A1">
        <w:rPr>
          <w:rStyle w:val="Strong"/>
          <w:rFonts w:ascii="Sylfaen" w:hAnsi="Sylfaen"/>
          <w:b w:val="0"/>
          <w:sz w:val="24"/>
          <w:szCs w:val="24"/>
          <w:lang w:val="ka-GE"/>
        </w:rPr>
        <w:t>ლი</w:t>
      </w:r>
      <w:r w:rsidR="00173848" w:rsidRPr="004F35A1">
        <w:rPr>
          <w:rStyle w:val="Strong"/>
          <w:rFonts w:ascii="Sylfaen" w:hAnsi="Sylfaen"/>
          <w:b w:val="0"/>
          <w:sz w:val="24"/>
          <w:szCs w:val="24"/>
        </w:rPr>
        <w:t>.</w:t>
      </w:r>
    </w:p>
    <w:p w:rsidR="004E2024" w:rsidRDefault="004E2024" w:rsidP="004F35A1">
      <w:pPr>
        <w:autoSpaceDE w:val="0"/>
        <w:autoSpaceDN w:val="0"/>
        <w:adjustRightInd w:val="0"/>
        <w:spacing w:after="0" w:line="240" w:lineRule="auto"/>
        <w:jc w:val="both"/>
        <w:rPr>
          <w:rFonts w:ascii="Sylfaen" w:hAnsi="Sylfaen" w:cs="Sylfaen"/>
          <w:sz w:val="24"/>
          <w:szCs w:val="24"/>
          <w:lang w:val="ka-GE"/>
        </w:rPr>
      </w:pPr>
    </w:p>
    <w:p w:rsidR="005F4C86" w:rsidRDefault="00C40F85" w:rsidP="004F35A1">
      <w:pPr>
        <w:autoSpaceDE w:val="0"/>
        <w:autoSpaceDN w:val="0"/>
        <w:adjustRightInd w:val="0"/>
        <w:spacing w:after="0" w:line="240" w:lineRule="auto"/>
        <w:jc w:val="both"/>
        <w:rPr>
          <w:rFonts w:cs="Times-Roman"/>
          <w:b/>
          <w:sz w:val="24"/>
          <w:szCs w:val="24"/>
          <w:lang w:val="ka-GE"/>
        </w:rPr>
      </w:pPr>
      <w:r w:rsidRPr="004F35A1">
        <w:rPr>
          <w:rFonts w:ascii="Sylfaen" w:hAnsi="Sylfaen" w:cs="Sylfaen"/>
          <w:sz w:val="24"/>
          <w:szCs w:val="24"/>
          <w:lang w:val="ka-GE"/>
        </w:rPr>
        <w:t xml:space="preserve">5 წლის განმავლობაში </w:t>
      </w:r>
      <w:r w:rsidRPr="004F35A1">
        <w:rPr>
          <w:rFonts w:ascii="Sylfaen" w:hAnsi="Sylfaen" w:cs="Sylfaen"/>
          <w:sz w:val="24"/>
          <w:szCs w:val="24"/>
        </w:rPr>
        <w:t xml:space="preserve"> </w:t>
      </w:r>
      <w:proofErr w:type="spellStart"/>
      <w:r w:rsidRPr="004F35A1">
        <w:rPr>
          <w:rFonts w:ascii="Sylfaen" w:hAnsi="Sylfaen" w:cs="Sylfaen"/>
          <w:sz w:val="24"/>
          <w:szCs w:val="24"/>
        </w:rPr>
        <w:t>ნერგების</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გარშემო</w:t>
      </w:r>
      <w:proofErr w:type="spellEnd"/>
      <w:r w:rsidRPr="004F35A1">
        <w:rPr>
          <w:rFonts w:ascii="Sylfaen" w:hAnsi="Sylfaen" w:cs="Sylfaen"/>
          <w:sz w:val="24"/>
          <w:szCs w:val="24"/>
        </w:rPr>
        <w:t xml:space="preserve"> </w:t>
      </w:r>
      <w:r w:rsidRPr="004F35A1">
        <w:rPr>
          <w:rFonts w:ascii="Times-Roman" w:hAnsi="Times-Roman" w:cs="Times-Roman"/>
          <w:sz w:val="24"/>
          <w:szCs w:val="24"/>
        </w:rPr>
        <w:t>(0,4×0,4</w:t>
      </w:r>
      <w:r w:rsidRPr="004F35A1">
        <w:rPr>
          <w:rFonts w:ascii="Sylfaen" w:hAnsi="Sylfaen" w:cs="Sylfaen"/>
          <w:sz w:val="24"/>
          <w:szCs w:val="24"/>
        </w:rPr>
        <w:t>მ</w:t>
      </w:r>
      <w:r w:rsidRPr="004F35A1">
        <w:rPr>
          <w:rFonts w:ascii="Times-Roman" w:hAnsi="Times-Roman" w:cs="Times-Roman"/>
          <w:sz w:val="24"/>
          <w:szCs w:val="24"/>
        </w:rPr>
        <w:t xml:space="preserve">.) </w:t>
      </w:r>
      <w:proofErr w:type="spellStart"/>
      <w:r w:rsidRPr="004F35A1">
        <w:rPr>
          <w:rFonts w:ascii="Sylfaen" w:hAnsi="Sylfaen" w:cs="Sylfaen"/>
          <w:sz w:val="24"/>
          <w:szCs w:val="24"/>
        </w:rPr>
        <w:t>ბაქნებზე</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განვითარებული</w:t>
      </w:r>
      <w:proofErr w:type="spellEnd"/>
      <w:r w:rsidRPr="004F35A1">
        <w:rPr>
          <w:rFonts w:ascii="Sylfaen" w:hAnsi="Sylfaen" w:cs="Sylfaen"/>
          <w:sz w:val="24"/>
          <w:szCs w:val="24"/>
          <w:lang w:val="ka-GE"/>
        </w:rPr>
        <w:t xml:space="preserve"> </w:t>
      </w:r>
      <w:proofErr w:type="spellStart"/>
      <w:r w:rsidRPr="004F35A1">
        <w:rPr>
          <w:rFonts w:ascii="Sylfaen" w:hAnsi="Sylfaen" w:cs="Sylfaen"/>
          <w:sz w:val="24"/>
          <w:szCs w:val="24"/>
        </w:rPr>
        <w:t>ბალახეულის</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საფარის</w:t>
      </w:r>
      <w:proofErr w:type="spellEnd"/>
      <w:r w:rsidRPr="004F35A1">
        <w:rPr>
          <w:rFonts w:ascii="Sylfaen" w:hAnsi="Sylfaen" w:cs="Sylfaen"/>
          <w:sz w:val="24"/>
          <w:szCs w:val="24"/>
        </w:rPr>
        <w:t xml:space="preserve"> </w:t>
      </w:r>
      <w:r w:rsidRPr="004F35A1">
        <w:rPr>
          <w:rFonts w:ascii="Times-Roman" w:hAnsi="Times-Roman" w:cs="Times-Roman"/>
          <w:sz w:val="24"/>
          <w:szCs w:val="24"/>
        </w:rPr>
        <w:t>(</w:t>
      </w:r>
      <w:proofErr w:type="spellStart"/>
      <w:r w:rsidRPr="004F35A1">
        <w:rPr>
          <w:rFonts w:ascii="Sylfaen" w:hAnsi="Sylfaen" w:cs="Sylfaen"/>
          <w:sz w:val="24"/>
          <w:szCs w:val="24"/>
        </w:rPr>
        <w:t>სარეველა</w:t>
      </w:r>
      <w:proofErr w:type="spellEnd"/>
      <w:r w:rsidRPr="004F35A1">
        <w:rPr>
          <w:rFonts w:ascii="Times-Roman" w:hAnsi="Times-Roman" w:cs="Times-Roman"/>
          <w:sz w:val="24"/>
          <w:szCs w:val="24"/>
        </w:rPr>
        <w:t xml:space="preserve">) </w:t>
      </w:r>
      <w:proofErr w:type="spellStart"/>
      <w:r w:rsidRPr="004F35A1">
        <w:rPr>
          <w:rFonts w:ascii="Sylfaen" w:hAnsi="Sylfaen" w:cs="Sylfaen"/>
          <w:sz w:val="24"/>
          <w:szCs w:val="24"/>
        </w:rPr>
        <w:t>მოცილებას</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და</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ტენის</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შენარჩუნების</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მიზნით</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ნიადაგის</w:t>
      </w:r>
      <w:proofErr w:type="spellEnd"/>
      <w:r w:rsidRPr="004F35A1">
        <w:rPr>
          <w:rFonts w:ascii="Sylfaen" w:hAnsi="Sylfaen" w:cs="Sylfaen"/>
          <w:sz w:val="24"/>
          <w:szCs w:val="24"/>
          <w:lang w:val="ka-GE"/>
        </w:rPr>
        <w:t xml:space="preserve"> </w:t>
      </w:r>
      <w:proofErr w:type="spellStart"/>
      <w:r w:rsidRPr="004F35A1">
        <w:rPr>
          <w:rFonts w:ascii="Sylfaen" w:hAnsi="Sylfaen" w:cs="Sylfaen"/>
          <w:sz w:val="24"/>
          <w:szCs w:val="24"/>
        </w:rPr>
        <w:t>გაფხვიერებას</w:t>
      </w:r>
      <w:proofErr w:type="spellEnd"/>
      <w:r w:rsidRPr="004F35A1">
        <w:rPr>
          <w:rFonts w:ascii="Times-Roman" w:hAnsi="Times-Roman" w:cs="Times-Roman"/>
          <w:sz w:val="24"/>
          <w:szCs w:val="24"/>
        </w:rPr>
        <w:t xml:space="preserve">, </w:t>
      </w:r>
      <w:proofErr w:type="spellStart"/>
      <w:r w:rsidRPr="004F35A1">
        <w:rPr>
          <w:rFonts w:ascii="Sylfaen" w:hAnsi="Sylfaen" w:cs="Sylfaen"/>
          <w:sz w:val="24"/>
          <w:szCs w:val="24"/>
        </w:rPr>
        <w:t>აგრეთვე</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ბალახის</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გამოთიბვას</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და</w:t>
      </w:r>
      <w:proofErr w:type="spellEnd"/>
      <w:r w:rsidRPr="004F35A1">
        <w:rPr>
          <w:rFonts w:ascii="Sylfaen" w:hAnsi="Sylfaen" w:cs="Sylfaen"/>
          <w:sz w:val="24"/>
          <w:szCs w:val="24"/>
        </w:rPr>
        <w:t xml:space="preserve"> </w:t>
      </w:r>
      <w:proofErr w:type="spellStart"/>
      <w:r w:rsidRPr="004F35A1">
        <w:rPr>
          <w:rFonts w:ascii="Sylfaen" w:hAnsi="Sylfaen" w:cs="Sylfaen"/>
          <w:sz w:val="24"/>
          <w:szCs w:val="24"/>
        </w:rPr>
        <w:t>მორწყვას</w:t>
      </w:r>
      <w:proofErr w:type="spellEnd"/>
      <w:r w:rsidRPr="004F35A1">
        <w:rPr>
          <w:rFonts w:ascii="Times-Roman" w:hAnsi="Times-Roman" w:cs="Times-Roman"/>
          <w:sz w:val="24"/>
          <w:szCs w:val="24"/>
        </w:rPr>
        <w:t>.</w:t>
      </w:r>
      <w:r w:rsidR="00811EB4" w:rsidRPr="004F35A1">
        <w:rPr>
          <w:rFonts w:cs="Times-Roman"/>
          <w:b/>
          <w:sz w:val="24"/>
          <w:szCs w:val="24"/>
          <w:lang w:val="ka-GE"/>
        </w:rPr>
        <w:t xml:space="preserve"> </w:t>
      </w:r>
    </w:p>
    <w:p w:rsidR="004E2024" w:rsidRDefault="004E2024" w:rsidP="004F35A1">
      <w:pPr>
        <w:autoSpaceDE w:val="0"/>
        <w:autoSpaceDN w:val="0"/>
        <w:adjustRightInd w:val="0"/>
        <w:spacing w:after="0" w:line="240" w:lineRule="auto"/>
        <w:jc w:val="both"/>
        <w:rPr>
          <w:rStyle w:val="Strong"/>
          <w:rFonts w:ascii="Sylfaen" w:hAnsi="Sylfaen"/>
          <w:b w:val="0"/>
          <w:sz w:val="24"/>
          <w:szCs w:val="24"/>
        </w:rPr>
      </w:pPr>
    </w:p>
    <w:p w:rsidR="00C40F85" w:rsidRDefault="00811EB4" w:rsidP="004F35A1">
      <w:pPr>
        <w:autoSpaceDE w:val="0"/>
        <w:autoSpaceDN w:val="0"/>
        <w:adjustRightInd w:val="0"/>
        <w:spacing w:after="0" w:line="240" w:lineRule="auto"/>
        <w:jc w:val="both"/>
        <w:rPr>
          <w:rStyle w:val="Strong"/>
          <w:rFonts w:ascii="Sylfaen" w:hAnsi="Sylfaen"/>
          <w:b w:val="0"/>
          <w:sz w:val="24"/>
          <w:szCs w:val="24"/>
          <w:lang w:val="ka-GE"/>
        </w:rPr>
      </w:pPr>
      <w:proofErr w:type="spellStart"/>
      <w:r w:rsidRPr="004F35A1">
        <w:rPr>
          <w:rStyle w:val="Strong"/>
          <w:rFonts w:ascii="Sylfaen" w:hAnsi="Sylfaen"/>
          <w:b w:val="0"/>
          <w:sz w:val="24"/>
          <w:szCs w:val="24"/>
        </w:rPr>
        <w:lastRenderedPageBreak/>
        <w:t>ასევე</w:t>
      </w:r>
      <w:proofErr w:type="spellEnd"/>
      <w:r w:rsidRPr="004F35A1">
        <w:rPr>
          <w:rStyle w:val="Strong"/>
          <w:rFonts w:ascii="Sylfaen" w:hAnsi="Sylfaen"/>
          <w:b w:val="0"/>
          <w:sz w:val="24"/>
          <w:szCs w:val="24"/>
        </w:rPr>
        <w:t xml:space="preserve"> </w:t>
      </w:r>
      <w:r w:rsidRPr="004F35A1">
        <w:rPr>
          <w:rStyle w:val="Strong"/>
          <w:rFonts w:ascii="Sylfaen" w:hAnsi="Sylfaen"/>
          <w:b w:val="0"/>
          <w:sz w:val="24"/>
          <w:szCs w:val="24"/>
          <w:lang w:val="ka-GE"/>
        </w:rPr>
        <w:t>ფართობზე ახლად წამოსული ძეძვის ბუჩქნარის მოჭრა</w:t>
      </w:r>
      <w:r w:rsidR="004E2024">
        <w:rPr>
          <w:rStyle w:val="Strong"/>
          <w:rFonts w:ascii="Sylfaen" w:hAnsi="Sylfaen"/>
          <w:b w:val="0"/>
          <w:sz w:val="24"/>
          <w:szCs w:val="24"/>
          <w:lang w:val="ka-GE"/>
        </w:rPr>
        <w:t>ს</w:t>
      </w:r>
      <w:r w:rsidRPr="004F35A1">
        <w:rPr>
          <w:rStyle w:val="Strong"/>
          <w:rFonts w:ascii="Sylfaen" w:hAnsi="Sylfaen"/>
          <w:b w:val="0"/>
          <w:sz w:val="24"/>
          <w:szCs w:val="24"/>
          <w:lang w:val="ka-GE"/>
        </w:rPr>
        <w:t xml:space="preserve"> (მხოლოდ ნერგების გარშემო დაახლოებით 1 </w:t>
      </w:r>
      <w:proofErr w:type="gramStart"/>
      <w:r w:rsidRPr="004F35A1">
        <w:rPr>
          <w:rStyle w:val="Strong"/>
          <w:rFonts w:ascii="Sylfaen" w:hAnsi="Sylfaen"/>
          <w:b w:val="0"/>
          <w:sz w:val="24"/>
          <w:szCs w:val="24"/>
          <w:lang w:val="ka-GE"/>
        </w:rPr>
        <w:t>კვ.მ</w:t>
      </w:r>
      <w:proofErr w:type="gramEnd"/>
      <w:r w:rsidRPr="004F35A1">
        <w:rPr>
          <w:rStyle w:val="Strong"/>
          <w:rFonts w:ascii="Sylfaen" w:hAnsi="Sylfaen"/>
          <w:b w:val="0"/>
          <w:sz w:val="24"/>
          <w:szCs w:val="24"/>
          <w:lang w:val="ka-GE"/>
        </w:rPr>
        <w:t>-ზე) და ფართობიდან გამოტანა</w:t>
      </w:r>
      <w:r w:rsidR="004E2024">
        <w:rPr>
          <w:rStyle w:val="Strong"/>
          <w:rFonts w:ascii="Sylfaen" w:hAnsi="Sylfaen"/>
          <w:b w:val="0"/>
          <w:sz w:val="24"/>
          <w:szCs w:val="24"/>
          <w:lang w:val="ka-GE"/>
        </w:rPr>
        <w:t>ს</w:t>
      </w:r>
      <w:r w:rsidRPr="004F35A1">
        <w:rPr>
          <w:rStyle w:val="Strong"/>
          <w:rFonts w:ascii="Sylfaen" w:hAnsi="Sylfaen"/>
          <w:b w:val="0"/>
          <w:sz w:val="24"/>
          <w:szCs w:val="24"/>
          <w:lang w:val="ka-GE"/>
        </w:rPr>
        <w:t xml:space="preserve"> 3 წლის განმავლობაში.</w:t>
      </w:r>
    </w:p>
    <w:p w:rsidR="004E2024" w:rsidRDefault="004E2024" w:rsidP="004F35A1">
      <w:pPr>
        <w:autoSpaceDE w:val="0"/>
        <w:autoSpaceDN w:val="0"/>
        <w:adjustRightInd w:val="0"/>
        <w:spacing w:after="0" w:line="240" w:lineRule="auto"/>
        <w:jc w:val="both"/>
        <w:rPr>
          <w:rFonts w:cs="Times-Roman"/>
          <w:b/>
          <w:sz w:val="24"/>
          <w:szCs w:val="24"/>
          <w:lang w:val="ka-GE"/>
        </w:rPr>
      </w:pPr>
    </w:p>
    <w:p w:rsidR="004E2024" w:rsidRPr="003A0398" w:rsidRDefault="004E2024" w:rsidP="004F35A1">
      <w:pPr>
        <w:autoSpaceDE w:val="0"/>
        <w:autoSpaceDN w:val="0"/>
        <w:adjustRightInd w:val="0"/>
        <w:spacing w:after="0" w:line="240" w:lineRule="auto"/>
        <w:jc w:val="both"/>
        <w:rPr>
          <w:rFonts w:ascii="Sylfaen" w:hAnsi="Sylfaen" w:cs="Times-Roman"/>
          <w:sz w:val="24"/>
          <w:szCs w:val="24"/>
          <w:lang w:val="ka-GE"/>
        </w:rPr>
      </w:pPr>
      <w:r w:rsidRPr="004E2024">
        <w:rPr>
          <w:rFonts w:ascii="Sylfaen" w:hAnsi="Sylfaen" w:cs="Times-Roman"/>
          <w:sz w:val="24"/>
          <w:szCs w:val="24"/>
          <w:lang w:val="ka-GE"/>
        </w:rPr>
        <w:t xml:space="preserve">აღნიშნულთან დაკავშირებით პრეტენდენტებმა უნდა წარმოადგინონ </w:t>
      </w:r>
      <w:r w:rsidR="00984E17">
        <w:rPr>
          <w:rFonts w:ascii="Sylfaen" w:hAnsi="Sylfaen" w:cs="Times-Roman"/>
          <w:sz w:val="24"/>
          <w:szCs w:val="24"/>
          <w:lang w:val="ka-GE"/>
        </w:rPr>
        <w:t>თავისი გეგმა</w:t>
      </w:r>
      <w:r w:rsidR="00DC4D1B">
        <w:rPr>
          <w:rFonts w:ascii="Sylfaen" w:hAnsi="Sylfaen" w:cs="Times-Roman"/>
          <w:sz w:val="24"/>
          <w:szCs w:val="24"/>
          <w:lang w:val="ka-GE"/>
        </w:rPr>
        <w:t>, სადაც დეტალურად იქნება გაწერილი</w:t>
      </w:r>
      <w:r w:rsidR="003A0398">
        <w:rPr>
          <w:rFonts w:ascii="Sylfaen" w:hAnsi="Sylfaen" w:cs="Times-Roman"/>
          <w:sz w:val="24"/>
          <w:szCs w:val="24"/>
          <w:lang w:val="ka-GE"/>
        </w:rPr>
        <w:t xml:space="preserve"> საველე გასვლების რაოდენობა და პერიოდულობა</w:t>
      </w:r>
      <w:r w:rsidR="00410E7C">
        <w:rPr>
          <w:rFonts w:ascii="Sylfaen" w:hAnsi="Sylfaen" w:cs="Times-Roman"/>
          <w:sz w:val="24"/>
          <w:szCs w:val="24"/>
          <w:lang w:val="ru-RU"/>
        </w:rPr>
        <w:t xml:space="preserve"> </w:t>
      </w:r>
      <w:r w:rsidR="003A0398">
        <w:rPr>
          <w:rFonts w:ascii="Sylfaen" w:hAnsi="Sylfaen" w:cs="Times-Roman"/>
          <w:sz w:val="24"/>
          <w:szCs w:val="24"/>
          <w:lang w:val="ka-GE"/>
        </w:rPr>
        <w:t xml:space="preserve">წლის განმავლობაში. </w:t>
      </w:r>
    </w:p>
    <w:p w:rsidR="00C40F85" w:rsidRPr="004F35A1" w:rsidRDefault="00C40F85" w:rsidP="004F35A1">
      <w:pPr>
        <w:autoSpaceDE w:val="0"/>
        <w:autoSpaceDN w:val="0"/>
        <w:adjustRightInd w:val="0"/>
        <w:spacing w:after="0" w:line="240" w:lineRule="auto"/>
        <w:jc w:val="both"/>
        <w:rPr>
          <w:rFonts w:ascii="Times-Roman" w:hAnsi="Times-Roman" w:cs="Times-Roman"/>
          <w:sz w:val="24"/>
          <w:szCs w:val="24"/>
        </w:rPr>
      </w:pPr>
    </w:p>
    <w:p w:rsidR="00C40F85" w:rsidRPr="004F35A1" w:rsidRDefault="00C40F85" w:rsidP="003A0398">
      <w:pPr>
        <w:pStyle w:val="ListParagraph"/>
        <w:numPr>
          <w:ilvl w:val="0"/>
          <w:numId w:val="1"/>
        </w:numPr>
        <w:autoSpaceDE w:val="0"/>
        <w:autoSpaceDN w:val="0"/>
        <w:adjustRightInd w:val="0"/>
        <w:spacing w:after="0" w:line="240" w:lineRule="auto"/>
        <w:jc w:val="both"/>
        <w:rPr>
          <w:rFonts w:ascii="Sylfaen" w:hAnsi="Sylfaen" w:cs="Sylfaen"/>
          <w:b/>
          <w:sz w:val="24"/>
          <w:szCs w:val="24"/>
        </w:rPr>
      </w:pPr>
      <w:proofErr w:type="spellStart"/>
      <w:r w:rsidRPr="004F35A1">
        <w:rPr>
          <w:rFonts w:ascii="Sylfaen" w:hAnsi="Sylfaen" w:cs="Sylfaen"/>
          <w:b/>
          <w:sz w:val="24"/>
          <w:szCs w:val="24"/>
        </w:rPr>
        <w:t>შევსება</w:t>
      </w:r>
      <w:proofErr w:type="spellEnd"/>
    </w:p>
    <w:p w:rsidR="003A0398" w:rsidRDefault="003A0398" w:rsidP="004F35A1">
      <w:pPr>
        <w:autoSpaceDE w:val="0"/>
        <w:autoSpaceDN w:val="0"/>
        <w:adjustRightInd w:val="0"/>
        <w:spacing w:after="0" w:line="240" w:lineRule="auto"/>
        <w:jc w:val="both"/>
        <w:rPr>
          <w:rStyle w:val="Strong"/>
          <w:rFonts w:ascii="Sylfaen" w:hAnsi="Sylfaen"/>
          <w:b w:val="0"/>
          <w:sz w:val="24"/>
          <w:szCs w:val="24"/>
        </w:rPr>
      </w:pPr>
    </w:p>
    <w:p w:rsidR="004E2024" w:rsidRDefault="00811EB4" w:rsidP="004F35A1">
      <w:pPr>
        <w:autoSpaceDE w:val="0"/>
        <w:autoSpaceDN w:val="0"/>
        <w:adjustRightInd w:val="0"/>
        <w:spacing w:after="0" w:line="240" w:lineRule="auto"/>
        <w:jc w:val="both"/>
        <w:rPr>
          <w:rStyle w:val="Strong"/>
          <w:rFonts w:ascii="Sylfaen" w:hAnsi="Sylfaen"/>
          <w:b w:val="0"/>
          <w:sz w:val="24"/>
          <w:szCs w:val="24"/>
          <w:lang w:val="ka-GE"/>
        </w:rPr>
      </w:pPr>
      <w:proofErr w:type="spellStart"/>
      <w:r w:rsidRPr="004F35A1">
        <w:rPr>
          <w:rStyle w:val="Strong"/>
          <w:rFonts w:ascii="Sylfaen" w:hAnsi="Sylfaen"/>
          <w:b w:val="0"/>
          <w:sz w:val="24"/>
          <w:szCs w:val="24"/>
        </w:rPr>
        <w:t>ტყის</w:t>
      </w:r>
      <w:proofErr w:type="spellEnd"/>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კულტურების</w:t>
      </w:r>
      <w:proofErr w:type="spellEnd"/>
      <w:r w:rsidRPr="004F35A1">
        <w:rPr>
          <w:rStyle w:val="Strong"/>
          <w:rFonts w:ascii="Sylfaen" w:hAnsi="Sylfaen"/>
          <w:b w:val="0"/>
          <w:sz w:val="24"/>
          <w:szCs w:val="24"/>
        </w:rPr>
        <w:t xml:space="preserve"> </w:t>
      </w:r>
      <w:r w:rsidRPr="004F35A1">
        <w:rPr>
          <w:rStyle w:val="Strong"/>
          <w:rFonts w:ascii="Sylfaen" w:hAnsi="Sylfaen"/>
          <w:b w:val="0"/>
          <w:sz w:val="24"/>
          <w:szCs w:val="24"/>
          <w:lang w:val="ka-GE"/>
        </w:rPr>
        <w:t>დარგვიდან</w:t>
      </w:r>
      <w:r w:rsidRPr="004F35A1">
        <w:rPr>
          <w:rStyle w:val="Strong"/>
          <w:rFonts w:ascii="Sylfaen" w:hAnsi="Sylfaen"/>
          <w:b w:val="0"/>
          <w:sz w:val="24"/>
          <w:szCs w:val="24"/>
        </w:rPr>
        <w:t xml:space="preserve"> 1 </w:t>
      </w:r>
      <w:proofErr w:type="spellStart"/>
      <w:r w:rsidRPr="004F35A1">
        <w:rPr>
          <w:rStyle w:val="Strong"/>
          <w:rFonts w:ascii="Sylfaen" w:hAnsi="Sylfaen"/>
          <w:b w:val="0"/>
          <w:sz w:val="24"/>
          <w:szCs w:val="24"/>
        </w:rPr>
        <w:t>წლის</w:t>
      </w:r>
      <w:proofErr w:type="spellEnd"/>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შემდეგ</w:t>
      </w:r>
      <w:proofErr w:type="spellEnd"/>
      <w:r w:rsidRPr="004F35A1">
        <w:rPr>
          <w:rStyle w:val="Strong"/>
          <w:rFonts w:ascii="Sylfaen" w:hAnsi="Sylfaen"/>
          <w:b w:val="0"/>
          <w:sz w:val="24"/>
          <w:szCs w:val="24"/>
        </w:rPr>
        <w:t>,</w:t>
      </w:r>
      <w:r w:rsidR="003A0398">
        <w:rPr>
          <w:rStyle w:val="Strong"/>
          <w:rFonts w:ascii="Sylfaen" w:hAnsi="Sylfaen"/>
          <w:b w:val="0"/>
          <w:sz w:val="24"/>
          <w:szCs w:val="24"/>
          <w:lang w:val="ka-GE"/>
        </w:rPr>
        <w:t xml:space="preserve"> ყოველწლიურად, 4 წლის განმავლობაში</w:t>
      </w:r>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შემოდგომაზე</w:t>
      </w:r>
      <w:proofErr w:type="spellEnd"/>
      <w:r w:rsidRPr="004F35A1">
        <w:rPr>
          <w:rStyle w:val="Strong"/>
          <w:rFonts w:ascii="Sylfaen" w:hAnsi="Sylfaen"/>
          <w:b w:val="0"/>
          <w:sz w:val="24"/>
          <w:szCs w:val="24"/>
        </w:rPr>
        <w:t xml:space="preserve"> (15</w:t>
      </w:r>
      <w:r w:rsidRPr="004F35A1">
        <w:rPr>
          <w:rStyle w:val="Strong"/>
          <w:rFonts w:ascii="Sylfaen" w:hAnsi="Sylfaen"/>
          <w:b w:val="0"/>
          <w:sz w:val="24"/>
          <w:szCs w:val="24"/>
          <w:lang w:val="ka-GE"/>
        </w:rPr>
        <w:t>.09-</w:t>
      </w:r>
      <w:proofErr w:type="spellStart"/>
      <w:r w:rsidRPr="004F35A1">
        <w:rPr>
          <w:rStyle w:val="Strong"/>
          <w:rFonts w:ascii="Sylfaen" w:hAnsi="Sylfaen"/>
          <w:b w:val="0"/>
          <w:sz w:val="24"/>
          <w:szCs w:val="24"/>
        </w:rPr>
        <w:t>დან</w:t>
      </w:r>
      <w:proofErr w:type="spellEnd"/>
      <w:r w:rsidRPr="004F35A1">
        <w:rPr>
          <w:rStyle w:val="Strong"/>
          <w:rFonts w:ascii="Sylfaen" w:hAnsi="Sylfaen"/>
          <w:b w:val="0"/>
          <w:sz w:val="24"/>
          <w:szCs w:val="24"/>
        </w:rPr>
        <w:t xml:space="preserve"> 15</w:t>
      </w:r>
      <w:r w:rsidRPr="004F35A1">
        <w:rPr>
          <w:rStyle w:val="Strong"/>
          <w:rFonts w:ascii="Sylfaen" w:hAnsi="Sylfaen"/>
          <w:b w:val="0"/>
          <w:sz w:val="24"/>
          <w:szCs w:val="24"/>
          <w:lang w:val="ka-GE"/>
        </w:rPr>
        <w:t>.10</w:t>
      </w:r>
      <w:r w:rsidRPr="004F35A1">
        <w:rPr>
          <w:rStyle w:val="Strong"/>
          <w:rFonts w:ascii="Sylfaen" w:hAnsi="Sylfaen"/>
          <w:b w:val="0"/>
          <w:sz w:val="24"/>
          <w:szCs w:val="24"/>
        </w:rPr>
        <w:t>-</w:t>
      </w:r>
      <w:proofErr w:type="spellStart"/>
      <w:r w:rsidRPr="004F35A1">
        <w:rPr>
          <w:rStyle w:val="Strong"/>
          <w:rFonts w:ascii="Sylfaen" w:hAnsi="Sylfaen"/>
          <w:b w:val="0"/>
          <w:sz w:val="24"/>
          <w:szCs w:val="24"/>
        </w:rPr>
        <w:t>მდე</w:t>
      </w:r>
      <w:proofErr w:type="spellEnd"/>
      <w:r w:rsidRPr="004F35A1">
        <w:rPr>
          <w:rStyle w:val="Strong"/>
          <w:rFonts w:ascii="Sylfaen" w:hAnsi="Sylfaen"/>
          <w:b w:val="0"/>
          <w:sz w:val="24"/>
          <w:szCs w:val="24"/>
          <w:lang w:val="ka-GE"/>
        </w:rPr>
        <w:t xml:space="preserve"> ჩათვლით პერიოდში</w:t>
      </w:r>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განხორციელებული</w:t>
      </w:r>
      <w:proofErr w:type="spellEnd"/>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ინვენტარიზაციის</w:t>
      </w:r>
      <w:proofErr w:type="spellEnd"/>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შედეგების</w:t>
      </w:r>
      <w:proofErr w:type="spellEnd"/>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შესაბამისად</w:t>
      </w:r>
      <w:proofErr w:type="spellEnd"/>
      <w:r w:rsidRPr="004F35A1">
        <w:rPr>
          <w:rStyle w:val="Strong"/>
          <w:rFonts w:ascii="Sylfaen" w:hAnsi="Sylfaen"/>
          <w:b w:val="0"/>
          <w:sz w:val="24"/>
          <w:szCs w:val="24"/>
        </w:rPr>
        <w:t xml:space="preserve">, </w:t>
      </w:r>
      <w:r w:rsidR="003A0398">
        <w:rPr>
          <w:rStyle w:val="Strong"/>
          <w:rFonts w:ascii="Sylfaen" w:hAnsi="Sylfaen"/>
          <w:b w:val="0"/>
          <w:sz w:val="24"/>
          <w:szCs w:val="24"/>
          <w:lang w:val="ka-GE"/>
        </w:rPr>
        <w:t>მო</w:t>
      </w:r>
      <w:proofErr w:type="spellStart"/>
      <w:r w:rsidRPr="004F35A1">
        <w:rPr>
          <w:rStyle w:val="Strong"/>
          <w:rFonts w:ascii="Sylfaen" w:hAnsi="Sylfaen"/>
          <w:b w:val="0"/>
          <w:sz w:val="24"/>
          <w:szCs w:val="24"/>
        </w:rPr>
        <w:t>ხდება</w:t>
      </w:r>
      <w:proofErr w:type="spellEnd"/>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გახარების</w:t>
      </w:r>
      <w:proofErr w:type="spellEnd"/>
      <w:r w:rsidRPr="004F35A1">
        <w:rPr>
          <w:rStyle w:val="Strong"/>
          <w:rFonts w:ascii="Sylfaen" w:hAnsi="Sylfaen"/>
          <w:b w:val="0"/>
          <w:sz w:val="24"/>
          <w:szCs w:val="24"/>
          <w:lang w:val="ka-GE"/>
        </w:rPr>
        <w:t xml:space="preserve"> </w:t>
      </w:r>
      <w:proofErr w:type="spellStart"/>
      <w:r w:rsidRPr="004F35A1">
        <w:rPr>
          <w:rStyle w:val="Strong"/>
          <w:rFonts w:ascii="Sylfaen" w:hAnsi="Sylfaen"/>
          <w:b w:val="0"/>
          <w:sz w:val="24"/>
          <w:szCs w:val="24"/>
        </w:rPr>
        <w:t>პროცენტ</w:t>
      </w:r>
      <w:proofErr w:type="spellEnd"/>
      <w:r w:rsidRPr="004F35A1">
        <w:rPr>
          <w:rStyle w:val="Strong"/>
          <w:rFonts w:ascii="Sylfaen" w:hAnsi="Sylfaen"/>
          <w:b w:val="0"/>
          <w:sz w:val="24"/>
          <w:szCs w:val="24"/>
          <w:lang w:val="ka-GE"/>
        </w:rPr>
        <w:t>ის დადგენა</w:t>
      </w:r>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დაზიანებული</w:t>
      </w:r>
      <w:proofErr w:type="spellEnd"/>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და</w:t>
      </w:r>
      <w:proofErr w:type="spellEnd"/>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დაღუპული</w:t>
      </w:r>
      <w:proofErr w:type="spellEnd"/>
      <w:r w:rsidRPr="004F35A1">
        <w:rPr>
          <w:rStyle w:val="Strong"/>
          <w:rFonts w:ascii="Sylfaen" w:hAnsi="Sylfaen"/>
          <w:b w:val="0"/>
          <w:sz w:val="24"/>
          <w:szCs w:val="24"/>
        </w:rPr>
        <w:t xml:space="preserve"> </w:t>
      </w:r>
      <w:r w:rsidRPr="004F35A1">
        <w:rPr>
          <w:rStyle w:val="Strong"/>
          <w:rFonts w:ascii="Sylfaen" w:hAnsi="Sylfaen"/>
          <w:b w:val="0"/>
          <w:sz w:val="24"/>
          <w:szCs w:val="24"/>
          <w:lang w:val="ka-GE"/>
        </w:rPr>
        <w:t xml:space="preserve">ნერგების </w:t>
      </w:r>
      <w:proofErr w:type="spellStart"/>
      <w:r w:rsidRPr="004F35A1">
        <w:rPr>
          <w:rStyle w:val="Strong"/>
          <w:rFonts w:ascii="Sylfaen" w:hAnsi="Sylfaen"/>
          <w:b w:val="0"/>
          <w:sz w:val="24"/>
          <w:szCs w:val="24"/>
        </w:rPr>
        <w:t>ნაცვლად</w:t>
      </w:r>
      <w:proofErr w:type="spellEnd"/>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საღი</w:t>
      </w:r>
      <w:proofErr w:type="spellEnd"/>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ნერგებით</w:t>
      </w:r>
      <w:proofErr w:type="spellEnd"/>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მათი</w:t>
      </w:r>
      <w:proofErr w:type="spellEnd"/>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შეცვლის</w:t>
      </w:r>
      <w:proofErr w:type="spellEnd"/>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მიზნით</w:t>
      </w:r>
      <w:proofErr w:type="spellEnd"/>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ე.წ</w:t>
      </w:r>
      <w:proofErr w:type="spellEnd"/>
      <w:r w:rsidRPr="004F35A1">
        <w:rPr>
          <w:rStyle w:val="Strong"/>
          <w:rFonts w:ascii="Sylfaen" w:hAnsi="Sylfaen"/>
          <w:b w:val="0"/>
          <w:sz w:val="24"/>
          <w:szCs w:val="24"/>
        </w:rPr>
        <w:t xml:space="preserve">. </w:t>
      </w:r>
      <w:proofErr w:type="spellStart"/>
      <w:r w:rsidRPr="004F35A1">
        <w:rPr>
          <w:rStyle w:val="Strong"/>
          <w:rFonts w:ascii="Sylfaen" w:hAnsi="Sylfaen"/>
          <w:b w:val="0"/>
          <w:sz w:val="24"/>
          <w:szCs w:val="24"/>
        </w:rPr>
        <w:t>შევსება</w:t>
      </w:r>
      <w:proofErr w:type="spellEnd"/>
      <w:r w:rsidRPr="004F35A1">
        <w:rPr>
          <w:rStyle w:val="Strong"/>
          <w:rFonts w:ascii="Sylfaen" w:hAnsi="Sylfaen"/>
          <w:b w:val="0"/>
          <w:sz w:val="24"/>
          <w:szCs w:val="24"/>
        </w:rPr>
        <w:t>.</w:t>
      </w:r>
      <w:r w:rsidRPr="004F35A1">
        <w:rPr>
          <w:rStyle w:val="Strong"/>
          <w:rFonts w:ascii="Sylfaen" w:hAnsi="Sylfaen"/>
          <w:b w:val="0"/>
          <w:sz w:val="24"/>
          <w:szCs w:val="24"/>
          <w:lang w:val="ka-GE"/>
        </w:rPr>
        <w:t xml:space="preserve"> </w:t>
      </w:r>
    </w:p>
    <w:p w:rsidR="004E2024" w:rsidRDefault="004E2024" w:rsidP="004F35A1">
      <w:pPr>
        <w:autoSpaceDE w:val="0"/>
        <w:autoSpaceDN w:val="0"/>
        <w:adjustRightInd w:val="0"/>
        <w:spacing w:after="0" w:line="240" w:lineRule="auto"/>
        <w:jc w:val="both"/>
        <w:rPr>
          <w:rFonts w:ascii="Sylfaen" w:hAnsi="Sylfaen"/>
          <w:sz w:val="24"/>
          <w:szCs w:val="24"/>
          <w:lang w:val="ka-GE"/>
        </w:rPr>
      </w:pPr>
    </w:p>
    <w:p w:rsidR="00811EB4" w:rsidRPr="004F35A1" w:rsidRDefault="00811EB4" w:rsidP="004F35A1">
      <w:pPr>
        <w:autoSpaceDE w:val="0"/>
        <w:autoSpaceDN w:val="0"/>
        <w:adjustRightInd w:val="0"/>
        <w:spacing w:after="0" w:line="240" w:lineRule="auto"/>
        <w:jc w:val="both"/>
        <w:rPr>
          <w:rFonts w:ascii="Sylfaen" w:hAnsi="Sylfaen"/>
          <w:sz w:val="24"/>
          <w:szCs w:val="24"/>
          <w:lang w:val="ka-GE"/>
        </w:rPr>
      </w:pPr>
      <w:r w:rsidRPr="004F35A1">
        <w:rPr>
          <w:rFonts w:ascii="Sylfaen" w:hAnsi="Sylfaen"/>
          <w:sz w:val="24"/>
          <w:szCs w:val="24"/>
          <w:lang w:val="ka-GE"/>
        </w:rPr>
        <w:t>შევსება შესაძლებელია განხორციელდეს ტყის აღდგენა-გაშენების ღონისძიებებით მიღებული შედეგების გათვალისწინებით, როგორც ერთი სახეობის ნერგით, ასევე შერეულად.</w:t>
      </w:r>
    </w:p>
    <w:p w:rsidR="00C40F85" w:rsidRPr="004F35A1" w:rsidRDefault="003A0398" w:rsidP="004F35A1">
      <w:pPr>
        <w:autoSpaceDE w:val="0"/>
        <w:autoSpaceDN w:val="0"/>
        <w:adjustRightInd w:val="0"/>
        <w:spacing w:after="0" w:line="240" w:lineRule="auto"/>
        <w:jc w:val="both"/>
        <w:rPr>
          <w:rFonts w:ascii="Times-Roman" w:hAnsi="Times-Roman" w:cs="Times-Roman"/>
          <w:sz w:val="24"/>
          <w:szCs w:val="24"/>
        </w:rPr>
      </w:pPr>
      <w:r w:rsidRPr="004F35A1">
        <w:rPr>
          <w:rFonts w:ascii="Sylfaen" w:hAnsi="Sylfaen"/>
          <w:noProof/>
          <w:sz w:val="24"/>
          <w:szCs w:val="24"/>
        </w:rPr>
        <w:drawing>
          <wp:anchor distT="0" distB="0" distL="114300" distR="114300" simplePos="0" relativeHeight="251658240" behindDoc="0" locked="0" layoutInCell="1" allowOverlap="1" wp14:anchorId="26F342AF">
            <wp:simplePos x="0" y="0"/>
            <wp:positionH relativeFrom="margin">
              <wp:posOffset>47625</wp:posOffset>
            </wp:positionH>
            <wp:positionV relativeFrom="paragraph">
              <wp:posOffset>60325</wp:posOffset>
            </wp:positionV>
            <wp:extent cx="6349286" cy="52578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2637" cy="52605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40F85" w:rsidRPr="004F35A1" w:rsidRDefault="00C40F85" w:rsidP="004F35A1">
      <w:pPr>
        <w:autoSpaceDE w:val="0"/>
        <w:autoSpaceDN w:val="0"/>
        <w:adjustRightInd w:val="0"/>
        <w:spacing w:after="0" w:line="240" w:lineRule="auto"/>
        <w:jc w:val="both"/>
        <w:rPr>
          <w:rFonts w:ascii="Sylfaen" w:hAnsi="Sylfaen" w:cs="Sylfaen"/>
          <w:sz w:val="24"/>
          <w:szCs w:val="24"/>
        </w:rPr>
      </w:pPr>
    </w:p>
    <w:p w:rsidR="00E26A0F" w:rsidRPr="004F35A1" w:rsidRDefault="00E26A0F" w:rsidP="003A0398">
      <w:pPr>
        <w:autoSpaceDE w:val="0"/>
        <w:autoSpaceDN w:val="0"/>
        <w:adjustRightInd w:val="0"/>
        <w:spacing w:after="0" w:line="240" w:lineRule="auto"/>
        <w:jc w:val="center"/>
        <w:rPr>
          <w:sz w:val="24"/>
          <w:szCs w:val="24"/>
        </w:rPr>
      </w:pPr>
    </w:p>
    <w:sectPr w:rsidR="00E26A0F" w:rsidRPr="004F35A1" w:rsidSect="003A0398">
      <w:pgSz w:w="11906" w:h="16838"/>
      <w:pgMar w:top="1134" w:right="850" w:bottom="1134" w:left="99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565A9"/>
    <w:multiLevelType w:val="hybridMultilevel"/>
    <w:tmpl w:val="EC6C72A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2AF03DB"/>
    <w:multiLevelType w:val="hybridMultilevel"/>
    <w:tmpl w:val="53066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0646E5"/>
    <w:multiLevelType w:val="hybridMultilevel"/>
    <w:tmpl w:val="923A4304"/>
    <w:lvl w:ilvl="0" w:tplc="27429340">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1340A2"/>
    <w:multiLevelType w:val="hybridMultilevel"/>
    <w:tmpl w:val="5A0C07E4"/>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36464B4C"/>
    <w:multiLevelType w:val="hybridMultilevel"/>
    <w:tmpl w:val="BAC255D6"/>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4C286CD6"/>
    <w:multiLevelType w:val="hybridMultilevel"/>
    <w:tmpl w:val="4B0C808A"/>
    <w:lvl w:ilvl="0" w:tplc="72DE1356">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594CEE"/>
    <w:multiLevelType w:val="hybridMultilevel"/>
    <w:tmpl w:val="2E50FDE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5DFF379E"/>
    <w:multiLevelType w:val="hybridMultilevel"/>
    <w:tmpl w:val="CD0842F2"/>
    <w:lvl w:ilvl="0" w:tplc="1598E8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530D2C"/>
    <w:multiLevelType w:val="hybridMultilevel"/>
    <w:tmpl w:val="9D9875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8"/>
  </w:num>
  <w:num w:numId="4">
    <w:abstractNumId w:val="2"/>
  </w:num>
  <w:num w:numId="5">
    <w:abstractNumId w:val="4"/>
  </w:num>
  <w:num w:numId="6">
    <w:abstractNumId w:val="6"/>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F85"/>
    <w:rsid w:val="00054950"/>
    <w:rsid w:val="001410D1"/>
    <w:rsid w:val="00173848"/>
    <w:rsid w:val="002319E7"/>
    <w:rsid w:val="003A0398"/>
    <w:rsid w:val="00410E7C"/>
    <w:rsid w:val="004E2024"/>
    <w:rsid w:val="004F35A1"/>
    <w:rsid w:val="005F4C86"/>
    <w:rsid w:val="00811EB4"/>
    <w:rsid w:val="00862DD1"/>
    <w:rsid w:val="00866A6E"/>
    <w:rsid w:val="00984E17"/>
    <w:rsid w:val="00A645D2"/>
    <w:rsid w:val="00C40F85"/>
    <w:rsid w:val="00DC4D1B"/>
    <w:rsid w:val="00E26A0F"/>
    <w:rsid w:val="00ED2C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9A93F"/>
  <w15:chartTrackingRefBased/>
  <w15:docId w15:val="{A2EB1D3D-0536-487D-8568-6752F409F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0F8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Bullets,List Paragraph 1,List_Paragraph,Multilevel para_II,List Paragraph1,References,List Paragraph (numbered (a)),IBL List Paragraph,List Paragraph nowy,Numbered List Paragraph,CV lower headings,Resume Title,Ha"/>
    <w:basedOn w:val="Normal"/>
    <w:link w:val="ListParagraphChar"/>
    <w:uiPriority w:val="34"/>
    <w:qFormat/>
    <w:rsid w:val="00C40F85"/>
    <w:pPr>
      <w:ind w:left="720"/>
      <w:contextualSpacing/>
    </w:pPr>
  </w:style>
  <w:style w:type="character" w:customStyle="1" w:styleId="ListParagraphChar">
    <w:name w:val="List Paragraph Char"/>
    <w:aliases w:val="Akapit z listą BS Char,Bullets Char,List Paragraph 1 Char,List_Paragraph Char,Multilevel para_II Char,List Paragraph1 Char,References Char,List Paragraph (numbered (a)) Char,IBL List Paragraph Char,List Paragraph nowy Char,Ha Char"/>
    <w:link w:val="ListParagraph"/>
    <w:uiPriority w:val="34"/>
    <w:qFormat/>
    <w:locked/>
    <w:rsid w:val="00ED2C2F"/>
    <w:rPr>
      <w:lang w:val="en-US"/>
    </w:rPr>
  </w:style>
  <w:style w:type="character" w:styleId="Strong">
    <w:name w:val="Strong"/>
    <w:basedOn w:val="DefaultParagraphFont"/>
    <w:uiPriority w:val="22"/>
    <w:qFormat/>
    <w:rsid w:val="002319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59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tif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621</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RMG</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Chachanidze</dc:creator>
  <cp:keywords/>
  <dc:description/>
  <cp:lastModifiedBy>Mikheil Kvaratskhelia</cp:lastModifiedBy>
  <cp:revision>2</cp:revision>
  <dcterms:created xsi:type="dcterms:W3CDTF">2025-01-23T14:15:00Z</dcterms:created>
  <dcterms:modified xsi:type="dcterms:W3CDTF">2025-01-23T14:15:00Z</dcterms:modified>
</cp:coreProperties>
</file>