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5FB85782" w:rsidR="0078001B" w:rsidRPr="00592EB3" w:rsidRDefault="009434C5" w:rsidP="008E79C3">
      <w:pPr>
        <w:pStyle w:val="Header"/>
        <w:rPr>
          <w:rFonts w:ascii="Sylfaen" w:hAnsi="Sylfaen" w:cs="Sylfaen"/>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E32216">
        <w:rPr>
          <w:rFonts w:ascii="Sylfaen" w:hAnsi="Sylfaen"/>
          <w:b/>
          <w:lang w:val="ka-GE"/>
        </w:rPr>
        <w:t>გენერატორების</w:t>
      </w:r>
      <w:r w:rsidR="00592E2D">
        <w:rPr>
          <w:rFonts w:ascii="Sylfaen" w:hAnsi="Sylfaen"/>
          <w:b/>
          <w:lang w:val="ka-GE"/>
        </w:rPr>
        <w:t xml:space="preserve"> მომსახურების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shd w:val="clear" w:color="auto" w:fill="auto"/>
          </w:tcPr>
          <w:p w14:paraId="6CD067A8" w14:textId="77777777" w:rsidR="0078001B" w:rsidRPr="00592EB3" w:rsidRDefault="0078001B" w:rsidP="001B7EBF"/>
        </w:tc>
      </w:tr>
      <w:tr w:rsidR="0078001B" w:rsidRPr="00592EB3" w14:paraId="1A33A359" w14:textId="77777777" w:rsidTr="001B7EBF">
        <w:tc>
          <w:tcPr>
            <w:tcW w:w="3528" w:type="dxa"/>
          </w:tcPr>
          <w:p w14:paraId="46A74F0B" w14:textId="77777777" w:rsidR="0078001B" w:rsidRPr="00592EB3" w:rsidRDefault="0078001B" w:rsidP="001B7EBF">
            <w:pPr>
              <w:rPr>
                <w:lang w:val="ka-GE"/>
              </w:rPr>
            </w:pPr>
            <w:r w:rsidRPr="00592EB3">
              <w:rPr>
                <w:lang w:val="ka-GE"/>
              </w:rPr>
              <w:t>გამოცხადების თარიღი:</w:t>
            </w:r>
          </w:p>
          <w:p w14:paraId="1B904233" w14:textId="77777777" w:rsidR="0078001B" w:rsidRPr="00592EB3" w:rsidRDefault="0078001B" w:rsidP="001B7EBF">
            <w:pPr>
              <w:rPr>
                <w:lang w:val="ka-GE"/>
              </w:rPr>
            </w:pPr>
            <w:r w:rsidRPr="00592EB3">
              <w:rPr>
                <w:lang w:val="ka-GE"/>
              </w:rPr>
              <w:t>დასრულების თარიღი:</w:t>
            </w:r>
          </w:p>
        </w:tc>
        <w:tc>
          <w:tcPr>
            <w:tcW w:w="6750" w:type="dxa"/>
            <w:shd w:val="clear" w:color="auto" w:fill="auto"/>
          </w:tcPr>
          <w:p w14:paraId="084852E8" w14:textId="7CEBE66D" w:rsidR="0078001B" w:rsidRPr="00592EB3" w:rsidRDefault="006107D6" w:rsidP="001B7EBF">
            <w:pPr>
              <w:rPr>
                <w:rFonts w:ascii="Sylfaen" w:hAnsi="Sylfaen"/>
                <w:lang w:val="ka-GE"/>
              </w:rPr>
            </w:pPr>
            <w:r>
              <w:rPr>
                <w:rFonts w:ascii="Sylfaen" w:hAnsi="Sylfaen"/>
                <w:lang w:val="ka-GE"/>
              </w:rPr>
              <w:t>2</w:t>
            </w:r>
            <w:r w:rsidR="0085576B">
              <w:rPr>
                <w:rFonts w:ascii="Sylfaen" w:hAnsi="Sylfaen"/>
                <w:lang w:val="ka-GE"/>
              </w:rPr>
              <w:t>4</w:t>
            </w:r>
            <w:r w:rsidR="00C45743" w:rsidRPr="00592EB3">
              <w:rPr>
                <w:rFonts w:ascii="Sylfaen" w:hAnsi="Sylfaen"/>
                <w:lang w:val="ka-GE"/>
              </w:rPr>
              <w:t>.</w:t>
            </w:r>
            <w:r w:rsidR="00F5442C">
              <w:rPr>
                <w:rFonts w:ascii="Sylfaen" w:hAnsi="Sylfaen"/>
                <w:lang w:val="ka-GE"/>
              </w:rPr>
              <w:t>01</w:t>
            </w:r>
            <w:r w:rsidR="00C45743" w:rsidRPr="00592EB3">
              <w:rPr>
                <w:rFonts w:ascii="Sylfaen" w:hAnsi="Sylfaen"/>
                <w:lang w:val="ka-GE"/>
              </w:rPr>
              <w:t>.202</w:t>
            </w:r>
            <w:r w:rsidR="00F5442C">
              <w:rPr>
                <w:rFonts w:ascii="Sylfaen" w:hAnsi="Sylfaen"/>
                <w:lang w:val="ka-GE"/>
              </w:rPr>
              <w:t>5</w:t>
            </w:r>
          </w:p>
          <w:p w14:paraId="59A1407B" w14:textId="76756FB7" w:rsidR="0078001B" w:rsidRPr="00592EB3" w:rsidRDefault="00E32216" w:rsidP="001B7EBF">
            <w:r>
              <w:rPr>
                <w:rFonts w:ascii="Sylfaen" w:hAnsi="Sylfaen"/>
                <w:lang w:val="ka-GE"/>
              </w:rPr>
              <w:t>0</w:t>
            </w:r>
            <w:r w:rsidR="0085576B">
              <w:rPr>
                <w:rFonts w:ascii="Sylfaen" w:hAnsi="Sylfaen"/>
                <w:lang w:val="ka-GE"/>
              </w:rPr>
              <w:t>6</w:t>
            </w:r>
            <w:r w:rsidR="00987FDF" w:rsidRPr="00592EB3">
              <w:rPr>
                <w:rFonts w:ascii="Sylfaen" w:hAnsi="Sylfaen"/>
                <w:lang w:val="ka-GE"/>
              </w:rPr>
              <w:t>.</w:t>
            </w:r>
            <w:r w:rsidR="00FB0B8C" w:rsidRPr="00592EB3">
              <w:rPr>
                <w:rFonts w:ascii="Sylfaen" w:hAnsi="Sylfaen"/>
                <w:lang w:val="ka-GE"/>
              </w:rPr>
              <w:t>0</w:t>
            </w:r>
            <w:r>
              <w:rPr>
                <w:rFonts w:ascii="Sylfaen" w:hAnsi="Sylfaen"/>
                <w:lang w:val="ka-GE"/>
              </w:rPr>
              <w:t>2</w:t>
            </w:r>
            <w:r w:rsidR="00987FDF" w:rsidRPr="00592EB3">
              <w:rPr>
                <w:rFonts w:ascii="Sylfaen" w:hAnsi="Sylfaen"/>
                <w:lang w:val="ka-GE"/>
              </w:rPr>
              <w:t>.202</w:t>
            </w:r>
            <w:r w:rsidR="00FB0B8C" w:rsidRPr="00592EB3">
              <w:rPr>
                <w:rFonts w:ascii="Sylfaen" w:hAnsi="Sylfaen"/>
                <w:lang w:val="ka-GE"/>
              </w:rPr>
              <w:t>5</w:t>
            </w:r>
          </w:p>
        </w:tc>
      </w:tr>
      <w:tr w:rsidR="0078001B" w:rsidRPr="00592EB3" w14:paraId="07695192" w14:textId="77777777" w:rsidTr="001B7EBF">
        <w:trPr>
          <w:trHeight w:val="80"/>
        </w:trPr>
        <w:tc>
          <w:tcPr>
            <w:tcW w:w="3528" w:type="dxa"/>
          </w:tcPr>
          <w:p w14:paraId="4A0E600D" w14:textId="77777777" w:rsidR="0078001B" w:rsidRPr="00592EB3" w:rsidRDefault="0078001B" w:rsidP="001B7EBF">
            <w:r w:rsidRPr="00404BDF">
              <w:rPr>
                <w:lang w:val="ka-GE"/>
              </w:rPr>
              <w:t>საკონტაქტო პირი</w:t>
            </w:r>
            <w:r w:rsidRPr="00404BDF">
              <w:t>:</w:t>
            </w:r>
          </w:p>
        </w:tc>
        <w:tc>
          <w:tcPr>
            <w:tcW w:w="6750" w:type="dxa"/>
            <w:shd w:val="clear" w:color="auto" w:fill="auto"/>
          </w:tcPr>
          <w:p w14:paraId="1F2AC164" w14:textId="77777777" w:rsidR="0085576B" w:rsidRPr="006B5D4D" w:rsidRDefault="0085576B" w:rsidP="0085576B">
            <w:pPr>
              <w:rPr>
                <w:szCs w:val="22"/>
                <w:lang w:val="en-US"/>
              </w:rPr>
            </w:pPr>
            <w:r w:rsidRPr="006B5D4D">
              <w:rPr>
                <w:rFonts w:ascii="Sylfaen" w:hAnsi="Sylfaen" w:cs="Sylfaen"/>
                <w:szCs w:val="22"/>
                <w:lang w:val="en-US"/>
              </w:rPr>
              <w:t>ნინო</w:t>
            </w:r>
            <w:r w:rsidRPr="006B5D4D">
              <w:rPr>
                <w:szCs w:val="22"/>
                <w:lang w:val="en-US"/>
              </w:rPr>
              <w:t xml:space="preserve"> </w:t>
            </w:r>
            <w:r w:rsidRPr="006B5D4D">
              <w:rPr>
                <w:rFonts w:ascii="Sylfaen" w:hAnsi="Sylfaen" w:cs="Sylfaen"/>
                <w:szCs w:val="22"/>
                <w:lang w:val="en-US"/>
              </w:rPr>
              <w:t>ნიქაბაძე</w:t>
            </w:r>
          </w:p>
          <w:p w14:paraId="4649D6B2" w14:textId="77777777" w:rsidR="0085576B" w:rsidRPr="006B5D4D" w:rsidRDefault="0085576B" w:rsidP="0085576B">
            <w:pPr>
              <w:rPr>
                <w:szCs w:val="22"/>
                <w:lang w:val="en-US"/>
              </w:rPr>
            </w:pPr>
            <w:hyperlink r:id="rId8" w:history="1">
              <w:r w:rsidRPr="006B5D4D">
                <w:rPr>
                  <w:rStyle w:val="Hyperlink"/>
                  <w:szCs w:val="22"/>
                  <w:lang w:val="en-US"/>
                </w:rPr>
                <w:t>nnikabadze@evex.ge</w:t>
              </w:r>
            </w:hyperlink>
          </w:p>
          <w:p w14:paraId="6901DC32" w14:textId="19BE3B70" w:rsidR="0078001B" w:rsidRPr="00592EB3" w:rsidRDefault="0085576B" w:rsidP="0085576B">
            <w:pPr>
              <w:rPr>
                <w:lang w:val="en-US"/>
              </w:rPr>
            </w:pPr>
            <w:r w:rsidRPr="006B5D4D">
              <w:rPr>
                <w:szCs w:val="22"/>
                <w:lang w:val="en-US"/>
              </w:rPr>
              <w:t>+995 511 112 378</w:t>
            </w: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6107D6" w:rsidRDefault="0078001B">
      <w:pPr>
        <w:tabs>
          <w:tab w:val="left" w:pos="2610"/>
        </w:tabs>
        <w:rPr>
          <w:rFonts w:ascii="Sylfaen" w:hAnsi="Sylfaen" w:cs="Sylfaen"/>
          <w:sz w:val="20"/>
          <w:lang w:val="en-US"/>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351EA934"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w:t>
      </w:r>
      <w:r w:rsidR="00592E2D">
        <w:rPr>
          <w:rFonts w:ascii="Sylfaen" w:hAnsi="Sylfaen" w:cs="Sylfaen"/>
          <w:sz w:val="20"/>
          <w:lang w:val="ka-GE"/>
        </w:rPr>
        <w:t>ის ფორმატი</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Pr="00592EB3" w:rsidRDefault="0075353F">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ტენდერის </w:t>
      </w:r>
      <w:r w:rsidR="00815F27" w:rsidRPr="00592EB3">
        <w:rPr>
          <w:rFonts w:ascii="Sylfaen" w:hAnsi="Sylfaen" w:cs="Sylfaen"/>
          <w:b/>
          <w:sz w:val="20"/>
          <w:lang w:val="ka-GE"/>
        </w:rPr>
        <w:t>საგანი:</w:t>
      </w:r>
    </w:p>
    <w:p w14:paraId="2E5F67A5" w14:textId="780B67BB" w:rsidR="00A92E91" w:rsidRPr="00592EB3" w:rsidRDefault="00A17D48" w:rsidP="00F41D13">
      <w:pPr>
        <w:rPr>
          <w:rFonts w:ascii="Sylfaen" w:hAnsi="Sylfaen" w:cs="Sylfaen"/>
          <w:sz w:val="20"/>
          <w:lang w:val="ka-GE"/>
        </w:rPr>
      </w:pPr>
      <w:r w:rsidRPr="00592EB3">
        <w:rPr>
          <w:rFonts w:ascii="Sylfaen" w:hAnsi="Sylfaen" w:cs="Sylfaen"/>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აცხადებს ტენდერს</w:t>
      </w:r>
      <w:r w:rsidR="0078295C" w:rsidRPr="00592EB3">
        <w:rPr>
          <w:rFonts w:ascii="Sylfaen" w:hAnsi="Sylfaen" w:cs="Sylfaen"/>
          <w:sz w:val="20"/>
          <w:lang w:val="ka-GE"/>
        </w:rPr>
        <w:t xml:space="preserve"> </w:t>
      </w:r>
      <w:r w:rsidR="00E32216" w:rsidRPr="00AF200A">
        <w:rPr>
          <w:rFonts w:ascii="Sylfaen" w:hAnsi="Sylfaen" w:cs="Sylfaen"/>
          <w:b/>
          <w:bCs/>
          <w:sz w:val="20"/>
          <w:lang w:val="ka-GE"/>
        </w:rPr>
        <w:t>გენერატორების</w:t>
      </w:r>
      <w:r w:rsidR="00592E2D" w:rsidRPr="00AF200A">
        <w:rPr>
          <w:rFonts w:ascii="Sylfaen" w:hAnsi="Sylfaen" w:cs="Sylfaen"/>
          <w:b/>
          <w:bCs/>
          <w:sz w:val="20"/>
          <w:lang w:val="ka-GE"/>
        </w:rPr>
        <w:t xml:space="preserve"> მომსახურების შესყიდვაზე</w:t>
      </w:r>
      <w:r w:rsidR="000B355A" w:rsidRPr="00AF200A">
        <w:rPr>
          <w:rFonts w:ascii="Sylfaen" w:hAnsi="Sylfaen" w:cs="Sylfaen"/>
          <w:b/>
          <w:bCs/>
          <w:sz w:val="20"/>
          <w:lang w:val="ka-GE"/>
        </w:rPr>
        <w:t>.</w:t>
      </w:r>
      <w:r w:rsidR="000B4F7E" w:rsidRPr="00592EB3">
        <w:rPr>
          <w:rFonts w:ascii="Sylfaen" w:hAnsi="Sylfaen" w:cs="Sylfaen"/>
          <w:b/>
          <w:sz w:val="20"/>
          <w:lang w:val="ka-GE"/>
        </w:rPr>
        <w:t xml:space="preserve"> </w:t>
      </w:r>
      <w:r w:rsidR="005B7AE4" w:rsidRPr="00592EB3">
        <w:rPr>
          <w:rFonts w:ascii="Sylfaen" w:hAnsi="Sylfaen" w:cs="Sylfaen"/>
          <w:sz w:val="20"/>
        </w:rPr>
        <w:t>წინამდებარე დოკუმენტის მიზანია</w:t>
      </w:r>
      <w:r w:rsidR="005B7AE4" w:rsidRPr="00592EB3">
        <w:rPr>
          <w:rFonts w:ascii="Sylfaen" w:hAnsi="Sylfaen" w:cs="Sylfaen"/>
          <w:sz w:val="20"/>
          <w:lang w:val="ka-GE"/>
        </w:rPr>
        <w:t>,</w:t>
      </w:r>
      <w:r w:rsidR="005B7AE4" w:rsidRPr="00592EB3">
        <w:rPr>
          <w:rFonts w:ascii="Sylfaen" w:hAnsi="Sylfaen" w:cs="Sylfaen"/>
          <w:sz w:val="20"/>
          <w:lang w:val="en-US"/>
        </w:rPr>
        <w:t xml:space="preserve"> </w:t>
      </w:r>
      <w:r w:rsidR="005B7AE4" w:rsidRPr="00592EB3">
        <w:rPr>
          <w:rFonts w:ascii="Sylfaen" w:hAnsi="Sylfaen" w:cs="Sylfaen"/>
          <w:sz w:val="20"/>
        </w:rPr>
        <w:t>პრეტენდენტს გან</w:t>
      </w:r>
      <w:r w:rsidR="003C48E8" w:rsidRPr="00592EB3">
        <w:rPr>
          <w:rFonts w:ascii="Sylfaen" w:hAnsi="Sylfaen" w:cs="Sylfaen"/>
          <w:sz w:val="20"/>
          <w:lang w:val="ka-GE"/>
        </w:rPr>
        <w:t>ე</w:t>
      </w:r>
      <w:r w:rsidR="005B7AE4" w:rsidRPr="00592EB3">
        <w:rPr>
          <w:rFonts w:ascii="Sylfaen" w:hAnsi="Sylfaen" w:cs="Sylfaen"/>
          <w:sz w:val="20"/>
        </w:rPr>
        <w:t xml:space="preserve">მარტოს </w:t>
      </w:r>
      <w:r w:rsidR="0079467D" w:rsidRPr="00592EB3">
        <w:rPr>
          <w:rFonts w:ascii="Sylfaen" w:hAnsi="Sylfaen" w:cs="Sylfaen"/>
          <w:sz w:val="20"/>
          <w:lang w:val="ka-GE"/>
        </w:rPr>
        <w:t xml:space="preserve">შემსყიდველის </w:t>
      </w:r>
      <w:r w:rsidR="005B7AE4" w:rsidRPr="00592EB3">
        <w:rPr>
          <w:rFonts w:ascii="Sylfaen" w:hAnsi="Sylfaen" w:cs="Sylfaen"/>
          <w:sz w:val="20"/>
        </w:rPr>
        <w:t xml:space="preserve">მოთხოვნები და პირობები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p>
    <w:p w14:paraId="1C0BC0AC" w14:textId="09EB48BA" w:rsidR="008B559B" w:rsidRPr="00592EB3" w:rsidRDefault="008B559B" w:rsidP="00F41D13">
      <w:pPr>
        <w:rPr>
          <w:rFonts w:ascii="Sylfaen" w:hAnsi="Sylfaen" w:cs="Sylfaen"/>
          <w:sz w:val="20"/>
        </w:rPr>
      </w:pPr>
    </w:p>
    <w:p w14:paraId="368492B9" w14:textId="0FD59AD4" w:rsidR="008B559B" w:rsidRPr="00592EB3" w:rsidRDefault="008B559B" w:rsidP="008B559B">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r w:rsidRPr="00592EB3">
        <w:rPr>
          <w:rFonts w:ascii="Sylfaen" w:hAnsi="Sylfaen" w:cs="Sylfaen"/>
          <w:sz w:val="20"/>
        </w:rPr>
        <w:t>გაფორმდება</w:t>
      </w:r>
      <w:r w:rsidR="0078269C" w:rsidRPr="00592EB3">
        <w:rPr>
          <w:rFonts w:ascii="Sylfaen" w:hAnsi="Sylfaen" w:cs="Sylfaen"/>
          <w:sz w:val="20"/>
          <w:lang w:val="en-US"/>
        </w:rPr>
        <w:t xml:space="preserve"> </w:t>
      </w:r>
      <w:r w:rsidRPr="00592EB3">
        <w:rPr>
          <w:rFonts w:ascii="Sylfaen" w:hAnsi="Sylfaen" w:cs="Sylfaen"/>
          <w:sz w:val="20"/>
        </w:rPr>
        <w:t>ხელშეკრულება</w:t>
      </w:r>
      <w:r w:rsidRPr="00592EB3">
        <w:rPr>
          <w:rFonts w:ascii="Sylfaen" w:hAnsi="Sylfaen" w:cs="Sylfaen"/>
          <w:sz w:val="20"/>
          <w:lang w:val="ka-GE"/>
        </w:rPr>
        <w:t>.</w:t>
      </w:r>
      <w:r w:rsidR="001828C7" w:rsidRPr="00592EB3">
        <w:rPr>
          <w:rFonts w:ascii="Sylfaen" w:hAnsi="Sylfaen" w:cs="Sylfaen"/>
          <w:sz w:val="20"/>
          <w:lang w:val="ka-GE"/>
        </w:rPr>
        <w:t xml:space="preserve"> </w:t>
      </w:r>
      <w:r w:rsidR="00592E2D">
        <w:rPr>
          <w:rFonts w:ascii="Sylfaen" w:hAnsi="Sylfaen" w:cs="Sylfaen"/>
          <w:sz w:val="20"/>
          <w:lang w:val="ka-GE"/>
        </w:rPr>
        <w:t xml:space="preserve">მომსახურების </w:t>
      </w:r>
      <w:r w:rsidR="001828C7" w:rsidRPr="00592EB3">
        <w:rPr>
          <w:rFonts w:ascii="Sylfaen" w:hAnsi="Sylfaen" w:cs="Sylfaen"/>
          <w:sz w:val="20"/>
          <w:lang w:val="ka-GE"/>
        </w:rPr>
        <w:t>ხელშეკრულება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r w:rsidR="00592E2D">
        <w:rPr>
          <w:rFonts w:ascii="Sylfaen" w:hAnsi="Sylfaen" w:cs="Sylfaen"/>
          <w:sz w:val="20"/>
          <w:lang w:val="ka-GE"/>
        </w:rPr>
        <w:t xml:space="preserve">. ჩარჩო ხელშეკრულება გაფორმდება </w:t>
      </w:r>
      <w:r w:rsidR="00592E2D" w:rsidRPr="001B71B8">
        <w:rPr>
          <w:rFonts w:ascii="Sylfaen" w:hAnsi="Sylfaen" w:cs="Sylfaen"/>
          <w:b/>
          <w:bCs/>
          <w:sz w:val="20"/>
          <w:lang w:val="ka-GE"/>
        </w:rPr>
        <w:t>12 თვის ვადით.</w:t>
      </w:r>
      <w:r w:rsidR="00592E2D">
        <w:rPr>
          <w:rFonts w:ascii="Sylfaen" w:hAnsi="Sylfaen" w:cs="Sylfaen"/>
          <w:sz w:val="20"/>
          <w:lang w:val="ka-GE"/>
        </w:rPr>
        <w:t xml:space="preserve"> </w:t>
      </w: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67F2CE1D"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592EB3">
        <w:rPr>
          <w:rFonts w:ascii="Sylfaen" w:hAnsi="Sylfaen" w:cs="Sylfaen"/>
          <w:sz w:val="20"/>
          <w:lang w:val="ka-GE"/>
        </w:rPr>
        <w:t>20</w:t>
      </w:r>
      <w:r w:rsidR="00FF2280" w:rsidRPr="00592EB3">
        <w:rPr>
          <w:rFonts w:ascii="Sylfaen" w:hAnsi="Sylfaen" w:cs="Sylfaen"/>
          <w:sz w:val="20"/>
          <w:lang w:val="ka-GE"/>
        </w:rPr>
        <w:t>2</w:t>
      </w:r>
      <w:r w:rsidR="00FB0B8C" w:rsidRPr="00592EB3">
        <w:rPr>
          <w:rFonts w:ascii="Sylfaen" w:hAnsi="Sylfaen" w:cs="Sylfaen"/>
          <w:sz w:val="20"/>
          <w:lang w:val="ka-GE"/>
        </w:rPr>
        <w:t>5</w:t>
      </w:r>
      <w:r w:rsidRPr="00592EB3">
        <w:rPr>
          <w:rFonts w:ascii="Sylfaen" w:hAnsi="Sylfaen" w:cs="Sylfaen"/>
          <w:sz w:val="20"/>
          <w:lang w:val="ka-GE"/>
        </w:rPr>
        <w:t xml:space="preserve"> წლის </w:t>
      </w:r>
      <w:r w:rsidR="00303DAB" w:rsidRPr="00592EB3">
        <w:rPr>
          <w:rFonts w:ascii="Sylfaen" w:hAnsi="Sylfaen" w:cs="Sylfaen"/>
          <w:sz w:val="20"/>
          <w:lang w:val="ka-GE"/>
        </w:rPr>
        <w:t xml:space="preserve"> </w:t>
      </w:r>
      <w:r w:rsidR="00E32216">
        <w:rPr>
          <w:rFonts w:ascii="Sylfaen" w:hAnsi="Sylfaen" w:cs="Sylfaen"/>
          <w:sz w:val="20"/>
          <w:lang w:val="ka-GE"/>
        </w:rPr>
        <w:t>0</w:t>
      </w:r>
      <w:r w:rsidR="00880DC8">
        <w:rPr>
          <w:rFonts w:ascii="Sylfaen" w:hAnsi="Sylfaen" w:cs="Sylfaen"/>
          <w:sz w:val="20"/>
          <w:lang w:val="ka-GE"/>
        </w:rPr>
        <w:t>6</w:t>
      </w:r>
      <w:r w:rsidR="00E32216">
        <w:rPr>
          <w:rFonts w:ascii="Sylfaen" w:hAnsi="Sylfaen" w:cs="Sylfaen"/>
          <w:sz w:val="20"/>
          <w:lang w:val="ka-GE"/>
        </w:rPr>
        <w:t xml:space="preserve"> თებერვ</w:t>
      </w:r>
      <w:r w:rsidR="008B5F2D">
        <w:rPr>
          <w:rFonts w:ascii="Sylfaen" w:hAnsi="Sylfaen" w:cs="Sylfaen"/>
          <w:sz w:val="20"/>
          <w:lang w:val="ka-GE"/>
        </w:rPr>
        <w:t>ლი</w:t>
      </w:r>
      <w:r w:rsidR="00E32216">
        <w:rPr>
          <w:rFonts w:ascii="Sylfaen" w:hAnsi="Sylfaen" w:cs="Sylfaen"/>
          <w:sz w:val="20"/>
          <w:lang w:val="ka-GE"/>
        </w:rPr>
        <w:t>ს</w:t>
      </w:r>
      <w:r w:rsidR="00E61820" w:rsidRPr="00592EB3">
        <w:rPr>
          <w:rFonts w:ascii="Sylfaen" w:hAnsi="Sylfaen" w:cs="Sylfaen"/>
          <w:sz w:val="20"/>
          <w:lang w:val="ka-GE"/>
        </w:rPr>
        <w:t xml:space="preserve"> </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2D242CA4" w14:textId="5C9D63C6"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ტენდერის გამოცხადება  . . . . . . . . . . . . . . . . . . . . . . . . . .. . . . . . . . . . . . . . . . </w:t>
      </w:r>
      <w:r w:rsidR="00173EC8" w:rsidRPr="00592EB3">
        <w:rPr>
          <w:rFonts w:ascii="Sylfaen" w:hAnsi="Sylfaen" w:cs="Sylfaen"/>
          <w:sz w:val="20"/>
          <w:lang w:val="ka-GE"/>
        </w:rPr>
        <w:t>. . . .</w:t>
      </w:r>
      <w:r w:rsidR="001A4ED8" w:rsidRPr="00592EB3">
        <w:rPr>
          <w:rFonts w:ascii="Sylfaen" w:hAnsi="Sylfaen" w:cs="Sylfaen"/>
          <w:sz w:val="20"/>
          <w:lang w:val="en-US"/>
        </w:rPr>
        <w:t xml:space="preserve"> . .</w:t>
      </w:r>
      <w:r w:rsidR="0041256E" w:rsidRPr="00592EB3">
        <w:rPr>
          <w:rFonts w:ascii="Sylfaen" w:hAnsi="Sylfaen" w:cs="Sylfaen"/>
          <w:sz w:val="20"/>
          <w:lang w:val="en-US"/>
        </w:rPr>
        <w:t xml:space="preserve"> </w:t>
      </w:r>
      <w:r w:rsidR="001A4ED8" w:rsidRPr="00592EB3">
        <w:rPr>
          <w:rFonts w:ascii="Sylfaen" w:hAnsi="Sylfaen" w:cs="Sylfaen"/>
          <w:sz w:val="20"/>
          <w:lang w:val="en-US"/>
        </w:rPr>
        <w:t xml:space="preserve"> </w:t>
      </w:r>
      <w:r w:rsidR="00E32216">
        <w:rPr>
          <w:rFonts w:ascii="Sylfaen" w:hAnsi="Sylfaen" w:cs="Sylfaen"/>
          <w:sz w:val="20"/>
          <w:lang w:val="en-US"/>
        </w:rPr>
        <w:t>2</w:t>
      </w:r>
      <w:r w:rsidR="002F4A9C">
        <w:rPr>
          <w:rFonts w:ascii="Sylfaen" w:hAnsi="Sylfaen" w:cs="Sylfaen"/>
          <w:sz w:val="20"/>
          <w:lang w:val="en-US"/>
        </w:rPr>
        <w:t>4</w:t>
      </w:r>
      <w:r w:rsidR="00592E2D">
        <w:rPr>
          <w:rFonts w:ascii="Sylfaen" w:hAnsi="Sylfaen" w:cs="Sylfaen"/>
          <w:sz w:val="20"/>
          <w:lang w:val="ka-GE"/>
        </w:rPr>
        <w:t xml:space="preserve"> იანვარი</w:t>
      </w:r>
      <w:r w:rsidR="00E61820" w:rsidRPr="00592EB3">
        <w:rPr>
          <w:rFonts w:ascii="Sylfaen" w:hAnsi="Sylfaen" w:cs="Sylfaen"/>
          <w:sz w:val="20"/>
          <w:lang w:val="ka-GE"/>
        </w:rPr>
        <w:t xml:space="preserve"> </w:t>
      </w:r>
      <w:r w:rsidR="00917048" w:rsidRPr="00592EB3">
        <w:rPr>
          <w:rFonts w:ascii="Sylfaen" w:hAnsi="Sylfaen" w:cs="Sylfaen"/>
          <w:sz w:val="20"/>
          <w:lang w:val="ka-GE"/>
        </w:rPr>
        <w:t>20</w:t>
      </w:r>
      <w:r w:rsidR="00FF2280" w:rsidRPr="00592EB3">
        <w:rPr>
          <w:rFonts w:ascii="Sylfaen" w:hAnsi="Sylfaen" w:cs="Sylfaen"/>
          <w:sz w:val="20"/>
          <w:lang w:val="en-US"/>
        </w:rPr>
        <w:t>2</w:t>
      </w:r>
      <w:r w:rsidR="00592E2D">
        <w:rPr>
          <w:rFonts w:ascii="Sylfaen" w:hAnsi="Sylfaen" w:cs="Sylfaen"/>
          <w:sz w:val="20"/>
          <w:lang w:val="ka-GE"/>
        </w:rPr>
        <w:t>5</w:t>
      </w:r>
    </w:p>
    <w:p w14:paraId="5FD14E84" w14:textId="127FA6A9" w:rsidR="00A92E91" w:rsidRPr="00592EB3" w:rsidRDefault="005B7AE4" w:rsidP="00FD1B21">
      <w:pPr>
        <w:tabs>
          <w:tab w:val="left" w:pos="1440"/>
        </w:tabs>
        <w:rPr>
          <w:rFonts w:ascii="Sylfaen" w:hAnsi="Sylfaen" w:cs="Sylfaen"/>
          <w:sz w:val="20"/>
          <w:lang w:val="en-US"/>
        </w:rPr>
      </w:pPr>
      <w:r w:rsidRPr="00592EB3">
        <w:rPr>
          <w:rFonts w:ascii="Sylfaen" w:hAnsi="Sylfaen" w:cs="Sylfaen"/>
          <w:sz w:val="20"/>
          <w:lang w:val="ka-GE"/>
        </w:rPr>
        <w:t>სატენდერო წინადადებების მიღებ</w:t>
      </w:r>
      <w:r w:rsidR="0078001B" w:rsidRPr="00592EB3">
        <w:rPr>
          <w:rFonts w:ascii="Sylfaen" w:hAnsi="Sylfaen" w:cs="Sylfaen"/>
          <w:sz w:val="20"/>
          <w:lang w:val="ka-GE"/>
        </w:rPr>
        <w:t>ის დასრულება</w:t>
      </w:r>
      <w:r w:rsidRPr="00592EB3">
        <w:rPr>
          <w:rFonts w:ascii="Sylfaen" w:hAnsi="Sylfaen" w:cs="Sylfaen"/>
          <w:sz w:val="20"/>
          <w:lang w:val="ka-GE"/>
        </w:rPr>
        <w:t xml:space="preserve"> . . . . . . . . . . . . . . . . . . . . . . .</w:t>
      </w:r>
      <w:r w:rsidR="00173EC8" w:rsidRPr="00592EB3">
        <w:rPr>
          <w:rFonts w:ascii="Sylfaen" w:hAnsi="Sylfaen" w:cs="Sylfaen"/>
          <w:sz w:val="20"/>
          <w:lang w:val="ka-GE"/>
        </w:rPr>
        <w:t xml:space="preserve"> . . . </w:t>
      </w:r>
      <w:r w:rsidR="00E32216">
        <w:rPr>
          <w:rFonts w:ascii="Sylfaen" w:hAnsi="Sylfaen" w:cs="Sylfaen"/>
          <w:sz w:val="20"/>
          <w:lang w:val="ka-GE"/>
        </w:rPr>
        <w:t>0</w:t>
      </w:r>
      <w:r w:rsidR="002F4A9C">
        <w:rPr>
          <w:rFonts w:ascii="Sylfaen" w:hAnsi="Sylfaen" w:cs="Sylfaen"/>
          <w:sz w:val="20"/>
          <w:lang w:val="ka-GE"/>
        </w:rPr>
        <w:t>6</w:t>
      </w:r>
      <w:r w:rsidR="00E32216">
        <w:rPr>
          <w:rFonts w:ascii="Sylfaen" w:hAnsi="Sylfaen" w:cs="Sylfaen"/>
          <w:sz w:val="20"/>
          <w:lang w:val="ka-GE"/>
        </w:rPr>
        <w:t xml:space="preserve"> </w:t>
      </w:r>
      <w:r w:rsidR="001001B8" w:rsidRPr="00592EB3">
        <w:rPr>
          <w:rFonts w:ascii="Sylfaen" w:hAnsi="Sylfaen" w:cs="Sylfaen"/>
          <w:sz w:val="20"/>
          <w:lang w:val="ka-GE"/>
        </w:rPr>
        <w:t xml:space="preserve"> </w:t>
      </w:r>
      <w:r w:rsidR="00E32216">
        <w:rPr>
          <w:rFonts w:ascii="Sylfaen" w:hAnsi="Sylfaen" w:cs="Sylfaen"/>
          <w:sz w:val="20"/>
          <w:lang w:val="ka-GE"/>
        </w:rPr>
        <w:t>თებერვალი</w:t>
      </w:r>
      <w:r w:rsidR="003B5F96" w:rsidRPr="00592EB3">
        <w:rPr>
          <w:rFonts w:ascii="Sylfaen" w:hAnsi="Sylfaen" w:cs="Sylfaen"/>
          <w:sz w:val="20"/>
          <w:lang w:val="ka-GE"/>
        </w:rPr>
        <w:t xml:space="preserve"> </w:t>
      </w:r>
      <w:r w:rsidR="009F3285" w:rsidRPr="00592EB3">
        <w:rPr>
          <w:rFonts w:ascii="Sylfaen" w:hAnsi="Sylfaen" w:cs="Sylfaen"/>
          <w:sz w:val="20"/>
          <w:lang w:val="ka-GE"/>
        </w:rPr>
        <w:t>20</w:t>
      </w:r>
      <w:r w:rsidR="00E32216">
        <w:rPr>
          <w:rFonts w:ascii="Sylfaen" w:hAnsi="Sylfaen" w:cs="Sylfaen"/>
          <w:sz w:val="20"/>
          <w:lang w:val="ka-GE"/>
        </w:rPr>
        <w:t>2</w:t>
      </w:r>
      <w:r w:rsidR="001001B8" w:rsidRPr="00592EB3">
        <w:rPr>
          <w:rFonts w:ascii="Sylfaen" w:hAnsi="Sylfaen" w:cs="Sylfaen"/>
          <w:sz w:val="20"/>
          <w:lang w:val="ka-GE"/>
        </w:rPr>
        <w:t>5</w:t>
      </w:r>
    </w:p>
    <w:p w14:paraId="7BBE0DF8" w14:textId="09F2E5B6"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გამარჯვებული პრეტენდენტ/ებ/ის </w:t>
      </w:r>
      <w:r w:rsidR="00FD53E1" w:rsidRPr="00592EB3">
        <w:rPr>
          <w:rFonts w:ascii="Sylfaen" w:hAnsi="Sylfaen" w:cs="Sylfaen"/>
          <w:sz w:val="20"/>
          <w:lang w:val="ka-GE"/>
        </w:rPr>
        <w:t xml:space="preserve">გამოვლენა </w:t>
      </w:r>
      <w:r w:rsidRPr="00592EB3">
        <w:rPr>
          <w:rFonts w:ascii="Sylfaen" w:hAnsi="Sylfaen" w:cs="Sylfaen"/>
          <w:sz w:val="20"/>
          <w:lang w:val="ka-GE"/>
        </w:rPr>
        <w:t>და შეტყობინების გაგზავნა. . .</w:t>
      </w:r>
      <w:r w:rsidR="001A4ED8" w:rsidRPr="00592EB3">
        <w:rPr>
          <w:rFonts w:ascii="Sylfaen" w:hAnsi="Sylfaen" w:cs="Sylfaen"/>
          <w:sz w:val="20"/>
          <w:lang w:val="ka-GE"/>
        </w:rPr>
        <w:t xml:space="preserve"> </w:t>
      </w:r>
      <w:r w:rsidR="001001B8" w:rsidRPr="00592EB3">
        <w:rPr>
          <w:rFonts w:ascii="Sylfaen" w:hAnsi="Sylfaen" w:cs="Sylfaen"/>
          <w:sz w:val="20"/>
          <w:lang w:val="ka-GE"/>
        </w:rPr>
        <w:t xml:space="preserve"> </w:t>
      </w:r>
      <w:r w:rsidR="00205CF6">
        <w:rPr>
          <w:rFonts w:ascii="Sylfaen" w:hAnsi="Sylfaen" w:cs="Sylfaen"/>
          <w:sz w:val="20"/>
          <w:lang w:val="ka-GE"/>
        </w:rPr>
        <w:t xml:space="preserve">  </w:t>
      </w:r>
      <w:r w:rsidR="00DE17CB">
        <w:rPr>
          <w:rFonts w:ascii="Sylfaen" w:hAnsi="Sylfaen" w:cs="Sylfaen"/>
          <w:sz w:val="20"/>
          <w:lang w:val="ka-GE"/>
        </w:rPr>
        <w:t>1</w:t>
      </w:r>
      <w:r w:rsidR="002F4A9C">
        <w:rPr>
          <w:rFonts w:ascii="Sylfaen" w:hAnsi="Sylfaen" w:cs="Sylfaen"/>
          <w:sz w:val="20"/>
          <w:lang w:val="ka-GE"/>
        </w:rPr>
        <w:t>8</w:t>
      </w:r>
      <w:r w:rsidR="0078295C" w:rsidRPr="00592EB3">
        <w:rPr>
          <w:rFonts w:ascii="Sylfaen" w:hAnsi="Sylfaen" w:cs="Sylfaen"/>
          <w:sz w:val="20"/>
          <w:lang w:val="ka-GE"/>
        </w:rPr>
        <w:t xml:space="preserve"> </w:t>
      </w:r>
      <w:r w:rsidR="00DE17CB">
        <w:rPr>
          <w:rFonts w:ascii="Sylfaen" w:hAnsi="Sylfaen" w:cs="Sylfaen"/>
          <w:sz w:val="20"/>
          <w:lang w:val="ka-GE"/>
        </w:rPr>
        <w:t>თებერვალი</w:t>
      </w:r>
      <w:r w:rsidR="00E61820" w:rsidRPr="00592EB3">
        <w:rPr>
          <w:rFonts w:ascii="Sylfaen" w:hAnsi="Sylfaen" w:cs="Sylfaen"/>
          <w:sz w:val="20"/>
          <w:lang w:val="ka-GE"/>
        </w:rPr>
        <w:t xml:space="preserve"> </w:t>
      </w:r>
      <w:r w:rsidRPr="00592EB3">
        <w:rPr>
          <w:rFonts w:ascii="Sylfaen" w:hAnsi="Sylfaen" w:cs="Sylfaen"/>
          <w:sz w:val="20"/>
          <w:lang w:val="ka-GE"/>
        </w:rPr>
        <w:t>20</w:t>
      </w:r>
      <w:r w:rsidR="00C31D9B" w:rsidRPr="00592EB3">
        <w:rPr>
          <w:rFonts w:ascii="Sylfaen" w:hAnsi="Sylfaen" w:cs="Sylfaen"/>
          <w:sz w:val="20"/>
          <w:lang w:val="ka-GE"/>
        </w:rPr>
        <w:t>2</w:t>
      </w:r>
      <w:r w:rsidR="001001B8" w:rsidRPr="00592EB3">
        <w:rPr>
          <w:rFonts w:ascii="Sylfaen" w:hAnsi="Sylfaen" w:cs="Sylfaen"/>
          <w:sz w:val="20"/>
          <w:lang w:val="ka-GE"/>
        </w:rPr>
        <w:t>5</w:t>
      </w:r>
    </w:p>
    <w:p w14:paraId="452AD223" w14:textId="3C16D042" w:rsidR="00A92E91" w:rsidRPr="00592EB3" w:rsidRDefault="005B7AE4" w:rsidP="00FD1B21">
      <w:pPr>
        <w:tabs>
          <w:tab w:val="left" w:pos="1440"/>
        </w:tabs>
        <w:jc w:val="left"/>
        <w:rPr>
          <w:rFonts w:ascii="Sylfaen" w:hAnsi="Sylfaen" w:cs="Sylfaen"/>
          <w:sz w:val="20"/>
          <w:lang w:val="ka-GE"/>
        </w:rPr>
      </w:pPr>
      <w:r w:rsidRPr="00592EB3">
        <w:rPr>
          <w:rFonts w:ascii="Sylfaen" w:hAnsi="Sylfaen" w:cs="Sylfaen"/>
          <w:sz w:val="20"/>
          <w:lang w:val="ka-GE"/>
        </w:rPr>
        <w:t xml:space="preserve">ხელშეკრულების გაფორმება . . . . . . . . . . . . . . . . . . . . . . </w:t>
      </w:r>
      <w:r w:rsidR="00E15476" w:rsidRPr="00592EB3">
        <w:rPr>
          <w:rFonts w:ascii="Sylfaen" w:hAnsi="Sylfaen" w:cs="Sylfaen"/>
          <w:sz w:val="20"/>
          <w:lang w:val="ka-GE"/>
        </w:rPr>
        <w:t xml:space="preserve">. . . . . . . . . . . . . . . </w:t>
      </w:r>
      <w:r w:rsidRPr="00592EB3">
        <w:rPr>
          <w:rFonts w:ascii="Sylfaen" w:hAnsi="Sylfaen" w:cs="Sylfaen"/>
          <w:sz w:val="20"/>
          <w:lang w:val="ka-GE"/>
        </w:rPr>
        <w:t>. .</w:t>
      </w:r>
      <w:r w:rsidR="00ED5596" w:rsidRPr="00592EB3">
        <w:rPr>
          <w:rFonts w:ascii="Sylfaen" w:hAnsi="Sylfaen" w:cs="Sylfaen"/>
          <w:sz w:val="20"/>
          <w:lang w:val="ka-GE"/>
        </w:rPr>
        <w:t xml:space="preserve"> . . . . </w:t>
      </w:r>
      <w:r w:rsidR="001A4ED8" w:rsidRPr="00592EB3">
        <w:rPr>
          <w:rFonts w:ascii="Sylfaen" w:hAnsi="Sylfaen" w:cs="Sylfaen"/>
          <w:sz w:val="20"/>
          <w:lang w:val="en-US"/>
        </w:rPr>
        <w:t>.</w:t>
      </w:r>
      <w:r w:rsidR="0041256E" w:rsidRPr="00592EB3">
        <w:rPr>
          <w:rFonts w:ascii="Sylfaen" w:hAnsi="Sylfaen" w:cs="Sylfaen"/>
          <w:sz w:val="20"/>
          <w:lang w:val="ka-GE"/>
        </w:rPr>
        <w:t xml:space="preserve"> </w:t>
      </w:r>
      <w:r w:rsidR="00205CF6">
        <w:rPr>
          <w:rFonts w:ascii="Sylfaen" w:hAnsi="Sylfaen" w:cs="Sylfaen"/>
          <w:sz w:val="20"/>
          <w:lang w:val="ka-GE"/>
        </w:rPr>
        <w:t xml:space="preserve">  </w:t>
      </w:r>
      <w:r w:rsidR="00E32216">
        <w:rPr>
          <w:rFonts w:ascii="Sylfaen" w:hAnsi="Sylfaen" w:cs="Sylfaen"/>
          <w:sz w:val="20"/>
          <w:lang w:val="ka-GE"/>
        </w:rPr>
        <w:t>2</w:t>
      </w:r>
      <w:r w:rsidR="002F4A9C">
        <w:rPr>
          <w:rFonts w:ascii="Sylfaen" w:hAnsi="Sylfaen" w:cs="Sylfaen"/>
          <w:sz w:val="20"/>
          <w:lang w:val="ka-GE"/>
        </w:rPr>
        <w:t>1</w:t>
      </w:r>
      <w:r w:rsidR="00DE17CB">
        <w:rPr>
          <w:rFonts w:ascii="Sylfaen" w:hAnsi="Sylfaen" w:cs="Sylfaen"/>
          <w:sz w:val="20"/>
          <w:lang w:val="ka-GE"/>
        </w:rPr>
        <w:t xml:space="preserve"> თებერვალი</w:t>
      </w:r>
      <w:r w:rsidR="004B790A" w:rsidRPr="00592EB3">
        <w:rPr>
          <w:rFonts w:ascii="Sylfaen" w:hAnsi="Sylfaen" w:cs="Sylfaen"/>
          <w:sz w:val="20"/>
          <w:lang w:val="ka-GE"/>
        </w:rPr>
        <w:t xml:space="preserve"> </w:t>
      </w:r>
      <w:r w:rsidR="00E61820" w:rsidRPr="00592EB3">
        <w:rPr>
          <w:rFonts w:ascii="Sylfaen" w:hAnsi="Sylfaen" w:cs="Sylfaen"/>
          <w:sz w:val="20"/>
          <w:lang w:val="ka-GE"/>
        </w:rPr>
        <w:t xml:space="preserve"> </w:t>
      </w:r>
      <w:r w:rsidR="001507E0" w:rsidRPr="00592EB3">
        <w:rPr>
          <w:rFonts w:ascii="Sylfaen" w:hAnsi="Sylfaen" w:cs="Sylfaen"/>
          <w:sz w:val="20"/>
          <w:lang w:val="ka-GE"/>
        </w:rPr>
        <w:t>2</w:t>
      </w:r>
      <w:r w:rsidR="00917048" w:rsidRPr="00592EB3">
        <w:rPr>
          <w:rFonts w:ascii="Sylfaen" w:hAnsi="Sylfaen" w:cs="Sylfaen"/>
          <w:sz w:val="20"/>
          <w:lang w:val="ka-GE"/>
        </w:rPr>
        <w:t>0</w:t>
      </w:r>
      <w:r w:rsidR="00C31D9B" w:rsidRPr="00592EB3">
        <w:rPr>
          <w:rFonts w:ascii="Sylfaen" w:hAnsi="Sylfaen" w:cs="Sylfaen"/>
          <w:sz w:val="20"/>
          <w:lang w:val="ka-GE"/>
        </w:rPr>
        <w:t>2</w:t>
      </w:r>
      <w:r w:rsidR="001001B8" w:rsidRPr="00592EB3">
        <w:rPr>
          <w:rFonts w:ascii="Sylfaen" w:hAnsi="Sylfaen" w:cs="Sylfaen"/>
          <w:sz w:val="20"/>
          <w:lang w:val="ka-GE"/>
        </w:rPr>
        <w:t>5</w:t>
      </w:r>
    </w:p>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DE5F1E" w14:textId="3E2FECD3" w:rsidR="00D43EF4" w:rsidRPr="00592EB3" w:rsidRDefault="00D43EF4" w:rsidP="001001B8">
      <w:pPr>
        <w:pStyle w:val="ListParagraph"/>
        <w:numPr>
          <w:ilvl w:val="0"/>
          <w:numId w:val="21"/>
        </w:numPr>
        <w:autoSpaceDE w:val="0"/>
        <w:autoSpaceDN w:val="0"/>
        <w:adjustRightInd w:val="0"/>
        <w:rPr>
          <w:rFonts w:ascii="Sylfaen" w:hAnsi="Sylfaen" w:cs="Sylfaen"/>
          <w:color w:val="000000"/>
          <w:sz w:val="20"/>
          <w:lang w:val="ka-GE"/>
        </w:rPr>
      </w:pPr>
      <w:r w:rsidRPr="00592EB3">
        <w:rPr>
          <w:rFonts w:ascii="Sylfaen" w:hAnsi="Sylfaen" w:cs="Sylfaen"/>
          <w:color w:val="000000"/>
          <w:sz w:val="20"/>
          <w:lang w:val="en-US"/>
        </w:rPr>
        <w:t>ტენდერის შეჩერება ან/და შეწყვეტა არ გამოიწვევს რაიმე სახის, მათ შორის, ფინა</w:t>
      </w:r>
      <w:r w:rsidR="00F66A67" w:rsidRPr="00592EB3">
        <w:rPr>
          <w:rFonts w:ascii="Sylfaen" w:hAnsi="Sylfaen" w:cs="Sylfaen"/>
          <w:color w:val="000000"/>
          <w:sz w:val="20"/>
          <w:lang w:val="ka-GE"/>
        </w:rPr>
        <w:t>ნ</w:t>
      </w:r>
      <w:r w:rsidRPr="00592EB3">
        <w:rPr>
          <w:rFonts w:ascii="Sylfaen" w:hAnsi="Sylfaen" w:cs="Sylfaen"/>
          <w:color w:val="000000"/>
          <w:sz w:val="20"/>
          <w:lang w:val="en-US"/>
        </w:rPr>
        <w:t xml:space="preserve">სური </w:t>
      </w:r>
      <w:r w:rsidRPr="00592EB3">
        <w:rPr>
          <w:rFonts w:ascii="Sylfaen" w:hAnsi="Sylfaen" w:cs="Sylfaen"/>
          <w:color w:val="000000"/>
          <w:sz w:val="20"/>
          <w:lang w:val="ka-GE"/>
        </w:rPr>
        <w:t>პ</w:t>
      </w:r>
      <w:r w:rsidRPr="00592EB3">
        <w:rPr>
          <w:rFonts w:ascii="Sylfaen" w:hAnsi="Sylfaen" w:cs="Sylfaen"/>
          <w:color w:val="000000"/>
          <w:sz w:val="20"/>
          <w:lang w:val="en-US"/>
        </w:rPr>
        <w:t xml:space="preserve">ასუხისმგებლობის დაკისრებას </w:t>
      </w:r>
      <w:r w:rsidRPr="00592EB3">
        <w:rPr>
          <w:rFonts w:ascii="Sylfaen" w:hAnsi="Sylfaen" w:cs="Sylfaen"/>
          <w:color w:val="000000"/>
          <w:sz w:val="20"/>
          <w:lang w:val="ka-GE"/>
        </w:rPr>
        <w:t>შემსყიდველისათვის.</w:t>
      </w:r>
    </w:p>
    <w:p w14:paraId="6369B41C" w14:textId="4513E152" w:rsidR="00A92E91" w:rsidRPr="00592EB3" w:rsidRDefault="00A92E91" w:rsidP="001001B8">
      <w:pPr>
        <w:autoSpaceDE w:val="0"/>
        <w:autoSpaceDN w:val="0"/>
        <w:adjustRightInd w:val="0"/>
        <w:ind w:firstLine="48"/>
        <w:jc w:val="left"/>
        <w:rPr>
          <w:rFonts w:ascii="Sylfaen" w:hAnsi="Sylfaen" w:cs="Sylfaen"/>
          <w:color w:val="000000"/>
          <w:sz w:val="20"/>
          <w:lang w:val="en-US"/>
        </w:rPr>
      </w:pPr>
    </w:p>
    <w:p w14:paraId="692F8FEE" w14:textId="05CEF545" w:rsidR="00A92E91" w:rsidRPr="00592EB3" w:rsidRDefault="006B4E51" w:rsidP="001001B8">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592EB3" w:rsidRDefault="001001B8" w:rsidP="00FD1B21">
      <w:pPr>
        <w:rPr>
          <w:rFonts w:ascii="Sylfaen" w:hAnsi="Sylfaen"/>
          <w:iCs/>
          <w:sz w:val="20"/>
          <w:lang w:val="ka-GE"/>
        </w:rPr>
      </w:pPr>
    </w:p>
    <w:p w14:paraId="70206482" w14:textId="3D7326E4" w:rsidR="001001B8"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592EB3" w:rsidRDefault="00905499" w:rsidP="00FD1B21">
      <w:pPr>
        <w:rPr>
          <w:rFonts w:ascii="Sylfaen" w:hAnsi="Sylfaen"/>
          <w:iCs/>
          <w:sz w:val="20"/>
          <w:lang w:val="ka-GE"/>
        </w:rPr>
      </w:pPr>
    </w:p>
    <w:p w14:paraId="3581B052" w14:textId="17EADB6F"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lastRenderedPageBreak/>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12C5F7DA" w14:textId="1614B3B4" w:rsidR="001001B8"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3D44FB4D" w14:textId="77777777" w:rsidR="008E79C3" w:rsidRPr="00592EB3" w:rsidRDefault="008E79C3" w:rsidP="00FD1B21">
      <w:pPr>
        <w:rPr>
          <w:rFonts w:ascii="Sylfaen" w:hAnsi="Sylfaen"/>
          <w:iCs/>
          <w:sz w:val="20"/>
          <w:lang w:val="ka-GE"/>
        </w:rPr>
      </w:pPr>
    </w:p>
    <w:p w14:paraId="6131B036" w14:textId="77777777" w:rsidR="008E79C3" w:rsidRPr="00592EB3" w:rsidRDefault="008E79C3" w:rsidP="00FD1B21">
      <w:pPr>
        <w:rPr>
          <w:rFonts w:ascii="Sylfaen" w:hAnsi="Sylfaen"/>
          <w:iCs/>
          <w:sz w:val="20"/>
          <w:lang w:val="ka-GE"/>
        </w:rPr>
      </w:pPr>
    </w:p>
    <w:p w14:paraId="49C50C49" w14:textId="77777777" w:rsidR="00C45743" w:rsidRPr="00592EB3" w:rsidRDefault="00C45743" w:rsidP="00FD1B21">
      <w:pPr>
        <w:rPr>
          <w:rFonts w:ascii="Sylfaen" w:hAnsi="Sylfaen"/>
          <w:iCs/>
          <w:sz w:val="20"/>
          <w:lang w:val="ka-GE"/>
        </w:rPr>
      </w:pPr>
    </w:p>
    <w:p w14:paraId="4563EEB5" w14:textId="5FB7C615" w:rsidR="00905499" w:rsidRPr="00592EB3" w:rsidRDefault="00905499" w:rsidP="00FD1B21">
      <w:pPr>
        <w:rPr>
          <w:rFonts w:ascii="Sylfaen" w:hAnsi="Sylfaen"/>
          <w:iCs/>
          <w:sz w:val="20"/>
          <w:lang w:val="ka-GE"/>
        </w:rPr>
      </w:pPr>
    </w:p>
    <w:p w14:paraId="142EEBA8" w14:textId="64760F9E"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შესასყიდი </w:t>
      </w:r>
      <w:r w:rsidR="00B43835" w:rsidRPr="00592EB3">
        <w:rPr>
          <w:rFonts w:ascii="Sylfaen" w:hAnsi="Sylfaen" w:cs="Sylfaen"/>
          <w:b/>
          <w:color w:val="000000" w:themeColor="text1"/>
          <w:sz w:val="20"/>
          <w:lang w:val="ka-GE"/>
        </w:rPr>
        <w:t>მომსახურების/</w:t>
      </w:r>
      <w:r w:rsidR="007E2B97" w:rsidRPr="00592EB3">
        <w:rPr>
          <w:rFonts w:ascii="Sylfaen" w:hAnsi="Sylfaen" w:cs="Sylfaen"/>
          <w:b/>
          <w:color w:val="000000" w:themeColor="text1"/>
          <w:sz w:val="20"/>
          <w:lang w:val="ka-GE"/>
        </w:rPr>
        <w:t>საქონლის</w:t>
      </w:r>
      <w:r w:rsidR="009E38BF" w:rsidRPr="00592EB3">
        <w:rPr>
          <w:rFonts w:ascii="Sylfaen" w:hAnsi="Sylfaen" w:cs="Sylfaen"/>
          <w:b/>
          <w:color w:val="000000" w:themeColor="text1"/>
          <w:sz w:val="20"/>
          <w:lang w:val="ka-GE"/>
        </w:rPr>
        <w:t xml:space="preserve"> </w:t>
      </w:r>
      <w:r w:rsidR="00EE254B" w:rsidRPr="00592EB3">
        <w:rPr>
          <w:rFonts w:ascii="Sylfaen" w:hAnsi="Sylfaen" w:cs="Sylfaen"/>
          <w:b/>
          <w:color w:val="000000" w:themeColor="text1"/>
          <w:sz w:val="20"/>
          <w:lang w:val="ka-GE"/>
        </w:rPr>
        <w:t xml:space="preserve">აღწერილობა </w:t>
      </w:r>
      <w:r w:rsidR="009E38BF" w:rsidRPr="00592EB3">
        <w:rPr>
          <w:rFonts w:ascii="Sylfaen" w:hAnsi="Sylfaen" w:cs="Sylfaen"/>
          <w:b/>
          <w:color w:val="000000" w:themeColor="text1"/>
          <w:sz w:val="20"/>
          <w:lang w:val="ka-GE"/>
        </w:rPr>
        <w:t>/ სპეციფიკაციები</w:t>
      </w:r>
    </w:p>
    <w:p w14:paraId="7AEDFEAE" w14:textId="1750615C" w:rsidR="0078269C" w:rsidRPr="00592EB3" w:rsidRDefault="0078269C" w:rsidP="0078269C">
      <w:pPr>
        <w:pStyle w:val="ListParagraph"/>
        <w:ind w:left="426"/>
        <w:rPr>
          <w:rFonts w:ascii="Sylfaen" w:hAnsi="Sylfaen" w:cs="Sylfaen"/>
          <w:b/>
          <w:sz w:val="20"/>
          <w:lang w:val="ka-GE"/>
        </w:rPr>
      </w:pPr>
    </w:p>
    <w:p w14:paraId="3AC39B23" w14:textId="41761A43" w:rsidR="009F2C40" w:rsidRDefault="009F2C40" w:rsidP="000B355A">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უზრუნველყოს </w:t>
      </w:r>
      <w:r w:rsidR="00FC13FA">
        <w:rPr>
          <w:rFonts w:ascii="Sylfaen" w:hAnsi="Sylfaen" w:cs="Sylfaen"/>
          <w:sz w:val="20"/>
          <w:lang w:val="ka-GE"/>
        </w:rPr>
        <w:t>გენერატორების</w:t>
      </w:r>
      <w:r>
        <w:rPr>
          <w:rFonts w:ascii="Sylfaen" w:hAnsi="Sylfaen" w:cs="Sylfaen"/>
          <w:sz w:val="20"/>
          <w:lang w:val="ka-GE"/>
        </w:rPr>
        <w:t xml:space="preserve"> ყოველთვიური მომსახურება</w:t>
      </w:r>
      <w:r w:rsidR="00C10F0E">
        <w:rPr>
          <w:rFonts w:ascii="Sylfaen" w:hAnsi="Sylfaen" w:cs="Sylfaen"/>
          <w:sz w:val="20"/>
          <w:lang w:val="ka-GE"/>
        </w:rPr>
        <w:t xml:space="preserve">, </w:t>
      </w:r>
      <w:r>
        <w:rPr>
          <w:rFonts w:ascii="Sylfaen" w:hAnsi="Sylfaen" w:cs="Sylfaen"/>
          <w:sz w:val="20"/>
          <w:lang w:val="ka-GE"/>
        </w:rPr>
        <w:t xml:space="preserve">სარემონტო </w:t>
      </w:r>
      <w:r w:rsidR="00C10F0E">
        <w:rPr>
          <w:rFonts w:ascii="Sylfaen" w:hAnsi="Sylfaen" w:cs="Sylfaen"/>
          <w:sz w:val="20"/>
          <w:lang w:val="ka-GE"/>
        </w:rPr>
        <w:t xml:space="preserve"> და </w:t>
      </w:r>
      <w:r>
        <w:rPr>
          <w:rFonts w:ascii="Sylfaen" w:hAnsi="Sylfaen" w:cs="Sylfaen"/>
          <w:sz w:val="20"/>
          <w:lang w:val="ka-GE"/>
        </w:rPr>
        <w:t xml:space="preserve">სათადარიგო ნაწილებით </w:t>
      </w:r>
      <w:r w:rsidR="00C10F0E">
        <w:rPr>
          <w:rFonts w:ascii="Sylfaen" w:hAnsi="Sylfaen" w:cs="Sylfaen"/>
          <w:sz w:val="20"/>
          <w:lang w:val="ka-GE"/>
        </w:rPr>
        <w:t>მომარაგება</w:t>
      </w:r>
      <w:r>
        <w:rPr>
          <w:rFonts w:ascii="Sylfaen" w:hAnsi="Sylfaen" w:cs="Sylfaen"/>
          <w:sz w:val="20"/>
          <w:lang w:val="ka-GE"/>
        </w:rPr>
        <w:t xml:space="preserve">. </w:t>
      </w:r>
    </w:p>
    <w:p w14:paraId="6B7828C1" w14:textId="77777777" w:rsidR="009F2C40" w:rsidRDefault="009F2C40" w:rsidP="000B355A">
      <w:pPr>
        <w:tabs>
          <w:tab w:val="left" w:pos="720"/>
        </w:tabs>
        <w:rPr>
          <w:rFonts w:ascii="Sylfaen" w:hAnsi="Sylfaen" w:cs="Sylfaen"/>
          <w:sz w:val="20"/>
          <w:lang w:val="ka-GE"/>
        </w:rPr>
      </w:pPr>
    </w:p>
    <w:p w14:paraId="799C17BE" w14:textId="77777777" w:rsidR="009F2C40" w:rsidRDefault="009F2C40" w:rsidP="009F2C40">
      <w:pPr>
        <w:tabs>
          <w:tab w:val="left" w:pos="720"/>
        </w:tabs>
        <w:rPr>
          <w:rFonts w:ascii="Sylfaen" w:hAnsi="Sylfaen" w:cs="Sylfaen"/>
          <w:sz w:val="20"/>
          <w:lang w:val="ka-GE"/>
        </w:rPr>
      </w:pPr>
      <w:r w:rsidRPr="009F2C40">
        <w:rPr>
          <w:rFonts w:ascii="Sylfaen" w:hAnsi="Sylfaen" w:cs="Sylfaen"/>
          <w:sz w:val="20"/>
          <w:lang w:val="ka-GE"/>
        </w:rPr>
        <w:t>კერძოდ, ყოველთვიური მომსახურება უნდა მოიცავდეს:</w:t>
      </w:r>
    </w:p>
    <w:p w14:paraId="25412CF2" w14:textId="77777777" w:rsidR="009F2C40" w:rsidRPr="009F2C40" w:rsidRDefault="009F2C40" w:rsidP="009F2C40">
      <w:pPr>
        <w:tabs>
          <w:tab w:val="left" w:pos="720"/>
        </w:tabs>
        <w:rPr>
          <w:rFonts w:ascii="Sylfaen" w:hAnsi="Sylfaen" w:cs="Sylfaen"/>
          <w:sz w:val="20"/>
          <w:u w:val="single"/>
          <w:lang w:val="ka-GE"/>
        </w:rPr>
      </w:pPr>
    </w:p>
    <w:p w14:paraId="15A81EA9" w14:textId="1496B171" w:rsidR="009F2C40" w:rsidRPr="009F2C40" w:rsidRDefault="009F2C40" w:rsidP="009F2C40">
      <w:pPr>
        <w:tabs>
          <w:tab w:val="left" w:pos="720"/>
        </w:tabs>
        <w:rPr>
          <w:rFonts w:ascii="Sylfaen" w:hAnsi="Sylfaen" w:cs="Sylfaen"/>
          <w:b/>
          <w:bCs/>
          <w:sz w:val="20"/>
          <w:lang w:val="ka-GE"/>
        </w:rPr>
      </w:pPr>
      <w:r w:rsidRPr="009F2C40">
        <w:rPr>
          <w:rFonts w:ascii="Sylfaen" w:hAnsi="Sylfaen" w:cs="Sylfaen"/>
          <w:b/>
          <w:bCs/>
          <w:sz w:val="20"/>
          <w:lang w:val="ka-GE"/>
        </w:rPr>
        <w:t>გეგმიური მომსახურება:</w:t>
      </w:r>
    </w:p>
    <w:p w14:paraId="790CA4F0" w14:textId="77777777" w:rsidR="009F2C40" w:rsidRPr="009F2C40" w:rsidRDefault="009F2C40" w:rsidP="009F2C40">
      <w:pPr>
        <w:tabs>
          <w:tab w:val="left" w:pos="720"/>
        </w:tabs>
        <w:rPr>
          <w:rFonts w:ascii="Sylfaen" w:hAnsi="Sylfaen" w:cs="Sylfaen"/>
          <w:sz w:val="20"/>
          <w:lang w:val="ka-GE"/>
        </w:rPr>
      </w:pPr>
    </w:p>
    <w:p w14:paraId="723FA76A"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1. მიმწოდებელი ვალდებულია შეკეთება (მათ შორის სათადარიგო ნაწილის შეცვლა და ექსპლუატაციაში გაშვება) უზრუნველყოს დეფექტური აქტის ხელმოწერიდან 5 სამუშაო დღის განმავლობაში.</w:t>
      </w:r>
    </w:p>
    <w:p w14:paraId="0F068D44"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2.მომსახურეობა გულისხმობს დაზიანებული გენერატორის შეკეთებას და საჭიროების შემთხვევაში დეტალების შეცვლას. ამასთან, ტექნიკური მომსახურების შემდეგ ყოველ ჯერზე, მიმწოდებელმა უნდა უზრუნველყოს გენერატორის ექსპლუატაციაში გაშვება.</w:t>
      </w:r>
    </w:p>
    <w:p w14:paraId="096611A5"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3.მიმწოდებელი ვალდებულია მომსახურების გაწევისას გამოიყენოს ქარხნული, ახალი (არამეორადი) სათადარიგო ნაწილები. მეორადი ნაწილების გამოყენება დასაშვებია მხოლოდ შემსყიდველთან შეთანხმებით, რა შემთხვევაშიც მეორადი სათადარიო ნაწილის ფასი განსაზღვრული იქნება ურთიერთშეთანხმების საფუძველზე, საბაზრო ფასის გათვალისწინებით.</w:t>
      </w:r>
    </w:p>
    <w:p w14:paraId="2BBF934D"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4.მოთხოვნის შემთხვევაში მიმწოდებელს უნდა შეეძლოს ერთდროულად მინიმუმ საქართველოს ორ სხვადასხვა რეგიონში მომსახურების გაწევა.</w:t>
      </w:r>
    </w:p>
    <w:p w14:paraId="6F82B8D4" w14:textId="0C60462E"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5. მიმ</w:t>
      </w:r>
      <w:r>
        <w:rPr>
          <w:rFonts w:ascii="Sylfaen" w:hAnsi="Sylfaen" w:cs="Sylfaen"/>
          <w:sz w:val="20"/>
          <w:lang w:val="ka-GE"/>
        </w:rPr>
        <w:t>წო</w:t>
      </w:r>
      <w:r w:rsidRPr="00FC13FA">
        <w:rPr>
          <w:rFonts w:ascii="Sylfaen" w:hAnsi="Sylfaen" w:cs="Sylfaen"/>
          <w:sz w:val="20"/>
          <w:lang w:val="ka-GE"/>
        </w:rPr>
        <w:t>დებელმა შეცვლილი დეტალები უნდა დატოვოს ობიექტზე, შესაბამის უფლებამოსილ პირთან;</w:t>
      </w:r>
    </w:p>
    <w:p w14:paraId="04F97E47"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6. მომსახურების გაწევის დროს დაცული უნდა იყოს უსაფრთხოების ნორმები, მიწოდებლის ბრალეულობით შემსყიდველის ქონების დაზიანების შემთხვევაში, მიმწოდებელი ვალდებულია საკუთარი ხარჯებით უზრუნველყოს დაზიანების აღმოფხვრა.</w:t>
      </w:r>
    </w:p>
    <w:p w14:paraId="726E1493" w14:textId="621ACDAC"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7. მომსახურე პერსონალი უნდა იყოს კვალიფიცირებული სპეციალისტ(ებ)ი და აღჭურვილი ყველა საჭირო ხელსაწყოებით. (მიმწ</w:t>
      </w:r>
      <w:r>
        <w:rPr>
          <w:rFonts w:ascii="Sylfaen" w:hAnsi="Sylfaen" w:cs="Sylfaen"/>
          <w:sz w:val="20"/>
          <w:lang w:val="ka-GE"/>
        </w:rPr>
        <w:t>ო</w:t>
      </w:r>
      <w:r w:rsidRPr="00FC13FA">
        <w:rPr>
          <w:rFonts w:ascii="Sylfaen" w:hAnsi="Sylfaen" w:cs="Sylfaen"/>
          <w:sz w:val="20"/>
          <w:lang w:val="ka-GE"/>
        </w:rPr>
        <w:t>დებელმა უნდა წარმოადგინოს შესაბამისი კვალიფიკაციის დამადასტურებელი დოკუმენტი(სერთიფიკატი)</w:t>
      </w:r>
    </w:p>
    <w:p w14:paraId="041840BE"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8. მიმწოდებელი ვალდებულია შესრულებული სამუშაოს ამსახველი დოკუმენტაცია (მიღება-ჩაბარების აქტი) წარმოადგინოს არაუგვიანეს 5 (ხუთი) სამუშაო დღის ვადაში</w:t>
      </w:r>
    </w:p>
    <w:p w14:paraId="31787DE2"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9.გენერატორის დიაგნოსტიკის შემდეგ უნდა შედგეს შესაბამისი აქტი, რომელშიც ასახული უნდა იყოს გენერატორის მარკა, მოდელი და სიმძლავრე, ნამუშევარი საათი, გენერატორის შემოწმებისას შემსყიდვლის მხრიდან წარმოდგენილი პასუხისმგებელი პირის სახელი და გვარი.</w:t>
      </w:r>
    </w:p>
    <w:p w14:paraId="76821E2A" w14:textId="7A75B218"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lastRenderedPageBreak/>
        <w:t>10. გენერატორის შეკეთება გულისხმობს მ</w:t>
      </w:r>
      <w:r>
        <w:rPr>
          <w:rFonts w:ascii="Sylfaen" w:hAnsi="Sylfaen" w:cs="Sylfaen"/>
          <w:sz w:val="20"/>
          <w:lang w:val="ka-GE"/>
        </w:rPr>
        <w:t>ი</w:t>
      </w:r>
      <w:r w:rsidRPr="00FC13FA">
        <w:rPr>
          <w:rFonts w:ascii="Sylfaen" w:hAnsi="Sylfaen" w:cs="Sylfaen"/>
          <w:sz w:val="20"/>
          <w:lang w:val="ka-GE"/>
        </w:rPr>
        <w:t>მწოდებლის სერვის ცენტრში (ქ. თბილისი) გენერატორის გამართვის სამუშაოებს ფასების ცხრილში  მითითებული დეტალების გამოყენებით.</w:t>
      </w:r>
    </w:p>
    <w:p w14:paraId="78CC3401"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 xml:space="preserve">11., თუ შეუძლებელია ადგილზე ტექნიკური მომსახურების გაწევა (მ.შ. შეკეთება), მიმწოდებელმა შემსყიდველთან შეთანხმებით უნდა უზრუნველყოს საკუთარი ხარჯებით გენერატორის ტრანსპორტირება მიმწოდებლის სერვის ცენტრში და მისი შეკეთების შემდეგ საკუთარი ხარჯებით გენარატორის უკან ტრანსპორტირება (ხსენებული საჭიროების შემთხვევაში უნდა განხორციელდეს ტექ-მომსახურებისთვის განსაზღვრულ ვადებში, ანუ მიმწოდებლისთვის დამატებითი ვადის მიცემა არ მოხდება).- შემსყიდველთან წერილობითი შეთანხმების საფუძველზე შედგეს სამუშოა ვადა. </w:t>
      </w:r>
    </w:p>
    <w:p w14:paraId="4CF40937"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 xml:space="preserve">12. იმ შემთხვევაში თუ გენერატორის შეკეთება არ მოითხოვს სათადარიგო ნაწილის საზღვარგარეთ შეკვეთას/შეძენას, მიმწოდებელი ვალდებულია გენერატორის შეკეთება (მათ შორის სათადარიგო ნაწილის შეცვლა და ექსპლუატაციაში გაშვება) უზრუნველყოს დეფექტური აქტის ხელმოწერიდან </w:t>
      </w:r>
      <w:r w:rsidRPr="00FC13FA">
        <w:rPr>
          <w:rFonts w:ascii="Sylfaen" w:hAnsi="Sylfaen" w:cs="Sylfaen"/>
          <w:b/>
          <w:bCs/>
          <w:sz w:val="20"/>
          <w:lang w:val="ka-GE"/>
        </w:rPr>
        <w:t>48 საათის</w:t>
      </w:r>
      <w:r w:rsidRPr="00FC13FA">
        <w:rPr>
          <w:rFonts w:ascii="Sylfaen" w:hAnsi="Sylfaen" w:cs="Sylfaen"/>
          <w:sz w:val="20"/>
          <w:lang w:val="ka-GE"/>
        </w:rPr>
        <w:t xml:space="preserve"> განმავლობაში. იმ შემთხვევაში თუ დაზიანებული დეტალი ექვემდებარება შეკეთებას და საჭიროებს დამატებით დროს, მაშინ მიმწოდებელმა არაუმეტეს </w:t>
      </w:r>
      <w:r w:rsidRPr="00FC13FA">
        <w:rPr>
          <w:rFonts w:ascii="Sylfaen" w:hAnsi="Sylfaen" w:cs="Sylfaen"/>
          <w:b/>
          <w:bCs/>
          <w:sz w:val="20"/>
          <w:lang w:val="ka-GE"/>
        </w:rPr>
        <w:t>48 საათის განმავლობაში</w:t>
      </w:r>
      <w:r w:rsidRPr="00FC13FA">
        <w:rPr>
          <w:rFonts w:ascii="Sylfaen" w:hAnsi="Sylfaen" w:cs="Sylfaen"/>
          <w:sz w:val="20"/>
          <w:lang w:val="ka-GE"/>
        </w:rPr>
        <w:t xml:space="preserve"> კომპანიის წარმომადგენელს  უნდა წარუდგინოს დასაბუთებული წერილობითი ინფორმაცია სამუშაოების შესრულების ვადების შესახებ, რომელიც არ უნდა აღემატებოდეს </w:t>
      </w:r>
      <w:r w:rsidRPr="00FC13FA">
        <w:rPr>
          <w:rFonts w:ascii="Sylfaen" w:hAnsi="Sylfaen" w:cs="Sylfaen"/>
          <w:b/>
          <w:bCs/>
          <w:sz w:val="20"/>
          <w:lang w:val="ka-GE"/>
        </w:rPr>
        <w:t>10 სამუშაო</w:t>
      </w:r>
      <w:r w:rsidRPr="00FC13FA">
        <w:rPr>
          <w:rFonts w:ascii="Sylfaen" w:hAnsi="Sylfaen" w:cs="Sylfaen"/>
          <w:sz w:val="20"/>
          <w:lang w:val="ka-GE"/>
        </w:rPr>
        <w:t xml:space="preserve"> დღეს.</w:t>
      </w:r>
    </w:p>
    <w:p w14:paraId="491270C0" w14:textId="77777777" w:rsidR="00FC13FA" w:rsidRPr="00FC13FA" w:rsidRDefault="00FC13FA" w:rsidP="00FC13FA">
      <w:pPr>
        <w:tabs>
          <w:tab w:val="left" w:pos="720"/>
        </w:tabs>
        <w:rPr>
          <w:rFonts w:ascii="Sylfaen" w:hAnsi="Sylfaen" w:cs="Sylfaen"/>
          <w:sz w:val="20"/>
          <w:lang w:val="ka-GE"/>
        </w:rPr>
      </w:pPr>
      <w:r w:rsidRPr="00FC13FA">
        <w:rPr>
          <w:rFonts w:ascii="Sylfaen" w:hAnsi="Sylfaen" w:cs="Sylfaen"/>
          <w:sz w:val="20"/>
          <w:lang w:val="ka-GE"/>
        </w:rPr>
        <w:t>13. გენერატორის  ისეთი ნაწილის დაზიანების შემთხვევაში, რომელი ნაწილიც საქართველოში არ მოიპოვება, თუკი აღნიშნული ნაწილის შეცვლა შედის მიმწოდებლის ვალდებულებაში, მიწოდების ვადა განისაზღვრება შემსყიდველთან შეთანხმებით მაგრამ არაუმეტეს 15 სამუშაო დღისა, მოახდინოს აღნიშნული ნაწილის შეძენა და შეცვლა. აღნიშნული პირობის დადგომის შესახებ დაუყოვნებლივ უნდა ეცნობოს შემსყიდველს და მიეწოდოს სრულყოფილი ინფორმაცია.</w:t>
      </w:r>
    </w:p>
    <w:p w14:paraId="1F7D8D25" w14:textId="1044572D" w:rsidR="009F2C40" w:rsidRDefault="00FC13FA" w:rsidP="00FC13FA">
      <w:pPr>
        <w:tabs>
          <w:tab w:val="left" w:pos="720"/>
        </w:tabs>
        <w:rPr>
          <w:rFonts w:ascii="Sylfaen" w:hAnsi="Sylfaen" w:cs="Sylfaen"/>
          <w:sz w:val="20"/>
          <w:lang w:val="ka-GE"/>
        </w:rPr>
      </w:pPr>
      <w:r w:rsidRPr="00FC13FA">
        <w:rPr>
          <w:rFonts w:ascii="Sylfaen" w:hAnsi="Sylfaen" w:cs="Sylfaen"/>
          <w:sz w:val="20"/>
          <w:lang w:val="ka-GE"/>
        </w:rPr>
        <w:t xml:space="preserve">16.მიმწოდებელი ვალდებულია ხელშეკრულების გაფორმებიდან </w:t>
      </w:r>
      <w:r w:rsidR="00B84277">
        <w:rPr>
          <w:rFonts w:ascii="Sylfaen" w:hAnsi="Sylfaen" w:cs="Sylfaen"/>
          <w:sz w:val="20"/>
          <w:lang w:val="ka-GE"/>
        </w:rPr>
        <w:t>ეტაპობრივად 15</w:t>
      </w:r>
      <w:r w:rsidRPr="00FC13FA">
        <w:rPr>
          <w:rFonts w:ascii="Sylfaen" w:hAnsi="Sylfaen" w:cs="Sylfaen"/>
          <w:sz w:val="20"/>
          <w:lang w:val="ka-GE"/>
        </w:rPr>
        <w:t xml:space="preserve"> სამუშაო დღ</w:t>
      </w:r>
      <w:r w:rsidR="00B84277">
        <w:rPr>
          <w:rFonts w:ascii="Sylfaen" w:hAnsi="Sylfaen" w:cs="Sylfaen"/>
          <w:sz w:val="20"/>
          <w:lang w:val="ka-GE"/>
        </w:rPr>
        <w:t>ის განმავლობაში</w:t>
      </w:r>
      <w:r w:rsidRPr="00FC13FA">
        <w:rPr>
          <w:rFonts w:ascii="Sylfaen" w:hAnsi="Sylfaen" w:cs="Sylfaen"/>
          <w:sz w:val="20"/>
          <w:lang w:val="ka-GE"/>
        </w:rPr>
        <w:t xml:space="preserve">, ხოლო შემდგომ </w:t>
      </w:r>
      <w:r w:rsidR="006C5415">
        <w:rPr>
          <w:rFonts w:ascii="Sylfaen" w:hAnsi="Sylfaen" w:cs="Sylfaen"/>
          <w:sz w:val="20"/>
          <w:lang w:val="ka-GE"/>
        </w:rPr>
        <w:t xml:space="preserve">პერიოდში თბილისში 4 კვირაში ერთხელ </w:t>
      </w:r>
      <w:r w:rsidRPr="00FC13FA">
        <w:rPr>
          <w:rFonts w:ascii="Sylfaen" w:hAnsi="Sylfaen" w:cs="Sylfaen"/>
          <w:sz w:val="20"/>
          <w:lang w:val="ka-GE"/>
        </w:rPr>
        <w:t xml:space="preserve">(ყოველი თვის ბოლოს ან დასაწყისში (შემსყიდველთან შეთანხმების საფუძველზე)), </w:t>
      </w:r>
      <w:r w:rsidR="006C5415">
        <w:rPr>
          <w:rFonts w:ascii="Sylfaen" w:hAnsi="Sylfaen" w:cs="Sylfaen"/>
          <w:sz w:val="20"/>
          <w:lang w:val="ka-GE"/>
        </w:rPr>
        <w:t xml:space="preserve">ხოლო რეგიონებში მოთხოვნის საფუძველზე </w:t>
      </w:r>
      <w:r w:rsidRPr="00FC13FA">
        <w:rPr>
          <w:rFonts w:ascii="Sylfaen" w:hAnsi="Sylfaen" w:cs="Sylfaen"/>
          <w:sz w:val="20"/>
          <w:lang w:val="ka-GE"/>
        </w:rPr>
        <w:t xml:space="preserve">მოახდინოს ტექნიკური გამართულობის შემოწმება/დიაგნოსტირება და არაუმეტეს 1 სამუშაო დღის ვადაში შემსყიდველს წერილობით მიაწოდოს ინფორმაცია შემოწმებული ნაწილების, კვანძების გამართულობის შესახებ.  </w:t>
      </w:r>
    </w:p>
    <w:p w14:paraId="1E924DD4" w14:textId="77777777" w:rsidR="009F2C40" w:rsidRDefault="009F2C40" w:rsidP="009F2C40">
      <w:pPr>
        <w:tabs>
          <w:tab w:val="left" w:pos="720"/>
        </w:tabs>
        <w:rPr>
          <w:rFonts w:ascii="Sylfaen" w:hAnsi="Sylfaen" w:cs="Sylfaen"/>
          <w:sz w:val="20"/>
          <w:lang w:val="ka-GE"/>
        </w:rPr>
      </w:pPr>
    </w:p>
    <w:p w14:paraId="6BDE8166" w14:textId="77777777" w:rsidR="00C10F0E" w:rsidRDefault="00C10F0E" w:rsidP="009F2C40">
      <w:pPr>
        <w:tabs>
          <w:tab w:val="left" w:pos="720"/>
        </w:tabs>
        <w:rPr>
          <w:rFonts w:ascii="Sylfaen" w:hAnsi="Sylfaen" w:cs="Sylfaen"/>
          <w:sz w:val="20"/>
          <w:lang w:val="ka-GE"/>
        </w:rPr>
      </w:pPr>
    </w:p>
    <w:p w14:paraId="0F524C76" w14:textId="43E56C31" w:rsidR="009F2C40" w:rsidRPr="00DE7ADD" w:rsidRDefault="009F2C40" w:rsidP="009F2C40">
      <w:pPr>
        <w:tabs>
          <w:tab w:val="left" w:pos="720"/>
        </w:tabs>
        <w:rPr>
          <w:rFonts w:ascii="Sylfaen" w:hAnsi="Sylfaen" w:cs="Sylfaen"/>
          <w:sz w:val="20"/>
          <w:lang w:val="en-US"/>
        </w:rPr>
      </w:pPr>
      <w:r w:rsidRPr="00E44EFE">
        <w:rPr>
          <w:rFonts w:ascii="Sylfaen" w:hAnsi="Sylfaen" w:cs="Sylfaen"/>
          <w:b/>
          <w:bCs/>
          <w:sz w:val="20"/>
          <w:lang w:val="ka-GE"/>
        </w:rPr>
        <w:t xml:space="preserve">2 </w:t>
      </w:r>
      <w:r w:rsidR="00C924B4">
        <w:rPr>
          <w:rFonts w:ascii="Sylfaen" w:hAnsi="Sylfaen" w:cs="Sylfaen"/>
          <w:b/>
          <w:bCs/>
          <w:sz w:val="20"/>
          <w:lang w:val="ka-GE"/>
        </w:rPr>
        <w:t>(ორი)</w:t>
      </w:r>
      <w:r w:rsidR="00B84277">
        <w:rPr>
          <w:rFonts w:ascii="Sylfaen" w:hAnsi="Sylfaen" w:cs="Sylfaen"/>
          <w:b/>
          <w:bCs/>
          <w:sz w:val="20"/>
          <w:lang w:val="ka-GE"/>
        </w:rPr>
        <w:t>გენერატორისთვის</w:t>
      </w:r>
      <w:r>
        <w:rPr>
          <w:rFonts w:ascii="Sylfaen" w:hAnsi="Sylfaen" w:cs="Sylfaen"/>
          <w:sz w:val="20"/>
          <w:lang w:val="ka-GE"/>
        </w:rPr>
        <w:t xml:space="preserve"> - </w:t>
      </w:r>
      <w:r w:rsidRPr="009F2C40">
        <w:rPr>
          <w:rFonts w:ascii="Sylfaen" w:hAnsi="Sylfaen" w:cs="Sylfaen"/>
          <w:sz w:val="20"/>
          <w:lang w:val="ka-GE"/>
        </w:rPr>
        <w:t>ცვეთადი სათადარიგო ნაწილების განსაზღვრა და დასაწყობება, რომ</w:t>
      </w:r>
      <w:r w:rsidR="00E44EFE">
        <w:rPr>
          <w:rFonts w:ascii="Sylfaen" w:hAnsi="Sylfaen" w:cs="Sylfaen"/>
          <w:sz w:val="20"/>
          <w:lang w:val="ka-GE"/>
        </w:rPr>
        <w:t>ელთა</w:t>
      </w:r>
      <w:r w:rsidRPr="009F2C40">
        <w:rPr>
          <w:rFonts w:ascii="Sylfaen" w:hAnsi="Sylfaen" w:cs="Sylfaen"/>
          <w:sz w:val="20"/>
          <w:lang w:val="ka-GE"/>
        </w:rPr>
        <w:t xml:space="preserve"> შეკეთების საჭიროების წინასწარ განსაზღვრა შესაძლებელია წინასწარ</w:t>
      </w:r>
      <w:r>
        <w:rPr>
          <w:rFonts w:ascii="Sylfaen" w:hAnsi="Sylfaen" w:cs="Sylfaen"/>
          <w:sz w:val="20"/>
          <w:lang w:val="ka-GE"/>
        </w:rPr>
        <w:t xml:space="preserve">. </w:t>
      </w:r>
      <w:r w:rsidR="00E44EFE">
        <w:rPr>
          <w:rFonts w:ascii="Sylfaen" w:hAnsi="Sylfaen" w:cs="Sylfaen"/>
          <w:sz w:val="20"/>
          <w:lang w:val="ka-GE"/>
        </w:rPr>
        <w:t xml:space="preserve">აღნიშნული ნაწილების </w:t>
      </w:r>
      <w:r w:rsidR="00C924B4">
        <w:rPr>
          <w:rFonts w:ascii="Sylfaen" w:hAnsi="Sylfaen" w:cs="Sylfaen"/>
          <w:sz w:val="20"/>
          <w:lang w:val="ka-GE"/>
        </w:rPr>
        <w:t>ხელმისაწვდომობა 12 თვის მანძილზე.</w:t>
      </w:r>
    </w:p>
    <w:p w14:paraId="51022A52" w14:textId="77777777" w:rsidR="009F2C40" w:rsidRDefault="009F2C40" w:rsidP="009F2C40">
      <w:pPr>
        <w:tabs>
          <w:tab w:val="left" w:pos="720"/>
        </w:tabs>
        <w:rPr>
          <w:rFonts w:ascii="Sylfaen" w:hAnsi="Sylfaen" w:cs="Sylfaen"/>
          <w:sz w:val="20"/>
          <w:lang w:val="ka-GE"/>
        </w:rPr>
      </w:pPr>
    </w:p>
    <w:p w14:paraId="7313636E" w14:textId="77777777" w:rsidR="009F2C40" w:rsidRDefault="009F2C40" w:rsidP="009F2C40">
      <w:pPr>
        <w:tabs>
          <w:tab w:val="left" w:pos="720"/>
        </w:tabs>
        <w:rPr>
          <w:rFonts w:ascii="Sylfaen" w:hAnsi="Sylfaen" w:cs="Sylfaen"/>
          <w:b/>
          <w:bCs/>
          <w:sz w:val="20"/>
          <w:lang w:val="ka-GE"/>
        </w:rPr>
      </w:pPr>
      <w:r w:rsidRPr="009F2C40">
        <w:rPr>
          <w:rFonts w:ascii="Sylfaen" w:hAnsi="Sylfaen" w:cs="Sylfaen"/>
          <w:b/>
          <w:bCs/>
          <w:sz w:val="20"/>
          <w:lang w:val="ka-GE"/>
        </w:rPr>
        <w:t>არაგეგმიური ვიზიტი  - შემსყიდველის მოთხოვნის შესაბამისად.</w:t>
      </w:r>
    </w:p>
    <w:p w14:paraId="18CAF337" w14:textId="77777777" w:rsidR="00B84277" w:rsidRPr="00B84277" w:rsidRDefault="00B84277" w:rsidP="009F2C40">
      <w:pPr>
        <w:tabs>
          <w:tab w:val="left" w:pos="720"/>
        </w:tabs>
        <w:rPr>
          <w:rFonts w:ascii="Sylfaen" w:hAnsi="Sylfaen" w:cs="Sylfaen"/>
          <w:sz w:val="20"/>
          <w:lang w:val="ka-GE"/>
        </w:rPr>
      </w:pPr>
    </w:p>
    <w:p w14:paraId="3A8366D1" w14:textId="62E87704" w:rsidR="00B84277" w:rsidRPr="00B84277" w:rsidRDefault="00B84277" w:rsidP="00B84277">
      <w:pPr>
        <w:tabs>
          <w:tab w:val="left" w:pos="720"/>
        </w:tabs>
        <w:rPr>
          <w:rFonts w:ascii="Sylfaen" w:hAnsi="Sylfaen" w:cs="Sylfaen"/>
          <w:sz w:val="20"/>
          <w:lang w:val="ka-GE"/>
        </w:rPr>
      </w:pPr>
      <w:r w:rsidRPr="00B84277">
        <w:rPr>
          <w:rFonts w:ascii="Sylfaen" w:hAnsi="Sylfaen" w:cs="Sylfaen"/>
          <w:sz w:val="20"/>
          <w:lang w:val="ka-GE"/>
        </w:rPr>
        <w:t xml:space="preserve">1. მიმწოდებელი ვალდებულია ტექნიკური დავალების მიღებიდან დაუყოვნებლივ არ აუგვიანეს 1(ერთი) საათის ვადაში გამოცხადდეს შემსყიდველის მიერ მოთხოვნილ მისამართზე, მოახდინოს დაზიანებული გენერატორის დათვალიერება, იმ შემთხვევაში თუ ექვემდებარება შეკეთებას ადგილობრივად შეკეთოს. ამასთან,  ერთ სამუშაო დღეში წარუდგინოს შემსყიდველს შესაბამისი დეფექუტური აქტი. </w:t>
      </w:r>
    </w:p>
    <w:p w14:paraId="5E0C4347" w14:textId="77777777" w:rsidR="00B84277" w:rsidRPr="00B84277" w:rsidRDefault="00B84277" w:rsidP="00B84277">
      <w:pPr>
        <w:tabs>
          <w:tab w:val="left" w:pos="720"/>
        </w:tabs>
        <w:rPr>
          <w:rFonts w:ascii="Sylfaen" w:hAnsi="Sylfaen" w:cs="Sylfaen"/>
          <w:sz w:val="20"/>
          <w:lang w:val="ka-GE"/>
        </w:rPr>
      </w:pPr>
    </w:p>
    <w:p w14:paraId="2842668A" w14:textId="0B2AAEE5" w:rsidR="00B84277" w:rsidRPr="00B84277" w:rsidRDefault="00B84277" w:rsidP="00B84277">
      <w:pPr>
        <w:tabs>
          <w:tab w:val="left" w:pos="720"/>
        </w:tabs>
        <w:rPr>
          <w:rFonts w:ascii="Sylfaen" w:hAnsi="Sylfaen" w:cs="Sylfaen"/>
          <w:sz w:val="20"/>
          <w:lang w:val="ka-GE"/>
        </w:rPr>
      </w:pPr>
      <w:r w:rsidRPr="00B84277">
        <w:rPr>
          <w:rFonts w:ascii="Sylfaen" w:hAnsi="Sylfaen" w:cs="Sylfaen"/>
          <w:sz w:val="20"/>
          <w:lang w:val="ka-GE"/>
        </w:rPr>
        <w:t>2. მოთხოვნის შემთხვევაში მიმწოდებელს უნდა შეძლოს ერთდროულად მინიმუმ საქართველოს ორ სხვადასხვა რეგიონში მომსახურების გაწევა.</w:t>
      </w:r>
    </w:p>
    <w:p w14:paraId="0F331C3B" w14:textId="50F727E0" w:rsidR="00B84277" w:rsidRDefault="00B84277" w:rsidP="002C30F7">
      <w:pPr>
        <w:tabs>
          <w:tab w:val="left" w:pos="720"/>
        </w:tabs>
        <w:rPr>
          <w:rFonts w:ascii="Sylfaen" w:hAnsi="Sylfaen" w:cs="Sylfaen"/>
          <w:b/>
          <w:bCs/>
          <w:sz w:val="20"/>
          <w:lang w:val="ka-GE"/>
        </w:rPr>
      </w:pPr>
    </w:p>
    <w:p w14:paraId="5AA40414" w14:textId="77777777" w:rsidR="00353E71" w:rsidRDefault="00353E71" w:rsidP="002C30F7">
      <w:pPr>
        <w:tabs>
          <w:tab w:val="left" w:pos="720"/>
        </w:tabs>
        <w:rPr>
          <w:rFonts w:ascii="Sylfaen" w:hAnsi="Sylfaen" w:cs="Sylfaen"/>
          <w:b/>
          <w:bCs/>
          <w:sz w:val="20"/>
          <w:lang w:val="ka-GE"/>
        </w:rPr>
      </w:pPr>
    </w:p>
    <w:p w14:paraId="0C78404C" w14:textId="77777777" w:rsidR="00353E71" w:rsidRDefault="00353E71" w:rsidP="002C30F7">
      <w:pPr>
        <w:tabs>
          <w:tab w:val="left" w:pos="720"/>
        </w:tabs>
        <w:rPr>
          <w:rFonts w:ascii="Sylfaen" w:hAnsi="Sylfaen" w:cs="Sylfaen"/>
          <w:b/>
          <w:bCs/>
          <w:sz w:val="20"/>
          <w:lang w:val="ka-GE"/>
        </w:rPr>
      </w:pPr>
    </w:p>
    <w:p w14:paraId="57C51A16" w14:textId="77777777" w:rsidR="00353E71" w:rsidRDefault="00353E71" w:rsidP="002C30F7">
      <w:pPr>
        <w:tabs>
          <w:tab w:val="left" w:pos="720"/>
        </w:tabs>
        <w:rPr>
          <w:rFonts w:ascii="Sylfaen" w:hAnsi="Sylfaen" w:cs="Sylfaen"/>
          <w:b/>
          <w:bCs/>
          <w:sz w:val="20"/>
          <w:lang w:val="ka-GE"/>
        </w:rPr>
      </w:pPr>
    </w:p>
    <w:p w14:paraId="2A788CAC" w14:textId="77777777" w:rsidR="00353E71" w:rsidRDefault="00353E71" w:rsidP="002C30F7">
      <w:pPr>
        <w:tabs>
          <w:tab w:val="left" w:pos="720"/>
        </w:tabs>
        <w:rPr>
          <w:rFonts w:ascii="Sylfaen" w:hAnsi="Sylfaen" w:cs="Sylfaen"/>
          <w:b/>
          <w:bCs/>
          <w:sz w:val="20"/>
          <w:lang w:val="ka-GE"/>
        </w:rPr>
      </w:pPr>
    </w:p>
    <w:p w14:paraId="00A139AF" w14:textId="77777777" w:rsidR="00B84277" w:rsidRDefault="00B84277" w:rsidP="002C30F7">
      <w:pPr>
        <w:tabs>
          <w:tab w:val="left" w:pos="720"/>
        </w:tabs>
        <w:rPr>
          <w:rFonts w:ascii="Sylfaen" w:hAnsi="Sylfaen" w:cs="Sylfaen"/>
          <w:b/>
          <w:bCs/>
          <w:sz w:val="20"/>
          <w:lang w:val="ka-GE"/>
        </w:rPr>
      </w:pPr>
    </w:p>
    <w:p w14:paraId="7F1FC961" w14:textId="4B56A742" w:rsidR="009F5128" w:rsidRDefault="00B84277" w:rsidP="002C30F7">
      <w:pPr>
        <w:tabs>
          <w:tab w:val="left" w:pos="720"/>
        </w:tabs>
        <w:rPr>
          <w:rFonts w:ascii="Sylfaen" w:hAnsi="Sylfaen" w:cs="Sylfaen"/>
          <w:sz w:val="20"/>
          <w:lang w:val="ka-GE"/>
        </w:rPr>
      </w:pPr>
      <w:r>
        <w:rPr>
          <w:rFonts w:ascii="Sylfaen" w:hAnsi="Sylfaen" w:cs="Sylfaen"/>
          <w:b/>
          <w:bCs/>
          <w:sz w:val="20"/>
          <w:lang w:val="ka-GE"/>
        </w:rPr>
        <w:lastRenderedPageBreak/>
        <w:t>არსებული გენერატორების ჩამონათვალი ლოკაციების მიხედვით</w:t>
      </w:r>
      <w:r>
        <w:rPr>
          <w:rFonts w:ascii="Sylfaen" w:hAnsi="Sylfaen" w:cs="Sylfaen"/>
          <w:sz w:val="20"/>
          <w:lang w:val="ka-GE"/>
        </w:rPr>
        <w:t>:</w:t>
      </w:r>
    </w:p>
    <w:tbl>
      <w:tblPr>
        <w:tblW w:w="8000" w:type="dxa"/>
        <w:tblLook w:val="04A0" w:firstRow="1" w:lastRow="0" w:firstColumn="1" w:lastColumn="0" w:noHBand="0" w:noVBand="1"/>
      </w:tblPr>
      <w:tblGrid>
        <w:gridCol w:w="2195"/>
        <w:gridCol w:w="2336"/>
        <w:gridCol w:w="1926"/>
        <w:gridCol w:w="1790"/>
      </w:tblGrid>
      <w:tr w:rsidR="00B84277" w:rsidRPr="00B84277" w14:paraId="5F3F05BE" w14:textId="77777777" w:rsidTr="00B84277">
        <w:trPr>
          <w:trHeight w:val="648"/>
        </w:trPr>
        <w:tc>
          <w:tcPr>
            <w:tcW w:w="21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6F0837" w14:textId="77777777" w:rsidR="00B84277" w:rsidRPr="00B84277" w:rsidRDefault="00B84277" w:rsidP="00B84277">
            <w:pPr>
              <w:jc w:val="center"/>
              <w:rPr>
                <w:rFonts w:ascii="Aptos Narrow" w:hAnsi="Aptos Narrow"/>
                <w:b/>
                <w:bCs/>
                <w:color w:val="000000"/>
                <w:sz w:val="16"/>
                <w:szCs w:val="16"/>
                <w:lang w:val="en-US"/>
              </w:rPr>
            </w:pPr>
            <w:r w:rsidRPr="00B84277">
              <w:rPr>
                <w:rFonts w:ascii="Aptos Narrow" w:hAnsi="Aptos Narrow"/>
                <w:b/>
                <w:bCs/>
                <w:color w:val="000000"/>
                <w:sz w:val="16"/>
                <w:szCs w:val="16"/>
                <w:lang w:val="en-US"/>
              </w:rPr>
              <w:t>BU</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3A9AE06D" w14:textId="77777777" w:rsidR="00B84277" w:rsidRPr="00B84277" w:rsidRDefault="00B84277" w:rsidP="00B84277">
            <w:pPr>
              <w:jc w:val="left"/>
              <w:rPr>
                <w:rFonts w:ascii="Aptos Narrow" w:hAnsi="Aptos Narrow"/>
                <w:b/>
                <w:bCs/>
                <w:color w:val="000000"/>
                <w:sz w:val="16"/>
                <w:szCs w:val="16"/>
                <w:lang w:val="en-US"/>
              </w:rPr>
            </w:pPr>
            <w:r w:rsidRPr="00B84277">
              <w:rPr>
                <w:rFonts w:ascii="Sylfaen" w:hAnsi="Sylfaen" w:cs="Sylfaen"/>
                <w:b/>
                <w:bCs/>
                <w:color w:val="000000"/>
                <w:sz w:val="16"/>
                <w:szCs w:val="16"/>
                <w:lang w:val="en-US"/>
              </w:rPr>
              <w:t>მისამართი</w:t>
            </w: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62A08326" w14:textId="77777777" w:rsidR="00B84277" w:rsidRPr="00B84277" w:rsidRDefault="00B84277" w:rsidP="00B84277">
            <w:pPr>
              <w:jc w:val="center"/>
              <w:rPr>
                <w:rFonts w:ascii="Aptos Narrow" w:hAnsi="Aptos Narrow"/>
                <w:b/>
                <w:bCs/>
                <w:color w:val="000000"/>
                <w:sz w:val="16"/>
                <w:szCs w:val="16"/>
                <w:lang w:val="en-US"/>
              </w:rPr>
            </w:pPr>
            <w:r w:rsidRPr="00B84277">
              <w:rPr>
                <w:rFonts w:ascii="Sylfaen" w:hAnsi="Sylfaen" w:cs="Sylfaen"/>
                <w:b/>
                <w:bCs/>
                <w:color w:val="000000"/>
                <w:sz w:val="16"/>
                <w:szCs w:val="16"/>
                <w:lang w:val="en-US"/>
              </w:rPr>
              <w:t>გენერატორის</w:t>
            </w:r>
            <w:r w:rsidRPr="00B84277">
              <w:rPr>
                <w:rFonts w:ascii="Aptos Narrow" w:hAnsi="Aptos Narrow"/>
                <w:b/>
                <w:bCs/>
                <w:color w:val="000000"/>
                <w:sz w:val="16"/>
                <w:szCs w:val="16"/>
                <w:lang w:val="en-US"/>
              </w:rPr>
              <w:t xml:space="preserve"> </w:t>
            </w:r>
            <w:r w:rsidRPr="00B84277">
              <w:rPr>
                <w:rFonts w:ascii="Sylfaen" w:hAnsi="Sylfaen" w:cs="Sylfaen"/>
                <w:b/>
                <w:bCs/>
                <w:color w:val="000000"/>
                <w:sz w:val="16"/>
                <w:szCs w:val="16"/>
                <w:lang w:val="en-US"/>
              </w:rPr>
              <w:t>მწარმოებელი</w:t>
            </w:r>
            <w:r w:rsidRPr="00B84277">
              <w:rPr>
                <w:rFonts w:ascii="Aptos Narrow" w:hAnsi="Aptos Narrow"/>
                <w:b/>
                <w:bCs/>
                <w:color w:val="000000"/>
                <w:sz w:val="16"/>
                <w:szCs w:val="16"/>
                <w:lang w:val="en-US"/>
              </w:rPr>
              <w:t>/</w:t>
            </w:r>
            <w:r w:rsidRPr="00B84277">
              <w:rPr>
                <w:rFonts w:ascii="Sylfaen" w:hAnsi="Sylfaen" w:cs="Sylfaen"/>
                <w:b/>
                <w:bCs/>
                <w:color w:val="000000"/>
                <w:sz w:val="16"/>
                <w:szCs w:val="16"/>
                <w:lang w:val="en-US"/>
              </w:rPr>
              <w:t>მოდელი</w:t>
            </w:r>
            <w:r w:rsidRPr="00B84277">
              <w:rPr>
                <w:rFonts w:ascii="Aptos Narrow" w:hAnsi="Aptos Narrow"/>
                <w:b/>
                <w:bCs/>
                <w:color w:val="000000"/>
                <w:sz w:val="16"/>
                <w:szCs w:val="16"/>
                <w:lang w:val="en-US"/>
              </w:rPr>
              <w:t xml:space="preserve"> </w:t>
            </w:r>
          </w:p>
        </w:tc>
        <w:tc>
          <w:tcPr>
            <w:tcW w:w="1790" w:type="dxa"/>
            <w:tcBorders>
              <w:top w:val="single" w:sz="4" w:space="0" w:color="auto"/>
              <w:left w:val="nil"/>
              <w:bottom w:val="single" w:sz="4" w:space="0" w:color="auto"/>
              <w:right w:val="single" w:sz="4" w:space="0" w:color="auto"/>
            </w:tcBorders>
            <w:shd w:val="clear" w:color="000000" w:fill="FFFFFF"/>
            <w:vAlign w:val="center"/>
            <w:hideMark/>
          </w:tcPr>
          <w:p w14:paraId="42D42292" w14:textId="77777777" w:rsidR="00B84277" w:rsidRPr="00B84277" w:rsidRDefault="00B84277" w:rsidP="00B84277">
            <w:pPr>
              <w:jc w:val="center"/>
              <w:rPr>
                <w:rFonts w:ascii="Aptos Narrow" w:hAnsi="Aptos Narrow"/>
                <w:b/>
                <w:bCs/>
                <w:color w:val="000000"/>
                <w:sz w:val="16"/>
                <w:szCs w:val="16"/>
                <w:lang w:val="en-US"/>
              </w:rPr>
            </w:pPr>
            <w:r w:rsidRPr="00B84277">
              <w:rPr>
                <w:rFonts w:ascii="Sylfaen" w:hAnsi="Sylfaen" w:cs="Sylfaen"/>
                <w:b/>
                <w:bCs/>
                <w:color w:val="000000"/>
                <w:sz w:val="16"/>
                <w:szCs w:val="16"/>
                <w:lang w:val="en-US"/>
              </w:rPr>
              <w:t>გენერატორის</w:t>
            </w:r>
            <w:r w:rsidRPr="00B84277">
              <w:rPr>
                <w:rFonts w:ascii="Aptos Narrow" w:hAnsi="Aptos Narrow"/>
                <w:b/>
                <w:bCs/>
                <w:color w:val="000000"/>
                <w:sz w:val="16"/>
                <w:szCs w:val="16"/>
                <w:lang w:val="en-US"/>
              </w:rPr>
              <w:t xml:space="preserve"> </w:t>
            </w:r>
            <w:r w:rsidRPr="00B84277">
              <w:rPr>
                <w:rFonts w:ascii="Sylfaen" w:hAnsi="Sylfaen" w:cs="Sylfaen"/>
                <w:b/>
                <w:bCs/>
                <w:color w:val="000000"/>
                <w:sz w:val="16"/>
                <w:szCs w:val="16"/>
                <w:lang w:val="en-US"/>
              </w:rPr>
              <w:t>სიმძლავრე</w:t>
            </w:r>
          </w:p>
        </w:tc>
      </w:tr>
      <w:tr w:rsidR="00B84277" w:rsidRPr="00B84277" w14:paraId="0F54BA35"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0FCC278A"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2615809F"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წერეთლის</w:t>
            </w:r>
            <w:r w:rsidRPr="00B84277">
              <w:rPr>
                <w:rFonts w:ascii="Aptos Narrow" w:hAnsi="Aptos Narrow"/>
                <w:color w:val="000000"/>
                <w:sz w:val="16"/>
                <w:szCs w:val="16"/>
                <w:lang w:val="en-US"/>
              </w:rPr>
              <w:t xml:space="preserve"> #123</w:t>
            </w:r>
          </w:p>
        </w:tc>
        <w:tc>
          <w:tcPr>
            <w:tcW w:w="1865" w:type="dxa"/>
            <w:tcBorders>
              <w:top w:val="nil"/>
              <w:left w:val="nil"/>
              <w:bottom w:val="single" w:sz="4" w:space="0" w:color="auto"/>
              <w:right w:val="single" w:sz="4" w:space="0" w:color="auto"/>
            </w:tcBorders>
            <w:shd w:val="clear" w:color="000000" w:fill="FFFFFF"/>
            <w:vAlign w:val="center"/>
            <w:hideMark/>
          </w:tcPr>
          <w:p w14:paraId="21F4230A"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AL 250</w:t>
            </w:r>
          </w:p>
        </w:tc>
        <w:tc>
          <w:tcPr>
            <w:tcW w:w="1790" w:type="dxa"/>
            <w:tcBorders>
              <w:top w:val="nil"/>
              <w:left w:val="nil"/>
              <w:bottom w:val="single" w:sz="4" w:space="0" w:color="auto"/>
              <w:right w:val="single" w:sz="4" w:space="0" w:color="auto"/>
            </w:tcBorders>
            <w:shd w:val="clear" w:color="000000" w:fill="FFFFFF"/>
            <w:vAlign w:val="center"/>
            <w:hideMark/>
          </w:tcPr>
          <w:p w14:paraId="2DF0F0DB"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250 kVA</w:t>
            </w:r>
          </w:p>
        </w:tc>
      </w:tr>
      <w:tr w:rsidR="00B84277" w:rsidRPr="00B84277" w14:paraId="1C6832E2" w14:textId="77777777" w:rsidTr="00B84277">
        <w:trPr>
          <w:trHeight w:val="1296"/>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40784305"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60AFE065"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 xml:space="preserve"> , </w:t>
            </w:r>
            <w:r w:rsidRPr="00B84277">
              <w:rPr>
                <w:rFonts w:ascii="Sylfaen" w:hAnsi="Sylfaen" w:cs="Sylfaen"/>
                <w:color w:val="000000"/>
                <w:sz w:val="16"/>
                <w:szCs w:val="16"/>
                <w:lang w:val="en-US"/>
              </w:rPr>
              <w:t>შანდორ</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პეტეფის</w:t>
            </w:r>
            <w:r w:rsidRPr="00B84277">
              <w:rPr>
                <w:rFonts w:ascii="Aptos Narrow" w:hAnsi="Aptos Narrow"/>
                <w:color w:val="000000"/>
                <w:sz w:val="16"/>
                <w:szCs w:val="16"/>
                <w:lang w:val="en-US"/>
              </w:rPr>
              <w:t xml:space="preserve"> 36</w:t>
            </w:r>
          </w:p>
        </w:tc>
        <w:tc>
          <w:tcPr>
            <w:tcW w:w="1865" w:type="dxa"/>
            <w:tcBorders>
              <w:top w:val="nil"/>
              <w:left w:val="nil"/>
              <w:bottom w:val="single" w:sz="4" w:space="0" w:color="auto"/>
              <w:right w:val="single" w:sz="4" w:space="0" w:color="auto"/>
            </w:tcBorders>
            <w:shd w:val="clear" w:color="000000" w:fill="FFFFFF"/>
            <w:vAlign w:val="center"/>
            <w:hideMark/>
          </w:tcPr>
          <w:p w14:paraId="56406AC4"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 xml:space="preserve">E RC EM 0200 </w:t>
            </w:r>
          </w:p>
        </w:tc>
        <w:tc>
          <w:tcPr>
            <w:tcW w:w="1790" w:type="dxa"/>
            <w:tcBorders>
              <w:top w:val="nil"/>
              <w:left w:val="nil"/>
              <w:bottom w:val="single" w:sz="4" w:space="0" w:color="auto"/>
              <w:right w:val="single" w:sz="4" w:space="0" w:color="auto"/>
            </w:tcBorders>
            <w:shd w:val="clear" w:color="000000" w:fill="FFFFFF"/>
            <w:vAlign w:val="center"/>
            <w:hideMark/>
          </w:tcPr>
          <w:p w14:paraId="004CC683"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200 KVA</w:t>
            </w:r>
          </w:p>
        </w:tc>
      </w:tr>
      <w:tr w:rsidR="00B84277" w:rsidRPr="00B84277" w14:paraId="04A43AE3"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6474D0C8"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707A7839"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 xml:space="preserve"> , </w:t>
            </w:r>
            <w:r w:rsidRPr="00B84277">
              <w:rPr>
                <w:rFonts w:ascii="Sylfaen" w:hAnsi="Sylfaen" w:cs="Sylfaen"/>
                <w:color w:val="000000"/>
                <w:sz w:val="16"/>
                <w:szCs w:val="16"/>
                <w:lang w:val="en-US"/>
              </w:rPr>
              <w:t>ვაჟა</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ფშაველას</w:t>
            </w:r>
            <w:r w:rsidRPr="00B84277">
              <w:rPr>
                <w:rFonts w:ascii="Aptos Narrow" w:hAnsi="Aptos Narrow"/>
                <w:color w:val="000000"/>
                <w:sz w:val="16"/>
                <w:szCs w:val="16"/>
                <w:lang w:val="en-US"/>
              </w:rPr>
              <w:t>#40</w:t>
            </w:r>
          </w:p>
        </w:tc>
        <w:tc>
          <w:tcPr>
            <w:tcW w:w="1865" w:type="dxa"/>
            <w:tcBorders>
              <w:top w:val="nil"/>
              <w:left w:val="nil"/>
              <w:bottom w:val="single" w:sz="4" w:space="0" w:color="auto"/>
              <w:right w:val="single" w:sz="4" w:space="0" w:color="auto"/>
            </w:tcBorders>
            <w:shd w:val="clear" w:color="000000" w:fill="FFFFFF"/>
            <w:vAlign w:val="center"/>
            <w:hideMark/>
          </w:tcPr>
          <w:p w14:paraId="25630E4E"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TMGDF-300</w:t>
            </w:r>
          </w:p>
        </w:tc>
        <w:tc>
          <w:tcPr>
            <w:tcW w:w="1790" w:type="dxa"/>
            <w:tcBorders>
              <w:top w:val="nil"/>
              <w:left w:val="nil"/>
              <w:bottom w:val="single" w:sz="4" w:space="0" w:color="auto"/>
              <w:right w:val="single" w:sz="4" w:space="0" w:color="auto"/>
            </w:tcBorders>
            <w:shd w:val="clear" w:color="000000" w:fill="FFFFFF"/>
            <w:vAlign w:val="center"/>
            <w:hideMark/>
          </w:tcPr>
          <w:p w14:paraId="642899E1"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300 KVA</w:t>
            </w:r>
          </w:p>
        </w:tc>
      </w:tr>
      <w:tr w:rsidR="00B84277" w:rsidRPr="00B84277" w14:paraId="26812FAB"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2B73CA64"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14283373"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მარატ</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ნოზაძის</w:t>
            </w:r>
            <w:r w:rsidRPr="00B84277">
              <w:rPr>
                <w:rFonts w:ascii="Aptos Narrow" w:hAnsi="Aptos Narrow"/>
                <w:color w:val="000000"/>
                <w:sz w:val="16"/>
                <w:szCs w:val="16"/>
                <w:lang w:val="en-US"/>
              </w:rPr>
              <w:t xml:space="preserve"> #8</w:t>
            </w:r>
          </w:p>
        </w:tc>
        <w:tc>
          <w:tcPr>
            <w:tcW w:w="1865" w:type="dxa"/>
            <w:tcBorders>
              <w:top w:val="nil"/>
              <w:left w:val="nil"/>
              <w:bottom w:val="single" w:sz="4" w:space="0" w:color="auto"/>
              <w:right w:val="single" w:sz="4" w:space="0" w:color="auto"/>
            </w:tcBorders>
            <w:shd w:val="clear" w:color="000000" w:fill="FFFFFF"/>
            <w:noWrap/>
            <w:vAlign w:val="center"/>
            <w:hideMark/>
          </w:tcPr>
          <w:p w14:paraId="654A8370"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NPR 220</w:t>
            </w:r>
          </w:p>
        </w:tc>
        <w:tc>
          <w:tcPr>
            <w:tcW w:w="1790" w:type="dxa"/>
            <w:tcBorders>
              <w:top w:val="nil"/>
              <w:left w:val="nil"/>
              <w:bottom w:val="single" w:sz="4" w:space="0" w:color="auto"/>
              <w:right w:val="single" w:sz="4" w:space="0" w:color="auto"/>
            </w:tcBorders>
            <w:shd w:val="clear" w:color="000000" w:fill="FFFFFF"/>
            <w:noWrap/>
            <w:vAlign w:val="center"/>
            <w:hideMark/>
          </w:tcPr>
          <w:p w14:paraId="76A15685"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220 KVA</w:t>
            </w:r>
          </w:p>
        </w:tc>
      </w:tr>
      <w:tr w:rsidR="00B84277" w:rsidRPr="00B84277" w14:paraId="4E71A993" w14:textId="77777777" w:rsidTr="00B84277">
        <w:trPr>
          <w:trHeight w:val="648"/>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450E76A2"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56E9F194"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გურამიშვილის</w:t>
            </w:r>
            <w:r w:rsidRPr="00B84277">
              <w:rPr>
                <w:rFonts w:ascii="Aptos Narrow" w:hAnsi="Aptos Narrow"/>
                <w:color w:val="000000"/>
                <w:sz w:val="16"/>
                <w:szCs w:val="16"/>
                <w:lang w:val="en-US"/>
              </w:rPr>
              <w:t>#64</w:t>
            </w:r>
          </w:p>
        </w:tc>
        <w:tc>
          <w:tcPr>
            <w:tcW w:w="1865" w:type="dxa"/>
            <w:tcBorders>
              <w:top w:val="nil"/>
              <w:left w:val="nil"/>
              <w:bottom w:val="single" w:sz="4" w:space="0" w:color="auto"/>
              <w:right w:val="single" w:sz="4" w:space="0" w:color="auto"/>
            </w:tcBorders>
            <w:shd w:val="clear" w:color="000000" w:fill="FFFFFF"/>
            <w:noWrap/>
            <w:vAlign w:val="center"/>
            <w:hideMark/>
          </w:tcPr>
          <w:p w14:paraId="67E5949A"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E RC EM 0200</w:t>
            </w:r>
          </w:p>
        </w:tc>
        <w:tc>
          <w:tcPr>
            <w:tcW w:w="1790" w:type="dxa"/>
            <w:tcBorders>
              <w:top w:val="nil"/>
              <w:left w:val="nil"/>
              <w:bottom w:val="single" w:sz="4" w:space="0" w:color="auto"/>
              <w:right w:val="single" w:sz="4" w:space="0" w:color="auto"/>
            </w:tcBorders>
            <w:shd w:val="clear" w:color="000000" w:fill="FFFFFF"/>
            <w:noWrap/>
            <w:vAlign w:val="center"/>
            <w:hideMark/>
          </w:tcPr>
          <w:p w14:paraId="6D82CFFA"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200KVA</w:t>
            </w:r>
          </w:p>
        </w:tc>
      </w:tr>
      <w:tr w:rsidR="00B84277" w:rsidRPr="00B84277" w14:paraId="5FC20AA3" w14:textId="77777777" w:rsidTr="00B84277">
        <w:trPr>
          <w:trHeight w:val="648"/>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79833AB3"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3A6FDE1D"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ბახტრიონის</w:t>
            </w:r>
            <w:r w:rsidRPr="00B84277">
              <w:rPr>
                <w:rFonts w:ascii="Aptos Narrow" w:hAnsi="Aptos Narrow"/>
                <w:color w:val="000000"/>
                <w:sz w:val="16"/>
                <w:szCs w:val="16"/>
                <w:lang w:val="en-US"/>
              </w:rPr>
              <w:t xml:space="preserve"> 10</w:t>
            </w:r>
            <w:r w:rsidRPr="00B84277">
              <w:rPr>
                <w:rFonts w:ascii="Sylfaen" w:hAnsi="Sylfaen" w:cs="Sylfaen"/>
                <w:color w:val="000000"/>
                <w:sz w:val="16"/>
                <w:szCs w:val="16"/>
                <w:lang w:val="en-US"/>
              </w:rPr>
              <w:t>ბ</w:t>
            </w:r>
          </w:p>
        </w:tc>
        <w:tc>
          <w:tcPr>
            <w:tcW w:w="1865" w:type="dxa"/>
            <w:tcBorders>
              <w:top w:val="nil"/>
              <w:left w:val="nil"/>
              <w:bottom w:val="single" w:sz="4" w:space="0" w:color="auto"/>
              <w:right w:val="single" w:sz="4" w:space="0" w:color="auto"/>
            </w:tcBorders>
            <w:shd w:val="clear" w:color="000000" w:fill="FFFFFF"/>
            <w:vAlign w:val="center"/>
            <w:hideMark/>
          </w:tcPr>
          <w:p w14:paraId="70A8C664"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TMGR-150</w:t>
            </w:r>
          </w:p>
        </w:tc>
        <w:tc>
          <w:tcPr>
            <w:tcW w:w="1790" w:type="dxa"/>
            <w:tcBorders>
              <w:top w:val="nil"/>
              <w:left w:val="nil"/>
              <w:bottom w:val="single" w:sz="4" w:space="0" w:color="auto"/>
              <w:right w:val="single" w:sz="4" w:space="0" w:color="auto"/>
            </w:tcBorders>
            <w:shd w:val="clear" w:color="000000" w:fill="FFFFFF"/>
            <w:vAlign w:val="center"/>
            <w:hideMark/>
          </w:tcPr>
          <w:p w14:paraId="15CFCB97"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150 KVA</w:t>
            </w:r>
          </w:p>
        </w:tc>
      </w:tr>
      <w:tr w:rsidR="00B84277" w:rsidRPr="00B84277" w14:paraId="74A9F58C"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321F048E"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6AFE804B"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პეტრიწის</w:t>
            </w:r>
            <w:r w:rsidRPr="00B84277">
              <w:rPr>
                <w:rFonts w:ascii="Aptos Narrow" w:hAnsi="Aptos Narrow"/>
                <w:color w:val="000000"/>
                <w:sz w:val="16"/>
                <w:szCs w:val="16"/>
                <w:lang w:val="en-US"/>
              </w:rPr>
              <w:t>#16</w:t>
            </w:r>
          </w:p>
        </w:tc>
        <w:tc>
          <w:tcPr>
            <w:tcW w:w="1865" w:type="dxa"/>
            <w:tcBorders>
              <w:top w:val="nil"/>
              <w:left w:val="nil"/>
              <w:bottom w:val="single" w:sz="4" w:space="0" w:color="auto"/>
              <w:right w:val="single" w:sz="4" w:space="0" w:color="auto"/>
            </w:tcBorders>
            <w:shd w:val="clear" w:color="000000" w:fill="FFFFFF"/>
            <w:vAlign w:val="center"/>
            <w:hideMark/>
          </w:tcPr>
          <w:p w14:paraId="408CACBD"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 xml:space="preserve">ETT-220Z </w:t>
            </w:r>
          </w:p>
        </w:tc>
        <w:tc>
          <w:tcPr>
            <w:tcW w:w="1790" w:type="dxa"/>
            <w:tcBorders>
              <w:top w:val="nil"/>
              <w:left w:val="nil"/>
              <w:bottom w:val="single" w:sz="4" w:space="0" w:color="auto"/>
              <w:right w:val="single" w:sz="4" w:space="0" w:color="auto"/>
            </w:tcBorders>
            <w:shd w:val="clear" w:color="000000" w:fill="FFFFFF"/>
            <w:vAlign w:val="center"/>
            <w:hideMark/>
          </w:tcPr>
          <w:p w14:paraId="6FCBB349"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220 KVA</w:t>
            </w:r>
          </w:p>
        </w:tc>
      </w:tr>
      <w:tr w:rsidR="00B84277" w:rsidRPr="00B84277" w14:paraId="665891ED"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373DE9C8"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5D3E631D"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ჯავახეთის</w:t>
            </w:r>
            <w:r w:rsidRPr="00B84277">
              <w:rPr>
                <w:rFonts w:ascii="Aptos Narrow" w:hAnsi="Aptos Narrow"/>
                <w:color w:val="000000"/>
                <w:sz w:val="16"/>
                <w:szCs w:val="16"/>
                <w:lang w:val="en-US"/>
              </w:rPr>
              <w:t>#30</w:t>
            </w:r>
          </w:p>
        </w:tc>
        <w:tc>
          <w:tcPr>
            <w:tcW w:w="1865" w:type="dxa"/>
            <w:tcBorders>
              <w:top w:val="nil"/>
              <w:left w:val="nil"/>
              <w:bottom w:val="single" w:sz="4" w:space="0" w:color="auto"/>
              <w:right w:val="single" w:sz="4" w:space="0" w:color="auto"/>
            </w:tcBorders>
            <w:shd w:val="clear" w:color="000000" w:fill="FFFFFF"/>
            <w:noWrap/>
            <w:vAlign w:val="center"/>
            <w:hideMark/>
          </w:tcPr>
          <w:p w14:paraId="3D6D37FC"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AJ 250</w:t>
            </w:r>
          </w:p>
        </w:tc>
        <w:tc>
          <w:tcPr>
            <w:tcW w:w="1790" w:type="dxa"/>
            <w:tcBorders>
              <w:top w:val="nil"/>
              <w:left w:val="nil"/>
              <w:bottom w:val="single" w:sz="4" w:space="0" w:color="auto"/>
              <w:right w:val="single" w:sz="4" w:space="0" w:color="auto"/>
            </w:tcBorders>
            <w:shd w:val="clear" w:color="000000" w:fill="FFFFFF"/>
            <w:noWrap/>
            <w:vAlign w:val="center"/>
            <w:hideMark/>
          </w:tcPr>
          <w:p w14:paraId="2209A055"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250 kVA</w:t>
            </w:r>
          </w:p>
        </w:tc>
      </w:tr>
      <w:tr w:rsidR="00B84277" w:rsidRPr="00B84277" w14:paraId="2D26BE12"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6EE32203"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1A9CC308"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ეთერ</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კაკულიას</w:t>
            </w:r>
            <w:r w:rsidRPr="00B84277">
              <w:rPr>
                <w:rFonts w:ascii="Aptos Narrow" w:hAnsi="Aptos Narrow"/>
                <w:color w:val="000000"/>
                <w:sz w:val="16"/>
                <w:szCs w:val="16"/>
                <w:lang w:val="en-US"/>
              </w:rPr>
              <w:t>#1</w:t>
            </w:r>
          </w:p>
        </w:tc>
        <w:tc>
          <w:tcPr>
            <w:tcW w:w="1865" w:type="dxa"/>
            <w:tcBorders>
              <w:top w:val="nil"/>
              <w:left w:val="nil"/>
              <w:bottom w:val="single" w:sz="4" w:space="0" w:color="auto"/>
              <w:right w:val="single" w:sz="4" w:space="0" w:color="auto"/>
            </w:tcBorders>
            <w:shd w:val="clear" w:color="000000" w:fill="FFFFFF"/>
            <w:noWrap/>
            <w:vAlign w:val="center"/>
            <w:hideMark/>
          </w:tcPr>
          <w:p w14:paraId="0AF2B9CA"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AJ 250</w:t>
            </w:r>
          </w:p>
        </w:tc>
        <w:tc>
          <w:tcPr>
            <w:tcW w:w="1790" w:type="dxa"/>
            <w:tcBorders>
              <w:top w:val="nil"/>
              <w:left w:val="nil"/>
              <w:bottom w:val="single" w:sz="4" w:space="0" w:color="auto"/>
              <w:right w:val="single" w:sz="4" w:space="0" w:color="auto"/>
            </w:tcBorders>
            <w:shd w:val="clear" w:color="000000" w:fill="FFFFFF"/>
            <w:noWrap/>
            <w:vAlign w:val="center"/>
            <w:hideMark/>
          </w:tcPr>
          <w:p w14:paraId="1CCE307C"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250 kVA</w:t>
            </w:r>
          </w:p>
        </w:tc>
      </w:tr>
      <w:tr w:rsidR="00B84277" w:rsidRPr="00B84277" w14:paraId="785A8822"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425674C8"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09CAF7FF"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რევაზ</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ლაღიძის</w:t>
            </w:r>
            <w:r w:rsidRPr="00B84277">
              <w:rPr>
                <w:rFonts w:ascii="Aptos Narrow" w:hAnsi="Aptos Narrow"/>
                <w:color w:val="000000"/>
                <w:sz w:val="16"/>
                <w:szCs w:val="16"/>
                <w:lang w:val="en-US"/>
              </w:rPr>
              <w:t>#8</w:t>
            </w:r>
          </w:p>
        </w:tc>
        <w:tc>
          <w:tcPr>
            <w:tcW w:w="1865" w:type="dxa"/>
            <w:tcBorders>
              <w:top w:val="nil"/>
              <w:left w:val="nil"/>
              <w:bottom w:val="single" w:sz="4" w:space="0" w:color="auto"/>
              <w:right w:val="single" w:sz="4" w:space="0" w:color="auto"/>
            </w:tcBorders>
            <w:shd w:val="clear" w:color="000000" w:fill="FFFFFF"/>
            <w:vAlign w:val="center"/>
            <w:hideMark/>
          </w:tcPr>
          <w:p w14:paraId="4A98B539"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AJ 250 I  (ALTAS )</w:t>
            </w:r>
          </w:p>
        </w:tc>
        <w:tc>
          <w:tcPr>
            <w:tcW w:w="1790" w:type="dxa"/>
            <w:tcBorders>
              <w:top w:val="nil"/>
              <w:left w:val="nil"/>
              <w:bottom w:val="single" w:sz="4" w:space="0" w:color="auto"/>
              <w:right w:val="single" w:sz="4" w:space="0" w:color="auto"/>
            </w:tcBorders>
            <w:shd w:val="clear" w:color="000000" w:fill="FFFFFF"/>
            <w:vAlign w:val="center"/>
            <w:hideMark/>
          </w:tcPr>
          <w:p w14:paraId="5F6D1F66"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250 KVA</w:t>
            </w:r>
          </w:p>
        </w:tc>
      </w:tr>
      <w:tr w:rsidR="00B84277" w:rsidRPr="00B84277" w14:paraId="5465F632"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442578C3"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6C96A6C8"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თბილისი</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სულხან</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ცინცაძის</w:t>
            </w:r>
            <w:r w:rsidRPr="00B84277">
              <w:rPr>
                <w:rFonts w:ascii="Aptos Narrow" w:hAnsi="Aptos Narrow"/>
                <w:color w:val="000000"/>
                <w:sz w:val="16"/>
                <w:szCs w:val="16"/>
                <w:lang w:val="en-US"/>
              </w:rPr>
              <w:t>#24</w:t>
            </w:r>
          </w:p>
        </w:tc>
        <w:tc>
          <w:tcPr>
            <w:tcW w:w="1865" w:type="dxa"/>
            <w:tcBorders>
              <w:top w:val="nil"/>
              <w:left w:val="nil"/>
              <w:bottom w:val="single" w:sz="4" w:space="0" w:color="auto"/>
              <w:right w:val="single" w:sz="4" w:space="0" w:color="auto"/>
            </w:tcBorders>
            <w:shd w:val="clear" w:color="000000" w:fill="FFFFFF"/>
            <w:vAlign w:val="center"/>
            <w:hideMark/>
          </w:tcPr>
          <w:p w14:paraId="6A892D9B"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 xml:space="preserve"> TMGR-150</w:t>
            </w:r>
          </w:p>
        </w:tc>
        <w:tc>
          <w:tcPr>
            <w:tcW w:w="1790" w:type="dxa"/>
            <w:tcBorders>
              <w:top w:val="nil"/>
              <w:left w:val="nil"/>
              <w:bottom w:val="single" w:sz="4" w:space="0" w:color="auto"/>
              <w:right w:val="single" w:sz="4" w:space="0" w:color="auto"/>
            </w:tcBorders>
            <w:shd w:val="clear" w:color="000000" w:fill="FFFFFF"/>
            <w:vAlign w:val="center"/>
            <w:hideMark/>
          </w:tcPr>
          <w:p w14:paraId="2BA78354"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150 kva</w:t>
            </w:r>
          </w:p>
        </w:tc>
      </w:tr>
      <w:tr w:rsidR="00B84277" w:rsidRPr="00B84277" w14:paraId="4497BEAD" w14:textId="77777777" w:rsidTr="00B84277">
        <w:trPr>
          <w:trHeight w:val="480"/>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66A2BD58"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0C46C95D"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ქუთაისი</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პ</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იაშვილის</w:t>
            </w:r>
            <w:r w:rsidRPr="00B84277">
              <w:rPr>
                <w:rFonts w:ascii="Aptos Narrow" w:hAnsi="Aptos Narrow"/>
                <w:color w:val="000000"/>
                <w:sz w:val="16"/>
                <w:szCs w:val="16"/>
                <w:lang w:val="en-US"/>
              </w:rPr>
              <w:t xml:space="preserve"> #9</w:t>
            </w:r>
          </w:p>
        </w:tc>
        <w:tc>
          <w:tcPr>
            <w:tcW w:w="1865" w:type="dxa"/>
            <w:tcBorders>
              <w:top w:val="nil"/>
              <w:left w:val="nil"/>
              <w:bottom w:val="single" w:sz="4" w:space="0" w:color="auto"/>
              <w:right w:val="single" w:sz="4" w:space="0" w:color="auto"/>
            </w:tcBorders>
            <w:shd w:val="clear" w:color="000000" w:fill="FFFFFF"/>
            <w:noWrap/>
            <w:vAlign w:val="center"/>
            <w:hideMark/>
          </w:tcPr>
          <w:p w14:paraId="12A7B9F2"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TJ145PR5A</w:t>
            </w:r>
          </w:p>
        </w:tc>
        <w:tc>
          <w:tcPr>
            <w:tcW w:w="1790" w:type="dxa"/>
            <w:tcBorders>
              <w:top w:val="nil"/>
              <w:left w:val="nil"/>
              <w:bottom w:val="single" w:sz="4" w:space="0" w:color="auto"/>
              <w:right w:val="single" w:sz="4" w:space="0" w:color="auto"/>
            </w:tcBorders>
            <w:shd w:val="clear" w:color="000000" w:fill="FFFFFF"/>
            <w:noWrap/>
            <w:vAlign w:val="center"/>
            <w:hideMark/>
          </w:tcPr>
          <w:p w14:paraId="4795457E"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145 KVA</w:t>
            </w:r>
          </w:p>
        </w:tc>
      </w:tr>
      <w:tr w:rsidR="00B84277" w:rsidRPr="00B84277" w14:paraId="2D9111C1" w14:textId="77777777" w:rsidTr="00B84277">
        <w:trPr>
          <w:trHeight w:val="240"/>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0C7ACCC4"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5E0E2D7A"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ჩაქვი</w:t>
            </w:r>
            <w:r w:rsidRPr="00B84277">
              <w:rPr>
                <w:rFonts w:ascii="Aptos Narrow" w:hAnsi="Aptos Narrow"/>
                <w:color w:val="000000"/>
                <w:sz w:val="16"/>
                <w:szCs w:val="16"/>
                <w:lang w:val="en-US"/>
              </w:rPr>
              <w:t xml:space="preserve"> , </w:t>
            </w:r>
            <w:r w:rsidRPr="00B84277">
              <w:rPr>
                <w:rFonts w:ascii="Sylfaen" w:hAnsi="Sylfaen" w:cs="Sylfaen"/>
                <w:color w:val="000000"/>
                <w:sz w:val="16"/>
                <w:szCs w:val="16"/>
                <w:lang w:val="en-US"/>
              </w:rPr>
              <w:t>თამარ</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მეფის</w:t>
            </w:r>
            <w:r w:rsidRPr="00B84277">
              <w:rPr>
                <w:rFonts w:ascii="Aptos Narrow" w:hAnsi="Aptos Narrow"/>
                <w:color w:val="000000"/>
                <w:sz w:val="16"/>
                <w:szCs w:val="16"/>
                <w:lang w:val="en-US"/>
              </w:rPr>
              <w:t>40</w:t>
            </w:r>
          </w:p>
        </w:tc>
        <w:tc>
          <w:tcPr>
            <w:tcW w:w="1865" w:type="dxa"/>
            <w:tcBorders>
              <w:top w:val="nil"/>
              <w:left w:val="nil"/>
              <w:bottom w:val="single" w:sz="4" w:space="0" w:color="auto"/>
              <w:right w:val="single" w:sz="4" w:space="0" w:color="auto"/>
            </w:tcBorders>
            <w:shd w:val="clear" w:color="000000" w:fill="FFFFFF"/>
            <w:noWrap/>
            <w:vAlign w:val="center"/>
            <w:hideMark/>
          </w:tcPr>
          <w:p w14:paraId="60F39CF3"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AJ - FLLA 55</w:t>
            </w:r>
          </w:p>
        </w:tc>
        <w:tc>
          <w:tcPr>
            <w:tcW w:w="1790" w:type="dxa"/>
            <w:tcBorders>
              <w:top w:val="nil"/>
              <w:left w:val="nil"/>
              <w:bottom w:val="single" w:sz="4" w:space="0" w:color="auto"/>
              <w:right w:val="single" w:sz="4" w:space="0" w:color="auto"/>
            </w:tcBorders>
            <w:shd w:val="clear" w:color="000000" w:fill="FFFFFF"/>
            <w:noWrap/>
            <w:vAlign w:val="center"/>
            <w:hideMark/>
          </w:tcPr>
          <w:p w14:paraId="7CD90B3D"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55 KVA</w:t>
            </w:r>
          </w:p>
        </w:tc>
      </w:tr>
      <w:tr w:rsidR="00B84277" w:rsidRPr="00B84277" w14:paraId="53089316"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3162F6DA"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3CA4C597"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ბათუმი</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ს</w:t>
            </w:r>
            <w:r w:rsidRPr="00B84277">
              <w:rPr>
                <w:rFonts w:ascii="Aptos Narrow" w:hAnsi="Aptos Narrow"/>
                <w:color w:val="000000"/>
                <w:sz w:val="16"/>
                <w:szCs w:val="16"/>
                <w:lang w:val="en-US"/>
              </w:rPr>
              <w:t>.</w:t>
            </w:r>
            <w:r w:rsidRPr="00B84277">
              <w:rPr>
                <w:rFonts w:ascii="Sylfaen" w:hAnsi="Sylfaen" w:cs="Sylfaen"/>
                <w:color w:val="000000"/>
                <w:sz w:val="16"/>
                <w:szCs w:val="16"/>
                <w:lang w:val="en-US"/>
              </w:rPr>
              <w:t>ხიმშიაშვილის</w:t>
            </w:r>
            <w:r w:rsidRPr="00B84277">
              <w:rPr>
                <w:rFonts w:ascii="Aptos Narrow" w:hAnsi="Aptos Narrow"/>
                <w:color w:val="000000"/>
                <w:sz w:val="16"/>
                <w:szCs w:val="16"/>
                <w:lang w:val="en-US"/>
              </w:rPr>
              <w:t xml:space="preserve"> #20</w:t>
            </w:r>
          </w:p>
        </w:tc>
        <w:tc>
          <w:tcPr>
            <w:tcW w:w="1865" w:type="dxa"/>
            <w:tcBorders>
              <w:top w:val="nil"/>
              <w:left w:val="nil"/>
              <w:bottom w:val="single" w:sz="4" w:space="0" w:color="auto"/>
              <w:right w:val="single" w:sz="4" w:space="0" w:color="auto"/>
            </w:tcBorders>
            <w:shd w:val="clear" w:color="000000" w:fill="FFFFFF"/>
            <w:noWrap/>
            <w:vAlign w:val="center"/>
            <w:hideMark/>
          </w:tcPr>
          <w:p w14:paraId="183CF4C5"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ETT220Z</w:t>
            </w:r>
          </w:p>
        </w:tc>
        <w:tc>
          <w:tcPr>
            <w:tcW w:w="1790" w:type="dxa"/>
            <w:tcBorders>
              <w:top w:val="nil"/>
              <w:left w:val="nil"/>
              <w:bottom w:val="single" w:sz="4" w:space="0" w:color="auto"/>
              <w:right w:val="single" w:sz="4" w:space="0" w:color="auto"/>
            </w:tcBorders>
            <w:shd w:val="clear" w:color="000000" w:fill="FFFFFF"/>
            <w:noWrap/>
            <w:vAlign w:val="center"/>
            <w:hideMark/>
          </w:tcPr>
          <w:p w14:paraId="7586E4E8"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220 KVA</w:t>
            </w:r>
          </w:p>
        </w:tc>
      </w:tr>
      <w:tr w:rsidR="00B84277" w:rsidRPr="00B84277" w14:paraId="567235E8" w14:textId="77777777" w:rsidTr="00B84277">
        <w:trPr>
          <w:trHeight w:val="432"/>
        </w:trPr>
        <w:tc>
          <w:tcPr>
            <w:tcW w:w="2195" w:type="dxa"/>
            <w:tcBorders>
              <w:top w:val="nil"/>
              <w:left w:val="single" w:sz="4" w:space="0" w:color="auto"/>
              <w:bottom w:val="single" w:sz="4" w:space="0" w:color="auto"/>
              <w:right w:val="single" w:sz="4" w:space="0" w:color="auto"/>
            </w:tcBorders>
            <w:shd w:val="clear" w:color="000000" w:fill="FFFFFF"/>
            <w:noWrap/>
            <w:vAlign w:val="center"/>
            <w:hideMark/>
          </w:tcPr>
          <w:p w14:paraId="0AFFA81C" w14:textId="77777777" w:rsidR="00B84277" w:rsidRPr="00B84277" w:rsidRDefault="00B84277" w:rsidP="00B84277">
            <w:pPr>
              <w:jc w:val="center"/>
              <w:rPr>
                <w:rFonts w:ascii="Aptos Narrow" w:hAnsi="Aptos Narrow"/>
                <w:color w:val="000000"/>
                <w:sz w:val="16"/>
                <w:szCs w:val="16"/>
                <w:lang w:val="en-US"/>
              </w:rPr>
            </w:pPr>
            <w:r w:rsidRPr="00B84277">
              <w:rPr>
                <w:rFonts w:ascii="Sylfaen" w:hAnsi="Sylfaen" w:cs="Sylfaen"/>
                <w:color w:val="000000"/>
                <w:sz w:val="16"/>
                <w:szCs w:val="16"/>
                <w:lang w:val="en-US"/>
              </w:rPr>
              <w:t>სს</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ევექსი</w:t>
            </w:r>
            <w:r w:rsidRPr="00B84277">
              <w:rPr>
                <w:rFonts w:ascii="Aptos Narrow" w:hAnsi="Aptos Narrow"/>
                <w:color w:val="000000"/>
                <w:sz w:val="16"/>
                <w:szCs w:val="16"/>
                <w:lang w:val="en-US"/>
              </w:rPr>
              <w:t>"</w:t>
            </w:r>
          </w:p>
        </w:tc>
        <w:tc>
          <w:tcPr>
            <w:tcW w:w="2150" w:type="dxa"/>
            <w:tcBorders>
              <w:top w:val="nil"/>
              <w:left w:val="nil"/>
              <w:bottom w:val="single" w:sz="4" w:space="0" w:color="auto"/>
              <w:right w:val="single" w:sz="4" w:space="0" w:color="auto"/>
            </w:tcBorders>
            <w:shd w:val="clear" w:color="000000" w:fill="FFFFFF"/>
            <w:vAlign w:val="center"/>
            <w:hideMark/>
          </w:tcPr>
          <w:p w14:paraId="0CE0E9FB"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ზუგდიდი</w:t>
            </w:r>
            <w:r w:rsidRPr="00B84277">
              <w:rPr>
                <w:rFonts w:ascii="Aptos Narrow" w:hAnsi="Aptos Narrow"/>
                <w:color w:val="000000"/>
                <w:sz w:val="16"/>
                <w:szCs w:val="16"/>
                <w:lang w:val="en-US"/>
              </w:rPr>
              <w:t xml:space="preserve">. </w:t>
            </w:r>
            <w:r w:rsidRPr="00B84277">
              <w:rPr>
                <w:rFonts w:ascii="Sylfaen" w:hAnsi="Sylfaen" w:cs="Sylfaen"/>
                <w:color w:val="000000"/>
                <w:sz w:val="16"/>
                <w:szCs w:val="16"/>
                <w:lang w:val="en-US"/>
              </w:rPr>
              <w:t>კოსტავას</w:t>
            </w:r>
            <w:r w:rsidRPr="00B84277">
              <w:rPr>
                <w:rFonts w:ascii="Aptos Narrow" w:hAnsi="Aptos Narrow"/>
                <w:color w:val="000000"/>
                <w:sz w:val="16"/>
                <w:szCs w:val="16"/>
                <w:lang w:val="en-US"/>
              </w:rPr>
              <w:t>#1</w:t>
            </w:r>
          </w:p>
        </w:tc>
        <w:tc>
          <w:tcPr>
            <w:tcW w:w="1865" w:type="dxa"/>
            <w:tcBorders>
              <w:top w:val="nil"/>
              <w:left w:val="nil"/>
              <w:bottom w:val="single" w:sz="4" w:space="0" w:color="auto"/>
              <w:right w:val="single" w:sz="4" w:space="0" w:color="auto"/>
            </w:tcBorders>
            <w:shd w:val="clear" w:color="000000" w:fill="FFFFFF"/>
            <w:noWrap/>
            <w:vAlign w:val="center"/>
            <w:hideMark/>
          </w:tcPr>
          <w:p w14:paraId="2B7CF151"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AJ250</w:t>
            </w:r>
          </w:p>
        </w:tc>
        <w:tc>
          <w:tcPr>
            <w:tcW w:w="1790" w:type="dxa"/>
            <w:tcBorders>
              <w:top w:val="nil"/>
              <w:left w:val="nil"/>
              <w:bottom w:val="single" w:sz="4" w:space="0" w:color="auto"/>
              <w:right w:val="single" w:sz="4" w:space="0" w:color="auto"/>
            </w:tcBorders>
            <w:shd w:val="clear" w:color="000000" w:fill="FFFFFF"/>
            <w:noWrap/>
            <w:vAlign w:val="center"/>
            <w:hideMark/>
          </w:tcPr>
          <w:p w14:paraId="73426D91" w14:textId="77777777" w:rsidR="00B84277" w:rsidRPr="00B84277" w:rsidRDefault="00B84277" w:rsidP="00B84277">
            <w:pPr>
              <w:jc w:val="center"/>
              <w:rPr>
                <w:rFonts w:ascii="Aptos Narrow" w:hAnsi="Aptos Narrow"/>
                <w:color w:val="000000"/>
                <w:sz w:val="16"/>
                <w:szCs w:val="16"/>
                <w:lang w:val="en-US"/>
              </w:rPr>
            </w:pPr>
            <w:r w:rsidRPr="00B84277">
              <w:rPr>
                <w:rFonts w:ascii="Aptos Narrow" w:hAnsi="Aptos Narrow"/>
                <w:color w:val="000000"/>
                <w:sz w:val="16"/>
                <w:szCs w:val="16"/>
                <w:lang w:val="en-US"/>
              </w:rPr>
              <w:t>250 KVA</w:t>
            </w:r>
          </w:p>
        </w:tc>
      </w:tr>
    </w:tbl>
    <w:p w14:paraId="0E85AC6F" w14:textId="77777777" w:rsidR="00B84277" w:rsidRDefault="00B84277" w:rsidP="002C30F7">
      <w:pPr>
        <w:tabs>
          <w:tab w:val="left" w:pos="720"/>
        </w:tabs>
        <w:rPr>
          <w:rFonts w:ascii="Sylfaen" w:hAnsi="Sylfaen" w:cs="Sylfaen"/>
          <w:sz w:val="20"/>
          <w:lang w:val="ka-GE"/>
        </w:rPr>
      </w:pPr>
    </w:p>
    <w:p w14:paraId="2E94A669" w14:textId="77777777" w:rsidR="00B84277" w:rsidRDefault="00B84277" w:rsidP="002C30F7">
      <w:pPr>
        <w:tabs>
          <w:tab w:val="left" w:pos="720"/>
        </w:tabs>
        <w:rPr>
          <w:rFonts w:ascii="Sylfaen" w:hAnsi="Sylfaen" w:cs="Sylfaen"/>
          <w:sz w:val="20"/>
          <w:lang w:val="ka-GE"/>
        </w:rPr>
      </w:pPr>
    </w:p>
    <w:p w14:paraId="4FB68F00" w14:textId="442EA13A" w:rsidR="009F5128" w:rsidRDefault="009F5128" w:rsidP="002C30F7">
      <w:pPr>
        <w:tabs>
          <w:tab w:val="left" w:pos="720"/>
        </w:tabs>
        <w:rPr>
          <w:rFonts w:ascii="Sylfaen" w:hAnsi="Sylfaen" w:cs="Sylfaen"/>
          <w:sz w:val="20"/>
          <w:lang w:val="ka-GE"/>
        </w:rPr>
      </w:pPr>
    </w:p>
    <w:p w14:paraId="7579E9E1" w14:textId="77777777" w:rsidR="002C30F7" w:rsidRPr="002C30F7" w:rsidRDefault="002C30F7" w:rsidP="002C30F7">
      <w:pPr>
        <w:tabs>
          <w:tab w:val="left" w:pos="720"/>
        </w:tabs>
        <w:rPr>
          <w:rFonts w:ascii="Sylfaen" w:hAnsi="Sylfaen" w:cs="Sylfaen"/>
          <w:sz w:val="20"/>
          <w:lang w:val="ka-GE"/>
        </w:rPr>
      </w:pPr>
    </w:p>
    <w:p w14:paraId="3792EC4E" w14:textId="017C44EE" w:rsidR="00183657" w:rsidRPr="00C924B4" w:rsidRDefault="00183657" w:rsidP="002D2162">
      <w:pPr>
        <w:tabs>
          <w:tab w:val="left" w:pos="720"/>
        </w:tabs>
        <w:rPr>
          <w:rFonts w:ascii="Sylfaen" w:hAnsi="Sylfaen"/>
          <w:b/>
          <w:bCs/>
          <w:iCs/>
          <w:sz w:val="20"/>
          <w:lang w:val="ka-GE"/>
        </w:rPr>
      </w:pPr>
      <w:r w:rsidRPr="00C924B4">
        <w:rPr>
          <w:rFonts w:ascii="Sylfaen" w:hAnsi="Sylfaen"/>
          <w:b/>
          <w:bCs/>
          <w:iCs/>
          <w:sz w:val="20"/>
          <w:lang w:val="ka-GE"/>
        </w:rPr>
        <w:t>დანართი № 1- ში მოცემული მოთხოვნების</w:t>
      </w:r>
      <w:r w:rsidR="00F53700" w:rsidRPr="00C924B4">
        <w:rPr>
          <w:rFonts w:ascii="Sylfaen" w:hAnsi="Sylfaen"/>
          <w:b/>
          <w:bCs/>
          <w:iCs/>
          <w:sz w:val="20"/>
          <w:lang w:val="ka-GE"/>
        </w:rPr>
        <w:t xml:space="preserve">ა </w:t>
      </w:r>
      <w:r w:rsidRPr="00C924B4">
        <w:rPr>
          <w:rFonts w:ascii="Sylfaen" w:hAnsi="Sylfaen"/>
          <w:b/>
          <w:bCs/>
          <w:iCs/>
          <w:sz w:val="20"/>
          <w:lang w:val="ka-GE"/>
        </w:rPr>
        <w:t xml:space="preserve">მიხედვით წარმოდგენილი უნდა იქნას სატენდერო </w:t>
      </w:r>
      <w:r w:rsidR="009F5128">
        <w:rPr>
          <w:rFonts w:ascii="Sylfaen" w:hAnsi="Sylfaen"/>
          <w:b/>
          <w:bCs/>
          <w:iCs/>
          <w:sz w:val="20"/>
          <w:lang w:val="ka-GE"/>
        </w:rPr>
        <w:t>განფასება</w:t>
      </w:r>
      <w:r w:rsidRPr="00C924B4">
        <w:rPr>
          <w:rFonts w:ascii="Sylfaen" w:hAnsi="Sylfaen"/>
          <w:b/>
          <w:bCs/>
          <w:iCs/>
          <w:sz w:val="20"/>
          <w:lang w:val="ka-GE"/>
        </w:rPr>
        <w:t>.</w:t>
      </w:r>
    </w:p>
    <w:p w14:paraId="06BFA47A" w14:textId="77777777" w:rsidR="0047218F" w:rsidRPr="00592EB3" w:rsidRDefault="0047218F" w:rsidP="002D2162">
      <w:pPr>
        <w:tabs>
          <w:tab w:val="left" w:pos="720"/>
        </w:tabs>
        <w:rPr>
          <w:rFonts w:ascii="Sylfaen" w:hAnsi="Sylfaen"/>
          <w:iCs/>
          <w:sz w:val="20"/>
          <w:lang w:val="ka-GE"/>
        </w:rPr>
      </w:pPr>
    </w:p>
    <w:p w14:paraId="070A36B4" w14:textId="76B538AF" w:rsidR="00F83611" w:rsidRDefault="00F83611" w:rsidP="00F83611">
      <w:pPr>
        <w:rPr>
          <w:rFonts w:ascii="Sylfaen" w:hAnsi="Sylfaen" w:cs="Sylfaen"/>
          <w:sz w:val="20"/>
          <w:lang w:val="ka-GE"/>
        </w:rPr>
      </w:pPr>
      <w:r w:rsidRPr="00F83611">
        <w:rPr>
          <w:rFonts w:ascii="Sylfaen" w:hAnsi="Sylfaen" w:cs="Sylfaen"/>
          <w:sz w:val="20"/>
          <w:lang w:val="ka-GE"/>
        </w:rPr>
        <w:t>იმ შემთხვევაში, თუ გაწეული მომსახურების დასრულების შემდეგ 24</w:t>
      </w:r>
      <w:r w:rsidR="00BA53FB">
        <w:rPr>
          <w:rFonts w:ascii="Sylfaen" w:hAnsi="Sylfaen" w:cs="Sylfaen"/>
          <w:sz w:val="20"/>
          <w:lang w:val="ka-GE"/>
        </w:rPr>
        <w:t xml:space="preserve"> საათ</w:t>
      </w:r>
      <w:r w:rsidRPr="00F83611">
        <w:rPr>
          <w:rFonts w:ascii="Sylfaen" w:hAnsi="Sylfaen" w:cs="Sylfaen"/>
          <w:sz w:val="20"/>
          <w:lang w:val="ka-GE"/>
        </w:rPr>
        <w:t xml:space="preserve">ის მანძილზე დაფიქსირდება იგივე სახის ტექნიკური პრობლემა/წუნი შემსრულებელი მოთხოვნით განსაზღვრულ ვადაში აღმოფხვრის ხარვეზს უსასყიდულოდ. </w:t>
      </w:r>
    </w:p>
    <w:p w14:paraId="06F2100C" w14:textId="77777777" w:rsidR="00F83611" w:rsidRPr="00F83611" w:rsidRDefault="00F83611" w:rsidP="00F83611">
      <w:pPr>
        <w:rPr>
          <w:rFonts w:ascii="Sylfaen" w:hAnsi="Sylfaen" w:cs="Sylfaen"/>
          <w:sz w:val="20"/>
          <w:lang w:val="ka-GE"/>
        </w:rPr>
      </w:pPr>
    </w:p>
    <w:p w14:paraId="28F750AC" w14:textId="214C9647" w:rsidR="00F83611" w:rsidRPr="00F83611" w:rsidRDefault="00F83611" w:rsidP="00F83611">
      <w:pPr>
        <w:rPr>
          <w:rFonts w:ascii="Sylfaen" w:hAnsi="Sylfaen" w:cs="Sylfaen"/>
          <w:sz w:val="20"/>
          <w:lang w:val="ka-GE"/>
        </w:rPr>
      </w:pPr>
      <w:r w:rsidRPr="00F83611">
        <w:rPr>
          <w:rFonts w:ascii="Sylfaen" w:hAnsi="Sylfaen" w:cs="Sylfaen"/>
          <w:sz w:val="20"/>
          <w:lang w:val="ka-GE"/>
        </w:rPr>
        <w:t xml:space="preserve">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w:t>
      </w:r>
      <w:r>
        <w:rPr>
          <w:rFonts w:ascii="Sylfaen" w:hAnsi="Sylfaen" w:cs="Sylfaen"/>
          <w:sz w:val="20"/>
          <w:lang w:val="ka-GE"/>
        </w:rPr>
        <w:t>საკ</w:t>
      </w:r>
      <w:r w:rsidR="00BA53FB">
        <w:rPr>
          <w:rFonts w:ascii="Sylfaen" w:hAnsi="Sylfaen" w:cs="Sylfaen"/>
          <w:sz w:val="20"/>
          <w:lang w:val="ka-GE"/>
        </w:rPr>
        <w:t>უ</w:t>
      </w:r>
      <w:r>
        <w:rPr>
          <w:rFonts w:ascii="Sylfaen" w:hAnsi="Sylfaen" w:cs="Sylfaen"/>
          <w:sz w:val="20"/>
          <w:lang w:val="ka-GE"/>
        </w:rPr>
        <w:t xml:space="preserve">თარი </w:t>
      </w:r>
      <w:r w:rsidRPr="00F83611">
        <w:rPr>
          <w:rFonts w:ascii="Sylfaen" w:hAnsi="Sylfaen" w:cs="Sylfaen"/>
          <w:sz w:val="20"/>
          <w:lang w:val="ka-GE"/>
        </w:rPr>
        <w:t>პერსონალის ინსტრუქტაჟს, ტრეინინგსა და შრომისა უსაფრთხოების ეკიპირებით აღჭურვას.</w:t>
      </w:r>
    </w:p>
    <w:p w14:paraId="0C12A7C2" w14:textId="19E7C619" w:rsidR="0047218F" w:rsidRPr="00592EB3" w:rsidRDefault="0047218F" w:rsidP="002D2162">
      <w:pPr>
        <w:tabs>
          <w:tab w:val="left" w:pos="720"/>
        </w:tabs>
        <w:rPr>
          <w:rFonts w:ascii="Sylfaen" w:hAnsi="Sylfaen"/>
          <w:iCs/>
          <w:sz w:val="20"/>
          <w:lang w:val="en-US"/>
        </w:rPr>
      </w:pPr>
    </w:p>
    <w:p w14:paraId="57109354" w14:textId="3DAC6B69" w:rsidR="00A92E91" w:rsidRPr="00592EB3" w:rsidRDefault="002A3FE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შერჩევის </w:t>
      </w:r>
      <w:r w:rsidR="005B7AE4" w:rsidRPr="00592EB3">
        <w:rPr>
          <w:rFonts w:ascii="Sylfaen" w:hAnsi="Sylfaen" w:cs="Sylfaen"/>
          <w:b/>
          <w:sz w:val="20"/>
          <w:lang w:val="ka-GE"/>
        </w:rPr>
        <w:t>კრიტერიუმები და მოთხოვნები</w:t>
      </w:r>
      <w:r w:rsidR="00173EC8" w:rsidRPr="00592EB3">
        <w:rPr>
          <w:rFonts w:ascii="Sylfaen" w:hAnsi="Sylfaen" w:cs="Sylfaen"/>
          <w:b/>
          <w:sz w:val="20"/>
          <w:lang w:val="ka-GE"/>
        </w:rPr>
        <w:t xml:space="preserve"> მომწოდებლის მიმართ</w:t>
      </w:r>
    </w:p>
    <w:p w14:paraId="23EEA2B7" w14:textId="585643D7" w:rsidR="00291AB4" w:rsidRPr="00592EB3"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ED3AEF"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w:t>
      </w:r>
      <w:r w:rsidR="009E2912" w:rsidRPr="00ED3AEF">
        <w:rPr>
          <w:rFonts w:ascii="Sylfaen" w:hAnsi="Sylfaen" w:cs="Sylfaen"/>
          <w:sz w:val="20"/>
          <w:lang w:val="ka-GE"/>
        </w:rPr>
        <w:t xml:space="preserve">მოხდება </w:t>
      </w:r>
      <w:r w:rsidR="009E2912" w:rsidRPr="00ED3AEF">
        <w:rPr>
          <w:rFonts w:ascii="Sylfaen" w:hAnsi="Sylfaen" w:cs="Sylfaen"/>
          <w:b/>
          <w:bCs/>
          <w:sz w:val="20"/>
          <w:lang w:val="ka-GE"/>
        </w:rPr>
        <w:t xml:space="preserve">მხოლოდ </w:t>
      </w:r>
      <w:r w:rsidR="009F5BE2" w:rsidRPr="00ED3AEF">
        <w:rPr>
          <w:rFonts w:ascii="Sylfaen" w:hAnsi="Sylfaen" w:cs="Sylfaen"/>
          <w:b/>
          <w:bCs/>
          <w:sz w:val="20"/>
          <w:lang w:val="ka-GE"/>
        </w:rPr>
        <w:t xml:space="preserve">სრულყოფილად </w:t>
      </w:r>
      <w:r w:rsidR="009E2912" w:rsidRPr="00ED3AEF">
        <w:rPr>
          <w:rFonts w:ascii="Sylfaen" w:hAnsi="Sylfaen" w:cs="Sylfaen"/>
          <w:b/>
          <w:bCs/>
          <w:sz w:val="20"/>
          <w:lang w:val="ka-GE"/>
        </w:rPr>
        <w:t>წა</w:t>
      </w:r>
      <w:r w:rsidRPr="00ED3AEF">
        <w:rPr>
          <w:rFonts w:ascii="Sylfaen" w:hAnsi="Sylfaen" w:cs="Sylfaen"/>
          <w:b/>
          <w:bCs/>
          <w:sz w:val="20"/>
          <w:lang w:val="ka-GE"/>
        </w:rPr>
        <w:t>რმოდგენილი დოკუმენტაციის</w:t>
      </w:r>
      <w:r w:rsidR="009F5BE2" w:rsidRPr="00ED3AEF">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6F1C659F" w14:textId="5EFD5542" w:rsidR="002C30F7" w:rsidRDefault="002C30F7" w:rsidP="00C10DDC">
      <w:pPr>
        <w:pStyle w:val="ListParagraph"/>
        <w:numPr>
          <w:ilvl w:val="0"/>
          <w:numId w:val="5"/>
        </w:numPr>
        <w:tabs>
          <w:tab w:val="left" w:pos="1080"/>
        </w:tabs>
        <w:rPr>
          <w:rFonts w:ascii="Sylfaen" w:hAnsi="Sylfaen" w:cs="Sylfaen"/>
          <w:sz w:val="20"/>
          <w:lang w:val="ka-GE"/>
        </w:rPr>
      </w:pPr>
      <w:bookmarkStart w:id="0"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p>
    <w:p w14:paraId="24F6298C" w14:textId="37C1E0C0" w:rsidR="002C30F7" w:rsidRPr="002C30F7" w:rsidRDefault="008A2D77" w:rsidP="00C10DDC">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 xml:space="preserve">მოთხოვნით განსაზღვრული მომსახურების უზრუნველსაყოფად </w:t>
      </w:r>
      <w:r w:rsidR="002C30F7" w:rsidRPr="002C30F7">
        <w:rPr>
          <w:rFonts w:ascii="Sylfaen" w:hAnsi="Sylfaen" w:cs="Sylfaen"/>
          <w:sz w:val="20"/>
          <w:lang w:val="ka-GE"/>
        </w:rPr>
        <w:t>პერსონალის რაოდენობა და კვალიფიკაცია</w:t>
      </w:r>
      <w:r>
        <w:rPr>
          <w:rFonts w:ascii="Sylfaen" w:hAnsi="Sylfaen" w:cs="Sylfaen"/>
          <w:sz w:val="20"/>
          <w:lang w:val="ka-GE"/>
        </w:rPr>
        <w:t xml:space="preserve">  </w:t>
      </w:r>
    </w:p>
    <w:p w14:paraId="0F61E37B" w14:textId="610E494F" w:rsidR="00ED4C82" w:rsidRPr="00592EB3" w:rsidRDefault="00E55BD5">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 xml:space="preserve">შესყიდვის </w:t>
      </w:r>
      <w:r w:rsidR="005B7AE4" w:rsidRPr="00592EB3">
        <w:rPr>
          <w:rFonts w:ascii="Sylfaen" w:hAnsi="Sylfaen" w:cs="Sylfaen"/>
          <w:sz w:val="20"/>
          <w:lang w:val="ka-GE"/>
        </w:rPr>
        <w:t>ფასი</w:t>
      </w:r>
      <w:r w:rsidR="002E6E6C" w:rsidRPr="00592EB3">
        <w:rPr>
          <w:rFonts w:ascii="Sylfaen" w:hAnsi="Sylfaen" w:cs="Sylfaen"/>
          <w:sz w:val="20"/>
          <w:lang w:val="ka-GE"/>
        </w:rPr>
        <w:t xml:space="preserve">, ვალუტა-ლარი </w:t>
      </w:r>
      <w:r w:rsidR="00FB33E6" w:rsidRPr="00592EB3">
        <w:rPr>
          <w:rFonts w:ascii="Sylfaen" w:hAnsi="Sylfaen" w:cs="Sylfaen"/>
          <w:sz w:val="20"/>
          <w:lang w:val="ka-GE"/>
        </w:rPr>
        <w:t>კანონმდებლობით დადგენილი ყველა გადასახადის გათვალისწინებით</w:t>
      </w:r>
    </w:p>
    <w:p w14:paraId="101F13E6" w14:textId="10BFFCC0" w:rsidR="002C30F7" w:rsidRDefault="00D43EF4" w:rsidP="002C30F7">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sidR="00FA31BA">
        <w:rPr>
          <w:rFonts w:ascii="Sylfaen" w:hAnsi="Sylfaen" w:cs="Sylfaen"/>
          <w:sz w:val="20"/>
          <w:lang w:val="ka-GE"/>
        </w:rPr>
        <w:t xml:space="preserve"> (მოთხოვნილი გადახდის პირობის შესაბამისობა)</w:t>
      </w:r>
    </w:p>
    <w:p w14:paraId="6C605506" w14:textId="2432EEAD" w:rsidR="00D43EF4" w:rsidRPr="002C30F7" w:rsidRDefault="002C30F7" w:rsidP="002C30F7">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0"/>
    <w:p w14:paraId="61E3941C" w14:textId="61AB67D0" w:rsidR="00E4656D" w:rsidRPr="00592EB3" w:rsidRDefault="00E4656D" w:rsidP="00E4656D">
      <w:pPr>
        <w:tabs>
          <w:tab w:val="left" w:pos="1080"/>
        </w:tabs>
        <w:rPr>
          <w:rFonts w:ascii="Sylfaen" w:hAnsi="Sylfaen" w:cs="Sylfaen"/>
          <w:color w:val="FF0000"/>
          <w:sz w:val="20"/>
          <w:lang w:val="ka-GE"/>
        </w:rPr>
      </w:pPr>
    </w:p>
    <w:p w14:paraId="012D5E5E" w14:textId="77777777" w:rsidR="006272A3" w:rsidRPr="00592EB3" w:rsidRDefault="006272A3" w:rsidP="00E4656D">
      <w:pPr>
        <w:tabs>
          <w:tab w:val="left" w:pos="720"/>
        </w:tabs>
        <w:rPr>
          <w:rFonts w:ascii="Sylfaen" w:hAnsi="Sylfaen" w:cs="Sylfaen"/>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C95B46B" w:rsidR="00E4656D"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sidR="00592E2D">
        <w:rPr>
          <w:rFonts w:ascii="Sylfaen" w:hAnsi="Sylfaen" w:cs="Sylfaen"/>
          <w:b/>
          <w:sz w:val="20"/>
          <w:lang w:val="ka-GE"/>
        </w:rPr>
        <w:t>ის ფორმატი</w:t>
      </w:r>
    </w:p>
    <w:p w14:paraId="1A54B235" w14:textId="77777777" w:rsidR="00F5442C" w:rsidRDefault="00F5442C" w:rsidP="00F5442C">
      <w:pPr>
        <w:rPr>
          <w:rFonts w:ascii="Sylfaen" w:hAnsi="Sylfaen" w:cs="Sylfaen"/>
          <w:b/>
          <w:sz w:val="20"/>
          <w:lang w:val="ka-GE"/>
        </w:rPr>
      </w:pPr>
    </w:p>
    <w:p w14:paraId="67A368F9" w14:textId="77777777" w:rsidR="00F5442C" w:rsidRPr="00592E2D" w:rsidRDefault="00F5442C" w:rsidP="00F5442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02FEFDFD" w14:textId="7108E145" w:rsidR="00F5442C" w:rsidRPr="00592E2D" w:rsidRDefault="00F5442C" w:rsidP="00F5442C">
      <w:pPr>
        <w:pStyle w:val="ListParagraph"/>
        <w:numPr>
          <w:ilvl w:val="0"/>
          <w:numId w:val="24"/>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sidR="00FB0785">
        <w:rPr>
          <w:rFonts w:ascii="Sylfaen" w:hAnsi="Sylfaen"/>
          <w:sz w:val="20"/>
          <w:lang w:val="ka-GE"/>
        </w:rPr>
        <w:t>ა</w:t>
      </w:r>
      <w:r w:rsidRPr="00592E2D">
        <w:rPr>
          <w:rFonts w:ascii="Sylfaen" w:hAnsi="Sylfaen"/>
          <w:sz w:val="20"/>
          <w:lang w:val="ka-GE"/>
        </w:rPr>
        <w:t>,</w:t>
      </w:r>
      <w:r w:rsidR="009F5128">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sidR="009F5128">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sidR="009F5128">
        <w:rPr>
          <w:rFonts w:ascii="Sylfaen" w:hAnsi="Sylfaen"/>
          <w:sz w:val="20"/>
          <w:lang w:val="ka-GE"/>
        </w:rPr>
        <w:t xml:space="preserve"> ფუნქცია მოვალეობის მიხედვით</w:t>
      </w:r>
      <w:r w:rsidR="00B84277">
        <w:rPr>
          <w:rFonts w:ascii="Sylfaen" w:hAnsi="Sylfaen"/>
          <w:sz w:val="20"/>
          <w:lang w:val="ka-GE"/>
        </w:rPr>
        <w:t xml:space="preserve">, </w:t>
      </w:r>
      <w:r w:rsidRPr="00592E2D">
        <w:rPr>
          <w:rFonts w:ascii="Sylfaen" w:hAnsi="Sylfaen"/>
          <w:sz w:val="20"/>
          <w:lang w:val="ka-GE"/>
        </w:rPr>
        <w:t>კვალიფიკაციის შესახებ დამატებითი ინფორმაციის წარმოდგენა, მოთხოვნის მიხედვით;</w:t>
      </w:r>
    </w:p>
    <w:p w14:paraId="0B628B1C" w14:textId="77777777" w:rsidR="00F5442C" w:rsidRPr="00592E2D" w:rsidRDefault="00F5442C" w:rsidP="00F5442C">
      <w:pPr>
        <w:pStyle w:val="ListParagraph"/>
        <w:numPr>
          <w:ilvl w:val="0"/>
          <w:numId w:val="24"/>
        </w:numPr>
        <w:spacing w:before="120" w:after="120" w:line="264" w:lineRule="auto"/>
        <w:ind w:hanging="357"/>
        <w:rPr>
          <w:b/>
          <w:sz w:val="20"/>
        </w:rPr>
      </w:pPr>
      <w:r w:rsidRPr="00592E2D">
        <w:rPr>
          <w:rFonts w:ascii="Sylfaen" w:hAnsi="Sylfaen"/>
          <w:b/>
          <w:sz w:val="20"/>
          <w:lang w:val="ka-GE"/>
        </w:rPr>
        <w:t>გამოცდილება:</w:t>
      </w:r>
    </w:p>
    <w:p w14:paraId="5E7F6D7D" w14:textId="096BDB3E" w:rsidR="00F5442C" w:rsidRPr="00592E2D" w:rsidRDefault="00F5442C" w:rsidP="00F5442C">
      <w:pPr>
        <w:spacing w:before="120"/>
        <w:ind w:left="1080"/>
        <w:rPr>
          <w:b/>
          <w:sz w:val="20"/>
        </w:rPr>
      </w:pPr>
      <w:r w:rsidRPr="00592E2D">
        <w:rPr>
          <w:rFonts w:ascii="Sylfaen" w:hAnsi="Sylfaen"/>
          <w:b/>
          <w:sz w:val="20"/>
          <w:lang w:val="ka-GE"/>
        </w:rPr>
        <w:t>ა) შესრულებული სამუშ</w:t>
      </w:r>
      <w:r w:rsidR="00FB0785">
        <w:rPr>
          <w:rFonts w:ascii="Sylfaen" w:hAnsi="Sylfaen"/>
          <w:b/>
          <w:sz w:val="20"/>
          <w:lang w:val="ka-GE"/>
        </w:rPr>
        <w:t>აო</w:t>
      </w:r>
      <w:r w:rsidRPr="00592E2D">
        <w:rPr>
          <w:rFonts w:ascii="Sylfaen" w:hAnsi="Sylfaen"/>
          <w:b/>
          <w:sz w:val="20"/>
          <w:lang w:val="ka-GE"/>
        </w:rPr>
        <w:t xml:space="preserve">ების ზოგადი ჩამონათვალი: </w:t>
      </w:r>
      <w:r w:rsidRPr="00592E2D">
        <w:rPr>
          <w:rFonts w:ascii="Sylfaen" w:hAnsi="Sylfaen"/>
          <w:sz w:val="20"/>
          <w:lang w:val="ka-GE"/>
        </w:rPr>
        <w:t xml:space="preserve">ბოლო </w:t>
      </w:r>
      <w:r w:rsidR="008D452B">
        <w:rPr>
          <w:rFonts w:ascii="Sylfaen" w:hAnsi="Sylfaen"/>
          <w:sz w:val="20"/>
          <w:lang w:val="en-US"/>
        </w:rPr>
        <w:t>3</w:t>
      </w:r>
      <w:r w:rsidRPr="00592E2D">
        <w:rPr>
          <w:rFonts w:ascii="Sylfaen" w:hAnsi="Sylfaen"/>
          <w:sz w:val="20"/>
          <w:lang w:val="ka-GE"/>
        </w:rPr>
        <w:t xml:space="preserve"> წლის მანძილზე მსგავსი პროექტების ჩამონათვალი (დასრულებული და მიმდინარე)</w:t>
      </w:r>
      <w:r w:rsidR="009F5128">
        <w:rPr>
          <w:rFonts w:ascii="Sylfaen" w:hAnsi="Sylfaen"/>
          <w:sz w:val="20"/>
          <w:lang w:val="ka-GE"/>
        </w:rPr>
        <w:t xml:space="preserve">, </w:t>
      </w:r>
      <w:r w:rsidR="009F5128" w:rsidRPr="00592E2D">
        <w:rPr>
          <w:rFonts w:ascii="Sylfaen" w:hAnsi="Sylfaen"/>
          <w:color w:val="000000"/>
          <w:sz w:val="20"/>
          <w:lang w:val="ka-GE"/>
        </w:rPr>
        <w:t>კომპანიის კორპორატიული კლიენტების ჩამონათვალი</w:t>
      </w:r>
      <w:r w:rsidR="009F5128">
        <w:rPr>
          <w:rFonts w:ascii="Sylfaen" w:hAnsi="Sylfaen"/>
          <w:color w:val="000000"/>
          <w:sz w:val="20"/>
          <w:lang w:val="en-US"/>
        </w:rPr>
        <w:t>;</w:t>
      </w:r>
    </w:p>
    <w:p w14:paraId="42EA0C98" w14:textId="505BF02D" w:rsidR="00F5442C" w:rsidRPr="00592E2D" w:rsidRDefault="00C856B8" w:rsidP="00F5442C">
      <w:pPr>
        <w:spacing w:before="120"/>
        <w:ind w:left="1080"/>
        <w:rPr>
          <w:rFonts w:asciiTheme="minorHAnsi" w:hAnsiTheme="minorHAnsi"/>
          <w:sz w:val="20"/>
          <w:lang w:val="ka-GE"/>
        </w:rPr>
      </w:pPr>
      <w:r>
        <w:rPr>
          <w:rFonts w:ascii="Sylfaen" w:hAnsi="Sylfaen"/>
          <w:b/>
          <w:sz w:val="20"/>
          <w:lang w:val="ka-GE"/>
        </w:rPr>
        <w:t>ბ</w:t>
      </w:r>
      <w:r w:rsidR="00F5442C"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00F5442C" w:rsidRPr="00592E2D">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00F5442C" w:rsidRPr="00592E2D">
        <w:rPr>
          <w:sz w:val="20"/>
          <w:lang w:val="ka-GE"/>
        </w:rPr>
        <w:t>;</w:t>
      </w:r>
    </w:p>
    <w:p w14:paraId="6E9745F6" w14:textId="59D2550A" w:rsidR="009F5128" w:rsidRDefault="00F5442C" w:rsidP="00F5442C">
      <w:pPr>
        <w:pStyle w:val="ListParagraph"/>
        <w:numPr>
          <w:ilvl w:val="0"/>
          <w:numId w:val="24"/>
        </w:numPr>
        <w:spacing w:before="120"/>
        <w:rPr>
          <w:rFonts w:ascii="Sylfaen" w:hAnsi="Sylfaen"/>
          <w:sz w:val="20"/>
          <w:lang w:val="ka-GE"/>
        </w:rPr>
      </w:pPr>
      <w:r w:rsidRPr="00592E2D">
        <w:rPr>
          <w:rFonts w:ascii="Sylfaen" w:hAnsi="Sylfaen"/>
          <w:b/>
          <w:sz w:val="20"/>
          <w:lang w:val="ka-GE"/>
        </w:rPr>
        <w:t xml:space="preserve">კომერციული წინდადება: </w:t>
      </w:r>
      <w:r w:rsidRPr="00592E2D">
        <w:rPr>
          <w:rFonts w:ascii="Sylfaen" w:hAnsi="Sylfaen"/>
          <w:sz w:val="20"/>
          <w:lang w:val="ka-GE"/>
        </w:rPr>
        <w:t>ფასები წარ</w:t>
      </w:r>
      <w:r w:rsidR="008D452B">
        <w:rPr>
          <w:rFonts w:ascii="Sylfaen" w:hAnsi="Sylfaen"/>
          <w:sz w:val="20"/>
          <w:lang w:val="ka-GE"/>
        </w:rPr>
        <w:t>მო</w:t>
      </w:r>
      <w:r w:rsidRPr="00592E2D">
        <w:rPr>
          <w:rFonts w:ascii="Sylfaen" w:hAnsi="Sylfaen"/>
          <w:sz w:val="20"/>
          <w:lang w:val="ka-GE"/>
        </w:rPr>
        <w:t>დგენილი უნდა იქნას ლარში,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r w:rsidR="00ED3AEF">
        <w:rPr>
          <w:rFonts w:ascii="Sylfaen" w:hAnsi="Sylfaen"/>
          <w:sz w:val="20"/>
          <w:lang w:val="ka-GE"/>
        </w:rPr>
        <w:t xml:space="preserve"> </w:t>
      </w:r>
      <w:r w:rsidR="008A2D77">
        <w:rPr>
          <w:rFonts w:ascii="Sylfaen" w:hAnsi="Sylfaen"/>
          <w:sz w:val="20"/>
          <w:lang w:val="ka-GE"/>
        </w:rPr>
        <w:t>განფასების ცხრილი წარმოდგენილია დანართ№1-ში.</w:t>
      </w:r>
      <w:r w:rsidR="008F4D72">
        <w:rPr>
          <w:rFonts w:ascii="Sylfaen" w:hAnsi="Sylfaen"/>
          <w:sz w:val="20"/>
          <w:lang w:val="ka-GE"/>
        </w:rPr>
        <w:t xml:space="preserve"> განფასება ატვირთული უნდა იყოს როგორც ხელმოწერილი ვერსიით, ასევე ექსელის ფორმატით.</w:t>
      </w:r>
    </w:p>
    <w:p w14:paraId="3CF271D5" w14:textId="034A4A85" w:rsidR="00F5442C" w:rsidRPr="00592E2D" w:rsidRDefault="009F5128" w:rsidP="009F5128">
      <w:pPr>
        <w:pStyle w:val="ListParagraph"/>
        <w:spacing w:before="120"/>
        <w:rPr>
          <w:rFonts w:ascii="Sylfaen" w:hAnsi="Sylfaen"/>
          <w:sz w:val="20"/>
          <w:lang w:val="ka-GE"/>
        </w:rPr>
      </w:pPr>
      <w:r w:rsidRPr="009F5128">
        <w:rPr>
          <w:rFonts w:ascii="Sylfaen" w:hAnsi="Sylfaen"/>
          <w:b/>
          <w:bCs/>
          <w:sz w:val="20"/>
          <w:lang w:val="ka-GE"/>
        </w:rPr>
        <w:lastRenderedPageBreak/>
        <w:t>გადახდის პირობა:</w:t>
      </w:r>
      <w:r>
        <w:rPr>
          <w:rFonts w:ascii="Sylfaen" w:hAnsi="Sylfaen"/>
          <w:sz w:val="20"/>
          <w:lang w:val="ka-GE"/>
        </w:rPr>
        <w:t xml:space="preserve"> </w:t>
      </w:r>
      <w:r w:rsidR="00ED3AEF">
        <w:rPr>
          <w:rFonts w:ascii="Sylfaen" w:hAnsi="Sylfaen"/>
          <w:sz w:val="20"/>
          <w:lang w:val="ka-GE"/>
        </w:rPr>
        <w:t>მომსახურების ანაზღაურება განხორციელდება ფაქტობრივად შესრულებული სამუშაოების მიხედვით თვეში ორჯერ</w:t>
      </w:r>
      <w:r w:rsidR="002D02CC">
        <w:rPr>
          <w:rFonts w:ascii="Sylfaen" w:hAnsi="Sylfaen"/>
          <w:sz w:val="20"/>
          <w:lang w:val="ka-GE"/>
        </w:rPr>
        <w:t xml:space="preserve"> (მიმდინარე კალენდარული თვის მესამე და მეოთხე კვირას),</w:t>
      </w:r>
      <w:r w:rsidR="00ED3AEF">
        <w:rPr>
          <w:rFonts w:ascii="Sylfaen" w:hAnsi="Sylfaen"/>
          <w:sz w:val="20"/>
          <w:lang w:val="ka-GE"/>
        </w:rPr>
        <w:t xml:space="preserve"> შესაბამისი მიღება ჩაბარების აქტების საფუძველზე</w:t>
      </w:r>
      <w:r w:rsidR="00BA53FB">
        <w:rPr>
          <w:rFonts w:ascii="Sylfaen" w:hAnsi="Sylfaen"/>
          <w:sz w:val="20"/>
          <w:lang w:val="ka-GE"/>
        </w:rPr>
        <w:t>.</w:t>
      </w:r>
    </w:p>
    <w:p w14:paraId="66A71116" w14:textId="46B2E589" w:rsidR="00F5442C" w:rsidRPr="008D452B" w:rsidRDefault="00F5442C" w:rsidP="008D452B">
      <w:pPr>
        <w:pStyle w:val="ListParagraph"/>
        <w:numPr>
          <w:ilvl w:val="0"/>
          <w:numId w:val="24"/>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4BAF42F9" w14:textId="77777777" w:rsidR="00F5442C" w:rsidRPr="00592E2D" w:rsidRDefault="00F5442C" w:rsidP="00F5442C">
      <w:pPr>
        <w:pStyle w:val="ListParagraph"/>
        <w:spacing w:before="120"/>
        <w:rPr>
          <w:rFonts w:ascii="Sylfaen" w:hAnsi="Sylfaen"/>
          <w:sz w:val="20"/>
          <w:lang w:val="ka-GE"/>
        </w:rPr>
      </w:pPr>
    </w:p>
    <w:p w14:paraId="485631F4" w14:textId="6377BBB8" w:rsidR="00F5442C" w:rsidRPr="00592E2D" w:rsidRDefault="00F5442C" w:rsidP="008D452B">
      <w:pPr>
        <w:pStyle w:val="ListParagraph"/>
        <w:numPr>
          <w:ilvl w:val="0"/>
          <w:numId w:val="24"/>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C856B8">
        <w:rPr>
          <w:rFonts w:ascii="Sylfaen" w:hAnsi="Sylfaen" w:cs="Sylfaen"/>
          <w:b/>
          <w:bCs/>
          <w:sz w:val="20"/>
          <w:lang w:val="ka-GE"/>
        </w:rPr>
        <w:t>2</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58E68F19" w14:textId="77777777" w:rsidR="00F5442C" w:rsidRPr="00592E2D" w:rsidRDefault="00F5442C" w:rsidP="00F5442C">
      <w:pPr>
        <w:rPr>
          <w:rFonts w:ascii="Sylfaen" w:hAnsi="Sylfaen" w:cs="Sylfaen"/>
          <w:b/>
          <w:sz w:val="20"/>
          <w:lang w:val="ka-GE"/>
        </w:rPr>
      </w:pPr>
    </w:p>
    <w:p w14:paraId="1E99EBCE" w14:textId="77777777" w:rsidR="00F5442C" w:rsidRPr="00592E2D" w:rsidRDefault="00F5442C" w:rsidP="00F5442C">
      <w:pPr>
        <w:rPr>
          <w:rFonts w:ascii="Sylfaen" w:hAnsi="Sylfaen" w:cs="Sylfaen"/>
          <w:b/>
          <w:sz w:val="20"/>
          <w:lang w:val="ka-GE"/>
        </w:rPr>
      </w:pPr>
    </w:p>
    <w:p w14:paraId="613EEA6E" w14:textId="63FB6B81" w:rsidR="00E4656D" w:rsidRPr="00592EB3" w:rsidRDefault="00F5442C" w:rsidP="00E4656D">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30C2BA47" w14:textId="77777777" w:rsidR="002D2162" w:rsidRPr="00592EB3" w:rsidRDefault="002D2162" w:rsidP="00E4656D">
      <w:pPr>
        <w:rPr>
          <w:rFonts w:ascii="Sylfaen" w:hAnsi="Sylfaen" w:cs="Sylfaen"/>
          <w:sz w:val="20"/>
          <w:lang w:val="ka-GE"/>
        </w:rPr>
      </w:pPr>
    </w:p>
    <w:p w14:paraId="7A1234E8" w14:textId="732773E8" w:rsidR="00A92E91" w:rsidRPr="00592EB3" w:rsidRDefault="005B7AE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66EBFB8" w14:textId="41379E8E" w:rsidR="00E4656D" w:rsidRPr="00592EB3" w:rsidRDefault="00E4656D" w:rsidP="008D452B">
      <w:pPr>
        <w:numPr>
          <w:ilvl w:val="0"/>
          <w:numId w:val="24"/>
        </w:numPr>
        <w:rPr>
          <w:rFonts w:ascii="Sylfaen" w:hAnsi="Sylfaen"/>
          <w:color w:val="000000"/>
          <w:sz w:val="20"/>
          <w:lang w:val="ka-GE"/>
        </w:rPr>
      </w:pPr>
      <w:r w:rsidRPr="00592EB3">
        <w:rPr>
          <w:rFonts w:ascii="Sylfaen" w:hAnsi="Sylfaen"/>
          <w:color w:val="000000"/>
          <w:sz w:val="20"/>
          <w:lang w:val="ka-GE"/>
        </w:rPr>
        <w:t xml:space="preserve">მინიმუმ </w:t>
      </w:r>
      <w:r w:rsidR="00C856B8">
        <w:rPr>
          <w:rFonts w:ascii="Sylfaen" w:hAnsi="Sylfaen"/>
          <w:color w:val="000000"/>
          <w:sz w:val="20"/>
          <w:lang w:val="ka-GE"/>
        </w:rPr>
        <w:t>სამი</w:t>
      </w:r>
      <w:r w:rsidRPr="00592EB3">
        <w:rPr>
          <w:rFonts w:ascii="Sylfaen" w:hAnsi="Sylfaen"/>
          <w:color w:val="000000"/>
          <w:sz w:val="20"/>
          <w:lang w:val="ka-GE"/>
        </w:rPr>
        <w:t xml:space="preserve">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339AE790" w:rsidR="00A92E91" w:rsidRPr="00592EB3" w:rsidRDefault="005B7AE4">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FB0785">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00270ED6" w:rsidRPr="00592EB3">
        <w:rPr>
          <w:rFonts w:ascii="Sylfaen" w:hAnsi="Sylfaen" w:cs="Sylfaen"/>
          <w:b/>
          <w:sz w:val="20"/>
          <w:lang w:val="en-US"/>
        </w:rPr>
        <w:t>.</w:t>
      </w:r>
    </w:p>
    <w:p w14:paraId="505187FB" w14:textId="3735B0A9" w:rsidR="0078001B" w:rsidRPr="00592EB3" w:rsidRDefault="0078001B" w:rsidP="0078001B">
      <w:pPr>
        <w:pStyle w:val="ListParagraph"/>
        <w:rPr>
          <w:rFonts w:ascii="Sylfaen" w:hAnsi="Sylfaen" w:cs="Sylfaen"/>
          <w:sz w:val="20"/>
          <w:lang w:val="ka-GE"/>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ყალბია.</w:t>
      </w:r>
    </w:p>
    <w:p w14:paraId="2F2CCB4E" w14:textId="0DB28421" w:rsidR="00BD37BC" w:rsidRPr="00592EB3" w:rsidRDefault="00513020" w:rsidP="00FD5B9D">
      <w:pPr>
        <w:pStyle w:val="ListParagraph"/>
        <w:numPr>
          <w:ilvl w:val="0"/>
          <w:numId w:val="14"/>
        </w:numPr>
        <w:rPr>
          <w:rFonts w:ascii="Sylfaen" w:hAnsi="Sylfaen" w:cs="Sylfaen"/>
          <w:sz w:val="20"/>
          <w:lang w:val="ka-GE"/>
        </w:rPr>
      </w:pPr>
      <w:r w:rsidRPr="00592EB3">
        <w:rPr>
          <w:rFonts w:ascii="Sylfaen" w:hAnsi="Sylfaen" w:cs="Sylfaen"/>
          <w:sz w:val="20"/>
          <w:lang w:val="ka-GE"/>
        </w:rPr>
        <w:t>არსებობს სხვა ობიექტური გარ</w:t>
      </w:r>
      <w:r w:rsidR="003B4E01" w:rsidRPr="00592EB3">
        <w:rPr>
          <w:rFonts w:ascii="Sylfaen" w:hAnsi="Sylfaen" w:cs="Sylfaen"/>
          <w:sz w:val="20"/>
          <w:lang w:val="ka-GE"/>
        </w:rPr>
        <w:t>ე</w:t>
      </w:r>
      <w:r w:rsidRPr="00592EB3">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3FD0B88" w14:textId="61FA2DA9" w:rsidR="00A92E91" w:rsidRPr="00592EB3" w:rsidRDefault="00A92E91">
      <w:pPr>
        <w:rPr>
          <w:rFonts w:ascii="Sylfaen" w:hAnsi="Sylfaen" w:cs="Sylfaen"/>
          <w:sz w:val="20"/>
          <w:lang w:val="ka-GE"/>
        </w:rPr>
      </w:pP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6E75E430" w14:textId="59771AA8"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hyperlink r:id="rId9" w:history="1">
        <w:r w:rsidR="00FD5B9D" w:rsidRPr="00592EB3">
          <w:rPr>
            <w:rStyle w:val="Hyperlink"/>
            <w:rFonts w:ascii="Sylfaen" w:hAnsi="Sylfaen" w:cs="Sylfaen"/>
            <w:sz w:val="20"/>
            <w:lang w:val="ka-GE"/>
          </w:rPr>
          <w:t>www.tenders.ge</w:t>
        </w:r>
      </w:hyperlink>
      <w:r w:rsidR="009F5BE2" w:rsidRPr="00592EB3">
        <w:rPr>
          <w:rFonts w:ascii="Sylfaen" w:hAnsi="Sylfaen" w:cs="Sylfaen"/>
          <w:sz w:val="20"/>
          <w:lang w:val="ka-GE"/>
        </w:rPr>
        <w:t xml:space="preserve">-ზე,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5C701986"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B52EDD">
        <w:rPr>
          <w:rFonts w:ascii="Sylfaen" w:hAnsi="Sylfaen" w:cs="Sylfaen"/>
          <w:sz w:val="20"/>
          <w:lang w:val="ka-GE"/>
        </w:rPr>
        <w:t>0</w:t>
      </w:r>
      <w:r w:rsidR="003C7B26">
        <w:rPr>
          <w:rFonts w:ascii="Sylfaen" w:hAnsi="Sylfaen" w:cs="Sylfaen"/>
          <w:sz w:val="20"/>
          <w:lang w:val="ka-GE"/>
        </w:rPr>
        <w:t>6</w:t>
      </w:r>
      <w:r w:rsidR="00B52EDD">
        <w:rPr>
          <w:rFonts w:ascii="Sylfaen" w:hAnsi="Sylfaen" w:cs="Sylfaen"/>
          <w:sz w:val="20"/>
          <w:lang w:val="ka-GE"/>
        </w:rPr>
        <w:t xml:space="preserve"> თებერვალს</w:t>
      </w:r>
      <w:r w:rsidRPr="00592EB3">
        <w:rPr>
          <w:rFonts w:ascii="Sylfaen" w:hAnsi="Sylfaen" w:cs="Sylfaen"/>
          <w:sz w:val="20"/>
          <w:lang w:val="ka-GE"/>
        </w:rPr>
        <w:t xml:space="preserve"> 18:00 საათამდე.</w:t>
      </w:r>
    </w:p>
    <w:p w14:paraId="5FBB04D5" w14:textId="5D18910C"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5C6454">
        <w:rPr>
          <w:rFonts w:ascii="Sylfaen" w:hAnsi="Sylfaen" w:cs="Sylfaen"/>
          <w:b/>
          <w:bCs/>
          <w:sz w:val="20"/>
          <w:lang w:val="ka-GE"/>
        </w:rPr>
        <w:t>60</w:t>
      </w:r>
      <w:r w:rsidRPr="00592EB3">
        <w:rPr>
          <w:rFonts w:ascii="Sylfaen" w:hAnsi="Sylfaen" w:cs="Sylfaen"/>
          <w:b/>
          <w:bCs/>
          <w:sz w:val="20"/>
          <w:lang w:val="ka-GE"/>
        </w:rPr>
        <w:t xml:space="preserve"> (</w:t>
      </w:r>
      <w:r w:rsidR="005C6454">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67ADE73F" w14:textId="4C5C8719" w:rsidR="008A2D77" w:rsidRDefault="005B7AE4" w:rsidP="00FD5B9D">
      <w:pPr>
        <w:rPr>
          <w:rFonts w:ascii="Sylfaen" w:hAnsi="Sylfaen" w:cs="Sylfaen"/>
          <w:sz w:val="20"/>
          <w:lang w:val="ka-GE"/>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ელექტრონული ფოსტის მი</w:t>
      </w:r>
      <w:r w:rsidRPr="003C7B26">
        <w:rPr>
          <w:rFonts w:ascii="Sylfaen" w:hAnsi="Sylfaen" w:cs="Sylfaen"/>
          <w:sz w:val="20"/>
          <w:lang w:val="ka-GE"/>
        </w:rPr>
        <w:t>სამართზე</w:t>
      </w:r>
      <w:r w:rsidR="00270ED6" w:rsidRPr="003C7B26">
        <w:rPr>
          <w:rFonts w:ascii="Sylfaen" w:hAnsi="Sylfaen" w:cs="Sylfaen"/>
          <w:sz w:val="20"/>
          <w:lang w:val="ka-GE"/>
        </w:rPr>
        <w:t>:</w:t>
      </w:r>
      <w:r w:rsidR="00F43458">
        <w:rPr>
          <w:rFonts w:ascii="Sylfaen" w:hAnsi="Sylfaen" w:cs="Sylfaen"/>
          <w:sz w:val="20"/>
          <w:lang w:val="ka-GE"/>
        </w:rPr>
        <w:t xml:space="preserve"> </w:t>
      </w:r>
    </w:p>
    <w:p w14:paraId="5BA07D1D" w14:textId="77777777" w:rsidR="003C7B26" w:rsidRDefault="003C7B26" w:rsidP="003C7B26">
      <w:pPr>
        <w:rPr>
          <w:rFonts w:ascii="Sylfaen" w:hAnsi="Sylfaen" w:cs="Sylfaen"/>
          <w:sz w:val="20"/>
          <w:lang w:val="ka-GE"/>
        </w:rPr>
      </w:pPr>
      <w:hyperlink r:id="rId10" w:history="1">
        <w:r w:rsidRPr="00F21440">
          <w:rPr>
            <w:rStyle w:val="Hyperlink"/>
            <w:rFonts w:ascii="Sylfaen" w:hAnsi="Sylfaen" w:cs="Sylfaen"/>
            <w:sz w:val="20"/>
            <w:lang w:val="ka-GE"/>
          </w:rPr>
          <w:t>nnikabadze@evex.ge</w:t>
        </w:r>
      </w:hyperlink>
      <w:r>
        <w:rPr>
          <w:rFonts w:ascii="Sylfaen" w:hAnsi="Sylfaen" w:cs="Sylfaen"/>
          <w:sz w:val="20"/>
          <w:lang w:val="ka-GE"/>
        </w:rPr>
        <w:t>, შესყიდვების სპეციალისტი; ნინო ნიქაბაძე, 511 112 378.</w:t>
      </w:r>
    </w:p>
    <w:p w14:paraId="2D5E1416" w14:textId="77777777" w:rsidR="00067237" w:rsidRDefault="00067237" w:rsidP="00067237">
      <w:pPr>
        <w:rPr>
          <w:rFonts w:ascii="Sylfaen" w:hAnsi="Sylfaen" w:cs="Sylfaen"/>
          <w:sz w:val="20"/>
          <w:lang w:val="ka-GE"/>
        </w:rPr>
      </w:pPr>
      <w:hyperlink r:id="rId11" w:history="1">
        <w:r w:rsidRPr="00F21440">
          <w:rPr>
            <w:rStyle w:val="Hyperlink"/>
            <w:rFonts w:ascii="Sylfaen" w:hAnsi="Sylfaen" w:cs="Sylfaen"/>
            <w:sz w:val="20"/>
            <w:lang w:val="ka-GE"/>
          </w:rPr>
          <w:t>njokhadze@evex.ge</w:t>
        </w:r>
      </w:hyperlink>
      <w:r>
        <w:rPr>
          <w:rFonts w:ascii="Sylfaen" w:hAnsi="Sylfaen" w:cs="Sylfaen"/>
          <w:sz w:val="20"/>
          <w:lang w:val="ka-GE"/>
        </w:rPr>
        <w:t>. ტექნიკური მხარდაჭერის სპეციალისტი, ნიკოლოზ ჯოხაძე; 511 102 529.</w:t>
      </w:r>
    </w:p>
    <w:p w14:paraId="6690C9F4" w14:textId="77777777" w:rsidR="003C7B26" w:rsidRDefault="003C7B26" w:rsidP="00FD5B9D">
      <w:pPr>
        <w:rPr>
          <w:rFonts w:ascii="Sylfaen" w:hAnsi="Sylfaen" w:cs="Sylfaen"/>
          <w:sz w:val="20"/>
          <w:lang w:val="ka-GE"/>
        </w:rPr>
      </w:pPr>
    </w:p>
    <w:p w14:paraId="670ABE74" w14:textId="77777777" w:rsidR="008A2D77" w:rsidRDefault="008A2D77" w:rsidP="00FD5B9D">
      <w:pPr>
        <w:rPr>
          <w:rFonts w:ascii="Sylfaen" w:hAnsi="Sylfaen" w:cs="Sylfaen"/>
          <w:sz w:val="20"/>
          <w:lang w:val="ka-GE"/>
        </w:rPr>
      </w:pPr>
    </w:p>
    <w:p w14:paraId="66DF5D91" w14:textId="77777777" w:rsidR="008A2D77" w:rsidRDefault="008A2D77" w:rsidP="00FD5B9D">
      <w:pPr>
        <w:rPr>
          <w:rFonts w:ascii="Sylfaen" w:hAnsi="Sylfaen" w:cs="Sylfaen"/>
          <w:sz w:val="20"/>
          <w:lang w:val="ka-GE"/>
        </w:rPr>
      </w:pPr>
    </w:p>
    <w:p w14:paraId="49476A8D" w14:textId="77777777" w:rsidR="00FB0785" w:rsidRDefault="00FB0785" w:rsidP="00FD5B9D">
      <w:pPr>
        <w:rPr>
          <w:rFonts w:ascii="Sylfaen" w:hAnsi="Sylfaen" w:cs="Sylfaen"/>
          <w:sz w:val="20"/>
          <w:lang w:val="ka-GE"/>
        </w:rPr>
      </w:pPr>
    </w:p>
    <w:p w14:paraId="5BB28CD3" w14:textId="77777777" w:rsidR="00FB0785" w:rsidRDefault="00FB0785" w:rsidP="00FD5B9D">
      <w:pPr>
        <w:rPr>
          <w:rFonts w:ascii="Sylfaen" w:hAnsi="Sylfaen" w:cs="Sylfaen"/>
          <w:sz w:val="20"/>
          <w:lang w:val="ka-GE"/>
        </w:rPr>
      </w:pPr>
    </w:p>
    <w:p w14:paraId="5C6ECBBB" w14:textId="77777777" w:rsidR="00FB0785" w:rsidRDefault="00FB0785" w:rsidP="00FD5B9D">
      <w:pPr>
        <w:rPr>
          <w:rFonts w:ascii="Sylfaen" w:hAnsi="Sylfaen" w:cs="Sylfaen"/>
          <w:sz w:val="20"/>
          <w:lang w:val="ka-GE"/>
        </w:rPr>
      </w:pPr>
    </w:p>
    <w:p w14:paraId="61E23698" w14:textId="77777777" w:rsidR="00FB0785" w:rsidRDefault="00FB0785" w:rsidP="00FD5B9D">
      <w:pPr>
        <w:rPr>
          <w:rFonts w:ascii="Sylfaen" w:hAnsi="Sylfaen" w:cs="Sylfaen"/>
          <w:sz w:val="20"/>
          <w:lang w:val="ka-GE"/>
        </w:rPr>
      </w:pPr>
    </w:p>
    <w:p w14:paraId="6ADC0C07" w14:textId="77777777" w:rsidR="00FB0785" w:rsidRDefault="00FB0785" w:rsidP="00FD5B9D">
      <w:pPr>
        <w:rPr>
          <w:rFonts w:ascii="Sylfaen" w:hAnsi="Sylfaen" w:cs="Sylfaen"/>
          <w:sz w:val="20"/>
          <w:lang w:val="ka-GE"/>
        </w:rPr>
      </w:pPr>
    </w:p>
    <w:p w14:paraId="52E14DD3" w14:textId="77777777" w:rsidR="00FB0785" w:rsidRDefault="00FB0785" w:rsidP="00FD5B9D">
      <w:pPr>
        <w:rPr>
          <w:rFonts w:ascii="Sylfaen" w:hAnsi="Sylfaen" w:cs="Sylfaen"/>
          <w:sz w:val="20"/>
          <w:lang w:val="ka-GE"/>
        </w:rPr>
      </w:pPr>
    </w:p>
    <w:p w14:paraId="71E3C8C7" w14:textId="77777777" w:rsidR="00FB0785" w:rsidRDefault="00FB0785" w:rsidP="00FD5B9D">
      <w:pPr>
        <w:rPr>
          <w:rFonts w:ascii="Sylfaen" w:hAnsi="Sylfaen" w:cs="Sylfaen"/>
          <w:sz w:val="20"/>
          <w:lang w:val="ka-GE"/>
        </w:rPr>
      </w:pPr>
    </w:p>
    <w:p w14:paraId="1F80382B" w14:textId="77777777" w:rsidR="00FB0785" w:rsidRDefault="00FB0785" w:rsidP="00FD5B9D">
      <w:pPr>
        <w:rPr>
          <w:rFonts w:ascii="Sylfaen" w:hAnsi="Sylfaen" w:cs="Sylfaen"/>
          <w:sz w:val="20"/>
          <w:lang w:val="ka-GE"/>
        </w:rPr>
      </w:pPr>
    </w:p>
    <w:p w14:paraId="7A526287" w14:textId="77777777" w:rsidR="00FB0785" w:rsidRDefault="00FB0785" w:rsidP="00FD5B9D">
      <w:pPr>
        <w:rPr>
          <w:rFonts w:ascii="Sylfaen" w:hAnsi="Sylfaen" w:cs="Sylfaen"/>
          <w:sz w:val="20"/>
          <w:lang w:val="ka-GE"/>
        </w:rPr>
      </w:pPr>
    </w:p>
    <w:p w14:paraId="60A2FBAB" w14:textId="77777777" w:rsidR="00FB0785" w:rsidRDefault="00FB0785" w:rsidP="00FD5B9D">
      <w:pPr>
        <w:rPr>
          <w:rFonts w:ascii="Sylfaen" w:hAnsi="Sylfaen" w:cs="Sylfaen"/>
          <w:sz w:val="20"/>
          <w:lang w:val="ka-GE"/>
        </w:rPr>
      </w:pPr>
    </w:p>
    <w:p w14:paraId="28E8BA33" w14:textId="77777777" w:rsidR="00FB0785" w:rsidRDefault="00FB0785" w:rsidP="00FD5B9D">
      <w:pPr>
        <w:rPr>
          <w:rFonts w:ascii="Sylfaen" w:hAnsi="Sylfaen" w:cs="Sylfaen"/>
          <w:sz w:val="20"/>
          <w:lang w:val="ka-GE"/>
        </w:rPr>
      </w:pPr>
    </w:p>
    <w:p w14:paraId="327D959F" w14:textId="77777777" w:rsidR="00FB0785" w:rsidRDefault="00FB0785" w:rsidP="00FD5B9D">
      <w:pPr>
        <w:rPr>
          <w:rFonts w:ascii="Sylfaen" w:hAnsi="Sylfaen" w:cs="Sylfaen"/>
          <w:sz w:val="20"/>
          <w:lang w:val="ka-GE"/>
        </w:rPr>
      </w:pPr>
    </w:p>
    <w:p w14:paraId="70AE67E2" w14:textId="77777777" w:rsidR="00FB0785" w:rsidRDefault="00FB0785" w:rsidP="00FD5B9D">
      <w:pPr>
        <w:rPr>
          <w:rFonts w:ascii="Sylfaen" w:hAnsi="Sylfaen" w:cs="Sylfaen"/>
          <w:sz w:val="20"/>
          <w:lang w:val="ka-GE"/>
        </w:rPr>
      </w:pPr>
    </w:p>
    <w:p w14:paraId="031B91F3" w14:textId="77777777" w:rsidR="00FB0785" w:rsidRDefault="00FB0785" w:rsidP="00FD5B9D">
      <w:pPr>
        <w:rPr>
          <w:rFonts w:ascii="Sylfaen" w:hAnsi="Sylfaen" w:cs="Sylfaen"/>
          <w:sz w:val="20"/>
          <w:lang w:val="ka-GE"/>
        </w:rPr>
      </w:pPr>
    </w:p>
    <w:p w14:paraId="412092DB" w14:textId="77777777" w:rsidR="00FB0785" w:rsidRDefault="00FB0785" w:rsidP="00FD5B9D">
      <w:pPr>
        <w:rPr>
          <w:rFonts w:ascii="Sylfaen" w:hAnsi="Sylfaen" w:cs="Sylfaen"/>
          <w:sz w:val="20"/>
          <w:lang w:val="ka-GE"/>
        </w:rPr>
      </w:pPr>
    </w:p>
    <w:p w14:paraId="5D8EC5F1" w14:textId="77777777" w:rsidR="00FB0785" w:rsidRDefault="00FB0785" w:rsidP="00FD5B9D">
      <w:pPr>
        <w:rPr>
          <w:rFonts w:ascii="Sylfaen" w:hAnsi="Sylfaen" w:cs="Sylfaen"/>
          <w:sz w:val="20"/>
          <w:lang w:val="ka-GE"/>
        </w:rPr>
      </w:pPr>
    </w:p>
    <w:p w14:paraId="1AD3B694" w14:textId="77777777" w:rsidR="00FB0785" w:rsidRDefault="00FB0785" w:rsidP="00FD5B9D">
      <w:pPr>
        <w:rPr>
          <w:rFonts w:ascii="Sylfaen" w:hAnsi="Sylfaen" w:cs="Sylfaen"/>
          <w:sz w:val="20"/>
          <w:lang w:val="ka-GE"/>
        </w:rPr>
      </w:pPr>
    </w:p>
    <w:p w14:paraId="4B1626D3" w14:textId="77777777" w:rsidR="00FB0785" w:rsidRDefault="00FB0785" w:rsidP="00FD5B9D">
      <w:pPr>
        <w:rPr>
          <w:rFonts w:ascii="Sylfaen" w:hAnsi="Sylfaen" w:cs="Sylfaen"/>
          <w:sz w:val="20"/>
          <w:lang w:val="ka-GE"/>
        </w:rPr>
      </w:pPr>
    </w:p>
    <w:p w14:paraId="3E692BD9" w14:textId="77777777" w:rsidR="00FB0785" w:rsidRDefault="00FB0785" w:rsidP="00FD5B9D">
      <w:pPr>
        <w:rPr>
          <w:rFonts w:ascii="Sylfaen" w:hAnsi="Sylfaen" w:cs="Sylfaen"/>
          <w:sz w:val="20"/>
          <w:lang w:val="ka-GE"/>
        </w:rPr>
      </w:pPr>
    </w:p>
    <w:p w14:paraId="712F5DEC" w14:textId="77777777" w:rsidR="00FB0785" w:rsidRDefault="00FB0785" w:rsidP="00FD5B9D">
      <w:pPr>
        <w:rPr>
          <w:rFonts w:ascii="Sylfaen" w:hAnsi="Sylfaen" w:cs="Sylfaen"/>
          <w:sz w:val="20"/>
          <w:lang w:val="ka-GE"/>
        </w:rPr>
      </w:pPr>
    </w:p>
    <w:p w14:paraId="5E67652D" w14:textId="77777777" w:rsidR="00FB0785" w:rsidRDefault="00FB0785" w:rsidP="00FD5B9D">
      <w:pPr>
        <w:rPr>
          <w:rFonts w:ascii="Sylfaen" w:hAnsi="Sylfaen" w:cs="Sylfaen"/>
          <w:sz w:val="20"/>
          <w:lang w:val="ka-GE"/>
        </w:rPr>
      </w:pPr>
    </w:p>
    <w:p w14:paraId="2D8979AF" w14:textId="77777777" w:rsidR="00FB0785" w:rsidRDefault="00FB0785" w:rsidP="00FD5B9D">
      <w:pPr>
        <w:rPr>
          <w:rFonts w:ascii="Sylfaen" w:hAnsi="Sylfaen" w:cs="Sylfaen"/>
          <w:sz w:val="20"/>
          <w:lang w:val="ka-GE"/>
        </w:rPr>
      </w:pPr>
    </w:p>
    <w:p w14:paraId="4815A255" w14:textId="77777777" w:rsidR="00FB0785" w:rsidRDefault="00FB0785" w:rsidP="00FD5B9D">
      <w:pPr>
        <w:rPr>
          <w:rFonts w:ascii="Sylfaen" w:hAnsi="Sylfaen" w:cs="Sylfaen"/>
          <w:sz w:val="20"/>
          <w:lang w:val="ka-GE"/>
        </w:rPr>
      </w:pPr>
    </w:p>
    <w:p w14:paraId="2D73C9DB" w14:textId="77777777" w:rsidR="00FB0785" w:rsidRDefault="00FB0785" w:rsidP="00FD5B9D">
      <w:pPr>
        <w:rPr>
          <w:rFonts w:ascii="Sylfaen" w:hAnsi="Sylfaen" w:cs="Sylfaen"/>
          <w:sz w:val="20"/>
          <w:lang w:val="ka-GE"/>
        </w:rPr>
      </w:pPr>
    </w:p>
    <w:p w14:paraId="62BC893D" w14:textId="77777777" w:rsidR="00FB0785" w:rsidRDefault="00FB0785" w:rsidP="00FD5B9D">
      <w:pPr>
        <w:rPr>
          <w:rFonts w:ascii="Sylfaen" w:hAnsi="Sylfaen" w:cs="Sylfaen"/>
          <w:sz w:val="20"/>
          <w:lang w:val="ka-GE"/>
        </w:rPr>
      </w:pPr>
    </w:p>
    <w:p w14:paraId="24D93DF1" w14:textId="77777777" w:rsidR="00FB0785" w:rsidRDefault="00FB0785" w:rsidP="00FD5B9D">
      <w:pPr>
        <w:rPr>
          <w:rFonts w:ascii="Sylfaen" w:hAnsi="Sylfaen" w:cs="Sylfaen"/>
          <w:sz w:val="20"/>
          <w:lang w:val="ka-GE"/>
        </w:rPr>
      </w:pPr>
    </w:p>
    <w:p w14:paraId="0ED6EB4E" w14:textId="77777777" w:rsidR="00FB0785" w:rsidRDefault="00FB0785" w:rsidP="00FD5B9D">
      <w:pPr>
        <w:rPr>
          <w:rFonts w:ascii="Sylfaen" w:hAnsi="Sylfaen" w:cs="Sylfaen"/>
          <w:sz w:val="20"/>
          <w:lang w:val="ka-GE"/>
        </w:rPr>
      </w:pPr>
    </w:p>
    <w:p w14:paraId="386D7D71" w14:textId="77777777" w:rsidR="00FB0785" w:rsidRDefault="00FB0785" w:rsidP="00FD5B9D">
      <w:pPr>
        <w:rPr>
          <w:rFonts w:ascii="Sylfaen" w:hAnsi="Sylfaen" w:cs="Sylfaen"/>
          <w:sz w:val="20"/>
          <w:lang w:val="ka-GE"/>
        </w:rPr>
      </w:pPr>
    </w:p>
    <w:p w14:paraId="47C57FEE" w14:textId="77777777" w:rsidR="00FB0785" w:rsidRDefault="00FB0785" w:rsidP="00FD5B9D">
      <w:pPr>
        <w:rPr>
          <w:rFonts w:ascii="Sylfaen" w:hAnsi="Sylfaen" w:cs="Sylfaen"/>
          <w:sz w:val="20"/>
          <w:lang w:val="ka-GE"/>
        </w:rPr>
      </w:pPr>
    </w:p>
    <w:p w14:paraId="195D8410" w14:textId="77777777" w:rsidR="00FB0785" w:rsidRDefault="00FB0785" w:rsidP="00FD5B9D">
      <w:pPr>
        <w:rPr>
          <w:rFonts w:ascii="Sylfaen" w:hAnsi="Sylfaen" w:cs="Sylfaen"/>
          <w:sz w:val="20"/>
          <w:lang w:val="ka-GE"/>
        </w:rPr>
      </w:pPr>
    </w:p>
    <w:p w14:paraId="1D44ABE7" w14:textId="77777777" w:rsidR="00FB0785" w:rsidRDefault="00FB0785" w:rsidP="00FD5B9D">
      <w:pPr>
        <w:rPr>
          <w:rFonts w:ascii="Sylfaen" w:hAnsi="Sylfaen" w:cs="Sylfaen"/>
          <w:sz w:val="20"/>
          <w:lang w:val="ka-GE"/>
        </w:rPr>
      </w:pPr>
    </w:p>
    <w:p w14:paraId="46D43DD3" w14:textId="77777777" w:rsidR="00FB0785" w:rsidRDefault="00FB0785" w:rsidP="00FD5B9D">
      <w:pPr>
        <w:rPr>
          <w:rFonts w:ascii="Sylfaen" w:hAnsi="Sylfaen" w:cs="Sylfaen"/>
          <w:sz w:val="20"/>
          <w:lang w:val="ka-GE"/>
        </w:rPr>
      </w:pPr>
    </w:p>
    <w:p w14:paraId="64A1B1FF" w14:textId="77777777" w:rsidR="00FB0785" w:rsidRDefault="00FB0785" w:rsidP="00FD5B9D">
      <w:pPr>
        <w:rPr>
          <w:rFonts w:ascii="Sylfaen" w:hAnsi="Sylfaen" w:cs="Sylfaen"/>
          <w:sz w:val="20"/>
          <w:lang w:val="ka-GE"/>
        </w:rPr>
      </w:pPr>
    </w:p>
    <w:p w14:paraId="044510A2" w14:textId="77777777" w:rsidR="00FB0785" w:rsidRDefault="00FB0785" w:rsidP="00FD5B9D">
      <w:pPr>
        <w:rPr>
          <w:rFonts w:ascii="Sylfaen" w:hAnsi="Sylfaen" w:cs="Sylfaen"/>
          <w:sz w:val="20"/>
          <w:lang w:val="ka-GE"/>
        </w:rPr>
      </w:pPr>
    </w:p>
    <w:p w14:paraId="3A26DBC7" w14:textId="77777777" w:rsidR="00FB0785" w:rsidRDefault="00FB0785" w:rsidP="00FD5B9D">
      <w:pPr>
        <w:rPr>
          <w:rFonts w:ascii="Sylfaen" w:hAnsi="Sylfaen" w:cs="Sylfaen"/>
          <w:sz w:val="20"/>
          <w:lang w:val="ka-GE"/>
        </w:rPr>
      </w:pPr>
    </w:p>
    <w:p w14:paraId="71A1B229" w14:textId="5AB18244" w:rsidR="00A92E91" w:rsidRDefault="008A2D77" w:rsidP="00FD5B9D">
      <w:pPr>
        <w:rPr>
          <w:rFonts w:ascii="Sylfaen" w:hAnsi="Sylfaen" w:cs="Sylfaen"/>
          <w:sz w:val="20"/>
          <w:lang w:val="ka-GE"/>
        </w:rPr>
      </w:pPr>
      <w:r w:rsidRPr="008A2D77">
        <w:rPr>
          <w:rFonts w:ascii="Sylfaen" w:hAnsi="Sylfaen" w:cs="Sylfaen"/>
          <w:sz w:val="20"/>
          <w:lang w:val="ka-GE"/>
        </w:rPr>
        <w:lastRenderedPageBreak/>
        <w:t>დანართი №1</w:t>
      </w:r>
      <w:r w:rsidR="00270ED6" w:rsidRPr="00592EB3">
        <w:rPr>
          <w:rFonts w:ascii="Sylfaen" w:hAnsi="Sylfaen" w:cs="Sylfaen"/>
          <w:sz w:val="20"/>
          <w:lang w:val="ka-GE"/>
        </w:rPr>
        <w:t xml:space="preserve"> </w:t>
      </w:r>
    </w:p>
    <w:p w14:paraId="43B428A1" w14:textId="77777777" w:rsidR="008A2D77" w:rsidRDefault="008A2D77" w:rsidP="00FD5B9D">
      <w:pPr>
        <w:rPr>
          <w:rFonts w:ascii="Sylfaen" w:hAnsi="Sylfaen" w:cs="Sylfaen"/>
          <w:sz w:val="20"/>
          <w:lang w:val="ka-GE"/>
        </w:rPr>
      </w:pPr>
    </w:p>
    <w:tbl>
      <w:tblPr>
        <w:tblW w:w="9360" w:type="dxa"/>
        <w:tblLook w:val="04A0" w:firstRow="1" w:lastRow="0" w:firstColumn="1" w:lastColumn="0" w:noHBand="0" w:noVBand="1"/>
      </w:tblPr>
      <w:tblGrid>
        <w:gridCol w:w="558"/>
        <w:gridCol w:w="2460"/>
        <w:gridCol w:w="1880"/>
        <w:gridCol w:w="1880"/>
        <w:gridCol w:w="2360"/>
        <w:gridCol w:w="222"/>
      </w:tblGrid>
      <w:tr w:rsidR="008F4D72" w:rsidRPr="008F4D72" w14:paraId="6073062E" w14:textId="77777777" w:rsidTr="008F4D72">
        <w:trPr>
          <w:gridAfter w:val="1"/>
          <w:wAfter w:w="36" w:type="dxa"/>
          <w:trHeight w:val="648"/>
        </w:trPr>
        <w:tc>
          <w:tcPr>
            <w:tcW w:w="744" w:type="dxa"/>
            <w:vMerge w:val="restart"/>
            <w:tcBorders>
              <w:top w:val="single" w:sz="4" w:space="0" w:color="auto"/>
              <w:left w:val="single" w:sz="4" w:space="0" w:color="auto"/>
              <w:bottom w:val="single" w:sz="4" w:space="0" w:color="000000"/>
              <w:right w:val="single" w:sz="4" w:space="0" w:color="auto"/>
            </w:tcBorders>
            <w:shd w:val="clear" w:color="000000" w:fill="DAF2D0"/>
            <w:vAlign w:val="center"/>
            <w:hideMark/>
          </w:tcPr>
          <w:p w14:paraId="195F25BF" w14:textId="77777777" w:rsidR="008F4D72" w:rsidRPr="008F4D72" w:rsidRDefault="008F4D72" w:rsidP="008F4D72">
            <w:pPr>
              <w:jc w:val="center"/>
              <w:rPr>
                <w:rFonts w:ascii="Calibri" w:hAnsi="Calibri" w:cs="Calibri"/>
                <w:b/>
                <w:bCs/>
                <w:color w:val="000000"/>
                <w:sz w:val="20"/>
                <w:lang w:val="en-US"/>
              </w:rPr>
            </w:pPr>
            <w:r w:rsidRPr="008F4D72">
              <w:rPr>
                <w:rFonts w:ascii="Calibri" w:hAnsi="Calibri" w:cs="Calibri"/>
                <w:b/>
                <w:bCs/>
                <w:color w:val="000000"/>
                <w:sz w:val="20"/>
                <w:lang w:val="en-US"/>
              </w:rPr>
              <w:t>№</w:t>
            </w:r>
          </w:p>
        </w:tc>
        <w:tc>
          <w:tcPr>
            <w:tcW w:w="8580" w:type="dxa"/>
            <w:gridSpan w:val="4"/>
            <w:tcBorders>
              <w:top w:val="single" w:sz="4" w:space="0" w:color="auto"/>
              <w:left w:val="nil"/>
              <w:bottom w:val="single" w:sz="4" w:space="0" w:color="auto"/>
              <w:right w:val="nil"/>
            </w:tcBorders>
            <w:shd w:val="clear" w:color="000000" w:fill="DAF2D0"/>
            <w:noWrap/>
            <w:vAlign w:val="center"/>
            <w:hideMark/>
          </w:tcPr>
          <w:p w14:paraId="7237C44F" w14:textId="77777777" w:rsidR="008F4D72" w:rsidRPr="008F4D72" w:rsidRDefault="008F4D72" w:rsidP="008F4D72">
            <w:pPr>
              <w:jc w:val="center"/>
              <w:rPr>
                <w:rFonts w:ascii="Aptos Narrow" w:hAnsi="Aptos Narrow"/>
                <w:b/>
                <w:bCs/>
                <w:sz w:val="20"/>
                <w:lang w:val="en-US"/>
              </w:rPr>
            </w:pPr>
            <w:r w:rsidRPr="008F4D72">
              <w:rPr>
                <w:rFonts w:ascii="Aptos Narrow" w:hAnsi="Aptos Narrow"/>
                <w:b/>
                <w:bCs/>
                <w:sz w:val="20"/>
                <w:lang w:val="en-US"/>
              </w:rPr>
              <w:t xml:space="preserve"> </w:t>
            </w:r>
            <w:r w:rsidRPr="008F4D72">
              <w:rPr>
                <w:rFonts w:ascii="Sylfaen" w:hAnsi="Sylfaen" w:cs="Sylfaen"/>
                <w:b/>
                <w:bCs/>
                <w:sz w:val="20"/>
                <w:lang w:val="en-US"/>
              </w:rPr>
              <w:t>განფასება</w:t>
            </w:r>
          </w:p>
        </w:tc>
      </w:tr>
      <w:tr w:rsidR="008F4D72" w:rsidRPr="008F4D72" w14:paraId="058BBB57" w14:textId="77777777" w:rsidTr="008F4D72">
        <w:trPr>
          <w:gridAfter w:val="1"/>
          <w:wAfter w:w="36" w:type="dxa"/>
          <w:trHeight w:val="432"/>
        </w:trPr>
        <w:tc>
          <w:tcPr>
            <w:tcW w:w="744" w:type="dxa"/>
            <w:vMerge/>
            <w:tcBorders>
              <w:top w:val="single" w:sz="4" w:space="0" w:color="auto"/>
              <w:left w:val="single" w:sz="4" w:space="0" w:color="auto"/>
              <w:bottom w:val="single" w:sz="4" w:space="0" w:color="000000"/>
              <w:right w:val="single" w:sz="4" w:space="0" w:color="auto"/>
            </w:tcBorders>
            <w:vAlign w:val="center"/>
            <w:hideMark/>
          </w:tcPr>
          <w:p w14:paraId="37C0F9BD" w14:textId="77777777" w:rsidR="008F4D72" w:rsidRPr="008F4D72" w:rsidRDefault="008F4D72" w:rsidP="008F4D72">
            <w:pPr>
              <w:jc w:val="left"/>
              <w:rPr>
                <w:rFonts w:ascii="Calibri" w:hAnsi="Calibri" w:cs="Calibri"/>
                <w:b/>
                <w:bCs/>
                <w:color w:val="000000"/>
                <w:sz w:val="20"/>
                <w:lang w:val="en-US"/>
              </w:rPr>
            </w:pPr>
          </w:p>
        </w:tc>
        <w:tc>
          <w:tcPr>
            <w:tcW w:w="2460" w:type="dxa"/>
            <w:vMerge w:val="restart"/>
            <w:tcBorders>
              <w:top w:val="nil"/>
              <w:left w:val="single" w:sz="4" w:space="0" w:color="auto"/>
              <w:bottom w:val="single" w:sz="4" w:space="0" w:color="000000"/>
              <w:right w:val="single" w:sz="4" w:space="0" w:color="auto"/>
            </w:tcBorders>
            <w:shd w:val="clear" w:color="000000" w:fill="DAF2D0"/>
            <w:vAlign w:val="center"/>
            <w:hideMark/>
          </w:tcPr>
          <w:p w14:paraId="01399823" w14:textId="77777777" w:rsidR="008F4D72" w:rsidRPr="008F4D72" w:rsidRDefault="008F4D72" w:rsidP="008F4D72">
            <w:pPr>
              <w:jc w:val="center"/>
              <w:rPr>
                <w:rFonts w:ascii="Aptos Narrow" w:hAnsi="Aptos Narrow"/>
                <w:b/>
                <w:bCs/>
                <w:color w:val="000000"/>
                <w:sz w:val="20"/>
                <w:lang w:val="en-US"/>
              </w:rPr>
            </w:pPr>
            <w:r w:rsidRPr="008F4D72">
              <w:rPr>
                <w:rFonts w:ascii="Sylfaen" w:hAnsi="Sylfaen" w:cs="Sylfaen"/>
                <w:b/>
                <w:bCs/>
                <w:color w:val="000000"/>
                <w:sz w:val="20"/>
                <w:lang w:val="en-US"/>
              </w:rPr>
              <w:t>სათადარიგო</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ნაწილის</w:t>
            </w:r>
            <w:r w:rsidRPr="008F4D72">
              <w:rPr>
                <w:rFonts w:ascii="Aptos Narrow" w:hAnsi="Aptos Narrow"/>
                <w:b/>
                <w:bCs/>
                <w:color w:val="000000"/>
                <w:sz w:val="20"/>
                <w:lang w:val="en-US"/>
              </w:rPr>
              <w:t>/</w:t>
            </w:r>
            <w:r w:rsidRPr="008F4D72">
              <w:rPr>
                <w:rFonts w:ascii="Sylfaen" w:hAnsi="Sylfaen" w:cs="Sylfaen"/>
                <w:b/>
                <w:bCs/>
                <w:color w:val="000000"/>
                <w:sz w:val="20"/>
                <w:lang w:val="en-US"/>
              </w:rPr>
              <w:t>მომსახურების</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დასახელება</w:t>
            </w:r>
          </w:p>
        </w:tc>
        <w:tc>
          <w:tcPr>
            <w:tcW w:w="1880" w:type="dxa"/>
            <w:vMerge w:val="restart"/>
            <w:tcBorders>
              <w:top w:val="nil"/>
              <w:left w:val="single" w:sz="4" w:space="0" w:color="auto"/>
              <w:bottom w:val="single" w:sz="4" w:space="0" w:color="000000"/>
              <w:right w:val="single" w:sz="4" w:space="0" w:color="auto"/>
            </w:tcBorders>
            <w:shd w:val="clear" w:color="000000" w:fill="DAF2D0"/>
            <w:vAlign w:val="center"/>
            <w:hideMark/>
          </w:tcPr>
          <w:p w14:paraId="198E2D57" w14:textId="77777777" w:rsidR="008F4D72" w:rsidRPr="008F4D72" w:rsidRDefault="008F4D72" w:rsidP="008F4D72">
            <w:pPr>
              <w:jc w:val="center"/>
              <w:rPr>
                <w:rFonts w:ascii="Aptos Narrow" w:hAnsi="Aptos Narrow"/>
                <w:b/>
                <w:bCs/>
                <w:color w:val="000000"/>
                <w:sz w:val="20"/>
                <w:lang w:val="en-US"/>
              </w:rPr>
            </w:pPr>
            <w:r w:rsidRPr="008F4D72">
              <w:rPr>
                <w:rFonts w:ascii="Sylfaen" w:hAnsi="Sylfaen" w:cs="Sylfaen"/>
                <w:b/>
                <w:bCs/>
                <w:color w:val="000000"/>
                <w:sz w:val="20"/>
                <w:lang w:val="en-US"/>
              </w:rPr>
              <w:t>განზომილების</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ერთეული</w:t>
            </w:r>
          </w:p>
        </w:tc>
        <w:tc>
          <w:tcPr>
            <w:tcW w:w="1880" w:type="dxa"/>
            <w:vMerge w:val="restart"/>
            <w:tcBorders>
              <w:top w:val="nil"/>
              <w:left w:val="single" w:sz="4" w:space="0" w:color="auto"/>
              <w:bottom w:val="single" w:sz="4" w:space="0" w:color="000000"/>
              <w:right w:val="nil"/>
            </w:tcBorders>
            <w:shd w:val="clear" w:color="000000" w:fill="DAF2D0"/>
            <w:vAlign w:val="center"/>
            <w:hideMark/>
          </w:tcPr>
          <w:p w14:paraId="7E6E260A" w14:textId="77777777" w:rsidR="008F4D72" w:rsidRPr="008F4D72" w:rsidRDefault="008F4D72" w:rsidP="008F4D72">
            <w:pPr>
              <w:jc w:val="center"/>
              <w:rPr>
                <w:rFonts w:ascii="Aptos Narrow" w:hAnsi="Aptos Narrow"/>
                <w:b/>
                <w:bCs/>
                <w:color w:val="000000"/>
                <w:sz w:val="20"/>
                <w:lang w:val="en-US"/>
              </w:rPr>
            </w:pPr>
            <w:r w:rsidRPr="008F4D72">
              <w:rPr>
                <w:rFonts w:ascii="Sylfaen" w:hAnsi="Sylfaen" w:cs="Sylfaen"/>
                <w:b/>
                <w:bCs/>
                <w:color w:val="000000"/>
                <w:sz w:val="20"/>
                <w:lang w:val="en-US"/>
              </w:rPr>
              <w:t>სათადარიგო</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ნაწილის</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ღირებულება</w:t>
            </w:r>
            <w:r w:rsidRPr="008F4D72">
              <w:rPr>
                <w:rFonts w:ascii="Aptos Narrow" w:hAnsi="Aptos Narrow"/>
                <w:b/>
                <w:bCs/>
                <w:color w:val="000000"/>
                <w:sz w:val="20"/>
                <w:lang w:val="en-US"/>
              </w:rPr>
              <w:br/>
              <w:t>(</w:t>
            </w:r>
            <w:r w:rsidRPr="008F4D72">
              <w:rPr>
                <w:rFonts w:ascii="Sylfaen" w:hAnsi="Sylfaen" w:cs="Sylfaen"/>
                <w:b/>
                <w:bCs/>
                <w:color w:val="000000"/>
                <w:sz w:val="20"/>
                <w:lang w:val="en-US"/>
              </w:rPr>
              <w:t>ლარი</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დღგ</w:t>
            </w:r>
            <w:r w:rsidRPr="008F4D72">
              <w:rPr>
                <w:rFonts w:ascii="Aptos Narrow" w:hAnsi="Aptos Narrow"/>
                <w:b/>
                <w:bCs/>
                <w:color w:val="000000"/>
                <w:sz w:val="20"/>
                <w:lang w:val="en-US"/>
              </w:rPr>
              <w:t>-</w:t>
            </w:r>
            <w:r w:rsidRPr="008F4D72">
              <w:rPr>
                <w:rFonts w:ascii="Sylfaen" w:hAnsi="Sylfaen" w:cs="Sylfaen"/>
                <w:b/>
                <w:bCs/>
                <w:color w:val="000000"/>
                <w:sz w:val="20"/>
                <w:lang w:val="en-US"/>
              </w:rPr>
              <w:t>ს</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ჩათვლით</w:t>
            </w:r>
            <w:r w:rsidRPr="008F4D72">
              <w:rPr>
                <w:rFonts w:ascii="Aptos Narrow" w:hAnsi="Aptos Narrow"/>
                <w:b/>
                <w:bCs/>
                <w:color w:val="000000"/>
                <w:sz w:val="20"/>
                <w:lang w:val="en-US"/>
              </w:rPr>
              <w:t xml:space="preserve">) </w:t>
            </w:r>
          </w:p>
        </w:tc>
        <w:tc>
          <w:tcPr>
            <w:tcW w:w="2360" w:type="dxa"/>
            <w:vMerge w:val="restart"/>
            <w:tcBorders>
              <w:top w:val="nil"/>
              <w:left w:val="single" w:sz="4" w:space="0" w:color="auto"/>
              <w:bottom w:val="single" w:sz="4" w:space="0" w:color="000000"/>
              <w:right w:val="single" w:sz="4" w:space="0" w:color="auto"/>
            </w:tcBorders>
            <w:shd w:val="clear" w:color="000000" w:fill="DAF2D0"/>
            <w:vAlign w:val="center"/>
            <w:hideMark/>
          </w:tcPr>
          <w:p w14:paraId="62B64541" w14:textId="77777777" w:rsidR="008F4D72" w:rsidRPr="008F4D72" w:rsidRDefault="008F4D72" w:rsidP="008F4D72">
            <w:pPr>
              <w:jc w:val="center"/>
              <w:rPr>
                <w:rFonts w:ascii="Aptos Narrow" w:hAnsi="Aptos Narrow"/>
                <w:b/>
                <w:bCs/>
                <w:color w:val="000000"/>
                <w:sz w:val="20"/>
                <w:lang w:val="en-US"/>
              </w:rPr>
            </w:pPr>
            <w:r w:rsidRPr="008F4D72">
              <w:rPr>
                <w:rFonts w:ascii="Sylfaen" w:hAnsi="Sylfaen" w:cs="Sylfaen"/>
                <w:b/>
                <w:bCs/>
                <w:color w:val="000000"/>
                <w:sz w:val="20"/>
                <w:lang w:val="en-US"/>
              </w:rPr>
              <w:t>მომსახურების</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ღირებულება</w:t>
            </w:r>
            <w:r w:rsidRPr="008F4D72">
              <w:rPr>
                <w:rFonts w:ascii="Aptos Narrow" w:hAnsi="Aptos Narrow"/>
                <w:b/>
                <w:bCs/>
                <w:color w:val="000000"/>
                <w:sz w:val="20"/>
                <w:lang w:val="en-US"/>
              </w:rPr>
              <w:br/>
              <w:t>(</w:t>
            </w:r>
            <w:r w:rsidRPr="008F4D72">
              <w:rPr>
                <w:rFonts w:ascii="Sylfaen" w:hAnsi="Sylfaen" w:cs="Sylfaen"/>
                <w:b/>
                <w:bCs/>
                <w:color w:val="000000"/>
                <w:sz w:val="20"/>
                <w:lang w:val="en-US"/>
              </w:rPr>
              <w:t>ლარი</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დღგ</w:t>
            </w:r>
            <w:r w:rsidRPr="008F4D72">
              <w:rPr>
                <w:rFonts w:ascii="Aptos Narrow" w:hAnsi="Aptos Narrow"/>
                <w:b/>
                <w:bCs/>
                <w:color w:val="000000"/>
                <w:sz w:val="20"/>
                <w:lang w:val="en-US"/>
              </w:rPr>
              <w:t>-</w:t>
            </w:r>
            <w:r w:rsidRPr="008F4D72">
              <w:rPr>
                <w:rFonts w:ascii="Sylfaen" w:hAnsi="Sylfaen" w:cs="Sylfaen"/>
                <w:b/>
                <w:bCs/>
                <w:color w:val="000000"/>
                <w:sz w:val="20"/>
                <w:lang w:val="en-US"/>
              </w:rPr>
              <w:t>ს</w:t>
            </w:r>
            <w:r w:rsidRPr="008F4D72">
              <w:rPr>
                <w:rFonts w:ascii="Aptos Narrow" w:hAnsi="Aptos Narrow"/>
                <w:b/>
                <w:bCs/>
                <w:color w:val="000000"/>
                <w:sz w:val="20"/>
                <w:lang w:val="en-US"/>
              </w:rPr>
              <w:t xml:space="preserve"> </w:t>
            </w:r>
            <w:r w:rsidRPr="008F4D72">
              <w:rPr>
                <w:rFonts w:ascii="Sylfaen" w:hAnsi="Sylfaen" w:cs="Sylfaen"/>
                <w:b/>
                <w:bCs/>
                <w:color w:val="000000"/>
                <w:sz w:val="20"/>
                <w:lang w:val="en-US"/>
              </w:rPr>
              <w:t>ჩათვლით</w:t>
            </w:r>
            <w:r w:rsidRPr="008F4D72">
              <w:rPr>
                <w:rFonts w:ascii="Aptos Narrow" w:hAnsi="Aptos Narrow"/>
                <w:b/>
                <w:bCs/>
                <w:color w:val="000000"/>
                <w:sz w:val="20"/>
                <w:lang w:val="en-US"/>
              </w:rPr>
              <w:t>)</w:t>
            </w:r>
          </w:p>
        </w:tc>
      </w:tr>
      <w:tr w:rsidR="008F4D72" w:rsidRPr="008F4D72" w14:paraId="18CF038C" w14:textId="77777777" w:rsidTr="008F4D72">
        <w:trPr>
          <w:trHeight w:val="864"/>
        </w:trPr>
        <w:tc>
          <w:tcPr>
            <w:tcW w:w="744" w:type="dxa"/>
            <w:vMerge/>
            <w:tcBorders>
              <w:top w:val="single" w:sz="4" w:space="0" w:color="auto"/>
              <w:left w:val="single" w:sz="4" w:space="0" w:color="auto"/>
              <w:bottom w:val="single" w:sz="4" w:space="0" w:color="000000"/>
              <w:right w:val="single" w:sz="4" w:space="0" w:color="auto"/>
            </w:tcBorders>
            <w:vAlign w:val="center"/>
            <w:hideMark/>
          </w:tcPr>
          <w:p w14:paraId="5C9E9B39" w14:textId="77777777" w:rsidR="008F4D72" w:rsidRPr="008F4D72" w:rsidRDefault="008F4D72" w:rsidP="008F4D72">
            <w:pPr>
              <w:jc w:val="left"/>
              <w:rPr>
                <w:rFonts w:ascii="Calibri" w:hAnsi="Calibri" w:cs="Calibri"/>
                <w:b/>
                <w:bCs/>
                <w:color w:val="000000"/>
                <w:sz w:val="20"/>
                <w:lang w:val="en-US"/>
              </w:rPr>
            </w:pPr>
          </w:p>
        </w:tc>
        <w:tc>
          <w:tcPr>
            <w:tcW w:w="2460" w:type="dxa"/>
            <w:vMerge/>
            <w:tcBorders>
              <w:top w:val="nil"/>
              <w:left w:val="single" w:sz="4" w:space="0" w:color="auto"/>
              <w:bottom w:val="single" w:sz="4" w:space="0" w:color="000000"/>
              <w:right w:val="single" w:sz="4" w:space="0" w:color="auto"/>
            </w:tcBorders>
            <w:vAlign w:val="center"/>
            <w:hideMark/>
          </w:tcPr>
          <w:p w14:paraId="4BB5B066" w14:textId="77777777" w:rsidR="008F4D72" w:rsidRPr="008F4D72" w:rsidRDefault="008F4D72" w:rsidP="008F4D72">
            <w:pPr>
              <w:jc w:val="left"/>
              <w:rPr>
                <w:rFonts w:ascii="Aptos Narrow" w:hAnsi="Aptos Narrow"/>
                <w:b/>
                <w:bCs/>
                <w:color w:val="000000"/>
                <w:sz w:val="20"/>
                <w:lang w:val="en-US"/>
              </w:rPr>
            </w:pPr>
          </w:p>
        </w:tc>
        <w:tc>
          <w:tcPr>
            <w:tcW w:w="1880" w:type="dxa"/>
            <w:vMerge/>
            <w:tcBorders>
              <w:top w:val="nil"/>
              <w:left w:val="single" w:sz="4" w:space="0" w:color="auto"/>
              <w:bottom w:val="single" w:sz="4" w:space="0" w:color="000000"/>
              <w:right w:val="single" w:sz="4" w:space="0" w:color="auto"/>
            </w:tcBorders>
            <w:vAlign w:val="center"/>
            <w:hideMark/>
          </w:tcPr>
          <w:p w14:paraId="143D18F7" w14:textId="77777777" w:rsidR="008F4D72" w:rsidRPr="008F4D72" w:rsidRDefault="008F4D72" w:rsidP="008F4D72">
            <w:pPr>
              <w:jc w:val="left"/>
              <w:rPr>
                <w:rFonts w:ascii="Aptos Narrow" w:hAnsi="Aptos Narrow"/>
                <w:b/>
                <w:bCs/>
                <w:color w:val="000000"/>
                <w:sz w:val="20"/>
                <w:lang w:val="en-US"/>
              </w:rPr>
            </w:pPr>
          </w:p>
        </w:tc>
        <w:tc>
          <w:tcPr>
            <w:tcW w:w="1880" w:type="dxa"/>
            <w:vMerge/>
            <w:tcBorders>
              <w:top w:val="nil"/>
              <w:left w:val="single" w:sz="4" w:space="0" w:color="auto"/>
              <w:bottom w:val="single" w:sz="4" w:space="0" w:color="000000"/>
              <w:right w:val="nil"/>
            </w:tcBorders>
            <w:vAlign w:val="center"/>
            <w:hideMark/>
          </w:tcPr>
          <w:p w14:paraId="06F38264" w14:textId="77777777" w:rsidR="008F4D72" w:rsidRPr="008F4D72" w:rsidRDefault="008F4D72" w:rsidP="008F4D72">
            <w:pPr>
              <w:jc w:val="left"/>
              <w:rPr>
                <w:rFonts w:ascii="Aptos Narrow" w:hAnsi="Aptos Narrow"/>
                <w:b/>
                <w:bCs/>
                <w:color w:val="000000"/>
                <w:sz w:val="20"/>
                <w:lang w:val="en-US"/>
              </w:rPr>
            </w:pPr>
          </w:p>
        </w:tc>
        <w:tc>
          <w:tcPr>
            <w:tcW w:w="2360" w:type="dxa"/>
            <w:vMerge/>
            <w:tcBorders>
              <w:top w:val="nil"/>
              <w:left w:val="single" w:sz="4" w:space="0" w:color="auto"/>
              <w:bottom w:val="single" w:sz="4" w:space="0" w:color="000000"/>
              <w:right w:val="single" w:sz="4" w:space="0" w:color="auto"/>
            </w:tcBorders>
            <w:vAlign w:val="center"/>
            <w:hideMark/>
          </w:tcPr>
          <w:p w14:paraId="46DDF4D1" w14:textId="77777777" w:rsidR="008F4D72" w:rsidRPr="008F4D72" w:rsidRDefault="008F4D72" w:rsidP="008F4D72">
            <w:pPr>
              <w:jc w:val="left"/>
              <w:rPr>
                <w:rFonts w:ascii="Aptos Narrow" w:hAnsi="Aptos Narrow"/>
                <w:b/>
                <w:bCs/>
                <w:color w:val="000000"/>
                <w:sz w:val="20"/>
                <w:lang w:val="en-US"/>
              </w:rPr>
            </w:pPr>
          </w:p>
        </w:tc>
        <w:tc>
          <w:tcPr>
            <w:tcW w:w="36" w:type="dxa"/>
            <w:tcBorders>
              <w:top w:val="nil"/>
              <w:left w:val="nil"/>
              <w:bottom w:val="nil"/>
              <w:right w:val="nil"/>
            </w:tcBorders>
            <w:shd w:val="clear" w:color="auto" w:fill="auto"/>
            <w:noWrap/>
            <w:vAlign w:val="bottom"/>
            <w:hideMark/>
          </w:tcPr>
          <w:p w14:paraId="4C05E27F" w14:textId="77777777" w:rsidR="008F4D72" w:rsidRPr="008F4D72" w:rsidRDefault="008F4D72" w:rsidP="008F4D72">
            <w:pPr>
              <w:jc w:val="center"/>
              <w:rPr>
                <w:rFonts w:ascii="Aptos Narrow" w:hAnsi="Aptos Narrow"/>
                <w:b/>
                <w:bCs/>
                <w:color w:val="000000"/>
                <w:sz w:val="20"/>
                <w:lang w:val="en-US"/>
              </w:rPr>
            </w:pPr>
          </w:p>
        </w:tc>
      </w:tr>
      <w:tr w:rsidR="008F4D72" w:rsidRPr="008F4D72" w14:paraId="66DC3825" w14:textId="77777777" w:rsidTr="008F4D72">
        <w:trPr>
          <w:trHeight w:val="43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58C7CA6E"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1</w:t>
            </w:r>
          </w:p>
        </w:tc>
        <w:tc>
          <w:tcPr>
            <w:tcW w:w="2460" w:type="dxa"/>
            <w:tcBorders>
              <w:top w:val="nil"/>
              <w:left w:val="nil"/>
              <w:bottom w:val="single" w:sz="4" w:space="0" w:color="auto"/>
              <w:right w:val="single" w:sz="4" w:space="0" w:color="auto"/>
            </w:tcBorders>
            <w:shd w:val="clear" w:color="auto" w:fill="auto"/>
            <w:vAlign w:val="center"/>
            <w:hideMark/>
          </w:tcPr>
          <w:p w14:paraId="03ADBD20" w14:textId="77777777" w:rsidR="008F4D72" w:rsidRPr="008F4D72" w:rsidRDefault="008F4D72" w:rsidP="008F4D72">
            <w:pPr>
              <w:jc w:val="left"/>
              <w:rPr>
                <w:rFonts w:ascii="Aptos Narrow" w:hAnsi="Aptos Narrow"/>
                <w:sz w:val="20"/>
                <w:lang w:val="en-US"/>
              </w:rPr>
            </w:pPr>
            <w:r w:rsidRPr="008F4D72">
              <w:rPr>
                <w:rFonts w:ascii="Sylfaen" w:hAnsi="Sylfaen" w:cs="Sylfaen"/>
                <w:sz w:val="20"/>
                <w:lang w:val="en-US"/>
              </w:rPr>
              <w:t>ზეთი</w:t>
            </w:r>
          </w:p>
        </w:tc>
        <w:tc>
          <w:tcPr>
            <w:tcW w:w="1880" w:type="dxa"/>
            <w:tcBorders>
              <w:top w:val="nil"/>
              <w:left w:val="nil"/>
              <w:bottom w:val="single" w:sz="4" w:space="0" w:color="auto"/>
              <w:right w:val="single" w:sz="4" w:space="0" w:color="auto"/>
            </w:tcBorders>
            <w:shd w:val="clear" w:color="auto" w:fill="auto"/>
            <w:vAlign w:val="center"/>
            <w:hideMark/>
          </w:tcPr>
          <w:p w14:paraId="3B3D1BF7"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ლიტრი</w:t>
            </w:r>
          </w:p>
        </w:tc>
        <w:tc>
          <w:tcPr>
            <w:tcW w:w="1880" w:type="dxa"/>
            <w:tcBorders>
              <w:top w:val="nil"/>
              <w:left w:val="nil"/>
              <w:bottom w:val="single" w:sz="4" w:space="0" w:color="auto"/>
              <w:right w:val="single" w:sz="4" w:space="0" w:color="auto"/>
            </w:tcBorders>
            <w:shd w:val="clear" w:color="auto" w:fill="auto"/>
            <w:vAlign w:val="center"/>
            <w:hideMark/>
          </w:tcPr>
          <w:p w14:paraId="32669412"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244B3901"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74D69342" w14:textId="77777777" w:rsidR="008F4D72" w:rsidRPr="008F4D72" w:rsidRDefault="008F4D72" w:rsidP="008F4D72">
            <w:pPr>
              <w:jc w:val="left"/>
              <w:rPr>
                <w:rFonts w:ascii="Times New Roman" w:hAnsi="Times New Roman"/>
                <w:sz w:val="20"/>
                <w:lang w:val="en-US"/>
              </w:rPr>
            </w:pPr>
          </w:p>
        </w:tc>
      </w:tr>
      <w:tr w:rsidR="008F4D72" w:rsidRPr="008F4D72" w14:paraId="3BBF97BD" w14:textId="77777777" w:rsidTr="008F4D72">
        <w:trPr>
          <w:trHeight w:val="43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2962D64F"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2</w:t>
            </w:r>
          </w:p>
        </w:tc>
        <w:tc>
          <w:tcPr>
            <w:tcW w:w="2460" w:type="dxa"/>
            <w:tcBorders>
              <w:top w:val="nil"/>
              <w:left w:val="nil"/>
              <w:bottom w:val="single" w:sz="4" w:space="0" w:color="auto"/>
              <w:right w:val="single" w:sz="4" w:space="0" w:color="auto"/>
            </w:tcBorders>
            <w:shd w:val="clear" w:color="auto" w:fill="auto"/>
            <w:vAlign w:val="center"/>
            <w:hideMark/>
          </w:tcPr>
          <w:p w14:paraId="4FC459A2" w14:textId="77777777" w:rsidR="008F4D72" w:rsidRPr="008F4D72" w:rsidRDefault="008F4D72" w:rsidP="008F4D72">
            <w:pPr>
              <w:jc w:val="left"/>
              <w:rPr>
                <w:rFonts w:ascii="Sylfaen" w:hAnsi="Sylfaen"/>
                <w:sz w:val="20"/>
                <w:lang w:val="en-US"/>
              </w:rPr>
            </w:pPr>
            <w:r w:rsidRPr="008F4D72">
              <w:rPr>
                <w:rFonts w:ascii="Sylfaen" w:hAnsi="Sylfaen"/>
                <w:sz w:val="20"/>
                <w:lang w:val="en-US"/>
              </w:rPr>
              <w:t>ზეთის ფილტრი</w:t>
            </w:r>
          </w:p>
        </w:tc>
        <w:tc>
          <w:tcPr>
            <w:tcW w:w="1880" w:type="dxa"/>
            <w:tcBorders>
              <w:top w:val="nil"/>
              <w:left w:val="nil"/>
              <w:bottom w:val="single" w:sz="4" w:space="0" w:color="auto"/>
              <w:right w:val="single" w:sz="4" w:space="0" w:color="auto"/>
            </w:tcBorders>
            <w:shd w:val="clear" w:color="auto" w:fill="auto"/>
            <w:vAlign w:val="center"/>
            <w:hideMark/>
          </w:tcPr>
          <w:p w14:paraId="3AAF79E3"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78E3D1BA"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56F1CBB9"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15215B7D" w14:textId="77777777" w:rsidR="008F4D72" w:rsidRPr="008F4D72" w:rsidRDefault="008F4D72" w:rsidP="008F4D72">
            <w:pPr>
              <w:jc w:val="left"/>
              <w:rPr>
                <w:rFonts w:ascii="Times New Roman" w:hAnsi="Times New Roman"/>
                <w:sz w:val="20"/>
                <w:lang w:val="en-US"/>
              </w:rPr>
            </w:pPr>
          </w:p>
        </w:tc>
      </w:tr>
      <w:tr w:rsidR="008F4D72" w:rsidRPr="008F4D72" w14:paraId="4D1E987F" w14:textId="77777777" w:rsidTr="008F4D72">
        <w:trPr>
          <w:trHeight w:val="648"/>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402CF285"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3</w:t>
            </w:r>
          </w:p>
        </w:tc>
        <w:tc>
          <w:tcPr>
            <w:tcW w:w="2460" w:type="dxa"/>
            <w:tcBorders>
              <w:top w:val="nil"/>
              <w:left w:val="nil"/>
              <w:bottom w:val="single" w:sz="4" w:space="0" w:color="auto"/>
              <w:right w:val="single" w:sz="4" w:space="0" w:color="auto"/>
            </w:tcBorders>
            <w:shd w:val="clear" w:color="auto" w:fill="auto"/>
            <w:vAlign w:val="center"/>
            <w:hideMark/>
          </w:tcPr>
          <w:p w14:paraId="1760AF63" w14:textId="77777777" w:rsidR="008F4D72" w:rsidRPr="008F4D72" w:rsidRDefault="008F4D72" w:rsidP="008F4D72">
            <w:pPr>
              <w:jc w:val="left"/>
              <w:rPr>
                <w:rFonts w:ascii="Sylfaen" w:hAnsi="Sylfaen"/>
                <w:sz w:val="20"/>
                <w:lang w:val="en-US"/>
              </w:rPr>
            </w:pPr>
            <w:r w:rsidRPr="008F4D72">
              <w:rPr>
                <w:rFonts w:ascii="Sylfaen" w:hAnsi="Sylfaen"/>
                <w:sz w:val="20"/>
                <w:lang w:val="en-US"/>
              </w:rPr>
              <w:t>ანტიფრიზი</w:t>
            </w:r>
          </w:p>
        </w:tc>
        <w:tc>
          <w:tcPr>
            <w:tcW w:w="1880" w:type="dxa"/>
            <w:tcBorders>
              <w:top w:val="nil"/>
              <w:left w:val="nil"/>
              <w:bottom w:val="single" w:sz="4" w:space="0" w:color="auto"/>
              <w:right w:val="single" w:sz="4" w:space="0" w:color="auto"/>
            </w:tcBorders>
            <w:shd w:val="clear" w:color="auto" w:fill="auto"/>
            <w:vAlign w:val="center"/>
            <w:hideMark/>
          </w:tcPr>
          <w:p w14:paraId="73351EFC"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ლიტრი</w:t>
            </w:r>
          </w:p>
        </w:tc>
        <w:tc>
          <w:tcPr>
            <w:tcW w:w="1880" w:type="dxa"/>
            <w:tcBorders>
              <w:top w:val="nil"/>
              <w:left w:val="nil"/>
              <w:bottom w:val="single" w:sz="4" w:space="0" w:color="auto"/>
              <w:right w:val="single" w:sz="4" w:space="0" w:color="auto"/>
            </w:tcBorders>
            <w:shd w:val="clear" w:color="auto" w:fill="auto"/>
            <w:vAlign w:val="center"/>
            <w:hideMark/>
          </w:tcPr>
          <w:p w14:paraId="57F2A853"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13305EE2"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41B4B8B4" w14:textId="77777777" w:rsidR="008F4D72" w:rsidRPr="008F4D72" w:rsidRDefault="008F4D72" w:rsidP="008F4D72">
            <w:pPr>
              <w:jc w:val="left"/>
              <w:rPr>
                <w:rFonts w:ascii="Times New Roman" w:hAnsi="Times New Roman"/>
                <w:sz w:val="20"/>
                <w:lang w:val="en-US"/>
              </w:rPr>
            </w:pPr>
          </w:p>
        </w:tc>
      </w:tr>
      <w:tr w:rsidR="008F4D72" w:rsidRPr="008F4D72" w14:paraId="55C304E6" w14:textId="77777777" w:rsidTr="008F4D72">
        <w:trPr>
          <w:trHeight w:val="648"/>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29CD2870"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4</w:t>
            </w:r>
          </w:p>
        </w:tc>
        <w:tc>
          <w:tcPr>
            <w:tcW w:w="2460" w:type="dxa"/>
            <w:tcBorders>
              <w:top w:val="nil"/>
              <w:left w:val="nil"/>
              <w:bottom w:val="single" w:sz="4" w:space="0" w:color="auto"/>
              <w:right w:val="single" w:sz="4" w:space="0" w:color="auto"/>
            </w:tcBorders>
            <w:shd w:val="clear" w:color="auto" w:fill="auto"/>
            <w:vAlign w:val="center"/>
            <w:hideMark/>
          </w:tcPr>
          <w:p w14:paraId="3E952488" w14:textId="77777777" w:rsidR="008F4D72" w:rsidRPr="008F4D72" w:rsidRDefault="008F4D72" w:rsidP="008F4D72">
            <w:pPr>
              <w:jc w:val="left"/>
              <w:rPr>
                <w:rFonts w:ascii="Sylfaen" w:hAnsi="Sylfaen"/>
                <w:sz w:val="20"/>
                <w:lang w:val="en-US"/>
              </w:rPr>
            </w:pPr>
            <w:r w:rsidRPr="008F4D72">
              <w:rPr>
                <w:rFonts w:ascii="Sylfaen" w:hAnsi="Sylfaen"/>
                <w:sz w:val="20"/>
                <w:lang w:val="en-US"/>
              </w:rPr>
              <w:t>ჰაერის ფილტრი</w:t>
            </w:r>
          </w:p>
        </w:tc>
        <w:tc>
          <w:tcPr>
            <w:tcW w:w="1880" w:type="dxa"/>
            <w:tcBorders>
              <w:top w:val="nil"/>
              <w:left w:val="nil"/>
              <w:bottom w:val="single" w:sz="4" w:space="0" w:color="auto"/>
              <w:right w:val="single" w:sz="4" w:space="0" w:color="auto"/>
            </w:tcBorders>
            <w:shd w:val="clear" w:color="auto" w:fill="auto"/>
            <w:vAlign w:val="center"/>
            <w:hideMark/>
          </w:tcPr>
          <w:p w14:paraId="7AA7590F"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0110849F"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71BC7816"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6657EA43" w14:textId="77777777" w:rsidR="008F4D72" w:rsidRPr="008F4D72" w:rsidRDefault="008F4D72" w:rsidP="008F4D72">
            <w:pPr>
              <w:jc w:val="left"/>
              <w:rPr>
                <w:rFonts w:ascii="Times New Roman" w:hAnsi="Times New Roman"/>
                <w:sz w:val="20"/>
                <w:lang w:val="en-US"/>
              </w:rPr>
            </w:pPr>
          </w:p>
        </w:tc>
      </w:tr>
      <w:tr w:rsidR="008F4D72" w:rsidRPr="008F4D72" w14:paraId="22569D8B" w14:textId="77777777" w:rsidTr="008F4D72">
        <w:trPr>
          <w:trHeight w:val="43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59FCF5C"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5</w:t>
            </w:r>
          </w:p>
        </w:tc>
        <w:tc>
          <w:tcPr>
            <w:tcW w:w="2460" w:type="dxa"/>
            <w:tcBorders>
              <w:top w:val="nil"/>
              <w:left w:val="nil"/>
              <w:bottom w:val="single" w:sz="4" w:space="0" w:color="auto"/>
              <w:right w:val="single" w:sz="4" w:space="0" w:color="auto"/>
            </w:tcBorders>
            <w:shd w:val="clear" w:color="auto" w:fill="auto"/>
            <w:vAlign w:val="center"/>
            <w:hideMark/>
          </w:tcPr>
          <w:p w14:paraId="4EE2D42A" w14:textId="77777777" w:rsidR="008F4D72" w:rsidRPr="008F4D72" w:rsidRDefault="008F4D72" w:rsidP="008F4D72">
            <w:pPr>
              <w:jc w:val="left"/>
              <w:rPr>
                <w:rFonts w:ascii="Sylfaen" w:hAnsi="Sylfaen"/>
                <w:sz w:val="20"/>
                <w:lang w:val="en-US"/>
              </w:rPr>
            </w:pPr>
            <w:r w:rsidRPr="008F4D72">
              <w:rPr>
                <w:rFonts w:ascii="Sylfaen" w:hAnsi="Sylfaen"/>
                <w:sz w:val="20"/>
                <w:lang w:val="en-US"/>
              </w:rPr>
              <w:t>საწვავის ფილტრი</w:t>
            </w:r>
          </w:p>
        </w:tc>
        <w:tc>
          <w:tcPr>
            <w:tcW w:w="1880" w:type="dxa"/>
            <w:tcBorders>
              <w:top w:val="nil"/>
              <w:left w:val="nil"/>
              <w:bottom w:val="single" w:sz="4" w:space="0" w:color="auto"/>
              <w:right w:val="single" w:sz="4" w:space="0" w:color="auto"/>
            </w:tcBorders>
            <w:shd w:val="clear" w:color="auto" w:fill="auto"/>
            <w:vAlign w:val="center"/>
            <w:hideMark/>
          </w:tcPr>
          <w:p w14:paraId="6EF21DA1"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5967A98A"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78DFFD4E"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440581F0" w14:textId="77777777" w:rsidR="008F4D72" w:rsidRPr="008F4D72" w:rsidRDefault="008F4D72" w:rsidP="008F4D72">
            <w:pPr>
              <w:jc w:val="left"/>
              <w:rPr>
                <w:rFonts w:ascii="Times New Roman" w:hAnsi="Times New Roman"/>
                <w:sz w:val="20"/>
                <w:lang w:val="en-US"/>
              </w:rPr>
            </w:pPr>
          </w:p>
        </w:tc>
      </w:tr>
      <w:tr w:rsidR="008F4D72" w:rsidRPr="008F4D72" w14:paraId="7878215D"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6FE6B0AA"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6</w:t>
            </w:r>
          </w:p>
        </w:tc>
        <w:tc>
          <w:tcPr>
            <w:tcW w:w="2460" w:type="dxa"/>
            <w:tcBorders>
              <w:top w:val="nil"/>
              <w:left w:val="nil"/>
              <w:bottom w:val="single" w:sz="4" w:space="0" w:color="auto"/>
              <w:right w:val="single" w:sz="4" w:space="0" w:color="auto"/>
            </w:tcBorders>
            <w:shd w:val="clear" w:color="auto" w:fill="auto"/>
            <w:vAlign w:val="center"/>
            <w:hideMark/>
          </w:tcPr>
          <w:p w14:paraId="00145B6E" w14:textId="77777777" w:rsidR="008F4D72" w:rsidRPr="008F4D72" w:rsidRDefault="008F4D72" w:rsidP="008F4D72">
            <w:pPr>
              <w:jc w:val="left"/>
              <w:rPr>
                <w:rFonts w:ascii="Sylfaen" w:hAnsi="Sylfaen"/>
                <w:sz w:val="20"/>
                <w:lang w:val="en-US"/>
              </w:rPr>
            </w:pPr>
            <w:r w:rsidRPr="008F4D72">
              <w:rPr>
                <w:rFonts w:ascii="Sylfaen" w:hAnsi="Sylfaen"/>
                <w:sz w:val="20"/>
                <w:lang w:val="en-US"/>
              </w:rPr>
              <w:t xml:space="preserve">აკუმულატორის დამტენი </w:t>
            </w:r>
          </w:p>
        </w:tc>
        <w:tc>
          <w:tcPr>
            <w:tcW w:w="1880" w:type="dxa"/>
            <w:tcBorders>
              <w:top w:val="nil"/>
              <w:left w:val="nil"/>
              <w:bottom w:val="single" w:sz="4" w:space="0" w:color="auto"/>
              <w:right w:val="single" w:sz="4" w:space="0" w:color="auto"/>
            </w:tcBorders>
            <w:shd w:val="clear" w:color="auto" w:fill="auto"/>
            <w:vAlign w:val="center"/>
            <w:hideMark/>
          </w:tcPr>
          <w:p w14:paraId="28042D34"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4346FE1B"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158F2D99"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30D50D9E" w14:textId="77777777" w:rsidR="008F4D72" w:rsidRPr="008F4D72" w:rsidRDefault="008F4D72" w:rsidP="008F4D72">
            <w:pPr>
              <w:jc w:val="left"/>
              <w:rPr>
                <w:rFonts w:ascii="Times New Roman" w:hAnsi="Times New Roman"/>
                <w:sz w:val="20"/>
                <w:lang w:val="en-US"/>
              </w:rPr>
            </w:pPr>
          </w:p>
        </w:tc>
      </w:tr>
      <w:tr w:rsidR="008F4D72" w:rsidRPr="008F4D72" w14:paraId="7EB27EE7" w14:textId="77777777" w:rsidTr="008F4D72">
        <w:trPr>
          <w:trHeight w:val="43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3A4EB1E"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7</w:t>
            </w:r>
          </w:p>
        </w:tc>
        <w:tc>
          <w:tcPr>
            <w:tcW w:w="2460" w:type="dxa"/>
            <w:tcBorders>
              <w:top w:val="nil"/>
              <w:left w:val="nil"/>
              <w:bottom w:val="single" w:sz="4" w:space="0" w:color="auto"/>
              <w:right w:val="single" w:sz="4" w:space="0" w:color="auto"/>
            </w:tcBorders>
            <w:shd w:val="clear" w:color="auto" w:fill="auto"/>
            <w:vAlign w:val="center"/>
            <w:hideMark/>
          </w:tcPr>
          <w:p w14:paraId="58DC9AF7" w14:textId="77777777" w:rsidR="008F4D72" w:rsidRPr="008F4D72" w:rsidRDefault="008F4D72" w:rsidP="008F4D72">
            <w:pPr>
              <w:jc w:val="left"/>
              <w:rPr>
                <w:rFonts w:ascii="Sylfaen" w:hAnsi="Sylfaen"/>
                <w:sz w:val="20"/>
                <w:lang w:val="en-US"/>
              </w:rPr>
            </w:pPr>
            <w:r w:rsidRPr="008F4D72">
              <w:rPr>
                <w:rFonts w:ascii="Sylfaen" w:hAnsi="Sylfaen"/>
                <w:sz w:val="20"/>
                <w:lang w:val="en-US"/>
              </w:rPr>
              <w:t xml:space="preserve">მართვის პულტი </w:t>
            </w:r>
          </w:p>
        </w:tc>
        <w:tc>
          <w:tcPr>
            <w:tcW w:w="1880" w:type="dxa"/>
            <w:tcBorders>
              <w:top w:val="nil"/>
              <w:left w:val="nil"/>
              <w:bottom w:val="single" w:sz="4" w:space="0" w:color="auto"/>
              <w:right w:val="single" w:sz="4" w:space="0" w:color="auto"/>
            </w:tcBorders>
            <w:shd w:val="clear" w:color="auto" w:fill="auto"/>
            <w:vAlign w:val="center"/>
            <w:hideMark/>
          </w:tcPr>
          <w:p w14:paraId="2231D0FF"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6C2B8340"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5C572C6E"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17504D4F" w14:textId="77777777" w:rsidR="008F4D72" w:rsidRPr="008F4D72" w:rsidRDefault="008F4D72" w:rsidP="008F4D72">
            <w:pPr>
              <w:jc w:val="left"/>
              <w:rPr>
                <w:rFonts w:ascii="Times New Roman" w:hAnsi="Times New Roman"/>
                <w:sz w:val="20"/>
                <w:lang w:val="en-US"/>
              </w:rPr>
            </w:pPr>
          </w:p>
        </w:tc>
      </w:tr>
      <w:tr w:rsidR="008F4D72" w:rsidRPr="008F4D72" w14:paraId="32789563" w14:textId="77777777" w:rsidTr="008F4D72">
        <w:trPr>
          <w:trHeight w:val="43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20BB4E65"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8</w:t>
            </w:r>
          </w:p>
        </w:tc>
        <w:tc>
          <w:tcPr>
            <w:tcW w:w="2460" w:type="dxa"/>
            <w:tcBorders>
              <w:top w:val="nil"/>
              <w:left w:val="nil"/>
              <w:bottom w:val="single" w:sz="4" w:space="0" w:color="auto"/>
              <w:right w:val="single" w:sz="4" w:space="0" w:color="auto"/>
            </w:tcBorders>
            <w:shd w:val="clear" w:color="auto" w:fill="auto"/>
            <w:vAlign w:val="center"/>
            <w:hideMark/>
          </w:tcPr>
          <w:p w14:paraId="4CBB3083" w14:textId="77777777" w:rsidR="008F4D72" w:rsidRPr="008F4D72" w:rsidRDefault="008F4D72" w:rsidP="008F4D72">
            <w:pPr>
              <w:jc w:val="left"/>
              <w:rPr>
                <w:rFonts w:ascii="Sylfaen" w:hAnsi="Sylfaen"/>
                <w:sz w:val="20"/>
                <w:lang w:val="en-US"/>
              </w:rPr>
            </w:pPr>
            <w:r w:rsidRPr="008F4D72">
              <w:rPr>
                <w:rFonts w:ascii="Sylfaen" w:hAnsi="Sylfaen"/>
                <w:sz w:val="20"/>
                <w:lang w:val="en-US"/>
              </w:rPr>
              <w:t>ალტერნატორის AVR</w:t>
            </w:r>
          </w:p>
        </w:tc>
        <w:tc>
          <w:tcPr>
            <w:tcW w:w="1880" w:type="dxa"/>
            <w:tcBorders>
              <w:top w:val="nil"/>
              <w:left w:val="nil"/>
              <w:bottom w:val="single" w:sz="4" w:space="0" w:color="auto"/>
              <w:right w:val="single" w:sz="4" w:space="0" w:color="auto"/>
            </w:tcBorders>
            <w:shd w:val="clear" w:color="auto" w:fill="auto"/>
            <w:vAlign w:val="center"/>
            <w:hideMark/>
          </w:tcPr>
          <w:p w14:paraId="4440F7CB"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0B6EF74C"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3B11DC33"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37397635" w14:textId="77777777" w:rsidR="008F4D72" w:rsidRPr="008F4D72" w:rsidRDefault="008F4D72" w:rsidP="008F4D72">
            <w:pPr>
              <w:jc w:val="left"/>
              <w:rPr>
                <w:rFonts w:ascii="Times New Roman" w:hAnsi="Times New Roman"/>
                <w:sz w:val="20"/>
                <w:lang w:val="en-US"/>
              </w:rPr>
            </w:pPr>
          </w:p>
        </w:tc>
      </w:tr>
      <w:tr w:rsidR="008F4D72" w:rsidRPr="008F4D72" w14:paraId="00E9D911" w14:textId="77777777" w:rsidTr="008F4D72">
        <w:trPr>
          <w:trHeight w:val="43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5707D167"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9</w:t>
            </w:r>
          </w:p>
        </w:tc>
        <w:tc>
          <w:tcPr>
            <w:tcW w:w="2460" w:type="dxa"/>
            <w:tcBorders>
              <w:top w:val="nil"/>
              <w:left w:val="nil"/>
              <w:bottom w:val="single" w:sz="4" w:space="0" w:color="auto"/>
              <w:right w:val="single" w:sz="4" w:space="0" w:color="auto"/>
            </w:tcBorders>
            <w:shd w:val="clear" w:color="auto" w:fill="auto"/>
            <w:vAlign w:val="center"/>
            <w:hideMark/>
          </w:tcPr>
          <w:p w14:paraId="61F93F79" w14:textId="77777777" w:rsidR="008F4D72" w:rsidRPr="008F4D72" w:rsidRDefault="008F4D72" w:rsidP="008F4D72">
            <w:pPr>
              <w:jc w:val="left"/>
              <w:rPr>
                <w:rFonts w:ascii="Sylfaen" w:hAnsi="Sylfaen"/>
                <w:sz w:val="20"/>
                <w:lang w:val="en-US"/>
              </w:rPr>
            </w:pPr>
            <w:r w:rsidRPr="008F4D72">
              <w:rPr>
                <w:rFonts w:ascii="Sylfaen" w:hAnsi="Sylfaen"/>
                <w:sz w:val="20"/>
                <w:lang w:val="en-US"/>
              </w:rPr>
              <w:t>ძრავის გამათბობელი</w:t>
            </w:r>
          </w:p>
        </w:tc>
        <w:tc>
          <w:tcPr>
            <w:tcW w:w="1880" w:type="dxa"/>
            <w:tcBorders>
              <w:top w:val="nil"/>
              <w:left w:val="nil"/>
              <w:bottom w:val="single" w:sz="4" w:space="0" w:color="auto"/>
              <w:right w:val="single" w:sz="4" w:space="0" w:color="auto"/>
            </w:tcBorders>
            <w:shd w:val="clear" w:color="auto" w:fill="auto"/>
            <w:vAlign w:val="center"/>
            <w:hideMark/>
          </w:tcPr>
          <w:p w14:paraId="3204E3BE"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00A1C140"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587F63D4"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2A25A2F8" w14:textId="77777777" w:rsidR="008F4D72" w:rsidRPr="008F4D72" w:rsidRDefault="008F4D72" w:rsidP="008F4D72">
            <w:pPr>
              <w:jc w:val="left"/>
              <w:rPr>
                <w:rFonts w:ascii="Times New Roman" w:hAnsi="Times New Roman"/>
                <w:sz w:val="20"/>
                <w:lang w:val="en-US"/>
              </w:rPr>
            </w:pPr>
          </w:p>
        </w:tc>
      </w:tr>
      <w:tr w:rsidR="008F4D72" w:rsidRPr="008F4D72" w14:paraId="0684D675" w14:textId="77777777" w:rsidTr="008F4D72">
        <w:trPr>
          <w:trHeight w:val="828"/>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263913E7"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10</w:t>
            </w:r>
          </w:p>
        </w:tc>
        <w:tc>
          <w:tcPr>
            <w:tcW w:w="2460" w:type="dxa"/>
            <w:tcBorders>
              <w:top w:val="nil"/>
              <w:left w:val="nil"/>
              <w:bottom w:val="single" w:sz="4" w:space="0" w:color="auto"/>
              <w:right w:val="single" w:sz="4" w:space="0" w:color="auto"/>
            </w:tcBorders>
            <w:shd w:val="clear" w:color="auto" w:fill="auto"/>
            <w:vAlign w:val="center"/>
            <w:hideMark/>
          </w:tcPr>
          <w:p w14:paraId="76BD5DA2" w14:textId="77777777" w:rsidR="008F4D72" w:rsidRPr="008F4D72" w:rsidRDefault="008F4D72" w:rsidP="008F4D72">
            <w:pPr>
              <w:jc w:val="left"/>
              <w:rPr>
                <w:rFonts w:ascii="Sylfaen" w:hAnsi="Sylfaen"/>
                <w:sz w:val="20"/>
                <w:lang w:val="en-US"/>
              </w:rPr>
            </w:pPr>
            <w:r w:rsidRPr="008F4D72">
              <w:rPr>
                <w:rFonts w:ascii="Sylfaen" w:hAnsi="Sylfaen"/>
                <w:sz w:val="20"/>
                <w:lang w:val="en-US"/>
              </w:rPr>
              <w:t>ძრავის გამათბობელის ტენის თერმორეგულატორი</w:t>
            </w:r>
          </w:p>
        </w:tc>
        <w:tc>
          <w:tcPr>
            <w:tcW w:w="1880" w:type="dxa"/>
            <w:tcBorders>
              <w:top w:val="nil"/>
              <w:left w:val="nil"/>
              <w:bottom w:val="single" w:sz="4" w:space="0" w:color="auto"/>
              <w:right w:val="single" w:sz="4" w:space="0" w:color="auto"/>
            </w:tcBorders>
            <w:shd w:val="clear" w:color="auto" w:fill="auto"/>
            <w:vAlign w:val="center"/>
            <w:hideMark/>
          </w:tcPr>
          <w:p w14:paraId="59BDF797"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67D03518"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3991C05F"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278DD082" w14:textId="77777777" w:rsidR="008F4D72" w:rsidRPr="008F4D72" w:rsidRDefault="008F4D72" w:rsidP="008F4D72">
            <w:pPr>
              <w:jc w:val="left"/>
              <w:rPr>
                <w:rFonts w:ascii="Times New Roman" w:hAnsi="Times New Roman"/>
                <w:sz w:val="20"/>
                <w:lang w:val="en-US"/>
              </w:rPr>
            </w:pPr>
          </w:p>
        </w:tc>
      </w:tr>
      <w:tr w:rsidR="008F4D72" w:rsidRPr="008F4D72" w14:paraId="7A167ECB"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1240811"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11</w:t>
            </w:r>
          </w:p>
        </w:tc>
        <w:tc>
          <w:tcPr>
            <w:tcW w:w="2460" w:type="dxa"/>
            <w:tcBorders>
              <w:top w:val="nil"/>
              <w:left w:val="nil"/>
              <w:bottom w:val="single" w:sz="4" w:space="0" w:color="auto"/>
              <w:right w:val="single" w:sz="4" w:space="0" w:color="auto"/>
            </w:tcBorders>
            <w:shd w:val="clear" w:color="auto" w:fill="auto"/>
            <w:vAlign w:val="center"/>
            <w:hideMark/>
          </w:tcPr>
          <w:p w14:paraId="4E564B8B" w14:textId="77777777" w:rsidR="008F4D72" w:rsidRPr="008F4D72" w:rsidRDefault="008F4D72" w:rsidP="008F4D72">
            <w:pPr>
              <w:jc w:val="left"/>
              <w:rPr>
                <w:rFonts w:ascii="Sylfaen" w:hAnsi="Sylfaen"/>
                <w:sz w:val="20"/>
                <w:lang w:val="en-US"/>
              </w:rPr>
            </w:pPr>
            <w:r w:rsidRPr="008F4D72">
              <w:rPr>
                <w:rFonts w:ascii="Sylfaen" w:hAnsi="Sylfaen"/>
                <w:sz w:val="20"/>
                <w:lang w:val="en-US"/>
              </w:rPr>
              <w:t>ძრავის გამათბობელის ტენი</w:t>
            </w:r>
          </w:p>
        </w:tc>
        <w:tc>
          <w:tcPr>
            <w:tcW w:w="1880" w:type="dxa"/>
            <w:tcBorders>
              <w:top w:val="nil"/>
              <w:left w:val="nil"/>
              <w:bottom w:val="single" w:sz="4" w:space="0" w:color="auto"/>
              <w:right w:val="single" w:sz="4" w:space="0" w:color="auto"/>
            </w:tcBorders>
            <w:shd w:val="clear" w:color="auto" w:fill="auto"/>
            <w:vAlign w:val="center"/>
            <w:hideMark/>
          </w:tcPr>
          <w:p w14:paraId="5F9CE564"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21191BA0"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5B458AFC"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15F1D8CA" w14:textId="77777777" w:rsidR="008F4D72" w:rsidRPr="008F4D72" w:rsidRDefault="008F4D72" w:rsidP="008F4D72">
            <w:pPr>
              <w:jc w:val="left"/>
              <w:rPr>
                <w:rFonts w:ascii="Times New Roman" w:hAnsi="Times New Roman"/>
                <w:sz w:val="20"/>
                <w:lang w:val="en-US"/>
              </w:rPr>
            </w:pPr>
          </w:p>
        </w:tc>
      </w:tr>
      <w:tr w:rsidR="008F4D72" w:rsidRPr="008F4D72" w14:paraId="6C45610A" w14:textId="77777777" w:rsidTr="008F4D72">
        <w:trPr>
          <w:trHeight w:val="43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4C0B218A"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12</w:t>
            </w:r>
          </w:p>
        </w:tc>
        <w:tc>
          <w:tcPr>
            <w:tcW w:w="2460" w:type="dxa"/>
            <w:tcBorders>
              <w:top w:val="nil"/>
              <w:left w:val="nil"/>
              <w:bottom w:val="single" w:sz="4" w:space="0" w:color="auto"/>
              <w:right w:val="single" w:sz="4" w:space="0" w:color="auto"/>
            </w:tcBorders>
            <w:shd w:val="clear" w:color="auto" w:fill="auto"/>
            <w:vAlign w:val="center"/>
            <w:hideMark/>
          </w:tcPr>
          <w:p w14:paraId="62128545" w14:textId="77777777" w:rsidR="008F4D72" w:rsidRPr="008F4D72" w:rsidRDefault="008F4D72" w:rsidP="008F4D72">
            <w:pPr>
              <w:jc w:val="left"/>
              <w:rPr>
                <w:rFonts w:ascii="Sylfaen" w:hAnsi="Sylfaen"/>
                <w:sz w:val="20"/>
                <w:lang w:val="en-US"/>
              </w:rPr>
            </w:pPr>
            <w:r w:rsidRPr="008F4D72">
              <w:rPr>
                <w:rFonts w:ascii="Sylfaen" w:hAnsi="Sylfaen"/>
                <w:sz w:val="20"/>
                <w:lang w:val="en-US"/>
              </w:rPr>
              <w:t>ძრავის ღვედები</w:t>
            </w:r>
          </w:p>
        </w:tc>
        <w:tc>
          <w:tcPr>
            <w:tcW w:w="1880" w:type="dxa"/>
            <w:tcBorders>
              <w:top w:val="nil"/>
              <w:left w:val="nil"/>
              <w:bottom w:val="single" w:sz="4" w:space="0" w:color="auto"/>
              <w:right w:val="single" w:sz="4" w:space="0" w:color="auto"/>
            </w:tcBorders>
            <w:shd w:val="clear" w:color="auto" w:fill="auto"/>
            <w:vAlign w:val="center"/>
            <w:hideMark/>
          </w:tcPr>
          <w:p w14:paraId="7B8F959C"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4E6B70F1"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0AD89D5A"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33194A55" w14:textId="77777777" w:rsidR="008F4D72" w:rsidRPr="008F4D72" w:rsidRDefault="008F4D72" w:rsidP="008F4D72">
            <w:pPr>
              <w:jc w:val="left"/>
              <w:rPr>
                <w:rFonts w:ascii="Times New Roman" w:hAnsi="Times New Roman"/>
                <w:sz w:val="20"/>
                <w:lang w:val="en-US"/>
              </w:rPr>
            </w:pPr>
          </w:p>
        </w:tc>
      </w:tr>
      <w:tr w:rsidR="008F4D72" w:rsidRPr="008F4D72" w14:paraId="6956EE9C"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CA8A562"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13</w:t>
            </w:r>
          </w:p>
        </w:tc>
        <w:tc>
          <w:tcPr>
            <w:tcW w:w="2460" w:type="dxa"/>
            <w:tcBorders>
              <w:top w:val="nil"/>
              <w:left w:val="nil"/>
              <w:bottom w:val="single" w:sz="4" w:space="0" w:color="auto"/>
              <w:right w:val="single" w:sz="4" w:space="0" w:color="auto"/>
            </w:tcBorders>
            <w:shd w:val="clear" w:color="auto" w:fill="auto"/>
            <w:vAlign w:val="center"/>
            <w:hideMark/>
          </w:tcPr>
          <w:p w14:paraId="2CDD780B" w14:textId="77777777" w:rsidR="008F4D72" w:rsidRPr="008F4D72" w:rsidRDefault="008F4D72" w:rsidP="008F4D72">
            <w:pPr>
              <w:jc w:val="left"/>
              <w:rPr>
                <w:rFonts w:ascii="Sylfaen" w:hAnsi="Sylfaen"/>
                <w:sz w:val="20"/>
                <w:lang w:val="en-US"/>
              </w:rPr>
            </w:pPr>
            <w:r w:rsidRPr="008F4D72">
              <w:rPr>
                <w:rFonts w:ascii="Sylfaen" w:hAnsi="Sylfaen"/>
                <w:sz w:val="20"/>
                <w:lang w:val="en-US"/>
              </w:rPr>
              <w:t>საწვავის დაპრესილი მილი</w:t>
            </w:r>
          </w:p>
        </w:tc>
        <w:tc>
          <w:tcPr>
            <w:tcW w:w="1880" w:type="dxa"/>
            <w:tcBorders>
              <w:top w:val="nil"/>
              <w:left w:val="nil"/>
              <w:bottom w:val="single" w:sz="4" w:space="0" w:color="auto"/>
              <w:right w:val="single" w:sz="4" w:space="0" w:color="auto"/>
            </w:tcBorders>
            <w:shd w:val="clear" w:color="auto" w:fill="auto"/>
            <w:vAlign w:val="center"/>
            <w:hideMark/>
          </w:tcPr>
          <w:p w14:paraId="475316DC"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59A0E018"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0BC1E152"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27EDD025" w14:textId="77777777" w:rsidR="008F4D72" w:rsidRPr="008F4D72" w:rsidRDefault="008F4D72" w:rsidP="008F4D72">
            <w:pPr>
              <w:jc w:val="left"/>
              <w:rPr>
                <w:rFonts w:ascii="Times New Roman" w:hAnsi="Times New Roman"/>
                <w:sz w:val="20"/>
                <w:lang w:val="en-US"/>
              </w:rPr>
            </w:pPr>
          </w:p>
        </w:tc>
      </w:tr>
      <w:tr w:rsidR="008F4D72" w:rsidRPr="008F4D72" w14:paraId="67506627"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470CC857"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14</w:t>
            </w:r>
          </w:p>
        </w:tc>
        <w:tc>
          <w:tcPr>
            <w:tcW w:w="2460" w:type="dxa"/>
            <w:tcBorders>
              <w:top w:val="nil"/>
              <w:left w:val="nil"/>
              <w:bottom w:val="single" w:sz="4" w:space="0" w:color="auto"/>
              <w:right w:val="single" w:sz="4" w:space="0" w:color="auto"/>
            </w:tcBorders>
            <w:shd w:val="clear" w:color="auto" w:fill="auto"/>
            <w:vAlign w:val="center"/>
            <w:hideMark/>
          </w:tcPr>
          <w:p w14:paraId="506E7A23" w14:textId="77777777" w:rsidR="008F4D72" w:rsidRPr="008F4D72" w:rsidRDefault="008F4D72" w:rsidP="008F4D72">
            <w:pPr>
              <w:jc w:val="left"/>
              <w:rPr>
                <w:rFonts w:ascii="Sylfaen" w:hAnsi="Sylfaen"/>
                <w:sz w:val="20"/>
                <w:lang w:val="en-US"/>
              </w:rPr>
            </w:pPr>
            <w:r w:rsidRPr="008F4D72">
              <w:rPr>
                <w:rFonts w:ascii="Sylfaen" w:hAnsi="Sylfaen"/>
                <w:sz w:val="20"/>
                <w:lang w:val="en-US"/>
              </w:rPr>
              <w:t>საწვავის რეზინის მილი</w:t>
            </w:r>
          </w:p>
        </w:tc>
        <w:tc>
          <w:tcPr>
            <w:tcW w:w="1880" w:type="dxa"/>
            <w:tcBorders>
              <w:top w:val="nil"/>
              <w:left w:val="nil"/>
              <w:bottom w:val="single" w:sz="4" w:space="0" w:color="auto"/>
              <w:right w:val="single" w:sz="4" w:space="0" w:color="auto"/>
            </w:tcBorders>
            <w:shd w:val="clear" w:color="auto" w:fill="auto"/>
            <w:vAlign w:val="center"/>
            <w:hideMark/>
          </w:tcPr>
          <w:p w14:paraId="395063F6"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მეტრი</w:t>
            </w:r>
          </w:p>
        </w:tc>
        <w:tc>
          <w:tcPr>
            <w:tcW w:w="1880" w:type="dxa"/>
            <w:tcBorders>
              <w:top w:val="nil"/>
              <w:left w:val="nil"/>
              <w:bottom w:val="single" w:sz="4" w:space="0" w:color="auto"/>
              <w:right w:val="single" w:sz="4" w:space="0" w:color="auto"/>
            </w:tcBorders>
            <w:shd w:val="clear" w:color="auto" w:fill="auto"/>
            <w:vAlign w:val="center"/>
            <w:hideMark/>
          </w:tcPr>
          <w:p w14:paraId="5C17A6A3"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1260A5FE"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20CCAE88" w14:textId="77777777" w:rsidR="008F4D72" w:rsidRPr="008F4D72" w:rsidRDefault="008F4D72" w:rsidP="008F4D72">
            <w:pPr>
              <w:jc w:val="left"/>
              <w:rPr>
                <w:rFonts w:ascii="Times New Roman" w:hAnsi="Times New Roman"/>
                <w:sz w:val="20"/>
                <w:lang w:val="en-US"/>
              </w:rPr>
            </w:pPr>
          </w:p>
        </w:tc>
      </w:tr>
      <w:tr w:rsidR="008F4D72" w:rsidRPr="008F4D72" w14:paraId="77EBEFF4"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126BE2B4"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15</w:t>
            </w:r>
          </w:p>
        </w:tc>
        <w:tc>
          <w:tcPr>
            <w:tcW w:w="2460" w:type="dxa"/>
            <w:tcBorders>
              <w:top w:val="nil"/>
              <w:left w:val="nil"/>
              <w:bottom w:val="single" w:sz="4" w:space="0" w:color="auto"/>
              <w:right w:val="single" w:sz="4" w:space="0" w:color="auto"/>
            </w:tcBorders>
            <w:shd w:val="clear" w:color="auto" w:fill="auto"/>
            <w:vAlign w:val="center"/>
            <w:hideMark/>
          </w:tcPr>
          <w:p w14:paraId="4FE4C285" w14:textId="77777777" w:rsidR="008F4D72" w:rsidRPr="008F4D72" w:rsidRDefault="008F4D72" w:rsidP="008F4D72">
            <w:pPr>
              <w:jc w:val="left"/>
              <w:rPr>
                <w:rFonts w:ascii="Sylfaen" w:hAnsi="Sylfaen"/>
                <w:sz w:val="20"/>
                <w:lang w:val="en-US"/>
              </w:rPr>
            </w:pPr>
            <w:r w:rsidRPr="008F4D72">
              <w:rPr>
                <w:rFonts w:ascii="Sylfaen" w:hAnsi="Sylfaen"/>
                <w:sz w:val="20"/>
                <w:lang w:val="en-US"/>
              </w:rPr>
              <w:t xml:space="preserve">აკუმულატორი </w:t>
            </w:r>
          </w:p>
        </w:tc>
        <w:tc>
          <w:tcPr>
            <w:tcW w:w="1880" w:type="dxa"/>
            <w:tcBorders>
              <w:top w:val="nil"/>
              <w:left w:val="nil"/>
              <w:bottom w:val="single" w:sz="4" w:space="0" w:color="auto"/>
              <w:right w:val="single" w:sz="4" w:space="0" w:color="auto"/>
            </w:tcBorders>
            <w:shd w:val="clear" w:color="auto" w:fill="auto"/>
            <w:vAlign w:val="center"/>
            <w:hideMark/>
          </w:tcPr>
          <w:p w14:paraId="16074BD3"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30F49985"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32B2622D"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006D308B" w14:textId="77777777" w:rsidR="008F4D72" w:rsidRPr="008F4D72" w:rsidRDefault="008F4D72" w:rsidP="008F4D72">
            <w:pPr>
              <w:jc w:val="left"/>
              <w:rPr>
                <w:rFonts w:ascii="Times New Roman" w:hAnsi="Times New Roman"/>
                <w:sz w:val="20"/>
                <w:lang w:val="en-US"/>
              </w:rPr>
            </w:pPr>
          </w:p>
        </w:tc>
      </w:tr>
      <w:tr w:rsidR="008F4D72" w:rsidRPr="008F4D72" w14:paraId="55AE978F"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1614AF8"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16</w:t>
            </w:r>
          </w:p>
        </w:tc>
        <w:tc>
          <w:tcPr>
            <w:tcW w:w="2460" w:type="dxa"/>
            <w:tcBorders>
              <w:top w:val="nil"/>
              <w:left w:val="nil"/>
              <w:bottom w:val="single" w:sz="4" w:space="0" w:color="auto"/>
              <w:right w:val="single" w:sz="4" w:space="0" w:color="auto"/>
            </w:tcBorders>
            <w:shd w:val="clear" w:color="auto" w:fill="auto"/>
            <w:vAlign w:val="center"/>
            <w:hideMark/>
          </w:tcPr>
          <w:p w14:paraId="7C85DDB0" w14:textId="77777777" w:rsidR="008F4D72" w:rsidRPr="008F4D72" w:rsidRDefault="008F4D72" w:rsidP="008F4D72">
            <w:pPr>
              <w:jc w:val="left"/>
              <w:rPr>
                <w:rFonts w:ascii="Sylfaen" w:hAnsi="Sylfaen"/>
                <w:sz w:val="20"/>
                <w:lang w:val="en-US"/>
              </w:rPr>
            </w:pPr>
            <w:r w:rsidRPr="008F4D72">
              <w:rPr>
                <w:rFonts w:ascii="Sylfaen" w:hAnsi="Sylfaen"/>
                <w:sz w:val="20"/>
                <w:lang w:val="en-US"/>
              </w:rPr>
              <w:t xml:space="preserve">გამათბობლის რეზინის მილი </w:t>
            </w:r>
          </w:p>
        </w:tc>
        <w:tc>
          <w:tcPr>
            <w:tcW w:w="1880" w:type="dxa"/>
            <w:tcBorders>
              <w:top w:val="nil"/>
              <w:left w:val="nil"/>
              <w:bottom w:val="single" w:sz="4" w:space="0" w:color="auto"/>
              <w:right w:val="single" w:sz="4" w:space="0" w:color="auto"/>
            </w:tcBorders>
            <w:shd w:val="clear" w:color="auto" w:fill="auto"/>
            <w:vAlign w:val="center"/>
            <w:hideMark/>
          </w:tcPr>
          <w:p w14:paraId="3696A1B9"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მეტრი</w:t>
            </w:r>
          </w:p>
        </w:tc>
        <w:tc>
          <w:tcPr>
            <w:tcW w:w="1880" w:type="dxa"/>
            <w:tcBorders>
              <w:top w:val="nil"/>
              <w:left w:val="nil"/>
              <w:bottom w:val="single" w:sz="4" w:space="0" w:color="auto"/>
              <w:right w:val="single" w:sz="4" w:space="0" w:color="auto"/>
            </w:tcBorders>
            <w:shd w:val="clear" w:color="auto" w:fill="auto"/>
            <w:vAlign w:val="center"/>
            <w:hideMark/>
          </w:tcPr>
          <w:p w14:paraId="4BC7088E"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2D9FFAF7"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6D6BA53A" w14:textId="77777777" w:rsidR="008F4D72" w:rsidRPr="008F4D72" w:rsidRDefault="008F4D72" w:rsidP="008F4D72">
            <w:pPr>
              <w:jc w:val="left"/>
              <w:rPr>
                <w:rFonts w:ascii="Times New Roman" w:hAnsi="Times New Roman"/>
                <w:sz w:val="20"/>
                <w:lang w:val="en-US"/>
              </w:rPr>
            </w:pPr>
          </w:p>
        </w:tc>
      </w:tr>
      <w:tr w:rsidR="008F4D72" w:rsidRPr="008F4D72" w14:paraId="30957F25"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25F91B99"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17</w:t>
            </w:r>
          </w:p>
        </w:tc>
        <w:tc>
          <w:tcPr>
            <w:tcW w:w="2460" w:type="dxa"/>
            <w:tcBorders>
              <w:top w:val="nil"/>
              <w:left w:val="nil"/>
              <w:bottom w:val="single" w:sz="4" w:space="0" w:color="auto"/>
              <w:right w:val="single" w:sz="4" w:space="0" w:color="auto"/>
            </w:tcBorders>
            <w:shd w:val="clear" w:color="auto" w:fill="auto"/>
            <w:vAlign w:val="center"/>
            <w:hideMark/>
          </w:tcPr>
          <w:p w14:paraId="60A47D78" w14:textId="77777777" w:rsidR="008F4D72" w:rsidRPr="008F4D72" w:rsidRDefault="008F4D72" w:rsidP="008F4D72">
            <w:pPr>
              <w:jc w:val="left"/>
              <w:rPr>
                <w:rFonts w:ascii="Sylfaen" w:hAnsi="Sylfaen"/>
                <w:sz w:val="20"/>
                <w:lang w:val="en-US"/>
              </w:rPr>
            </w:pPr>
            <w:r w:rsidRPr="008F4D72">
              <w:rPr>
                <w:rFonts w:ascii="Sylfaen" w:hAnsi="Sylfaen"/>
                <w:sz w:val="20"/>
                <w:lang w:val="en-US"/>
              </w:rPr>
              <w:t>რადიატორი</w:t>
            </w:r>
          </w:p>
        </w:tc>
        <w:tc>
          <w:tcPr>
            <w:tcW w:w="1880" w:type="dxa"/>
            <w:tcBorders>
              <w:top w:val="nil"/>
              <w:left w:val="nil"/>
              <w:bottom w:val="single" w:sz="4" w:space="0" w:color="auto"/>
              <w:right w:val="single" w:sz="4" w:space="0" w:color="auto"/>
            </w:tcBorders>
            <w:shd w:val="clear" w:color="auto" w:fill="auto"/>
            <w:vAlign w:val="center"/>
            <w:hideMark/>
          </w:tcPr>
          <w:p w14:paraId="216E49F9"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1F18A615"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0FA83831"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43806AFF" w14:textId="77777777" w:rsidR="008F4D72" w:rsidRPr="008F4D72" w:rsidRDefault="008F4D72" w:rsidP="008F4D72">
            <w:pPr>
              <w:jc w:val="left"/>
              <w:rPr>
                <w:rFonts w:ascii="Times New Roman" w:hAnsi="Times New Roman"/>
                <w:sz w:val="20"/>
                <w:lang w:val="en-US"/>
              </w:rPr>
            </w:pPr>
          </w:p>
        </w:tc>
      </w:tr>
      <w:tr w:rsidR="008F4D72" w:rsidRPr="008F4D72" w14:paraId="2989B8D4"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723B855B"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18</w:t>
            </w:r>
          </w:p>
        </w:tc>
        <w:tc>
          <w:tcPr>
            <w:tcW w:w="2460" w:type="dxa"/>
            <w:tcBorders>
              <w:top w:val="nil"/>
              <w:left w:val="nil"/>
              <w:bottom w:val="single" w:sz="4" w:space="0" w:color="auto"/>
              <w:right w:val="single" w:sz="4" w:space="0" w:color="auto"/>
            </w:tcBorders>
            <w:shd w:val="clear" w:color="auto" w:fill="auto"/>
            <w:vAlign w:val="center"/>
            <w:hideMark/>
          </w:tcPr>
          <w:p w14:paraId="7077E8DF" w14:textId="77777777" w:rsidR="008F4D72" w:rsidRPr="008F4D72" w:rsidRDefault="008F4D72" w:rsidP="008F4D72">
            <w:pPr>
              <w:jc w:val="left"/>
              <w:rPr>
                <w:rFonts w:ascii="Sylfaen" w:hAnsi="Sylfaen"/>
                <w:sz w:val="20"/>
                <w:lang w:val="en-US"/>
              </w:rPr>
            </w:pPr>
            <w:r w:rsidRPr="008F4D72">
              <w:rPr>
                <w:rFonts w:ascii="Sylfaen" w:hAnsi="Sylfaen"/>
                <w:sz w:val="20"/>
                <w:lang w:val="en-US"/>
              </w:rPr>
              <w:t>რადიატორის ხუფი</w:t>
            </w:r>
          </w:p>
        </w:tc>
        <w:tc>
          <w:tcPr>
            <w:tcW w:w="1880" w:type="dxa"/>
            <w:tcBorders>
              <w:top w:val="nil"/>
              <w:left w:val="nil"/>
              <w:bottom w:val="single" w:sz="4" w:space="0" w:color="auto"/>
              <w:right w:val="single" w:sz="4" w:space="0" w:color="auto"/>
            </w:tcBorders>
            <w:shd w:val="clear" w:color="auto" w:fill="auto"/>
            <w:vAlign w:val="center"/>
            <w:hideMark/>
          </w:tcPr>
          <w:p w14:paraId="432D93BF"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4689CD0B"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2F8C03DA"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297C8868" w14:textId="77777777" w:rsidR="008F4D72" w:rsidRPr="008F4D72" w:rsidRDefault="008F4D72" w:rsidP="008F4D72">
            <w:pPr>
              <w:jc w:val="left"/>
              <w:rPr>
                <w:rFonts w:ascii="Times New Roman" w:hAnsi="Times New Roman"/>
                <w:sz w:val="20"/>
                <w:lang w:val="en-US"/>
              </w:rPr>
            </w:pPr>
          </w:p>
        </w:tc>
      </w:tr>
      <w:tr w:rsidR="008F4D72" w:rsidRPr="008F4D72" w14:paraId="101E4F0E"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23845597"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19</w:t>
            </w:r>
          </w:p>
        </w:tc>
        <w:tc>
          <w:tcPr>
            <w:tcW w:w="2460" w:type="dxa"/>
            <w:tcBorders>
              <w:top w:val="nil"/>
              <w:left w:val="nil"/>
              <w:bottom w:val="single" w:sz="4" w:space="0" w:color="auto"/>
              <w:right w:val="single" w:sz="4" w:space="0" w:color="auto"/>
            </w:tcBorders>
            <w:shd w:val="clear" w:color="auto" w:fill="auto"/>
            <w:vAlign w:val="center"/>
            <w:hideMark/>
          </w:tcPr>
          <w:p w14:paraId="26D43AA7" w14:textId="77777777" w:rsidR="008F4D72" w:rsidRPr="008F4D72" w:rsidRDefault="008F4D72" w:rsidP="008F4D72">
            <w:pPr>
              <w:jc w:val="left"/>
              <w:rPr>
                <w:rFonts w:ascii="Sylfaen" w:hAnsi="Sylfaen"/>
                <w:sz w:val="20"/>
                <w:lang w:val="en-US"/>
              </w:rPr>
            </w:pPr>
            <w:r w:rsidRPr="008F4D72">
              <w:rPr>
                <w:rFonts w:ascii="Sylfaen" w:hAnsi="Sylfaen"/>
                <w:sz w:val="20"/>
                <w:lang w:val="en-US"/>
              </w:rPr>
              <w:t>თერმოსტატი</w:t>
            </w:r>
          </w:p>
        </w:tc>
        <w:tc>
          <w:tcPr>
            <w:tcW w:w="1880" w:type="dxa"/>
            <w:tcBorders>
              <w:top w:val="nil"/>
              <w:left w:val="nil"/>
              <w:bottom w:val="single" w:sz="4" w:space="0" w:color="auto"/>
              <w:right w:val="single" w:sz="4" w:space="0" w:color="auto"/>
            </w:tcBorders>
            <w:shd w:val="clear" w:color="auto" w:fill="auto"/>
            <w:vAlign w:val="center"/>
            <w:hideMark/>
          </w:tcPr>
          <w:p w14:paraId="36DAE65F"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06C48BDA"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3D35ECA8"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58C4C74A" w14:textId="77777777" w:rsidR="008F4D72" w:rsidRPr="008F4D72" w:rsidRDefault="008F4D72" w:rsidP="008F4D72">
            <w:pPr>
              <w:jc w:val="left"/>
              <w:rPr>
                <w:rFonts w:ascii="Times New Roman" w:hAnsi="Times New Roman"/>
                <w:sz w:val="20"/>
                <w:lang w:val="en-US"/>
              </w:rPr>
            </w:pPr>
          </w:p>
        </w:tc>
      </w:tr>
      <w:tr w:rsidR="008F4D72" w:rsidRPr="008F4D72" w14:paraId="07531C0C"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75CB9883"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20</w:t>
            </w:r>
          </w:p>
        </w:tc>
        <w:tc>
          <w:tcPr>
            <w:tcW w:w="2460" w:type="dxa"/>
            <w:tcBorders>
              <w:top w:val="nil"/>
              <w:left w:val="nil"/>
              <w:bottom w:val="single" w:sz="4" w:space="0" w:color="auto"/>
              <w:right w:val="single" w:sz="4" w:space="0" w:color="auto"/>
            </w:tcBorders>
            <w:shd w:val="clear" w:color="auto" w:fill="auto"/>
            <w:vAlign w:val="center"/>
            <w:hideMark/>
          </w:tcPr>
          <w:p w14:paraId="1EA6BDEC" w14:textId="77777777" w:rsidR="008F4D72" w:rsidRPr="008F4D72" w:rsidRDefault="008F4D72" w:rsidP="008F4D72">
            <w:pPr>
              <w:jc w:val="left"/>
              <w:rPr>
                <w:rFonts w:ascii="Sylfaen" w:hAnsi="Sylfaen"/>
                <w:sz w:val="20"/>
                <w:lang w:val="en-US"/>
              </w:rPr>
            </w:pPr>
            <w:r w:rsidRPr="008F4D72">
              <w:rPr>
                <w:rFonts w:ascii="Sylfaen" w:hAnsi="Sylfaen"/>
                <w:sz w:val="20"/>
                <w:lang w:val="en-US"/>
              </w:rPr>
              <w:t xml:space="preserve">საწვავის სისტემის სოლენოიდი </w:t>
            </w:r>
          </w:p>
        </w:tc>
        <w:tc>
          <w:tcPr>
            <w:tcW w:w="1880" w:type="dxa"/>
            <w:tcBorders>
              <w:top w:val="nil"/>
              <w:left w:val="nil"/>
              <w:bottom w:val="single" w:sz="4" w:space="0" w:color="auto"/>
              <w:right w:val="single" w:sz="4" w:space="0" w:color="auto"/>
            </w:tcBorders>
            <w:shd w:val="clear" w:color="auto" w:fill="auto"/>
            <w:vAlign w:val="center"/>
            <w:hideMark/>
          </w:tcPr>
          <w:p w14:paraId="7DD0C299"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4CC66CCE"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7348F32C"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50A5E51B" w14:textId="77777777" w:rsidR="008F4D72" w:rsidRPr="008F4D72" w:rsidRDefault="008F4D72" w:rsidP="008F4D72">
            <w:pPr>
              <w:jc w:val="left"/>
              <w:rPr>
                <w:rFonts w:ascii="Times New Roman" w:hAnsi="Times New Roman"/>
                <w:sz w:val="20"/>
                <w:lang w:val="en-US"/>
              </w:rPr>
            </w:pPr>
          </w:p>
        </w:tc>
      </w:tr>
      <w:tr w:rsidR="008F4D72" w:rsidRPr="008F4D72" w14:paraId="1D26E57D" w14:textId="77777777" w:rsidTr="008F4D72">
        <w:trPr>
          <w:trHeight w:val="828"/>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1A67A6AB"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21</w:t>
            </w:r>
          </w:p>
        </w:tc>
        <w:tc>
          <w:tcPr>
            <w:tcW w:w="2460" w:type="dxa"/>
            <w:tcBorders>
              <w:top w:val="nil"/>
              <w:left w:val="nil"/>
              <w:bottom w:val="single" w:sz="4" w:space="0" w:color="auto"/>
              <w:right w:val="single" w:sz="4" w:space="0" w:color="auto"/>
            </w:tcBorders>
            <w:shd w:val="clear" w:color="auto" w:fill="auto"/>
            <w:vAlign w:val="center"/>
            <w:hideMark/>
          </w:tcPr>
          <w:p w14:paraId="1571AB57" w14:textId="77777777" w:rsidR="008F4D72" w:rsidRPr="008F4D72" w:rsidRDefault="008F4D72" w:rsidP="008F4D72">
            <w:pPr>
              <w:jc w:val="left"/>
              <w:rPr>
                <w:rFonts w:ascii="Sylfaen" w:hAnsi="Sylfaen"/>
                <w:sz w:val="20"/>
                <w:lang w:val="en-US"/>
              </w:rPr>
            </w:pPr>
            <w:r w:rsidRPr="008F4D72">
              <w:rPr>
                <w:rFonts w:ascii="Sylfaen" w:hAnsi="Sylfaen"/>
                <w:sz w:val="20"/>
                <w:lang w:val="en-US"/>
              </w:rPr>
              <w:t>საწვავის მიმწოდებელი  პირველადი ტუმბოს შეკეთება</w:t>
            </w:r>
          </w:p>
        </w:tc>
        <w:tc>
          <w:tcPr>
            <w:tcW w:w="1880" w:type="dxa"/>
            <w:tcBorders>
              <w:top w:val="nil"/>
              <w:left w:val="nil"/>
              <w:bottom w:val="single" w:sz="4" w:space="0" w:color="auto"/>
              <w:right w:val="single" w:sz="4" w:space="0" w:color="auto"/>
            </w:tcBorders>
            <w:shd w:val="clear" w:color="auto" w:fill="auto"/>
            <w:vAlign w:val="center"/>
            <w:hideMark/>
          </w:tcPr>
          <w:p w14:paraId="44C6EB71"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1E4328CB"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1180A5F4"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0F6B2995" w14:textId="77777777" w:rsidR="008F4D72" w:rsidRPr="008F4D72" w:rsidRDefault="008F4D72" w:rsidP="008F4D72">
            <w:pPr>
              <w:jc w:val="left"/>
              <w:rPr>
                <w:rFonts w:ascii="Times New Roman" w:hAnsi="Times New Roman"/>
                <w:sz w:val="20"/>
                <w:lang w:val="en-US"/>
              </w:rPr>
            </w:pPr>
          </w:p>
        </w:tc>
      </w:tr>
      <w:tr w:rsidR="008F4D72" w:rsidRPr="008F4D72" w14:paraId="1415EE2B"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783EB443"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lastRenderedPageBreak/>
              <w:t>22</w:t>
            </w:r>
          </w:p>
        </w:tc>
        <w:tc>
          <w:tcPr>
            <w:tcW w:w="2460" w:type="dxa"/>
            <w:tcBorders>
              <w:top w:val="nil"/>
              <w:left w:val="nil"/>
              <w:bottom w:val="single" w:sz="4" w:space="0" w:color="auto"/>
              <w:right w:val="single" w:sz="4" w:space="0" w:color="auto"/>
            </w:tcBorders>
            <w:shd w:val="clear" w:color="auto" w:fill="auto"/>
            <w:vAlign w:val="center"/>
            <w:hideMark/>
          </w:tcPr>
          <w:p w14:paraId="189675F6" w14:textId="77777777" w:rsidR="008F4D72" w:rsidRPr="008F4D72" w:rsidRDefault="008F4D72" w:rsidP="008F4D72">
            <w:pPr>
              <w:jc w:val="left"/>
              <w:rPr>
                <w:rFonts w:ascii="Sylfaen" w:hAnsi="Sylfaen"/>
                <w:sz w:val="20"/>
                <w:lang w:val="en-US"/>
              </w:rPr>
            </w:pPr>
            <w:r w:rsidRPr="008F4D72">
              <w:rPr>
                <w:rFonts w:ascii="Sylfaen" w:hAnsi="Sylfaen"/>
                <w:sz w:val="20"/>
                <w:lang w:val="en-US"/>
              </w:rPr>
              <w:t xml:space="preserve">საწვავის მიმწოდებელი  პირველადი ტუმბო </w:t>
            </w:r>
          </w:p>
        </w:tc>
        <w:tc>
          <w:tcPr>
            <w:tcW w:w="1880" w:type="dxa"/>
            <w:tcBorders>
              <w:top w:val="nil"/>
              <w:left w:val="nil"/>
              <w:bottom w:val="single" w:sz="4" w:space="0" w:color="auto"/>
              <w:right w:val="single" w:sz="4" w:space="0" w:color="auto"/>
            </w:tcBorders>
            <w:shd w:val="clear" w:color="auto" w:fill="auto"/>
            <w:vAlign w:val="center"/>
            <w:hideMark/>
          </w:tcPr>
          <w:p w14:paraId="5F382F83"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0983A9EE"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1B1AD42C"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6F4A651D" w14:textId="77777777" w:rsidR="008F4D72" w:rsidRPr="008F4D72" w:rsidRDefault="008F4D72" w:rsidP="008F4D72">
            <w:pPr>
              <w:jc w:val="left"/>
              <w:rPr>
                <w:rFonts w:ascii="Times New Roman" w:hAnsi="Times New Roman"/>
                <w:sz w:val="20"/>
                <w:lang w:val="en-US"/>
              </w:rPr>
            </w:pPr>
          </w:p>
        </w:tc>
      </w:tr>
      <w:tr w:rsidR="008F4D72" w:rsidRPr="008F4D72" w14:paraId="04CC795E"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285E9900"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23</w:t>
            </w:r>
          </w:p>
        </w:tc>
        <w:tc>
          <w:tcPr>
            <w:tcW w:w="2460" w:type="dxa"/>
            <w:tcBorders>
              <w:top w:val="nil"/>
              <w:left w:val="nil"/>
              <w:bottom w:val="single" w:sz="4" w:space="0" w:color="auto"/>
              <w:right w:val="single" w:sz="4" w:space="0" w:color="auto"/>
            </w:tcBorders>
            <w:shd w:val="clear" w:color="auto" w:fill="auto"/>
            <w:vAlign w:val="center"/>
            <w:hideMark/>
          </w:tcPr>
          <w:p w14:paraId="50206360" w14:textId="77777777" w:rsidR="008F4D72" w:rsidRPr="008F4D72" w:rsidRDefault="008F4D72" w:rsidP="008F4D72">
            <w:pPr>
              <w:jc w:val="left"/>
              <w:rPr>
                <w:rFonts w:ascii="Sylfaen" w:hAnsi="Sylfaen"/>
                <w:sz w:val="20"/>
                <w:lang w:val="en-US"/>
              </w:rPr>
            </w:pPr>
            <w:r w:rsidRPr="008F4D72">
              <w:rPr>
                <w:rFonts w:ascii="Sylfaen" w:hAnsi="Sylfaen"/>
                <w:sz w:val="20"/>
                <w:lang w:val="en-US"/>
              </w:rPr>
              <w:t>საწვავის ტუმბო შეკეთება</w:t>
            </w:r>
          </w:p>
        </w:tc>
        <w:tc>
          <w:tcPr>
            <w:tcW w:w="1880" w:type="dxa"/>
            <w:tcBorders>
              <w:top w:val="nil"/>
              <w:left w:val="nil"/>
              <w:bottom w:val="single" w:sz="4" w:space="0" w:color="auto"/>
              <w:right w:val="single" w:sz="4" w:space="0" w:color="auto"/>
            </w:tcBorders>
            <w:shd w:val="clear" w:color="auto" w:fill="auto"/>
            <w:vAlign w:val="center"/>
            <w:hideMark/>
          </w:tcPr>
          <w:p w14:paraId="05913391"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2E74056A"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34006EC7"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0FA695C6" w14:textId="77777777" w:rsidR="008F4D72" w:rsidRPr="008F4D72" w:rsidRDefault="008F4D72" w:rsidP="008F4D72">
            <w:pPr>
              <w:jc w:val="left"/>
              <w:rPr>
                <w:rFonts w:ascii="Times New Roman" w:hAnsi="Times New Roman"/>
                <w:sz w:val="20"/>
                <w:lang w:val="en-US"/>
              </w:rPr>
            </w:pPr>
          </w:p>
        </w:tc>
      </w:tr>
      <w:tr w:rsidR="008F4D72" w:rsidRPr="008F4D72" w14:paraId="2D2DEF93"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358B39C"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24</w:t>
            </w:r>
          </w:p>
        </w:tc>
        <w:tc>
          <w:tcPr>
            <w:tcW w:w="2460" w:type="dxa"/>
            <w:tcBorders>
              <w:top w:val="nil"/>
              <w:left w:val="nil"/>
              <w:bottom w:val="single" w:sz="4" w:space="0" w:color="auto"/>
              <w:right w:val="single" w:sz="4" w:space="0" w:color="auto"/>
            </w:tcBorders>
            <w:shd w:val="clear" w:color="auto" w:fill="auto"/>
            <w:vAlign w:val="center"/>
            <w:hideMark/>
          </w:tcPr>
          <w:p w14:paraId="6CEF44CE" w14:textId="77777777" w:rsidR="008F4D72" w:rsidRPr="008F4D72" w:rsidRDefault="008F4D72" w:rsidP="008F4D72">
            <w:pPr>
              <w:jc w:val="left"/>
              <w:rPr>
                <w:rFonts w:ascii="Sylfaen" w:hAnsi="Sylfaen"/>
                <w:sz w:val="20"/>
                <w:lang w:val="en-US"/>
              </w:rPr>
            </w:pPr>
            <w:r w:rsidRPr="008F4D72">
              <w:rPr>
                <w:rFonts w:ascii="Sylfaen" w:hAnsi="Sylfaen"/>
                <w:sz w:val="20"/>
                <w:lang w:val="en-US"/>
              </w:rPr>
              <w:t>საწვავის ტუმბო</w:t>
            </w:r>
          </w:p>
        </w:tc>
        <w:tc>
          <w:tcPr>
            <w:tcW w:w="1880" w:type="dxa"/>
            <w:tcBorders>
              <w:top w:val="nil"/>
              <w:left w:val="nil"/>
              <w:bottom w:val="single" w:sz="4" w:space="0" w:color="auto"/>
              <w:right w:val="single" w:sz="4" w:space="0" w:color="auto"/>
            </w:tcBorders>
            <w:shd w:val="clear" w:color="auto" w:fill="auto"/>
            <w:vAlign w:val="center"/>
            <w:hideMark/>
          </w:tcPr>
          <w:p w14:paraId="322F8A93"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64E3E711"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162463D3"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0D1657AB" w14:textId="77777777" w:rsidR="008F4D72" w:rsidRPr="008F4D72" w:rsidRDefault="008F4D72" w:rsidP="008F4D72">
            <w:pPr>
              <w:jc w:val="left"/>
              <w:rPr>
                <w:rFonts w:ascii="Times New Roman" w:hAnsi="Times New Roman"/>
                <w:sz w:val="20"/>
                <w:lang w:val="en-US"/>
              </w:rPr>
            </w:pPr>
          </w:p>
        </w:tc>
      </w:tr>
      <w:tr w:rsidR="008F4D72" w:rsidRPr="008F4D72" w14:paraId="58A1BEF5"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564C9392"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25</w:t>
            </w:r>
          </w:p>
        </w:tc>
        <w:tc>
          <w:tcPr>
            <w:tcW w:w="2460" w:type="dxa"/>
            <w:tcBorders>
              <w:top w:val="nil"/>
              <w:left w:val="nil"/>
              <w:bottom w:val="single" w:sz="4" w:space="0" w:color="auto"/>
              <w:right w:val="single" w:sz="4" w:space="0" w:color="auto"/>
            </w:tcBorders>
            <w:shd w:val="clear" w:color="auto" w:fill="auto"/>
            <w:vAlign w:val="center"/>
            <w:hideMark/>
          </w:tcPr>
          <w:p w14:paraId="52C63895" w14:textId="77777777" w:rsidR="008F4D72" w:rsidRPr="008F4D72" w:rsidRDefault="008F4D72" w:rsidP="008F4D72">
            <w:pPr>
              <w:jc w:val="left"/>
              <w:rPr>
                <w:rFonts w:ascii="Sylfaen" w:hAnsi="Sylfaen"/>
                <w:sz w:val="20"/>
                <w:lang w:val="en-US"/>
              </w:rPr>
            </w:pPr>
            <w:r w:rsidRPr="008F4D72">
              <w:rPr>
                <w:rFonts w:ascii="Sylfaen" w:hAnsi="Sylfaen"/>
                <w:sz w:val="20"/>
                <w:lang w:val="en-US"/>
              </w:rPr>
              <w:t>მფრქვევანების შეკეთება</w:t>
            </w:r>
          </w:p>
        </w:tc>
        <w:tc>
          <w:tcPr>
            <w:tcW w:w="1880" w:type="dxa"/>
            <w:tcBorders>
              <w:top w:val="nil"/>
              <w:left w:val="nil"/>
              <w:bottom w:val="single" w:sz="4" w:space="0" w:color="auto"/>
              <w:right w:val="single" w:sz="4" w:space="0" w:color="auto"/>
            </w:tcBorders>
            <w:shd w:val="clear" w:color="auto" w:fill="auto"/>
            <w:vAlign w:val="center"/>
            <w:hideMark/>
          </w:tcPr>
          <w:p w14:paraId="19757F3A"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კომპ</w:t>
            </w:r>
            <w:r w:rsidRPr="008F4D72">
              <w:rPr>
                <w:rFonts w:ascii="AcadNusx" w:hAnsi="AcadNusx"/>
                <w:sz w:val="20"/>
                <w:lang w:val="en-US"/>
              </w:rPr>
              <w:t>.</w:t>
            </w:r>
          </w:p>
        </w:tc>
        <w:tc>
          <w:tcPr>
            <w:tcW w:w="1880" w:type="dxa"/>
            <w:tcBorders>
              <w:top w:val="nil"/>
              <w:left w:val="nil"/>
              <w:bottom w:val="single" w:sz="4" w:space="0" w:color="auto"/>
              <w:right w:val="single" w:sz="4" w:space="0" w:color="auto"/>
            </w:tcBorders>
            <w:shd w:val="clear" w:color="auto" w:fill="auto"/>
            <w:vAlign w:val="center"/>
            <w:hideMark/>
          </w:tcPr>
          <w:p w14:paraId="4B9E9868"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1E499A6F"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08B66733" w14:textId="77777777" w:rsidR="008F4D72" w:rsidRPr="008F4D72" w:rsidRDefault="008F4D72" w:rsidP="008F4D72">
            <w:pPr>
              <w:jc w:val="left"/>
              <w:rPr>
                <w:rFonts w:ascii="Times New Roman" w:hAnsi="Times New Roman"/>
                <w:sz w:val="20"/>
                <w:lang w:val="en-US"/>
              </w:rPr>
            </w:pPr>
          </w:p>
        </w:tc>
      </w:tr>
      <w:tr w:rsidR="008F4D72" w:rsidRPr="008F4D72" w14:paraId="5E9401A4"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50279605"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26</w:t>
            </w:r>
          </w:p>
        </w:tc>
        <w:tc>
          <w:tcPr>
            <w:tcW w:w="2460" w:type="dxa"/>
            <w:tcBorders>
              <w:top w:val="nil"/>
              <w:left w:val="nil"/>
              <w:bottom w:val="single" w:sz="4" w:space="0" w:color="auto"/>
              <w:right w:val="single" w:sz="4" w:space="0" w:color="auto"/>
            </w:tcBorders>
            <w:shd w:val="clear" w:color="auto" w:fill="auto"/>
            <w:vAlign w:val="center"/>
            <w:hideMark/>
          </w:tcPr>
          <w:p w14:paraId="19B30F91" w14:textId="77777777" w:rsidR="008F4D72" w:rsidRPr="008F4D72" w:rsidRDefault="008F4D72" w:rsidP="008F4D72">
            <w:pPr>
              <w:jc w:val="left"/>
              <w:rPr>
                <w:rFonts w:ascii="Sylfaen" w:hAnsi="Sylfaen"/>
                <w:sz w:val="20"/>
                <w:lang w:val="en-US"/>
              </w:rPr>
            </w:pPr>
            <w:r w:rsidRPr="008F4D72">
              <w:rPr>
                <w:rFonts w:ascii="Sylfaen" w:hAnsi="Sylfaen"/>
                <w:sz w:val="20"/>
                <w:lang w:val="en-US"/>
              </w:rPr>
              <w:t>მფრქვევანები</w:t>
            </w:r>
          </w:p>
        </w:tc>
        <w:tc>
          <w:tcPr>
            <w:tcW w:w="1880" w:type="dxa"/>
            <w:tcBorders>
              <w:top w:val="nil"/>
              <w:left w:val="nil"/>
              <w:bottom w:val="single" w:sz="4" w:space="0" w:color="auto"/>
              <w:right w:val="single" w:sz="4" w:space="0" w:color="auto"/>
            </w:tcBorders>
            <w:shd w:val="clear" w:color="auto" w:fill="auto"/>
            <w:vAlign w:val="center"/>
            <w:hideMark/>
          </w:tcPr>
          <w:p w14:paraId="0568E7AD"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კომპ</w:t>
            </w:r>
            <w:r w:rsidRPr="008F4D72">
              <w:rPr>
                <w:rFonts w:ascii="AcadNusx" w:hAnsi="AcadNusx"/>
                <w:sz w:val="20"/>
                <w:lang w:val="en-US"/>
              </w:rPr>
              <w:t>.</w:t>
            </w:r>
          </w:p>
        </w:tc>
        <w:tc>
          <w:tcPr>
            <w:tcW w:w="1880" w:type="dxa"/>
            <w:tcBorders>
              <w:top w:val="nil"/>
              <w:left w:val="nil"/>
              <w:bottom w:val="single" w:sz="4" w:space="0" w:color="auto"/>
              <w:right w:val="single" w:sz="4" w:space="0" w:color="auto"/>
            </w:tcBorders>
            <w:shd w:val="clear" w:color="auto" w:fill="auto"/>
            <w:vAlign w:val="center"/>
            <w:hideMark/>
          </w:tcPr>
          <w:p w14:paraId="248C7B97"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3C6E1BFC"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67345B00" w14:textId="77777777" w:rsidR="008F4D72" w:rsidRPr="008F4D72" w:rsidRDefault="008F4D72" w:rsidP="008F4D72">
            <w:pPr>
              <w:jc w:val="left"/>
              <w:rPr>
                <w:rFonts w:ascii="Times New Roman" w:hAnsi="Times New Roman"/>
                <w:sz w:val="20"/>
                <w:lang w:val="en-US"/>
              </w:rPr>
            </w:pPr>
          </w:p>
        </w:tc>
      </w:tr>
      <w:tr w:rsidR="008F4D72" w:rsidRPr="008F4D72" w14:paraId="053E0960" w14:textId="77777777" w:rsidTr="008F4D72">
        <w:trPr>
          <w:trHeight w:val="828"/>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6F0FC6F8"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27</w:t>
            </w:r>
          </w:p>
        </w:tc>
        <w:tc>
          <w:tcPr>
            <w:tcW w:w="2460" w:type="dxa"/>
            <w:tcBorders>
              <w:top w:val="nil"/>
              <w:left w:val="nil"/>
              <w:bottom w:val="single" w:sz="4" w:space="0" w:color="auto"/>
              <w:right w:val="single" w:sz="4" w:space="0" w:color="auto"/>
            </w:tcBorders>
            <w:shd w:val="clear" w:color="auto" w:fill="auto"/>
            <w:vAlign w:val="center"/>
            <w:hideMark/>
          </w:tcPr>
          <w:p w14:paraId="4B51027E" w14:textId="77777777" w:rsidR="008F4D72" w:rsidRPr="008F4D72" w:rsidRDefault="008F4D72" w:rsidP="008F4D72">
            <w:pPr>
              <w:jc w:val="left"/>
              <w:rPr>
                <w:rFonts w:ascii="Sylfaen" w:hAnsi="Sylfaen"/>
                <w:sz w:val="20"/>
                <w:lang w:val="en-US"/>
              </w:rPr>
            </w:pPr>
            <w:r w:rsidRPr="008F4D72">
              <w:rPr>
                <w:rFonts w:ascii="Sylfaen" w:hAnsi="Sylfaen"/>
                <w:sz w:val="20"/>
                <w:lang w:val="en-US"/>
              </w:rPr>
              <w:t>გამაგრილებელი სითხის ტუმბოს შეკეთება (პომპა)</w:t>
            </w:r>
          </w:p>
        </w:tc>
        <w:tc>
          <w:tcPr>
            <w:tcW w:w="1880" w:type="dxa"/>
            <w:tcBorders>
              <w:top w:val="nil"/>
              <w:left w:val="nil"/>
              <w:bottom w:val="single" w:sz="4" w:space="0" w:color="auto"/>
              <w:right w:val="single" w:sz="4" w:space="0" w:color="auto"/>
            </w:tcBorders>
            <w:shd w:val="clear" w:color="auto" w:fill="auto"/>
            <w:vAlign w:val="center"/>
            <w:hideMark/>
          </w:tcPr>
          <w:p w14:paraId="7DD972E9"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1A1A5E5E"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00A2EA3C"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0500A81D" w14:textId="77777777" w:rsidR="008F4D72" w:rsidRPr="008F4D72" w:rsidRDefault="008F4D72" w:rsidP="008F4D72">
            <w:pPr>
              <w:jc w:val="left"/>
              <w:rPr>
                <w:rFonts w:ascii="Times New Roman" w:hAnsi="Times New Roman"/>
                <w:sz w:val="20"/>
                <w:lang w:val="en-US"/>
              </w:rPr>
            </w:pPr>
          </w:p>
        </w:tc>
      </w:tr>
      <w:tr w:rsidR="008F4D72" w:rsidRPr="008F4D72" w14:paraId="1FACCCBC"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7FA66A0"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28</w:t>
            </w:r>
          </w:p>
        </w:tc>
        <w:tc>
          <w:tcPr>
            <w:tcW w:w="2460" w:type="dxa"/>
            <w:tcBorders>
              <w:top w:val="nil"/>
              <w:left w:val="nil"/>
              <w:bottom w:val="single" w:sz="4" w:space="0" w:color="auto"/>
              <w:right w:val="single" w:sz="4" w:space="0" w:color="auto"/>
            </w:tcBorders>
            <w:shd w:val="clear" w:color="auto" w:fill="auto"/>
            <w:vAlign w:val="center"/>
            <w:hideMark/>
          </w:tcPr>
          <w:p w14:paraId="1C3FCBEA" w14:textId="77777777" w:rsidR="008F4D72" w:rsidRPr="008F4D72" w:rsidRDefault="008F4D72" w:rsidP="008F4D72">
            <w:pPr>
              <w:jc w:val="left"/>
              <w:rPr>
                <w:rFonts w:ascii="Sylfaen" w:hAnsi="Sylfaen"/>
                <w:sz w:val="20"/>
                <w:lang w:val="en-US"/>
              </w:rPr>
            </w:pPr>
            <w:r w:rsidRPr="008F4D72">
              <w:rPr>
                <w:rFonts w:ascii="Sylfaen" w:hAnsi="Sylfaen"/>
                <w:sz w:val="20"/>
                <w:lang w:val="en-US"/>
              </w:rPr>
              <w:t>გამაგრილებელი სითხის ტუმბო</w:t>
            </w:r>
          </w:p>
        </w:tc>
        <w:tc>
          <w:tcPr>
            <w:tcW w:w="1880" w:type="dxa"/>
            <w:tcBorders>
              <w:top w:val="nil"/>
              <w:left w:val="nil"/>
              <w:bottom w:val="single" w:sz="4" w:space="0" w:color="auto"/>
              <w:right w:val="single" w:sz="4" w:space="0" w:color="auto"/>
            </w:tcBorders>
            <w:shd w:val="clear" w:color="auto" w:fill="auto"/>
            <w:vAlign w:val="center"/>
            <w:hideMark/>
          </w:tcPr>
          <w:p w14:paraId="567E9278"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50C5E3DA"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52C30F5D"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20315594" w14:textId="77777777" w:rsidR="008F4D72" w:rsidRPr="008F4D72" w:rsidRDefault="008F4D72" w:rsidP="008F4D72">
            <w:pPr>
              <w:jc w:val="left"/>
              <w:rPr>
                <w:rFonts w:ascii="Times New Roman" w:hAnsi="Times New Roman"/>
                <w:sz w:val="20"/>
                <w:lang w:val="en-US"/>
              </w:rPr>
            </w:pPr>
          </w:p>
        </w:tc>
      </w:tr>
      <w:tr w:rsidR="008F4D72" w:rsidRPr="008F4D72" w14:paraId="5C9FCFCD"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43370417"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29</w:t>
            </w:r>
          </w:p>
        </w:tc>
        <w:tc>
          <w:tcPr>
            <w:tcW w:w="2460" w:type="dxa"/>
            <w:tcBorders>
              <w:top w:val="nil"/>
              <w:left w:val="nil"/>
              <w:bottom w:val="single" w:sz="4" w:space="0" w:color="auto"/>
              <w:right w:val="single" w:sz="4" w:space="0" w:color="auto"/>
            </w:tcBorders>
            <w:shd w:val="clear" w:color="auto" w:fill="auto"/>
            <w:vAlign w:val="center"/>
            <w:hideMark/>
          </w:tcPr>
          <w:p w14:paraId="30A4BE3F" w14:textId="77777777" w:rsidR="008F4D72" w:rsidRPr="008F4D72" w:rsidRDefault="008F4D72" w:rsidP="008F4D72">
            <w:pPr>
              <w:jc w:val="left"/>
              <w:rPr>
                <w:rFonts w:ascii="Sylfaen" w:hAnsi="Sylfaen"/>
                <w:sz w:val="20"/>
                <w:lang w:val="en-US"/>
              </w:rPr>
            </w:pPr>
            <w:r w:rsidRPr="008F4D72">
              <w:rPr>
                <w:rFonts w:ascii="Sylfaen" w:hAnsi="Sylfaen"/>
                <w:sz w:val="20"/>
                <w:lang w:val="en-US"/>
              </w:rPr>
              <w:t>ზეთის წნევის სენსორი</w:t>
            </w:r>
          </w:p>
        </w:tc>
        <w:tc>
          <w:tcPr>
            <w:tcW w:w="1880" w:type="dxa"/>
            <w:tcBorders>
              <w:top w:val="nil"/>
              <w:left w:val="nil"/>
              <w:bottom w:val="single" w:sz="4" w:space="0" w:color="auto"/>
              <w:right w:val="single" w:sz="4" w:space="0" w:color="auto"/>
            </w:tcBorders>
            <w:shd w:val="clear" w:color="auto" w:fill="auto"/>
            <w:vAlign w:val="center"/>
            <w:hideMark/>
          </w:tcPr>
          <w:p w14:paraId="3B235333"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553B9CF9"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6B01E74D"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431375ED" w14:textId="77777777" w:rsidR="008F4D72" w:rsidRPr="008F4D72" w:rsidRDefault="008F4D72" w:rsidP="008F4D72">
            <w:pPr>
              <w:jc w:val="left"/>
              <w:rPr>
                <w:rFonts w:ascii="Times New Roman" w:hAnsi="Times New Roman"/>
                <w:sz w:val="20"/>
                <w:lang w:val="en-US"/>
              </w:rPr>
            </w:pPr>
          </w:p>
        </w:tc>
      </w:tr>
      <w:tr w:rsidR="008F4D72" w:rsidRPr="008F4D72" w14:paraId="59A8BFC7"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79F3C8FB"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30</w:t>
            </w:r>
          </w:p>
        </w:tc>
        <w:tc>
          <w:tcPr>
            <w:tcW w:w="2460" w:type="dxa"/>
            <w:tcBorders>
              <w:top w:val="nil"/>
              <w:left w:val="nil"/>
              <w:bottom w:val="single" w:sz="4" w:space="0" w:color="auto"/>
              <w:right w:val="single" w:sz="4" w:space="0" w:color="auto"/>
            </w:tcBorders>
            <w:shd w:val="clear" w:color="auto" w:fill="auto"/>
            <w:vAlign w:val="center"/>
            <w:hideMark/>
          </w:tcPr>
          <w:p w14:paraId="18723966" w14:textId="77777777" w:rsidR="008F4D72" w:rsidRPr="008F4D72" w:rsidRDefault="008F4D72" w:rsidP="008F4D72">
            <w:pPr>
              <w:jc w:val="left"/>
              <w:rPr>
                <w:rFonts w:ascii="Sylfaen" w:hAnsi="Sylfaen"/>
                <w:sz w:val="20"/>
                <w:lang w:val="en-US"/>
              </w:rPr>
            </w:pPr>
            <w:r w:rsidRPr="008F4D72">
              <w:rPr>
                <w:rFonts w:ascii="Sylfaen" w:hAnsi="Sylfaen"/>
                <w:sz w:val="20"/>
                <w:lang w:val="en-US"/>
              </w:rPr>
              <w:t>გამაგრილებელი სითხის სენსორი</w:t>
            </w:r>
          </w:p>
        </w:tc>
        <w:tc>
          <w:tcPr>
            <w:tcW w:w="1880" w:type="dxa"/>
            <w:tcBorders>
              <w:top w:val="nil"/>
              <w:left w:val="nil"/>
              <w:bottom w:val="single" w:sz="4" w:space="0" w:color="auto"/>
              <w:right w:val="single" w:sz="4" w:space="0" w:color="auto"/>
            </w:tcBorders>
            <w:shd w:val="clear" w:color="auto" w:fill="auto"/>
            <w:vAlign w:val="center"/>
            <w:hideMark/>
          </w:tcPr>
          <w:p w14:paraId="7110CD67"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2CA4CFF8"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49CB3822"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14353E6E" w14:textId="77777777" w:rsidR="008F4D72" w:rsidRPr="008F4D72" w:rsidRDefault="008F4D72" w:rsidP="008F4D72">
            <w:pPr>
              <w:jc w:val="left"/>
              <w:rPr>
                <w:rFonts w:ascii="Times New Roman" w:hAnsi="Times New Roman"/>
                <w:sz w:val="20"/>
                <w:lang w:val="en-US"/>
              </w:rPr>
            </w:pPr>
          </w:p>
        </w:tc>
      </w:tr>
      <w:tr w:rsidR="008F4D72" w:rsidRPr="008F4D72" w14:paraId="517E40DF"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9D20983"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31</w:t>
            </w:r>
          </w:p>
        </w:tc>
        <w:tc>
          <w:tcPr>
            <w:tcW w:w="2460" w:type="dxa"/>
            <w:tcBorders>
              <w:top w:val="nil"/>
              <w:left w:val="nil"/>
              <w:bottom w:val="single" w:sz="4" w:space="0" w:color="auto"/>
              <w:right w:val="single" w:sz="4" w:space="0" w:color="auto"/>
            </w:tcBorders>
            <w:shd w:val="clear" w:color="auto" w:fill="auto"/>
            <w:vAlign w:val="center"/>
            <w:hideMark/>
          </w:tcPr>
          <w:p w14:paraId="49C3C6B9" w14:textId="77777777" w:rsidR="008F4D72" w:rsidRPr="008F4D72" w:rsidRDefault="008F4D72" w:rsidP="008F4D72">
            <w:pPr>
              <w:jc w:val="left"/>
              <w:rPr>
                <w:rFonts w:ascii="Aptos Narrow" w:hAnsi="Aptos Narrow"/>
                <w:sz w:val="20"/>
                <w:lang w:val="en-US"/>
              </w:rPr>
            </w:pPr>
            <w:r w:rsidRPr="008F4D72">
              <w:rPr>
                <w:rFonts w:ascii="Sylfaen" w:hAnsi="Sylfaen" w:cs="Sylfaen"/>
                <w:sz w:val="20"/>
                <w:lang w:val="en-US"/>
              </w:rPr>
              <w:t>დინამოს</w:t>
            </w:r>
            <w:r w:rsidRPr="008F4D72">
              <w:rPr>
                <w:rFonts w:ascii="Aptos Narrow" w:hAnsi="Aptos Narrow"/>
                <w:sz w:val="20"/>
                <w:lang w:val="en-US"/>
              </w:rPr>
              <w:t xml:space="preserve"> </w:t>
            </w:r>
            <w:r w:rsidRPr="008F4D72">
              <w:rPr>
                <w:rFonts w:ascii="Sylfaen" w:hAnsi="Sylfaen" w:cs="Sylfaen"/>
                <w:sz w:val="20"/>
                <w:lang w:val="en-US"/>
              </w:rPr>
              <w:t>შეკეთება</w:t>
            </w:r>
          </w:p>
        </w:tc>
        <w:tc>
          <w:tcPr>
            <w:tcW w:w="1880" w:type="dxa"/>
            <w:tcBorders>
              <w:top w:val="nil"/>
              <w:left w:val="nil"/>
              <w:bottom w:val="single" w:sz="4" w:space="0" w:color="auto"/>
              <w:right w:val="single" w:sz="4" w:space="0" w:color="auto"/>
            </w:tcBorders>
            <w:shd w:val="clear" w:color="auto" w:fill="auto"/>
            <w:vAlign w:val="center"/>
            <w:hideMark/>
          </w:tcPr>
          <w:p w14:paraId="76AB82C4"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2CC4980F"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0D0A3EDC"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5D1A355E" w14:textId="77777777" w:rsidR="008F4D72" w:rsidRPr="008F4D72" w:rsidRDefault="008F4D72" w:rsidP="008F4D72">
            <w:pPr>
              <w:jc w:val="left"/>
              <w:rPr>
                <w:rFonts w:ascii="Times New Roman" w:hAnsi="Times New Roman"/>
                <w:sz w:val="20"/>
                <w:lang w:val="en-US"/>
              </w:rPr>
            </w:pPr>
          </w:p>
        </w:tc>
      </w:tr>
      <w:tr w:rsidR="008F4D72" w:rsidRPr="008F4D72" w14:paraId="2D84503A"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738B9029"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32</w:t>
            </w:r>
          </w:p>
        </w:tc>
        <w:tc>
          <w:tcPr>
            <w:tcW w:w="2460" w:type="dxa"/>
            <w:tcBorders>
              <w:top w:val="nil"/>
              <w:left w:val="nil"/>
              <w:bottom w:val="single" w:sz="4" w:space="0" w:color="auto"/>
              <w:right w:val="single" w:sz="4" w:space="0" w:color="auto"/>
            </w:tcBorders>
            <w:shd w:val="clear" w:color="auto" w:fill="auto"/>
            <w:vAlign w:val="center"/>
            <w:hideMark/>
          </w:tcPr>
          <w:p w14:paraId="4C267D57" w14:textId="77777777" w:rsidR="008F4D72" w:rsidRPr="008F4D72" w:rsidRDefault="008F4D72" w:rsidP="008F4D72">
            <w:pPr>
              <w:jc w:val="left"/>
              <w:rPr>
                <w:rFonts w:ascii="Aptos Narrow" w:hAnsi="Aptos Narrow"/>
                <w:sz w:val="20"/>
                <w:lang w:val="en-US"/>
              </w:rPr>
            </w:pPr>
            <w:r w:rsidRPr="008F4D72">
              <w:rPr>
                <w:rFonts w:ascii="Sylfaen" w:hAnsi="Sylfaen" w:cs="Sylfaen"/>
                <w:sz w:val="20"/>
                <w:lang w:val="en-US"/>
              </w:rPr>
              <w:t>დინამო</w:t>
            </w:r>
          </w:p>
        </w:tc>
        <w:tc>
          <w:tcPr>
            <w:tcW w:w="1880" w:type="dxa"/>
            <w:tcBorders>
              <w:top w:val="nil"/>
              <w:left w:val="nil"/>
              <w:bottom w:val="single" w:sz="4" w:space="0" w:color="auto"/>
              <w:right w:val="single" w:sz="4" w:space="0" w:color="auto"/>
            </w:tcBorders>
            <w:shd w:val="clear" w:color="auto" w:fill="auto"/>
            <w:vAlign w:val="center"/>
            <w:hideMark/>
          </w:tcPr>
          <w:p w14:paraId="7BA3439A"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41655259"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6714ED48"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28DFD1E7" w14:textId="77777777" w:rsidR="008F4D72" w:rsidRPr="008F4D72" w:rsidRDefault="008F4D72" w:rsidP="008F4D72">
            <w:pPr>
              <w:jc w:val="left"/>
              <w:rPr>
                <w:rFonts w:ascii="Times New Roman" w:hAnsi="Times New Roman"/>
                <w:sz w:val="20"/>
                <w:lang w:val="en-US"/>
              </w:rPr>
            </w:pPr>
          </w:p>
        </w:tc>
      </w:tr>
      <w:tr w:rsidR="008F4D72" w:rsidRPr="008F4D72" w14:paraId="0D1D3A78"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48069B95"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33</w:t>
            </w:r>
          </w:p>
        </w:tc>
        <w:tc>
          <w:tcPr>
            <w:tcW w:w="2460" w:type="dxa"/>
            <w:tcBorders>
              <w:top w:val="nil"/>
              <w:left w:val="nil"/>
              <w:bottom w:val="single" w:sz="4" w:space="0" w:color="auto"/>
              <w:right w:val="single" w:sz="4" w:space="0" w:color="auto"/>
            </w:tcBorders>
            <w:shd w:val="clear" w:color="auto" w:fill="auto"/>
            <w:vAlign w:val="center"/>
            <w:hideMark/>
          </w:tcPr>
          <w:p w14:paraId="408B8D27" w14:textId="77777777" w:rsidR="008F4D72" w:rsidRPr="008F4D72" w:rsidRDefault="008F4D72" w:rsidP="008F4D72">
            <w:pPr>
              <w:jc w:val="left"/>
              <w:rPr>
                <w:rFonts w:ascii="Aptos Narrow" w:hAnsi="Aptos Narrow"/>
                <w:sz w:val="20"/>
                <w:lang w:val="en-US"/>
              </w:rPr>
            </w:pPr>
            <w:r w:rsidRPr="008F4D72">
              <w:rPr>
                <w:rFonts w:ascii="Sylfaen" w:hAnsi="Sylfaen" w:cs="Sylfaen"/>
                <w:sz w:val="20"/>
                <w:lang w:val="en-US"/>
              </w:rPr>
              <w:t>კონტაქტორი</w:t>
            </w:r>
            <w:r w:rsidRPr="008F4D72">
              <w:rPr>
                <w:rFonts w:ascii="Aptos Narrow" w:hAnsi="Aptos Narrow"/>
                <w:sz w:val="20"/>
                <w:lang w:val="en-US"/>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44B2EBD5"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1F0E1BFA"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7B54183D"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6432D4DE" w14:textId="77777777" w:rsidR="008F4D72" w:rsidRPr="008F4D72" w:rsidRDefault="008F4D72" w:rsidP="008F4D72">
            <w:pPr>
              <w:jc w:val="left"/>
              <w:rPr>
                <w:rFonts w:ascii="Times New Roman" w:hAnsi="Times New Roman"/>
                <w:sz w:val="20"/>
                <w:lang w:val="en-US"/>
              </w:rPr>
            </w:pPr>
          </w:p>
        </w:tc>
      </w:tr>
      <w:tr w:rsidR="008F4D72" w:rsidRPr="008F4D72" w14:paraId="0210BC0F" w14:textId="77777777" w:rsidTr="008F4D72">
        <w:trPr>
          <w:trHeight w:val="552"/>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3558BDB3" w14:textId="77777777" w:rsidR="008F4D72" w:rsidRPr="008F4D72" w:rsidRDefault="008F4D72" w:rsidP="008F4D72">
            <w:pPr>
              <w:jc w:val="center"/>
              <w:rPr>
                <w:rFonts w:ascii="Aptos Narrow" w:hAnsi="Aptos Narrow"/>
                <w:sz w:val="20"/>
                <w:lang w:val="en-US"/>
              </w:rPr>
            </w:pPr>
            <w:r w:rsidRPr="008F4D72">
              <w:rPr>
                <w:rFonts w:ascii="Aptos Narrow" w:hAnsi="Aptos Narrow"/>
                <w:sz w:val="20"/>
                <w:lang w:val="en-US"/>
              </w:rPr>
              <w:t>34</w:t>
            </w:r>
          </w:p>
        </w:tc>
        <w:tc>
          <w:tcPr>
            <w:tcW w:w="2460" w:type="dxa"/>
            <w:tcBorders>
              <w:top w:val="nil"/>
              <w:left w:val="nil"/>
              <w:bottom w:val="single" w:sz="4" w:space="0" w:color="auto"/>
              <w:right w:val="single" w:sz="4" w:space="0" w:color="auto"/>
            </w:tcBorders>
            <w:shd w:val="clear" w:color="auto" w:fill="auto"/>
            <w:vAlign w:val="center"/>
            <w:hideMark/>
          </w:tcPr>
          <w:p w14:paraId="28724708" w14:textId="77777777" w:rsidR="008F4D72" w:rsidRPr="008F4D72" w:rsidRDefault="008F4D72" w:rsidP="008F4D72">
            <w:pPr>
              <w:jc w:val="left"/>
              <w:rPr>
                <w:rFonts w:ascii="Aptos Narrow" w:hAnsi="Aptos Narrow"/>
                <w:sz w:val="20"/>
                <w:lang w:val="en-US"/>
              </w:rPr>
            </w:pPr>
            <w:r w:rsidRPr="008F4D72">
              <w:rPr>
                <w:rFonts w:ascii="Sylfaen" w:hAnsi="Sylfaen" w:cs="Sylfaen"/>
                <w:sz w:val="20"/>
                <w:lang w:val="en-US"/>
              </w:rPr>
              <w:t>გამშვები</w:t>
            </w:r>
            <w:r w:rsidRPr="008F4D72">
              <w:rPr>
                <w:rFonts w:ascii="Aptos Narrow" w:hAnsi="Aptos Narrow"/>
                <w:sz w:val="20"/>
                <w:lang w:val="en-US"/>
              </w:rPr>
              <w:t xml:space="preserve"> (</w:t>
            </w:r>
            <w:r w:rsidRPr="008F4D72">
              <w:rPr>
                <w:rFonts w:ascii="Sylfaen" w:hAnsi="Sylfaen" w:cs="Sylfaen"/>
                <w:sz w:val="20"/>
                <w:lang w:val="en-US"/>
              </w:rPr>
              <w:t>სტარტერი</w:t>
            </w:r>
            <w:r w:rsidRPr="008F4D72">
              <w:rPr>
                <w:rFonts w:ascii="Aptos Narrow" w:hAnsi="Aptos Narrow"/>
                <w:sz w:val="20"/>
                <w:lang w:val="en-US"/>
              </w:rPr>
              <w:t>)</w:t>
            </w:r>
            <w:r w:rsidRPr="008F4D72">
              <w:rPr>
                <w:rFonts w:ascii="Sylfaen" w:hAnsi="Sylfaen" w:cs="Sylfaen"/>
                <w:sz w:val="20"/>
                <w:lang w:val="en-US"/>
              </w:rPr>
              <w:t>შეკეთება</w:t>
            </w:r>
          </w:p>
        </w:tc>
        <w:tc>
          <w:tcPr>
            <w:tcW w:w="1880" w:type="dxa"/>
            <w:tcBorders>
              <w:top w:val="nil"/>
              <w:left w:val="nil"/>
              <w:bottom w:val="single" w:sz="4" w:space="0" w:color="auto"/>
              <w:right w:val="single" w:sz="4" w:space="0" w:color="auto"/>
            </w:tcBorders>
            <w:shd w:val="clear" w:color="auto" w:fill="auto"/>
            <w:vAlign w:val="center"/>
            <w:hideMark/>
          </w:tcPr>
          <w:p w14:paraId="431BD0ED"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1D2AF7D4"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147250CB"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009227E2" w14:textId="77777777" w:rsidR="008F4D72" w:rsidRPr="008F4D72" w:rsidRDefault="008F4D72" w:rsidP="008F4D72">
            <w:pPr>
              <w:jc w:val="left"/>
              <w:rPr>
                <w:rFonts w:ascii="Times New Roman" w:hAnsi="Times New Roman"/>
                <w:sz w:val="20"/>
                <w:lang w:val="en-US"/>
              </w:rPr>
            </w:pPr>
          </w:p>
        </w:tc>
      </w:tr>
      <w:tr w:rsidR="008F4D72" w:rsidRPr="008F4D72" w14:paraId="19D2DAA1" w14:textId="77777777" w:rsidTr="008F4D72">
        <w:trPr>
          <w:trHeight w:val="276"/>
        </w:trPr>
        <w:tc>
          <w:tcPr>
            <w:tcW w:w="744" w:type="dxa"/>
            <w:tcBorders>
              <w:top w:val="nil"/>
              <w:left w:val="single" w:sz="4" w:space="0" w:color="auto"/>
              <w:bottom w:val="single" w:sz="4" w:space="0" w:color="auto"/>
              <w:right w:val="single" w:sz="4" w:space="0" w:color="auto"/>
            </w:tcBorders>
            <w:shd w:val="clear" w:color="auto" w:fill="auto"/>
            <w:vAlign w:val="center"/>
            <w:hideMark/>
          </w:tcPr>
          <w:p w14:paraId="570B2C58"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35</w:t>
            </w:r>
          </w:p>
        </w:tc>
        <w:tc>
          <w:tcPr>
            <w:tcW w:w="2460" w:type="dxa"/>
            <w:tcBorders>
              <w:top w:val="nil"/>
              <w:left w:val="nil"/>
              <w:bottom w:val="single" w:sz="4" w:space="0" w:color="auto"/>
              <w:right w:val="single" w:sz="4" w:space="0" w:color="auto"/>
            </w:tcBorders>
            <w:shd w:val="clear" w:color="auto" w:fill="auto"/>
            <w:vAlign w:val="center"/>
            <w:hideMark/>
          </w:tcPr>
          <w:p w14:paraId="62B10757" w14:textId="77777777" w:rsidR="008F4D72" w:rsidRPr="008F4D72" w:rsidRDefault="008F4D72" w:rsidP="008F4D72">
            <w:pPr>
              <w:jc w:val="left"/>
              <w:rPr>
                <w:rFonts w:ascii="Aptos Narrow" w:hAnsi="Aptos Narrow"/>
                <w:sz w:val="20"/>
                <w:lang w:val="en-US"/>
              </w:rPr>
            </w:pPr>
            <w:r w:rsidRPr="008F4D72">
              <w:rPr>
                <w:rFonts w:ascii="Sylfaen" w:hAnsi="Sylfaen" w:cs="Sylfaen"/>
                <w:sz w:val="20"/>
                <w:lang w:val="en-US"/>
              </w:rPr>
              <w:t>გამშვები</w:t>
            </w:r>
            <w:r w:rsidRPr="008F4D72">
              <w:rPr>
                <w:rFonts w:ascii="Aptos Narrow" w:hAnsi="Aptos Narrow"/>
                <w:sz w:val="20"/>
                <w:lang w:val="en-US"/>
              </w:rPr>
              <w:t xml:space="preserve"> (</w:t>
            </w:r>
            <w:r w:rsidRPr="008F4D72">
              <w:rPr>
                <w:rFonts w:ascii="Sylfaen" w:hAnsi="Sylfaen" w:cs="Sylfaen"/>
                <w:sz w:val="20"/>
                <w:lang w:val="en-US"/>
              </w:rPr>
              <w:t>სტარტერი</w:t>
            </w:r>
            <w:r w:rsidRPr="008F4D72">
              <w:rPr>
                <w:rFonts w:ascii="Aptos Narrow" w:hAnsi="Aptos Narrow"/>
                <w:sz w:val="20"/>
                <w:lang w:val="en-US"/>
              </w:rPr>
              <w:t>)</w:t>
            </w:r>
          </w:p>
        </w:tc>
        <w:tc>
          <w:tcPr>
            <w:tcW w:w="1880" w:type="dxa"/>
            <w:tcBorders>
              <w:top w:val="nil"/>
              <w:left w:val="nil"/>
              <w:bottom w:val="single" w:sz="4" w:space="0" w:color="auto"/>
              <w:right w:val="single" w:sz="4" w:space="0" w:color="auto"/>
            </w:tcBorders>
            <w:shd w:val="clear" w:color="auto" w:fill="auto"/>
            <w:vAlign w:val="center"/>
            <w:hideMark/>
          </w:tcPr>
          <w:p w14:paraId="3C737E41" w14:textId="77777777" w:rsidR="008F4D72" w:rsidRPr="008F4D72" w:rsidRDefault="008F4D72" w:rsidP="008F4D72">
            <w:pPr>
              <w:jc w:val="center"/>
              <w:rPr>
                <w:rFonts w:ascii="AcadNusx" w:hAnsi="AcadNusx"/>
                <w:sz w:val="20"/>
                <w:lang w:val="en-US"/>
              </w:rPr>
            </w:pPr>
            <w:r w:rsidRPr="008F4D72">
              <w:rPr>
                <w:rFonts w:ascii="Sylfaen" w:hAnsi="Sylfaen" w:cs="Sylfaen"/>
                <w:sz w:val="20"/>
                <w:lang w:val="en-US"/>
              </w:rPr>
              <w:t>ცალი</w:t>
            </w:r>
          </w:p>
        </w:tc>
        <w:tc>
          <w:tcPr>
            <w:tcW w:w="1880" w:type="dxa"/>
            <w:tcBorders>
              <w:top w:val="nil"/>
              <w:left w:val="nil"/>
              <w:bottom w:val="single" w:sz="4" w:space="0" w:color="auto"/>
              <w:right w:val="single" w:sz="4" w:space="0" w:color="auto"/>
            </w:tcBorders>
            <w:shd w:val="clear" w:color="auto" w:fill="auto"/>
            <w:vAlign w:val="center"/>
            <w:hideMark/>
          </w:tcPr>
          <w:p w14:paraId="35BF61CD"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2360" w:type="dxa"/>
            <w:tcBorders>
              <w:top w:val="nil"/>
              <w:left w:val="nil"/>
              <w:bottom w:val="single" w:sz="4" w:space="0" w:color="auto"/>
              <w:right w:val="single" w:sz="4" w:space="0" w:color="auto"/>
            </w:tcBorders>
            <w:shd w:val="clear" w:color="auto" w:fill="auto"/>
            <w:vAlign w:val="center"/>
            <w:hideMark/>
          </w:tcPr>
          <w:p w14:paraId="0A17B551" w14:textId="77777777" w:rsidR="008F4D72" w:rsidRPr="008F4D72" w:rsidRDefault="008F4D72" w:rsidP="008F4D72">
            <w:pPr>
              <w:jc w:val="center"/>
              <w:rPr>
                <w:rFonts w:ascii="AcadNusx" w:hAnsi="AcadNusx"/>
                <w:sz w:val="20"/>
                <w:lang w:val="en-US"/>
              </w:rPr>
            </w:pPr>
            <w:r w:rsidRPr="008F4D72">
              <w:rPr>
                <w:rFonts w:ascii="AcadNusx" w:hAnsi="AcadNusx"/>
                <w:sz w:val="20"/>
                <w:lang w:val="en-US"/>
              </w:rPr>
              <w:t> </w:t>
            </w:r>
          </w:p>
        </w:tc>
        <w:tc>
          <w:tcPr>
            <w:tcW w:w="36" w:type="dxa"/>
            <w:vAlign w:val="center"/>
            <w:hideMark/>
          </w:tcPr>
          <w:p w14:paraId="4A938E9C" w14:textId="77777777" w:rsidR="008F4D72" w:rsidRPr="008F4D72" w:rsidRDefault="008F4D72" w:rsidP="008F4D72">
            <w:pPr>
              <w:jc w:val="left"/>
              <w:rPr>
                <w:rFonts w:ascii="Times New Roman" w:hAnsi="Times New Roman"/>
                <w:sz w:val="20"/>
                <w:lang w:val="en-US"/>
              </w:rPr>
            </w:pPr>
          </w:p>
        </w:tc>
      </w:tr>
      <w:tr w:rsidR="008F4D72" w:rsidRPr="008F4D72" w14:paraId="5857E5C5" w14:textId="77777777" w:rsidTr="006C5415">
        <w:trPr>
          <w:trHeight w:val="552"/>
        </w:trPr>
        <w:tc>
          <w:tcPr>
            <w:tcW w:w="744" w:type="dxa"/>
            <w:tcBorders>
              <w:top w:val="nil"/>
              <w:left w:val="single" w:sz="4" w:space="0" w:color="auto"/>
              <w:bottom w:val="single" w:sz="4" w:space="0" w:color="auto"/>
              <w:right w:val="single" w:sz="4" w:space="0" w:color="auto"/>
            </w:tcBorders>
            <w:shd w:val="clear" w:color="000000" w:fill="FFFFFF"/>
            <w:vAlign w:val="center"/>
            <w:hideMark/>
          </w:tcPr>
          <w:p w14:paraId="491A11CD" w14:textId="77777777" w:rsidR="008F4D72" w:rsidRPr="008F4D72" w:rsidRDefault="008F4D72" w:rsidP="008F4D72">
            <w:pPr>
              <w:jc w:val="center"/>
              <w:rPr>
                <w:rFonts w:ascii="Calibri" w:hAnsi="Calibri" w:cs="Calibri"/>
                <w:sz w:val="20"/>
                <w:lang w:val="en-US"/>
              </w:rPr>
            </w:pPr>
            <w:r w:rsidRPr="008F4D72">
              <w:rPr>
                <w:rFonts w:ascii="Calibri" w:hAnsi="Calibri" w:cs="Calibri"/>
                <w:sz w:val="20"/>
                <w:lang w:val="en-US"/>
              </w:rPr>
              <w:t>36</w:t>
            </w:r>
          </w:p>
        </w:tc>
        <w:tc>
          <w:tcPr>
            <w:tcW w:w="2460" w:type="dxa"/>
            <w:tcBorders>
              <w:top w:val="nil"/>
              <w:left w:val="nil"/>
              <w:bottom w:val="single" w:sz="4" w:space="0" w:color="auto"/>
              <w:right w:val="single" w:sz="4" w:space="0" w:color="auto"/>
            </w:tcBorders>
            <w:shd w:val="clear" w:color="000000" w:fill="FFFFFF"/>
            <w:vAlign w:val="center"/>
            <w:hideMark/>
          </w:tcPr>
          <w:p w14:paraId="26312969" w14:textId="77777777" w:rsidR="008F4D72" w:rsidRDefault="008F4D72" w:rsidP="008F4D72">
            <w:pPr>
              <w:jc w:val="left"/>
              <w:rPr>
                <w:rFonts w:ascii="Sylfaen" w:hAnsi="Sylfaen"/>
                <w:sz w:val="20"/>
                <w:lang w:val="en-US"/>
              </w:rPr>
            </w:pPr>
            <w:r w:rsidRPr="008F4D72">
              <w:rPr>
                <w:rFonts w:ascii="Sylfaen" w:hAnsi="Sylfaen"/>
                <w:sz w:val="20"/>
                <w:lang w:val="en-US"/>
              </w:rPr>
              <w:t>სატრანსპორტო ხარჯები და მივლინება</w:t>
            </w:r>
          </w:p>
          <w:p w14:paraId="0C470422" w14:textId="77777777" w:rsidR="00B46BEB" w:rsidRDefault="00B46BEB" w:rsidP="008F4D72">
            <w:pPr>
              <w:jc w:val="left"/>
              <w:rPr>
                <w:rFonts w:ascii="Sylfaen" w:hAnsi="Sylfaen"/>
                <w:sz w:val="20"/>
                <w:lang w:val="en-US"/>
              </w:rPr>
            </w:pPr>
          </w:p>
          <w:p w14:paraId="1B76563C" w14:textId="77777777" w:rsidR="00B46BEB" w:rsidRDefault="00B46BEB" w:rsidP="00B46BEB">
            <w:pPr>
              <w:jc w:val="left"/>
              <w:rPr>
                <w:rFonts w:ascii="Sylfaen" w:hAnsi="Sylfaen"/>
                <w:sz w:val="20"/>
                <w:lang w:val="en-US"/>
              </w:rPr>
            </w:pPr>
            <w:r>
              <w:rPr>
                <w:rFonts w:ascii="Sylfaen" w:hAnsi="Sylfaen"/>
                <w:sz w:val="20"/>
                <w:lang w:val="en-US"/>
              </w:rPr>
              <w:t>ბათუმი</w:t>
            </w:r>
          </w:p>
          <w:p w14:paraId="25D6F305" w14:textId="77777777" w:rsidR="00B46BEB" w:rsidRDefault="00B46BEB" w:rsidP="00B46BEB">
            <w:pPr>
              <w:jc w:val="left"/>
              <w:rPr>
                <w:rFonts w:ascii="Sylfaen" w:hAnsi="Sylfaen"/>
                <w:sz w:val="20"/>
                <w:lang w:val="en-US"/>
              </w:rPr>
            </w:pPr>
            <w:r>
              <w:rPr>
                <w:rFonts w:ascii="Sylfaen" w:hAnsi="Sylfaen"/>
                <w:sz w:val="20"/>
                <w:lang w:val="en-US"/>
              </w:rPr>
              <w:t>ქუთაისი</w:t>
            </w:r>
          </w:p>
          <w:p w14:paraId="0829D1F9" w14:textId="4235DBA3" w:rsidR="00B46BEB" w:rsidRPr="008F4D72" w:rsidRDefault="00B46BEB" w:rsidP="00B46BEB">
            <w:pPr>
              <w:jc w:val="left"/>
              <w:rPr>
                <w:rFonts w:ascii="Sylfaen" w:hAnsi="Sylfaen"/>
                <w:sz w:val="20"/>
                <w:lang w:val="en-US"/>
              </w:rPr>
            </w:pPr>
            <w:r>
              <w:rPr>
                <w:rFonts w:ascii="Sylfaen" w:hAnsi="Sylfaen"/>
                <w:sz w:val="20"/>
                <w:lang w:val="en-US"/>
              </w:rPr>
              <w:t>ჩაქვი</w:t>
            </w:r>
          </w:p>
        </w:tc>
        <w:tc>
          <w:tcPr>
            <w:tcW w:w="1880" w:type="dxa"/>
            <w:tcBorders>
              <w:top w:val="nil"/>
              <w:left w:val="nil"/>
              <w:bottom w:val="single" w:sz="4" w:space="0" w:color="auto"/>
              <w:right w:val="single" w:sz="4" w:space="0" w:color="auto"/>
            </w:tcBorders>
            <w:shd w:val="clear" w:color="000000" w:fill="FFFFFF"/>
            <w:vAlign w:val="center"/>
            <w:hideMark/>
          </w:tcPr>
          <w:p w14:paraId="4768F188" w14:textId="77777777" w:rsidR="008F4D72" w:rsidRPr="008F4D72" w:rsidRDefault="008F4D72" w:rsidP="008F4D72">
            <w:pPr>
              <w:jc w:val="center"/>
              <w:rPr>
                <w:rFonts w:ascii="Sylfaen" w:hAnsi="Sylfaen"/>
                <w:sz w:val="20"/>
                <w:lang w:val="en-US"/>
              </w:rPr>
            </w:pPr>
            <w:r w:rsidRPr="008F4D72">
              <w:rPr>
                <w:rFonts w:ascii="Sylfaen" w:hAnsi="Sylfaen"/>
                <w:sz w:val="20"/>
                <w:lang w:val="en-US"/>
              </w:rPr>
              <w:t>კმ.</w:t>
            </w:r>
          </w:p>
        </w:tc>
        <w:tc>
          <w:tcPr>
            <w:tcW w:w="1880" w:type="dxa"/>
            <w:tcBorders>
              <w:top w:val="nil"/>
              <w:left w:val="nil"/>
              <w:bottom w:val="single" w:sz="4" w:space="0" w:color="auto"/>
              <w:right w:val="single" w:sz="4" w:space="0" w:color="auto"/>
            </w:tcBorders>
            <w:shd w:val="clear" w:color="000000" w:fill="FFFFFF"/>
            <w:vAlign w:val="center"/>
            <w:hideMark/>
          </w:tcPr>
          <w:p w14:paraId="2006D177" w14:textId="77777777" w:rsidR="008F4D72" w:rsidRPr="008F4D72" w:rsidRDefault="008F4D72" w:rsidP="008F4D72">
            <w:pPr>
              <w:jc w:val="center"/>
              <w:rPr>
                <w:rFonts w:ascii="Sylfaen" w:hAnsi="Sylfaen"/>
                <w:sz w:val="20"/>
                <w:lang w:val="en-US"/>
              </w:rPr>
            </w:pPr>
            <w:r w:rsidRPr="008F4D72">
              <w:rPr>
                <w:rFonts w:ascii="Sylfaen" w:hAnsi="Sylfaen"/>
                <w:sz w:val="20"/>
                <w:lang w:val="en-US"/>
              </w:rPr>
              <w:t> </w:t>
            </w:r>
          </w:p>
        </w:tc>
        <w:tc>
          <w:tcPr>
            <w:tcW w:w="2360" w:type="dxa"/>
            <w:tcBorders>
              <w:top w:val="nil"/>
              <w:left w:val="nil"/>
              <w:bottom w:val="single" w:sz="4" w:space="0" w:color="auto"/>
              <w:right w:val="single" w:sz="4" w:space="0" w:color="auto"/>
            </w:tcBorders>
            <w:shd w:val="clear" w:color="000000" w:fill="FFFFFF"/>
            <w:vAlign w:val="center"/>
            <w:hideMark/>
          </w:tcPr>
          <w:p w14:paraId="409E7AA7" w14:textId="77777777" w:rsidR="008F4D72" w:rsidRPr="008F4D72" w:rsidRDefault="008F4D72" w:rsidP="008F4D72">
            <w:pPr>
              <w:jc w:val="center"/>
              <w:rPr>
                <w:rFonts w:ascii="Sylfaen" w:hAnsi="Sylfaen"/>
                <w:sz w:val="20"/>
                <w:lang w:val="en-US"/>
              </w:rPr>
            </w:pPr>
            <w:r w:rsidRPr="008F4D72">
              <w:rPr>
                <w:rFonts w:ascii="Sylfaen" w:hAnsi="Sylfaen"/>
                <w:sz w:val="20"/>
                <w:lang w:val="en-US"/>
              </w:rPr>
              <w:t> </w:t>
            </w:r>
          </w:p>
        </w:tc>
        <w:tc>
          <w:tcPr>
            <w:tcW w:w="36" w:type="dxa"/>
            <w:vAlign w:val="center"/>
            <w:hideMark/>
          </w:tcPr>
          <w:p w14:paraId="1AD429E5" w14:textId="77777777" w:rsidR="008F4D72" w:rsidRPr="008F4D72" w:rsidRDefault="008F4D72" w:rsidP="008F4D72">
            <w:pPr>
              <w:jc w:val="left"/>
              <w:rPr>
                <w:rFonts w:ascii="Times New Roman" w:hAnsi="Times New Roman"/>
                <w:sz w:val="20"/>
                <w:lang w:val="en-US"/>
              </w:rPr>
            </w:pPr>
          </w:p>
        </w:tc>
      </w:tr>
      <w:tr w:rsidR="006C5415" w:rsidRPr="008F4D72" w14:paraId="6D118CE2" w14:textId="77777777" w:rsidTr="006C5415">
        <w:trPr>
          <w:trHeight w:val="552"/>
        </w:trPr>
        <w:tc>
          <w:tcPr>
            <w:tcW w:w="744" w:type="dxa"/>
            <w:tcBorders>
              <w:top w:val="single" w:sz="4" w:space="0" w:color="auto"/>
              <w:left w:val="single" w:sz="4" w:space="0" w:color="auto"/>
              <w:bottom w:val="single" w:sz="4" w:space="0" w:color="auto"/>
              <w:right w:val="single" w:sz="4" w:space="0" w:color="auto"/>
            </w:tcBorders>
            <w:shd w:val="clear" w:color="000000" w:fill="FFFFFF"/>
            <w:vAlign w:val="center"/>
          </w:tcPr>
          <w:p w14:paraId="6741086F" w14:textId="7CF55808" w:rsidR="006C5415" w:rsidRPr="008F4D72" w:rsidRDefault="006C5415" w:rsidP="008F4D72">
            <w:pPr>
              <w:jc w:val="center"/>
              <w:rPr>
                <w:rFonts w:ascii="Calibri" w:hAnsi="Calibri" w:cs="Calibri"/>
                <w:sz w:val="20"/>
                <w:lang w:val="en-US"/>
              </w:rPr>
            </w:pPr>
            <w:r>
              <w:rPr>
                <w:rFonts w:ascii="Calibri" w:hAnsi="Calibri" w:cs="Calibri"/>
                <w:sz w:val="20"/>
                <w:lang w:val="en-US"/>
              </w:rPr>
              <w:t xml:space="preserve">37 </w:t>
            </w:r>
          </w:p>
        </w:tc>
        <w:tc>
          <w:tcPr>
            <w:tcW w:w="2460" w:type="dxa"/>
            <w:tcBorders>
              <w:top w:val="single" w:sz="4" w:space="0" w:color="auto"/>
              <w:left w:val="nil"/>
              <w:bottom w:val="single" w:sz="4" w:space="0" w:color="auto"/>
              <w:right w:val="single" w:sz="4" w:space="0" w:color="auto"/>
            </w:tcBorders>
            <w:shd w:val="clear" w:color="000000" w:fill="FFFFFF"/>
            <w:vAlign w:val="center"/>
          </w:tcPr>
          <w:p w14:paraId="32A3A766" w14:textId="554786B6" w:rsidR="006C5415" w:rsidRDefault="006C5415" w:rsidP="008F4D72">
            <w:pPr>
              <w:jc w:val="left"/>
              <w:rPr>
                <w:rFonts w:ascii="Sylfaen" w:hAnsi="Sylfaen"/>
                <w:sz w:val="20"/>
                <w:lang w:val="en-US"/>
              </w:rPr>
            </w:pPr>
            <w:r>
              <w:rPr>
                <w:rFonts w:ascii="Sylfaen" w:hAnsi="Sylfaen"/>
                <w:sz w:val="20"/>
                <w:lang w:val="en-US"/>
              </w:rPr>
              <w:t xml:space="preserve">გენერატორის დიაგნოსტირება </w:t>
            </w:r>
          </w:p>
          <w:p w14:paraId="29331029" w14:textId="6654E80F" w:rsidR="006C5415" w:rsidRDefault="006C5415" w:rsidP="008F4D72">
            <w:pPr>
              <w:jc w:val="left"/>
              <w:rPr>
                <w:rFonts w:ascii="Sylfaen" w:hAnsi="Sylfaen"/>
                <w:sz w:val="20"/>
                <w:lang w:val="en-US"/>
              </w:rPr>
            </w:pPr>
            <w:r>
              <w:rPr>
                <w:rFonts w:ascii="Sylfaen" w:hAnsi="Sylfaen"/>
                <w:sz w:val="20"/>
                <w:lang w:val="en-US"/>
              </w:rPr>
              <w:t xml:space="preserve">თბილისი </w:t>
            </w:r>
          </w:p>
          <w:p w14:paraId="361D77CF" w14:textId="77777777" w:rsidR="006C5415" w:rsidRDefault="006C5415" w:rsidP="008F4D72">
            <w:pPr>
              <w:jc w:val="left"/>
              <w:rPr>
                <w:rFonts w:ascii="Sylfaen" w:hAnsi="Sylfaen"/>
                <w:sz w:val="20"/>
                <w:lang w:val="en-US"/>
              </w:rPr>
            </w:pPr>
            <w:r>
              <w:rPr>
                <w:rFonts w:ascii="Sylfaen" w:hAnsi="Sylfaen"/>
                <w:sz w:val="20"/>
                <w:lang w:val="en-US"/>
              </w:rPr>
              <w:t>ბათუმი</w:t>
            </w:r>
          </w:p>
          <w:p w14:paraId="78FAAEEA" w14:textId="77777777" w:rsidR="006C5415" w:rsidRDefault="006C5415" w:rsidP="008F4D72">
            <w:pPr>
              <w:jc w:val="left"/>
              <w:rPr>
                <w:rFonts w:ascii="Sylfaen" w:hAnsi="Sylfaen"/>
                <w:sz w:val="20"/>
                <w:lang w:val="en-US"/>
              </w:rPr>
            </w:pPr>
            <w:r>
              <w:rPr>
                <w:rFonts w:ascii="Sylfaen" w:hAnsi="Sylfaen"/>
                <w:sz w:val="20"/>
                <w:lang w:val="en-US"/>
              </w:rPr>
              <w:t>ქუთაისი</w:t>
            </w:r>
          </w:p>
          <w:p w14:paraId="44ED7B64" w14:textId="04179740" w:rsidR="006C5415" w:rsidRPr="008F4D72" w:rsidRDefault="006C5415" w:rsidP="008F4D72">
            <w:pPr>
              <w:jc w:val="left"/>
              <w:rPr>
                <w:rFonts w:ascii="Sylfaen" w:hAnsi="Sylfaen"/>
                <w:sz w:val="20"/>
                <w:lang w:val="en-US"/>
              </w:rPr>
            </w:pPr>
            <w:r>
              <w:rPr>
                <w:rFonts w:ascii="Sylfaen" w:hAnsi="Sylfaen"/>
                <w:sz w:val="20"/>
                <w:lang w:val="en-US"/>
              </w:rPr>
              <w:t>ჩაქვი</w:t>
            </w:r>
          </w:p>
        </w:tc>
        <w:tc>
          <w:tcPr>
            <w:tcW w:w="1880" w:type="dxa"/>
            <w:tcBorders>
              <w:top w:val="single" w:sz="4" w:space="0" w:color="auto"/>
              <w:left w:val="nil"/>
              <w:bottom w:val="single" w:sz="4" w:space="0" w:color="auto"/>
              <w:right w:val="single" w:sz="4" w:space="0" w:color="auto"/>
            </w:tcBorders>
            <w:shd w:val="clear" w:color="000000" w:fill="FFFFFF"/>
            <w:vAlign w:val="center"/>
          </w:tcPr>
          <w:p w14:paraId="65A388D6" w14:textId="77777777" w:rsidR="006C5415" w:rsidRPr="008F4D72" w:rsidRDefault="006C5415" w:rsidP="008F4D72">
            <w:pPr>
              <w:jc w:val="center"/>
              <w:rPr>
                <w:rFonts w:ascii="Sylfaen" w:hAnsi="Sylfaen"/>
                <w:sz w:val="20"/>
                <w:lang w:val="en-US"/>
              </w:rPr>
            </w:pPr>
          </w:p>
        </w:tc>
        <w:tc>
          <w:tcPr>
            <w:tcW w:w="1880" w:type="dxa"/>
            <w:tcBorders>
              <w:top w:val="single" w:sz="4" w:space="0" w:color="auto"/>
              <w:left w:val="nil"/>
              <w:bottom w:val="single" w:sz="4" w:space="0" w:color="auto"/>
              <w:right w:val="single" w:sz="4" w:space="0" w:color="auto"/>
            </w:tcBorders>
            <w:shd w:val="clear" w:color="000000" w:fill="FFFFFF"/>
            <w:vAlign w:val="center"/>
          </w:tcPr>
          <w:p w14:paraId="4DC56DF5" w14:textId="77777777" w:rsidR="006C5415" w:rsidRPr="008F4D72" w:rsidRDefault="006C5415" w:rsidP="008F4D72">
            <w:pPr>
              <w:jc w:val="center"/>
              <w:rPr>
                <w:rFonts w:ascii="Sylfaen" w:hAnsi="Sylfaen"/>
                <w:sz w:val="20"/>
                <w:lang w:val="en-US"/>
              </w:rPr>
            </w:pPr>
          </w:p>
        </w:tc>
        <w:tc>
          <w:tcPr>
            <w:tcW w:w="2360" w:type="dxa"/>
            <w:tcBorders>
              <w:top w:val="single" w:sz="4" w:space="0" w:color="auto"/>
              <w:left w:val="nil"/>
              <w:bottom w:val="single" w:sz="4" w:space="0" w:color="auto"/>
              <w:right w:val="single" w:sz="4" w:space="0" w:color="auto"/>
            </w:tcBorders>
            <w:shd w:val="clear" w:color="000000" w:fill="FFFFFF"/>
            <w:vAlign w:val="center"/>
          </w:tcPr>
          <w:p w14:paraId="2A181F48" w14:textId="77777777" w:rsidR="006C5415" w:rsidRPr="008F4D72" w:rsidRDefault="006C5415" w:rsidP="008F4D72">
            <w:pPr>
              <w:jc w:val="center"/>
              <w:rPr>
                <w:rFonts w:ascii="Sylfaen" w:hAnsi="Sylfaen"/>
                <w:sz w:val="20"/>
                <w:lang w:val="en-US"/>
              </w:rPr>
            </w:pPr>
          </w:p>
        </w:tc>
        <w:tc>
          <w:tcPr>
            <w:tcW w:w="36" w:type="dxa"/>
            <w:vAlign w:val="center"/>
          </w:tcPr>
          <w:p w14:paraId="7A74C75F" w14:textId="77777777" w:rsidR="006C5415" w:rsidRPr="008F4D72" w:rsidRDefault="006C5415" w:rsidP="008F4D72">
            <w:pPr>
              <w:jc w:val="left"/>
              <w:rPr>
                <w:rFonts w:ascii="Times New Roman" w:hAnsi="Times New Roman"/>
                <w:sz w:val="20"/>
                <w:lang w:val="en-US"/>
              </w:rPr>
            </w:pPr>
          </w:p>
        </w:tc>
      </w:tr>
    </w:tbl>
    <w:p w14:paraId="78BEE9BE" w14:textId="77777777" w:rsidR="008A2D77" w:rsidRDefault="008A2D77" w:rsidP="00FD5B9D">
      <w:pPr>
        <w:rPr>
          <w:rFonts w:ascii="Sylfaen" w:hAnsi="Sylfaen"/>
          <w:sz w:val="20"/>
          <w:lang w:val="en-US"/>
        </w:rPr>
      </w:pPr>
    </w:p>
    <w:p w14:paraId="3D21BEAB" w14:textId="77777777" w:rsidR="008A2D77" w:rsidRDefault="008A2D77" w:rsidP="00FD5B9D">
      <w:pPr>
        <w:rPr>
          <w:rFonts w:ascii="Sylfaen" w:hAnsi="Sylfaen"/>
          <w:sz w:val="20"/>
          <w:lang w:val="en-US"/>
        </w:rPr>
      </w:pPr>
    </w:p>
    <w:p w14:paraId="1D38E72E" w14:textId="77777777" w:rsidR="008A2D77" w:rsidRPr="00987FDF" w:rsidRDefault="008A2D77" w:rsidP="00FD5B9D">
      <w:pPr>
        <w:rPr>
          <w:rFonts w:ascii="Sylfaen" w:hAnsi="Sylfaen"/>
          <w:sz w:val="20"/>
          <w:lang w:val="en-US"/>
        </w:rPr>
      </w:pPr>
    </w:p>
    <w:sectPr w:rsidR="008A2D77" w:rsidRPr="00987FDF">
      <w:headerReference w:type="default" r:id="rId12"/>
      <w:footerReference w:type="default" r:id="rId13"/>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7803F" w14:textId="77777777" w:rsidR="000114A5" w:rsidRDefault="000114A5">
      <w:r>
        <w:separator/>
      </w:r>
    </w:p>
  </w:endnote>
  <w:endnote w:type="continuationSeparator" w:id="0">
    <w:p w14:paraId="09B01897" w14:textId="77777777" w:rsidR="000114A5" w:rsidRDefault="0001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AcadNusx">
    <w:altName w:val="Cambria"/>
    <w:panose1 w:val="00000000000000000000"/>
    <w:charset w:val="00"/>
    <w:family w:val="auto"/>
    <w:pitch w:val="variable"/>
    <w:sig w:usb0="00000087" w:usb1="00000000" w:usb2="00000000" w:usb3="00000000" w:csb0="0000001B" w:csb1="00000000"/>
  </w:font>
  <w:font w:name="BPG Algeti">
    <w:altName w:val="Sylfaen"/>
    <w:panose1 w:val="02000503000000020004"/>
    <w:charset w:val="00"/>
    <w:family w:val="auto"/>
    <w:pitch w:val="variable"/>
    <w:sig w:usb0="A4000AFF" w:usb1="D00078FB" w:usb2="00000000" w:usb3="00000000" w:csb0="000001B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CD6F3" w14:textId="77777777" w:rsidR="000114A5" w:rsidRDefault="000114A5">
      <w:r>
        <w:separator/>
      </w:r>
    </w:p>
  </w:footnote>
  <w:footnote w:type="continuationSeparator" w:id="0">
    <w:p w14:paraId="7EFDAE51" w14:textId="77777777" w:rsidR="000114A5" w:rsidRDefault="0001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55E" w14:textId="4A37E0E6"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r w:rsidR="00C45743">
      <w:rPr>
        <w:rFonts w:ascii="BPG Algeti" w:hAnsi="BPG Algeti" w:cs="BPG Algeti"/>
        <w:b/>
        <w:bCs/>
        <w:noProof/>
        <w:color w:val="000000"/>
        <w:sz w:val="20"/>
      </w:rPr>
      <w:drawing>
        <wp:inline distT="0" distB="0" distL="0" distR="0" wp14:anchorId="5CBBAA80" wp14:editId="2688CD43">
          <wp:extent cx="1276350" cy="517142"/>
          <wp:effectExtent l="0" t="0" r="0" b="0"/>
          <wp:docPr id="2143515216" name="Picture 1" descr="A number and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number and a 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4220" cy="520331"/>
                  </a:xfrm>
                  <a:prstGeom prst="rect">
                    <a:avLst/>
                  </a:prstGeom>
                  <a:noFill/>
                  <a:ln>
                    <a:noFill/>
                  </a:ln>
                </pic:spPr>
              </pic:pic>
            </a:graphicData>
          </a:graphic>
        </wp:inline>
      </w:drawing>
    </w:r>
  </w:p>
  <w:p w14:paraId="559B1A13" w14:textId="3392B009" w:rsidR="000B355A" w:rsidRPr="00B43835" w:rsidRDefault="00FD5B9D">
    <w:pPr>
      <w:pStyle w:val="Header"/>
      <w:rPr>
        <w:rFonts w:ascii="Sylfaen" w:hAnsi="Sylfaen"/>
        <w:b/>
        <w:lang w:val="ka-GE"/>
      </w:rPr>
    </w:pPr>
    <w:r w:rsidRPr="00FD5B9D">
      <w:rPr>
        <w:rFonts w:ascii="Sylfaen" w:hAnsi="Sylfaen"/>
        <w:b/>
        <w:lang w:val="ka-GE"/>
      </w:rPr>
      <w:t>ტენდერი</w:t>
    </w:r>
    <w:r>
      <w:rPr>
        <w:rFonts w:ascii="Sylfaen" w:hAnsi="Sylfaen"/>
        <w:lang w:val="ka-GE"/>
      </w:rPr>
      <w:t xml:space="preserve">: </w:t>
    </w:r>
    <w:r w:rsidR="00E32216">
      <w:rPr>
        <w:rFonts w:ascii="Sylfaen" w:hAnsi="Sylfaen"/>
        <w:lang w:val="ka-GE"/>
      </w:rPr>
      <w:t xml:space="preserve"> გენერატორების</w:t>
    </w:r>
    <w:r w:rsidR="00184F6C">
      <w:rPr>
        <w:rFonts w:ascii="Sylfaen" w:hAnsi="Sylfaen"/>
        <w:lang w:val="ka-GE"/>
      </w:rPr>
      <w:t xml:space="preserve"> მომსახურებ</w:t>
    </w:r>
    <w:r w:rsidR="00592E2D">
      <w:rPr>
        <w:rFonts w:ascii="Sylfaen" w:hAnsi="Sylfaen"/>
        <w:lang w:val="ka-GE"/>
      </w:rPr>
      <w:t>ის შესყიდვაზე</w:t>
    </w:r>
  </w:p>
  <w:p w14:paraId="60D72C32" w14:textId="2A29AD9E" w:rsidR="00D84493" w:rsidRDefault="00D84493">
    <w:pPr>
      <w:pStyle w:val="Header"/>
      <w:rPr>
        <w:rFonts w:ascii="Sylfaen" w:hAnsi="Sylfaen"/>
        <w:lang w:val="en-US"/>
      </w:rPr>
    </w:pP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3"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8"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2C4D4AE8"/>
    <w:multiLevelType w:val="hybridMultilevel"/>
    <w:tmpl w:val="52F849B2"/>
    <w:lvl w:ilvl="0" w:tplc="E6886CB8">
      <w:start w:val="4"/>
      <w:numFmt w:val="decimal"/>
      <w:lvlText w:val="%1"/>
      <w:lvlJc w:val="left"/>
      <w:pPr>
        <w:ind w:left="1080" w:hanging="360"/>
      </w:pPr>
      <w:rPr>
        <w:rFonts w:cs="Sylfae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1021331">
    <w:abstractNumId w:val="20"/>
  </w:num>
  <w:num w:numId="2" w16cid:durableId="970790250">
    <w:abstractNumId w:val="16"/>
  </w:num>
  <w:num w:numId="3" w16cid:durableId="280653301">
    <w:abstractNumId w:val="22"/>
  </w:num>
  <w:num w:numId="4" w16cid:durableId="552085903">
    <w:abstractNumId w:val="6"/>
  </w:num>
  <w:num w:numId="5" w16cid:durableId="1587617348">
    <w:abstractNumId w:val="2"/>
  </w:num>
  <w:num w:numId="6" w16cid:durableId="230164251">
    <w:abstractNumId w:val="19"/>
  </w:num>
  <w:num w:numId="7" w16cid:durableId="534123876">
    <w:abstractNumId w:val="13"/>
  </w:num>
  <w:num w:numId="8" w16cid:durableId="1630281097">
    <w:abstractNumId w:val="17"/>
  </w:num>
  <w:num w:numId="9" w16cid:durableId="856507283">
    <w:abstractNumId w:val="7"/>
  </w:num>
  <w:num w:numId="10" w16cid:durableId="97797752">
    <w:abstractNumId w:val="9"/>
  </w:num>
  <w:num w:numId="11" w16cid:durableId="1302346284">
    <w:abstractNumId w:val="18"/>
  </w:num>
  <w:num w:numId="12" w16cid:durableId="13781603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7160">
    <w:abstractNumId w:val="14"/>
  </w:num>
  <w:num w:numId="14" w16cid:durableId="1868133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521453">
    <w:abstractNumId w:val="4"/>
  </w:num>
  <w:num w:numId="16" w16cid:durableId="1897156888">
    <w:abstractNumId w:val="5"/>
  </w:num>
  <w:num w:numId="17" w16cid:durableId="1267227884">
    <w:abstractNumId w:val="21"/>
  </w:num>
  <w:num w:numId="18" w16cid:durableId="1739522632">
    <w:abstractNumId w:val="1"/>
  </w:num>
  <w:num w:numId="19" w16cid:durableId="676618530">
    <w:abstractNumId w:val="11"/>
  </w:num>
  <w:num w:numId="20" w16cid:durableId="650669560">
    <w:abstractNumId w:val="0"/>
  </w:num>
  <w:num w:numId="21" w16cid:durableId="350761865">
    <w:abstractNumId w:val="8"/>
  </w:num>
  <w:num w:numId="22" w16cid:durableId="628049443">
    <w:abstractNumId w:val="12"/>
  </w:num>
  <w:num w:numId="23" w16cid:durableId="4302008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8842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15251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14A5"/>
    <w:rsid w:val="00012A85"/>
    <w:rsid w:val="00021091"/>
    <w:rsid w:val="00026CB2"/>
    <w:rsid w:val="00031D62"/>
    <w:rsid w:val="00031FE4"/>
    <w:rsid w:val="00032C3B"/>
    <w:rsid w:val="000365AC"/>
    <w:rsid w:val="0005071E"/>
    <w:rsid w:val="0005682D"/>
    <w:rsid w:val="00067237"/>
    <w:rsid w:val="000811ED"/>
    <w:rsid w:val="00081B78"/>
    <w:rsid w:val="0008441E"/>
    <w:rsid w:val="00085D7B"/>
    <w:rsid w:val="00090A21"/>
    <w:rsid w:val="00095C28"/>
    <w:rsid w:val="000A287F"/>
    <w:rsid w:val="000A2AC4"/>
    <w:rsid w:val="000B2A74"/>
    <w:rsid w:val="000B355A"/>
    <w:rsid w:val="000B3DD3"/>
    <w:rsid w:val="000B4F7E"/>
    <w:rsid w:val="000C7A31"/>
    <w:rsid w:val="000D0A84"/>
    <w:rsid w:val="000E226A"/>
    <w:rsid w:val="001001B8"/>
    <w:rsid w:val="00102D7C"/>
    <w:rsid w:val="001033F2"/>
    <w:rsid w:val="00103FD7"/>
    <w:rsid w:val="0010483D"/>
    <w:rsid w:val="001112D7"/>
    <w:rsid w:val="001129B6"/>
    <w:rsid w:val="00127695"/>
    <w:rsid w:val="00134668"/>
    <w:rsid w:val="00137B27"/>
    <w:rsid w:val="001418FD"/>
    <w:rsid w:val="001478CF"/>
    <w:rsid w:val="001507E0"/>
    <w:rsid w:val="00155784"/>
    <w:rsid w:val="00157CEF"/>
    <w:rsid w:val="00163DB0"/>
    <w:rsid w:val="00165C43"/>
    <w:rsid w:val="00173EC8"/>
    <w:rsid w:val="00177D66"/>
    <w:rsid w:val="001828C7"/>
    <w:rsid w:val="00183657"/>
    <w:rsid w:val="00184F6C"/>
    <w:rsid w:val="00187958"/>
    <w:rsid w:val="00193238"/>
    <w:rsid w:val="00197FCB"/>
    <w:rsid w:val="001A4ED8"/>
    <w:rsid w:val="001B12F0"/>
    <w:rsid w:val="001B48A7"/>
    <w:rsid w:val="001B4D85"/>
    <w:rsid w:val="001B71B8"/>
    <w:rsid w:val="001B7674"/>
    <w:rsid w:val="001C131E"/>
    <w:rsid w:val="001C382D"/>
    <w:rsid w:val="001C7744"/>
    <w:rsid w:val="001D4DAD"/>
    <w:rsid w:val="001E26FC"/>
    <w:rsid w:val="00205377"/>
    <w:rsid w:val="00205CF6"/>
    <w:rsid w:val="002061B9"/>
    <w:rsid w:val="002110CE"/>
    <w:rsid w:val="00212F33"/>
    <w:rsid w:val="00230041"/>
    <w:rsid w:val="002315B1"/>
    <w:rsid w:val="00237E7F"/>
    <w:rsid w:val="00240478"/>
    <w:rsid w:val="00245ACA"/>
    <w:rsid w:val="00251B0B"/>
    <w:rsid w:val="002639EE"/>
    <w:rsid w:val="002655A3"/>
    <w:rsid w:val="00265FC2"/>
    <w:rsid w:val="0026611E"/>
    <w:rsid w:val="00270686"/>
    <w:rsid w:val="00270ED6"/>
    <w:rsid w:val="00275CE3"/>
    <w:rsid w:val="00291AB4"/>
    <w:rsid w:val="002A313C"/>
    <w:rsid w:val="002A3FEC"/>
    <w:rsid w:val="002A47A3"/>
    <w:rsid w:val="002A5160"/>
    <w:rsid w:val="002B15CE"/>
    <w:rsid w:val="002B4833"/>
    <w:rsid w:val="002C30F7"/>
    <w:rsid w:val="002C61E8"/>
    <w:rsid w:val="002D02CC"/>
    <w:rsid w:val="002D18C7"/>
    <w:rsid w:val="002D2162"/>
    <w:rsid w:val="002D3392"/>
    <w:rsid w:val="002E115B"/>
    <w:rsid w:val="002E4AD6"/>
    <w:rsid w:val="002E6E6C"/>
    <w:rsid w:val="002F4A9C"/>
    <w:rsid w:val="00303DAB"/>
    <w:rsid w:val="00314E23"/>
    <w:rsid w:val="003357D4"/>
    <w:rsid w:val="0034334F"/>
    <w:rsid w:val="00353E71"/>
    <w:rsid w:val="00357233"/>
    <w:rsid w:val="0036085E"/>
    <w:rsid w:val="003638E4"/>
    <w:rsid w:val="003645FF"/>
    <w:rsid w:val="003673A9"/>
    <w:rsid w:val="00373885"/>
    <w:rsid w:val="00375CF1"/>
    <w:rsid w:val="0039500D"/>
    <w:rsid w:val="003974C3"/>
    <w:rsid w:val="003A0B9A"/>
    <w:rsid w:val="003B3127"/>
    <w:rsid w:val="003B3313"/>
    <w:rsid w:val="003B4E01"/>
    <w:rsid w:val="003B5F96"/>
    <w:rsid w:val="003C0114"/>
    <w:rsid w:val="003C3D89"/>
    <w:rsid w:val="003C48E8"/>
    <w:rsid w:val="003C7B26"/>
    <w:rsid w:val="003D7031"/>
    <w:rsid w:val="003E1DDA"/>
    <w:rsid w:val="003F2A25"/>
    <w:rsid w:val="003F30EE"/>
    <w:rsid w:val="00404BDF"/>
    <w:rsid w:val="00405C63"/>
    <w:rsid w:val="00407904"/>
    <w:rsid w:val="0041184B"/>
    <w:rsid w:val="0041256E"/>
    <w:rsid w:val="0042617C"/>
    <w:rsid w:val="00430AF0"/>
    <w:rsid w:val="00430D9A"/>
    <w:rsid w:val="00435371"/>
    <w:rsid w:val="00436189"/>
    <w:rsid w:val="004542AF"/>
    <w:rsid w:val="0045661E"/>
    <w:rsid w:val="00462A31"/>
    <w:rsid w:val="0047218F"/>
    <w:rsid w:val="00476E6E"/>
    <w:rsid w:val="00490373"/>
    <w:rsid w:val="00490F54"/>
    <w:rsid w:val="004B2691"/>
    <w:rsid w:val="004B2AEC"/>
    <w:rsid w:val="004B783B"/>
    <w:rsid w:val="004B790A"/>
    <w:rsid w:val="004C03E3"/>
    <w:rsid w:val="004D45A1"/>
    <w:rsid w:val="004E51FA"/>
    <w:rsid w:val="004F278B"/>
    <w:rsid w:val="004F7BB7"/>
    <w:rsid w:val="00504FFA"/>
    <w:rsid w:val="00511C15"/>
    <w:rsid w:val="00513020"/>
    <w:rsid w:val="005173EB"/>
    <w:rsid w:val="0053586B"/>
    <w:rsid w:val="00537F2C"/>
    <w:rsid w:val="00542DF9"/>
    <w:rsid w:val="0055338C"/>
    <w:rsid w:val="00555655"/>
    <w:rsid w:val="0056771F"/>
    <w:rsid w:val="00574BCF"/>
    <w:rsid w:val="00580E79"/>
    <w:rsid w:val="005831B7"/>
    <w:rsid w:val="005925EF"/>
    <w:rsid w:val="00592E2D"/>
    <w:rsid w:val="00592EB3"/>
    <w:rsid w:val="00593976"/>
    <w:rsid w:val="005955E2"/>
    <w:rsid w:val="005A0546"/>
    <w:rsid w:val="005A61EB"/>
    <w:rsid w:val="005B3713"/>
    <w:rsid w:val="005B46F5"/>
    <w:rsid w:val="005B7AE4"/>
    <w:rsid w:val="005C2B03"/>
    <w:rsid w:val="005C6454"/>
    <w:rsid w:val="005C7896"/>
    <w:rsid w:val="005D5124"/>
    <w:rsid w:val="005D544E"/>
    <w:rsid w:val="005D7263"/>
    <w:rsid w:val="005F477C"/>
    <w:rsid w:val="00602577"/>
    <w:rsid w:val="006107D6"/>
    <w:rsid w:val="00613F95"/>
    <w:rsid w:val="00614EDA"/>
    <w:rsid w:val="00623307"/>
    <w:rsid w:val="00623742"/>
    <w:rsid w:val="006245E0"/>
    <w:rsid w:val="006272A3"/>
    <w:rsid w:val="006324AE"/>
    <w:rsid w:val="006452E9"/>
    <w:rsid w:val="00647387"/>
    <w:rsid w:val="00653874"/>
    <w:rsid w:val="00661400"/>
    <w:rsid w:val="0066197B"/>
    <w:rsid w:val="00670B9F"/>
    <w:rsid w:val="006748E1"/>
    <w:rsid w:val="00681B71"/>
    <w:rsid w:val="00687022"/>
    <w:rsid w:val="00694F8F"/>
    <w:rsid w:val="006B4055"/>
    <w:rsid w:val="006B4E51"/>
    <w:rsid w:val="006B5E96"/>
    <w:rsid w:val="006C39DF"/>
    <w:rsid w:val="006C4BF4"/>
    <w:rsid w:val="006C5415"/>
    <w:rsid w:val="006C5C14"/>
    <w:rsid w:val="006C671E"/>
    <w:rsid w:val="006D1443"/>
    <w:rsid w:val="006E05B3"/>
    <w:rsid w:val="006E46F7"/>
    <w:rsid w:val="006F18B2"/>
    <w:rsid w:val="006F2914"/>
    <w:rsid w:val="006F54AA"/>
    <w:rsid w:val="006F62B1"/>
    <w:rsid w:val="007049CA"/>
    <w:rsid w:val="00704AB1"/>
    <w:rsid w:val="007147E4"/>
    <w:rsid w:val="00720893"/>
    <w:rsid w:val="00734B49"/>
    <w:rsid w:val="00745518"/>
    <w:rsid w:val="0075353F"/>
    <w:rsid w:val="007578B6"/>
    <w:rsid w:val="007634BF"/>
    <w:rsid w:val="007724FB"/>
    <w:rsid w:val="0077410D"/>
    <w:rsid w:val="0078001B"/>
    <w:rsid w:val="00780D08"/>
    <w:rsid w:val="0078269C"/>
    <w:rsid w:val="0078295C"/>
    <w:rsid w:val="00782C74"/>
    <w:rsid w:val="00783824"/>
    <w:rsid w:val="00786BA0"/>
    <w:rsid w:val="00792D66"/>
    <w:rsid w:val="0079467D"/>
    <w:rsid w:val="007A2D2F"/>
    <w:rsid w:val="007A36F3"/>
    <w:rsid w:val="007C4162"/>
    <w:rsid w:val="007C4726"/>
    <w:rsid w:val="007E1716"/>
    <w:rsid w:val="007E2B97"/>
    <w:rsid w:val="00804A0A"/>
    <w:rsid w:val="00811BB1"/>
    <w:rsid w:val="008127CD"/>
    <w:rsid w:val="00815F27"/>
    <w:rsid w:val="00824A4D"/>
    <w:rsid w:val="00830C00"/>
    <w:rsid w:val="00836579"/>
    <w:rsid w:val="008410F5"/>
    <w:rsid w:val="0084231D"/>
    <w:rsid w:val="00842D9C"/>
    <w:rsid w:val="008431D0"/>
    <w:rsid w:val="0084578C"/>
    <w:rsid w:val="0085576B"/>
    <w:rsid w:val="00855EDC"/>
    <w:rsid w:val="00865DCE"/>
    <w:rsid w:val="00880DC8"/>
    <w:rsid w:val="0088294C"/>
    <w:rsid w:val="0088495A"/>
    <w:rsid w:val="008864E5"/>
    <w:rsid w:val="00886DF2"/>
    <w:rsid w:val="008910DF"/>
    <w:rsid w:val="00891A33"/>
    <w:rsid w:val="00896E0F"/>
    <w:rsid w:val="008A0BE4"/>
    <w:rsid w:val="008A2D77"/>
    <w:rsid w:val="008A4AD1"/>
    <w:rsid w:val="008B559B"/>
    <w:rsid w:val="008B5F2D"/>
    <w:rsid w:val="008B753A"/>
    <w:rsid w:val="008D3421"/>
    <w:rsid w:val="008D452B"/>
    <w:rsid w:val="008D672F"/>
    <w:rsid w:val="008E79C3"/>
    <w:rsid w:val="008F2DB2"/>
    <w:rsid w:val="008F4D72"/>
    <w:rsid w:val="008F6015"/>
    <w:rsid w:val="008F7003"/>
    <w:rsid w:val="00900620"/>
    <w:rsid w:val="00901230"/>
    <w:rsid w:val="00905499"/>
    <w:rsid w:val="00917048"/>
    <w:rsid w:val="00917697"/>
    <w:rsid w:val="00934042"/>
    <w:rsid w:val="009354B6"/>
    <w:rsid w:val="0094154F"/>
    <w:rsid w:val="009434C5"/>
    <w:rsid w:val="00946D09"/>
    <w:rsid w:val="009570CB"/>
    <w:rsid w:val="00961AB6"/>
    <w:rsid w:val="0096653F"/>
    <w:rsid w:val="009726ED"/>
    <w:rsid w:val="00977C06"/>
    <w:rsid w:val="00984589"/>
    <w:rsid w:val="00987FDF"/>
    <w:rsid w:val="0099546D"/>
    <w:rsid w:val="009A75A0"/>
    <w:rsid w:val="009A7D15"/>
    <w:rsid w:val="009A7FD2"/>
    <w:rsid w:val="009B2E78"/>
    <w:rsid w:val="009C2A73"/>
    <w:rsid w:val="009D4C4E"/>
    <w:rsid w:val="009E2912"/>
    <w:rsid w:val="009E38BF"/>
    <w:rsid w:val="009E7438"/>
    <w:rsid w:val="009E7E08"/>
    <w:rsid w:val="009F2C40"/>
    <w:rsid w:val="009F3285"/>
    <w:rsid w:val="009F5128"/>
    <w:rsid w:val="009F5BE2"/>
    <w:rsid w:val="00A14EE0"/>
    <w:rsid w:val="00A17D48"/>
    <w:rsid w:val="00A27F11"/>
    <w:rsid w:val="00A372C3"/>
    <w:rsid w:val="00A50D8F"/>
    <w:rsid w:val="00A535EF"/>
    <w:rsid w:val="00A63FDD"/>
    <w:rsid w:val="00A659E9"/>
    <w:rsid w:val="00A7012C"/>
    <w:rsid w:val="00A85F8C"/>
    <w:rsid w:val="00A91CEE"/>
    <w:rsid w:val="00A92E91"/>
    <w:rsid w:val="00AA641A"/>
    <w:rsid w:val="00AA7BE9"/>
    <w:rsid w:val="00AA7C36"/>
    <w:rsid w:val="00AB3738"/>
    <w:rsid w:val="00AC1966"/>
    <w:rsid w:val="00AC4780"/>
    <w:rsid w:val="00AD05D1"/>
    <w:rsid w:val="00AD0FAF"/>
    <w:rsid w:val="00AE3ED1"/>
    <w:rsid w:val="00AF200A"/>
    <w:rsid w:val="00AF5212"/>
    <w:rsid w:val="00AF5DFD"/>
    <w:rsid w:val="00B10ACA"/>
    <w:rsid w:val="00B10ACE"/>
    <w:rsid w:val="00B21D6E"/>
    <w:rsid w:val="00B43835"/>
    <w:rsid w:val="00B46751"/>
    <w:rsid w:val="00B46BEB"/>
    <w:rsid w:val="00B52EDD"/>
    <w:rsid w:val="00B658F8"/>
    <w:rsid w:val="00B808DD"/>
    <w:rsid w:val="00B84277"/>
    <w:rsid w:val="00BA4BB8"/>
    <w:rsid w:val="00BA53FB"/>
    <w:rsid w:val="00BA70E0"/>
    <w:rsid w:val="00BB2D55"/>
    <w:rsid w:val="00BB388C"/>
    <w:rsid w:val="00BB6B9D"/>
    <w:rsid w:val="00BC086D"/>
    <w:rsid w:val="00BC0D0B"/>
    <w:rsid w:val="00BC4666"/>
    <w:rsid w:val="00BD37BC"/>
    <w:rsid w:val="00BD7607"/>
    <w:rsid w:val="00BD7CDC"/>
    <w:rsid w:val="00BE0985"/>
    <w:rsid w:val="00BE5AEF"/>
    <w:rsid w:val="00BE5EA1"/>
    <w:rsid w:val="00BE6E47"/>
    <w:rsid w:val="00BF4F61"/>
    <w:rsid w:val="00BF6494"/>
    <w:rsid w:val="00C00FD2"/>
    <w:rsid w:val="00C07BCF"/>
    <w:rsid w:val="00C10F0E"/>
    <w:rsid w:val="00C156B3"/>
    <w:rsid w:val="00C15D13"/>
    <w:rsid w:val="00C174B8"/>
    <w:rsid w:val="00C20D80"/>
    <w:rsid w:val="00C31D9B"/>
    <w:rsid w:val="00C413C9"/>
    <w:rsid w:val="00C45743"/>
    <w:rsid w:val="00C4625F"/>
    <w:rsid w:val="00C46803"/>
    <w:rsid w:val="00C51735"/>
    <w:rsid w:val="00C6057A"/>
    <w:rsid w:val="00C64260"/>
    <w:rsid w:val="00C7238D"/>
    <w:rsid w:val="00C838C4"/>
    <w:rsid w:val="00C856B8"/>
    <w:rsid w:val="00C924B4"/>
    <w:rsid w:val="00C969E9"/>
    <w:rsid w:val="00CA4F6A"/>
    <w:rsid w:val="00CC4F4B"/>
    <w:rsid w:val="00CC6B99"/>
    <w:rsid w:val="00CC7A8D"/>
    <w:rsid w:val="00CC7EC8"/>
    <w:rsid w:val="00CD20A9"/>
    <w:rsid w:val="00D012CD"/>
    <w:rsid w:val="00D02320"/>
    <w:rsid w:val="00D114AD"/>
    <w:rsid w:val="00D11D34"/>
    <w:rsid w:val="00D14D74"/>
    <w:rsid w:val="00D20865"/>
    <w:rsid w:val="00D217F8"/>
    <w:rsid w:val="00D23F03"/>
    <w:rsid w:val="00D30585"/>
    <w:rsid w:val="00D33369"/>
    <w:rsid w:val="00D42B7E"/>
    <w:rsid w:val="00D43EF4"/>
    <w:rsid w:val="00D7754E"/>
    <w:rsid w:val="00D84493"/>
    <w:rsid w:val="00D8473F"/>
    <w:rsid w:val="00D91904"/>
    <w:rsid w:val="00DA4752"/>
    <w:rsid w:val="00DA7CCE"/>
    <w:rsid w:val="00DB35D6"/>
    <w:rsid w:val="00DC3534"/>
    <w:rsid w:val="00DD02F0"/>
    <w:rsid w:val="00DD29F5"/>
    <w:rsid w:val="00DD5C81"/>
    <w:rsid w:val="00DE17CB"/>
    <w:rsid w:val="00DE617A"/>
    <w:rsid w:val="00DE7ADD"/>
    <w:rsid w:val="00E02412"/>
    <w:rsid w:val="00E026AD"/>
    <w:rsid w:val="00E15476"/>
    <w:rsid w:val="00E1738E"/>
    <w:rsid w:val="00E205A7"/>
    <w:rsid w:val="00E21752"/>
    <w:rsid w:val="00E26AB3"/>
    <w:rsid w:val="00E3109C"/>
    <w:rsid w:val="00E32216"/>
    <w:rsid w:val="00E37EB1"/>
    <w:rsid w:val="00E4281E"/>
    <w:rsid w:val="00E44EFE"/>
    <w:rsid w:val="00E4507B"/>
    <w:rsid w:val="00E4656D"/>
    <w:rsid w:val="00E55BD5"/>
    <w:rsid w:val="00E61820"/>
    <w:rsid w:val="00E642D5"/>
    <w:rsid w:val="00E65510"/>
    <w:rsid w:val="00E71227"/>
    <w:rsid w:val="00E71B54"/>
    <w:rsid w:val="00E720B6"/>
    <w:rsid w:val="00E73A0C"/>
    <w:rsid w:val="00E77A62"/>
    <w:rsid w:val="00E8508F"/>
    <w:rsid w:val="00E93BE5"/>
    <w:rsid w:val="00E9506A"/>
    <w:rsid w:val="00EA5F84"/>
    <w:rsid w:val="00EB21E8"/>
    <w:rsid w:val="00EB3624"/>
    <w:rsid w:val="00EC40BD"/>
    <w:rsid w:val="00EC43A5"/>
    <w:rsid w:val="00EC467E"/>
    <w:rsid w:val="00ED0A2B"/>
    <w:rsid w:val="00ED3AEF"/>
    <w:rsid w:val="00ED4C82"/>
    <w:rsid w:val="00ED5596"/>
    <w:rsid w:val="00EE02B3"/>
    <w:rsid w:val="00EE254B"/>
    <w:rsid w:val="00F031C6"/>
    <w:rsid w:val="00F07CDC"/>
    <w:rsid w:val="00F148B9"/>
    <w:rsid w:val="00F2317D"/>
    <w:rsid w:val="00F36D3F"/>
    <w:rsid w:val="00F40622"/>
    <w:rsid w:val="00F41D13"/>
    <w:rsid w:val="00F43458"/>
    <w:rsid w:val="00F521C9"/>
    <w:rsid w:val="00F53700"/>
    <w:rsid w:val="00F5442C"/>
    <w:rsid w:val="00F60B64"/>
    <w:rsid w:val="00F621E1"/>
    <w:rsid w:val="00F62213"/>
    <w:rsid w:val="00F62AAC"/>
    <w:rsid w:val="00F66A67"/>
    <w:rsid w:val="00F70541"/>
    <w:rsid w:val="00F80A81"/>
    <w:rsid w:val="00F8342A"/>
    <w:rsid w:val="00F83611"/>
    <w:rsid w:val="00F933BA"/>
    <w:rsid w:val="00F967B4"/>
    <w:rsid w:val="00FA31BA"/>
    <w:rsid w:val="00FA51F6"/>
    <w:rsid w:val="00FB0785"/>
    <w:rsid w:val="00FB0B8C"/>
    <w:rsid w:val="00FB33E6"/>
    <w:rsid w:val="00FB4C9E"/>
    <w:rsid w:val="00FC13FA"/>
    <w:rsid w:val="00FC7EA2"/>
    <w:rsid w:val="00FD1B21"/>
    <w:rsid w:val="00FD3F31"/>
    <w:rsid w:val="00FD53E1"/>
    <w:rsid w:val="00FD5B9D"/>
    <w:rsid w:val="00FD681C"/>
    <w:rsid w:val="00FD6B5B"/>
    <w:rsid w:val="00FE3AC3"/>
    <w:rsid w:val="00FE44AB"/>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45886">
      <w:bodyDiv w:val="1"/>
      <w:marLeft w:val="0"/>
      <w:marRight w:val="0"/>
      <w:marTop w:val="0"/>
      <w:marBottom w:val="0"/>
      <w:divBdr>
        <w:top w:val="none" w:sz="0" w:space="0" w:color="auto"/>
        <w:left w:val="none" w:sz="0" w:space="0" w:color="auto"/>
        <w:bottom w:val="none" w:sz="0" w:space="0" w:color="auto"/>
        <w:right w:val="none" w:sz="0" w:space="0" w:color="auto"/>
      </w:divBdr>
    </w:div>
    <w:div w:id="278807073">
      <w:bodyDiv w:val="1"/>
      <w:marLeft w:val="0"/>
      <w:marRight w:val="0"/>
      <w:marTop w:val="0"/>
      <w:marBottom w:val="0"/>
      <w:divBdr>
        <w:top w:val="none" w:sz="0" w:space="0" w:color="auto"/>
        <w:left w:val="none" w:sz="0" w:space="0" w:color="auto"/>
        <w:bottom w:val="none" w:sz="0" w:space="0" w:color="auto"/>
        <w:right w:val="none" w:sz="0" w:space="0" w:color="auto"/>
      </w:divBdr>
    </w:div>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377707254">
      <w:bodyDiv w:val="1"/>
      <w:marLeft w:val="0"/>
      <w:marRight w:val="0"/>
      <w:marTop w:val="0"/>
      <w:marBottom w:val="0"/>
      <w:divBdr>
        <w:top w:val="none" w:sz="0" w:space="0" w:color="auto"/>
        <w:left w:val="none" w:sz="0" w:space="0" w:color="auto"/>
        <w:bottom w:val="none" w:sz="0" w:space="0" w:color="auto"/>
        <w:right w:val="none" w:sz="0" w:space="0" w:color="auto"/>
      </w:divBdr>
    </w:div>
    <w:div w:id="446585152">
      <w:bodyDiv w:val="1"/>
      <w:marLeft w:val="0"/>
      <w:marRight w:val="0"/>
      <w:marTop w:val="0"/>
      <w:marBottom w:val="0"/>
      <w:divBdr>
        <w:top w:val="none" w:sz="0" w:space="0" w:color="auto"/>
        <w:left w:val="none" w:sz="0" w:space="0" w:color="auto"/>
        <w:bottom w:val="none" w:sz="0" w:space="0" w:color="auto"/>
        <w:right w:val="none" w:sz="0" w:space="0" w:color="auto"/>
      </w:divBdr>
    </w:div>
    <w:div w:id="773982140">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2737216">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2042049604">
      <w:bodyDiv w:val="1"/>
      <w:marLeft w:val="0"/>
      <w:marRight w:val="0"/>
      <w:marTop w:val="0"/>
      <w:marBottom w:val="0"/>
      <w:divBdr>
        <w:top w:val="none" w:sz="0" w:space="0" w:color="auto"/>
        <w:left w:val="none" w:sz="0" w:space="0" w:color="auto"/>
        <w:bottom w:val="none" w:sz="0" w:space="0" w:color="auto"/>
        <w:right w:val="none" w:sz="0" w:space="0" w:color="auto"/>
      </w:divBdr>
    </w:div>
    <w:div w:id="214388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nikabadze@evex.g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jokhadze@evex.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nikabadze@evex.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A794C.97CB76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10</Pages>
  <Words>2420</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Nino Nikabadze</cp:lastModifiedBy>
  <cp:revision>97</cp:revision>
  <cp:lastPrinted>2018-06-11T07:22:00Z</cp:lastPrinted>
  <dcterms:created xsi:type="dcterms:W3CDTF">2023-06-05T10:05:00Z</dcterms:created>
  <dcterms:modified xsi:type="dcterms:W3CDTF">2025-01-24T13:51:00Z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