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D10F8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ავეჯის დამზადება/მონტაჟი</w:t>
      </w:r>
    </w:p>
    <w:p w:rsidR="003E64B0" w:rsidRDefault="003E64B0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DF250E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BA6961" w:rsidRDefault="000B550F" w:rsidP="00C410C0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ავეჯის დამზადება/მონტაჟი</w:t>
      </w:r>
      <w:r w:rsidR="00BA6961">
        <w:rPr>
          <w:rFonts w:ascii="Sylfaen" w:hAnsi="Sylfaen"/>
          <w:lang w:val="ka-GE"/>
        </w:rPr>
        <w:t xml:space="preserve"> </w:t>
      </w:r>
      <w:r w:rsidR="00DF250E" w:rsidRPr="00DF250E">
        <w:rPr>
          <w:rFonts w:ascii="Sylfaen" w:hAnsi="Sylfaen"/>
          <w:b/>
          <w:lang w:val="ka-GE"/>
        </w:rPr>
        <w:t>ორ ლოტად</w:t>
      </w:r>
      <w:r w:rsidR="00DF250E">
        <w:rPr>
          <w:rFonts w:ascii="Sylfaen" w:hAnsi="Sylfaen"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თანდართული ფასების ცხრილის</w:t>
      </w:r>
      <w:r w:rsidR="00651A48">
        <w:rPr>
          <w:rFonts w:ascii="Sylfaen" w:hAnsi="Sylfaen"/>
          <w:lang w:val="ka-GE"/>
        </w:rPr>
        <w:t xml:space="preserve"> და ვიზუალიზაციის </w:t>
      </w:r>
      <w:r w:rsidR="00B22923" w:rsidRPr="00B22923">
        <w:rPr>
          <w:rFonts w:ascii="Sylfaen" w:hAnsi="Sylfaen"/>
          <w:b/>
          <w:lang w:val="ka-GE"/>
        </w:rPr>
        <w:t>(დანართი #1)</w:t>
      </w:r>
      <w:r w:rsidR="00611126" w:rsidRPr="00611126">
        <w:rPr>
          <w:rFonts w:ascii="Sylfaen" w:hAnsi="Sylfaen"/>
          <w:lang w:val="ka-GE"/>
        </w:rPr>
        <w:t xml:space="preserve"> </w:t>
      </w:r>
      <w:r w:rsidR="005A7A5B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DF250E" w:rsidRDefault="00DF250E" w:rsidP="00DF250E">
      <w:pPr>
        <w:pStyle w:val="ListParagraph"/>
        <w:numPr>
          <w:ilvl w:val="0"/>
          <w:numId w:val="15"/>
        </w:numPr>
        <w:spacing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მიიღოს მხოლოდ  ერთ-ერთ ლოტშიც; </w:t>
      </w:r>
    </w:p>
    <w:p w:rsidR="00DF250E" w:rsidRDefault="00DF250E" w:rsidP="00F94FAF">
      <w:pPr>
        <w:pStyle w:val="ListParagraph"/>
        <w:numPr>
          <w:ilvl w:val="0"/>
          <w:numId w:val="15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:rsidR="00F94FAF" w:rsidRPr="00F94FAF" w:rsidRDefault="00F94FAF" w:rsidP="00F94FAF">
      <w:pPr>
        <w:pStyle w:val="ListParagraph"/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</w:p>
    <w:p w:rsidR="00DF250E" w:rsidRPr="00B91FC4" w:rsidRDefault="00DF250E" w:rsidP="00C410C0">
      <w:pPr>
        <w:tabs>
          <w:tab w:val="left" w:pos="4725"/>
        </w:tabs>
        <w:ind w:right="-1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! </w:t>
      </w:r>
      <w:proofErr w:type="spellStart"/>
      <w:r w:rsidRPr="00DF250E">
        <w:rPr>
          <w:rFonts w:ascii="Sylfaen" w:hAnsi="Sylfaen" w:cs="Sylfaen"/>
          <w:b/>
          <w:color w:val="FF0000"/>
        </w:rPr>
        <w:t>განიხილება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მხოლოდ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თურქული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და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ევროპული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ქარხნული</w:t>
      </w:r>
      <w:proofErr w:type="spellEnd"/>
      <w:r w:rsidRPr="00DF250E">
        <w:rPr>
          <w:b/>
          <w:color w:val="FF0000"/>
        </w:rPr>
        <w:t xml:space="preserve"> </w:t>
      </w:r>
      <w:proofErr w:type="spellStart"/>
      <w:r w:rsidRPr="00DF250E">
        <w:rPr>
          <w:rFonts w:ascii="Sylfaen" w:hAnsi="Sylfaen" w:cs="Sylfaen"/>
          <w:b/>
          <w:color w:val="FF0000"/>
        </w:rPr>
        <w:t>პროდუქცია</w:t>
      </w:r>
      <w:proofErr w:type="spellEnd"/>
      <w:r w:rsidR="00B91FC4">
        <w:rPr>
          <w:rFonts w:ascii="Sylfaen" w:hAnsi="Sylfaen" w:cs="Sylfaen"/>
          <w:b/>
          <w:color w:val="FF0000"/>
          <w:lang w:val="ka-GE"/>
        </w:rPr>
        <w:t>;</w:t>
      </w:r>
    </w:p>
    <w:p w:rsidR="00DF250E" w:rsidRDefault="00DF250E" w:rsidP="00DF250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F250E" w:rsidRPr="00B86F50" w:rsidRDefault="00DF250E" w:rsidP="00DF250E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DF250E" w:rsidRDefault="00DF250E" w:rsidP="00DF250E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DF250E" w:rsidRPr="00AA2D24" w:rsidRDefault="00DF250E" w:rsidP="00DF250E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DF250E" w:rsidRDefault="00DF250E" w:rsidP="00DF250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F250E" w:rsidRPr="00393F2A" w:rsidRDefault="00DF250E" w:rsidP="00DF250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F250E" w:rsidRPr="008F18F1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DF250E" w:rsidRPr="00393F2A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DF250E" w:rsidRPr="000A1DF7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DF250E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DF250E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DF250E" w:rsidRPr="00CD14A8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DF250E" w:rsidRDefault="00DF250E" w:rsidP="00DF250E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DF250E" w:rsidRPr="00633FEC" w:rsidRDefault="00DF250E" w:rsidP="00DF250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DF250E" w:rsidRDefault="00DF250E" w:rsidP="00DF250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DF250E" w:rsidRDefault="00DF250E" w:rsidP="00DF250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DF250E" w:rsidRDefault="00DF250E" w:rsidP="00DF250E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F250E" w:rsidRPr="00CD14A8" w:rsidRDefault="00DF250E" w:rsidP="00DF250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DF250E" w:rsidRPr="00C4643A" w:rsidRDefault="00DF250E" w:rsidP="00DF250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E6D6F" w:rsidRDefault="00CE6D6F" w:rsidP="0077272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72728" w:rsidRDefault="00DF250E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DF250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CF006E" w:rsidRPr="003E0D0F">
        <w:rPr>
          <w:rFonts w:ascii="Sylfaen" w:hAnsi="Sylfaen" w:cs="Sylfaen"/>
          <w:lang w:val="ka-GE"/>
        </w:rPr>
        <w:t>.</w:t>
      </w:r>
      <w:r w:rsidR="00895CAF" w:rsidRPr="0090785B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DF250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362994" w:rsidRPr="003E0D0F">
        <w:rPr>
          <w:rFonts w:ascii="Sylfaen" w:hAnsi="Sylfaen"/>
          <w:lang w:val="ka-GE"/>
        </w:rPr>
        <w:t>.</w:t>
      </w:r>
      <w:r w:rsidR="00362994" w:rsidRPr="0090785B">
        <w:rPr>
          <w:rFonts w:ascii="Sylfaen" w:hAnsi="Sylfaen"/>
          <w:lang w:val="ka-GE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="00362994"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362994"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 w:rsidR="00362994"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 w:rsidR="00362994">
        <w:rPr>
          <w:rFonts w:ascii="Sylfaen" w:hAnsi="Sylfaen" w:cs="Sylfaen"/>
          <w:noProof/>
          <w:lang w:val="ka-GE"/>
        </w:rPr>
        <w:t>შედგენილი</w:t>
      </w:r>
      <w:r w:rsidR="00362994" w:rsidRPr="003E0D0F">
        <w:rPr>
          <w:rFonts w:ascii="Sylfaen" w:hAnsi="Sylfaen" w:cs="Sylfaen"/>
          <w:noProof/>
          <w:lang w:val="ka-GE"/>
        </w:rPr>
        <w:t xml:space="preserve"> </w:t>
      </w:r>
      <w:r w:rsidR="00362994"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="00362994" w:rsidRPr="003E0D0F">
        <w:rPr>
          <w:rFonts w:ascii="Sylfaen" w:hAnsi="Sylfaen"/>
          <w:lang w:val="ka-GE"/>
        </w:rPr>
        <w:t xml:space="preserve"> საგადასახადო ანგარიშ</w:t>
      </w:r>
      <w:r w:rsidR="00362994"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="00362994"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DF250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362994">
        <w:rPr>
          <w:rFonts w:ascii="Sylfaen" w:hAnsi="Sylfaen"/>
          <w:lang w:val="ka-GE"/>
        </w:rPr>
        <w:t>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DF250E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DF250E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3E0D0F">
        <w:rPr>
          <w:rFonts w:ascii="Sylfaen" w:hAnsi="Sylfaen" w:cs="Sylfaen"/>
          <w:lang w:val="ka-GE"/>
        </w:rPr>
        <w:t>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683432"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DF250E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3E0D0F">
        <w:rPr>
          <w:rFonts w:ascii="Sylfaen" w:hAnsi="Sylfaen" w:cs="Sylfaen"/>
          <w:lang w:val="ka-GE"/>
        </w:rPr>
        <w:t>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="00683432"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DF250E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="00683432" w:rsidRPr="003E0D0F">
        <w:rPr>
          <w:rFonts w:ascii="Sylfaen" w:hAnsi="Sylfaen" w:cs="Sylfaen"/>
          <w:lang w:val="ka-GE"/>
        </w:rPr>
        <w:t>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="00683432"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="00683432" w:rsidRPr="003E0D0F">
        <w:rPr>
          <w:rFonts w:ascii="Sylfaen" w:hAnsi="Sylfaen" w:cs="Sylfaen"/>
          <w:lang w:val="ka-GE"/>
        </w:rPr>
        <w:t xml:space="preserve"> </w:t>
      </w:r>
      <w:r w:rsidR="005C158F" w:rsidRPr="00B91FC4">
        <w:rPr>
          <w:rFonts w:ascii="Sylfaen" w:hAnsi="Sylfaen" w:cs="Sylfaen"/>
          <w:b/>
          <w:lang w:val="ka-GE"/>
        </w:rPr>
        <w:t>(დანართი #2</w:t>
      </w:r>
      <w:r w:rsidR="00683432" w:rsidRPr="00B91FC4">
        <w:rPr>
          <w:rFonts w:ascii="Sylfaen" w:hAnsi="Sylfaen" w:cs="Sylfaen"/>
          <w:lang w:val="ka-GE"/>
        </w:rPr>
        <w:t>)</w:t>
      </w:r>
      <w:r w:rsidR="00683432"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F250E" w:rsidRPr="009D787C" w:rsidRDefault="00DF250E" w:rsidP="00DF250E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DF250E" w:rsidRPr="009D787C" w:rsidRDefault="00DF250E" w:rsidP="00DF250E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 w:rsidR="0048510A">
        <w:rPr>
          <w:rFonts w:ascii="Sylfaen" w:hAnsi="Sylfaen"/>
          <w:b/>
        </w:rPr>
        <w:t xml:space="preserve">05 </w:t>
      </w:r>
      <w:r w:rsidR="0048510A">
        <w:rPr>
          <w:rFonts w:ascii="Sylfaen" w:hAnsi="Sylfaen"/>
          <w:b/>
          <w:lang w:val="ka-GE"/>
        </w:rPr>
        <w:t>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DF250E" w:rsidRDefault="00DF250E" w:rsidP="00DF250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DF250E" w:rsidRPr="00873386" w:rsidRDefault="00DF250E" w:rsidP="00DF250E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DF250E" w:rsidRPr="00873386" w:rsidRDefault="00DF250E" w:rsidP="00DF250E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B35E32" w:rsidRDefault="00B35E32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bookmarkStart w:id="0" w:name="_GoBack"/>
      <w:bookmarkEnd w:id="0"/>
    </w:p>
    <w:sectPr w:rsidR="00B35E32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8510A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8510A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8510A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8510A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8510A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12"/>
  </w:num>
  <w:num w:numId="12">
    <w:abstractNumId w:val="3"/>
  </w:num>
  <w:num w:numId="13">
    <w:abstractNumId w:val="5"/>
  </w:num>
  <w:num w:numId="14">
    <w:abstractNumId w:val="15"/>
  </w:num>
  <w:num w:numId="15">
    <w:abstractNumId w:val="13"/>
  </w:num>
  <w:num w:numId="16">
    <w:abstractNumId w:val="2"/>
  </w:num>
  <w:num w:numId="1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53B0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0FC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47E4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14C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BB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A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7255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6C9"/>
    <w:rsid w:val="004B7714"/>
    <w:rsid w:val="004C07D3"/>
    <w:rsid w:val="004C2BC5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158F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1A48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066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4E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48D7"/>
    <w:rsid w:val="007E63F0"/>
    <w:rsid w:val="007E6FBC"/>
    <w:rsid w:val="007E7C9A"/>
    <w:rsid w:val="007E7F15"/>
    <w:rsid w:val="007F0353"/>
    <w:rsid w:val="007F1B2A"/>
    <w:rsid w:val="007F29A4"/>
    <w:rsid w:val="007F2DE6"/>
    <w:rsid w:val="007F39D9"/>
    <w:rsid w:val="007F47DC"/>
    <w:rsid w:val="007F54BB"/>
    <w:rsid w:val="007F59E3"/>
    <w:rsid w:val="007F61D3"/>
    <w:rsid w:val="007F71B2"/>
    <w:rsid w:val="0080357F"/>
    <w:rsid w:val="008036D4"/>
    <w:rsid w:val="00805279"/>
    <w:rsid w:val="008076FC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4EFE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85B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5E32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1FC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0C0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6D6F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E67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250E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69E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4FAF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40462A72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8EF475-A60A-46B1-A6E5-2093888E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315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443</cp:revision>
  <cp:lastPrinted>2019-05-13T10:24:00Z</cp:lastPrinted>
  <dcterms:created xsi:type="dcterms:W3CDTF">2016-05-18T07:50:00Z</dcterms:created>
  <dcterms:modified xsi:type="dcterms:W3CDTF">2025-01-29T12:08:00Z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