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58BAB" w14:textId="611A2780" w:rsidR="001F4645" w:rsidRPr="00F63C7F" w:rsidRDefault="00BC327E" w:rsidP="00F63C7F">
      <w:pPr>
        <w:pStyle w:val="Header"/>
        <w:rPr>
          <w:rFonts w:ascii="Sylfaen" w:hAnsi="Sylfaen" w:cs="Sylfaen"/>
          <w:sz w:val="20"/>
          <w:lang w:val="en-US"/>
        </w:rPr>
      </w:pPr>
      <w:r w:rsidRPr="00900FAD">
        <w:rPr>
          <w:rFonts w:ascii="Sylfaen" w:hAnsi="Sylfaen" w:cs="Sylfaen"/>
          <w:b/>
          <w:bCs/>
          <w:sz w:val="20"/>
          <w:lang w:val="ka-GE"/>
        </w:rPr>
        <w:t>სს ევექსი</w:t>
      </w:r>
      <w:r w:rsidRPr="00592EB3">
        <w:rPr>
          <w:rFonts w:ascii="Sylfaen" w:hAnsi="Sylfaen" w:cs="Sylfaen"/>
          <w:sz w:val="20"/>
          <w:lang w:val="ka-GE"/>
        </w:rPr>
        <w:t xml:space="preserve"> („შემსყიდველი“) აცხადებს ტენდერს </w:t>
      </w:r>
      <w:r w:rsidR="00DB624D">
        <w:rPr>
          <w:rFonts w:ascii="Sylfaen" w:hAnsi="Sylfaen"/>
          <w:b/>
          <w:lang w:val="ka-GE"/>
        </w:rPr>
        <w:t>საფოსტო</w:t>
      </w:r>
      <w:r w:rsidR="00F63C7F">
        <w:rPr>
          <w:rFonts w:ascii="Sylfaen" w:hAnsi="Sylfaen"/>
          <w:b/>
          <w:lang w:val="ka-GE"/>
        </w:rPr>
        <w:t xml:space="preserve"> მომსახურების შესყიდვაზე </w:t>
      </w:r>
      <w:r>
        <w:rPr>
          <w:rFonts w:ascii="Sylfaen" w:hAnsi="Sylfaen" w:cs="Sylfaen"/>
          <w:sz w:val="20"/>
          <w:lang w:val="ka-GE"/>
        </w:rPr>
        <w:t>ჩარჩო ხელშეკრულების გაფორმების მიზნით (12 თვის ვადით).</w:t>
      </w:r>
    </w:p>
    <w:p w14:paraId="0CB56186" w14:textId="77777777" w:rsidR="00BC327E" w:rsidRDefault="00BC327E">
      <w:pPr>
        <w:rPr>
          <w:rFonts w:ascii="Sylfaen" w:hAnsi="Sylfaen" w:cs="Sylfaen"/>
          <w:sz w:val="20"/>
          <w:lang w:val="ka-GE"/>
        </w:rPr>
      </w:pPr>
    </w:p>
    <w:p w14:paraId="286A6ACE" w14:textId="0817978B" w:rsidR="00F63C7F" w:rsidRPr="00F63C7F" w:rsidRDefault="00F63C7F" w:rsidP="00F63C7F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F63C7F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. . . . . .  </w:t>
      </w:r>
      <w:r w:rsidR="00DB624D">
        <w:rPr>
          <w:rFonts w:ascii="Sylfaen" w:hAnsi="Sylfaen" w:cs="Sylfaen"/>
          <w:sz w:val="20"/>
          <w:lang w:val="ka-GE"/>
        </w:rPr>
        <w:t>1</w:t>
      </w:r>
      <w:r w:rsidR="009E0B92">
        <w:rPr>
          <w:rFonts w:ascii="Sylfaen" w:hAnsi="Sylfaen" w:cs="Sylfaen"/>
          <w:sz w:val="20"/>
          <w:lang w:val="ka-GE"/>
        </w:rPr>
        <w:t>9</w:t>
      </w:r>
      <w:r w:rsidR="00DB624D">
        <w:rPr>
          <w:rFonts w:ascii="Sylfaen" w:hAnsi="Sylfaen" w:cs="Sylfaen"/>
          <w:sz w:val="20"/>
          <w:lang w:val="ka-GE"/>
        </w:rPr>
        <w:t xml:space="preserve"> </w:t>
      </w:r>
      <w:r w:rsidRPr="00F63C7F">
        <w:rPr>
          <w:rFonts w:ascii="Sylfaen" w:hAnsi="Sylfaen" w:cs="Sylfaen"/>
          <w:sz w:val="20"/>
          <w:lang w:val="ka-GE"/>
        </w:rPr>
        <w:t xml:space="preserve"> </w:t>
      </w:r>
      <w:r w:rsidR="009E0B92">
        <w:rPr>
          <w:rFonts w:ascii="Sylfaen" w:hAnsi="Sylfaen" w:cs="Sylfaen"/>
          <w:sz w:val="20"/>
          <w:lang w:val="ka-GE"/>
        </w:rPr>
        <w:t xml:space="preserve">თებერვალი </w:t>
      </w:r>
      <w:r w:rsidRPr="00F63C7F">
        <w:rPr>
          <w:rFonts w:ascii="Sylfaen" w:hAnsi="Sylfaen" w:cs="Sylfaen"/>
          <w:sz w:val="20"/>
          <w:lang w:val="ka-GE"/>
        </w:rPr>
        <w:t>2025</w:t>
      </w:r>
    </w:p>
    <w:p w14:paraId="15902EFD" w14:textId="1C67DDF0" w:rsidR="00F63C7F" w:rsidRPr="00F63C7F" w:rsidRDefault="00F63C7F" w:rsidP="00F63C7F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F63C7F">
        <w:rPr>
          <w:rFonts w:ascii="Sylfaen" w:hAnsi="Sylfaen" w:cs="Sylfaen"/>
          <w:sz w:val="20"/>
          <w:lang w:val="ka-GE"/>
        </w:rPr>
        <w:t>სატენდერო წინადადებების მიღების დასრულება . . . . . . . . . . . . . . . . . . . . . . . . . .</w:t>
      </w:r>
      <w:r w:rsidR="009E0B92">
        <w:rPr>
          <w:rFonts w:ascii="Sylfaen" w:hAnsi="Sylfaen" w:cs="Sylfaen"/>
          <w:sz w:val="20"/>
          <w:lang w:val="ka-GE"/>
        </w:rPr>
        <w:t>04</w:t>
      </w:r>
      <w:r w:rsidR="00DB624D">
        <w:rPr>
          <w:rFonts w:ascii="Sylfaen" w:hAnsi="Sylfaen" w:cs="Sylfaen"/>
          <w:sz w:val="20"/>
          <w:lang w:val="ka-GE"/>
        </w:rPr>
        <w:t xml:space="preserve"> </w:t>
      </w:r>
      <w:r w:rsidRPr="00F63C7F">
        <w:rPr>
          <w:rFonts w:ascii="Sylfaen" w:hAnsi="Sylfaen" w:cs="Sylfaen"/>
          <w:sz w:val="20"/>
          <w:lang w:val="ka-GE"/>
        </w:rPr>
        <w:t xml:space="preserve">  </w:t>
      </w:r>
      <w:r w:rsidR="009E0B92">
        <w:rPr>
          <w:rFonts w:ascii="Sylfaen" w:hAnsi="Sylfaen" w:cs="Sylfaen"/>
          <w:sz w:val="20"/>
          <w:lang w:val="ka-GE"/>
        </w:rPr>
        <w:t xml:space="preserve">მარტი </w:t>
      </w:r>
      <w:r w:rsidRPr="00F63C7F">
        <w:rPr>
          <w:rFonts w:ascii="Sylfaen" w:hAnsi="Sylfaen" w:cs="Sylfaen"/>
          <w:sz w:val="20"/>
          <w:lang w:val="ka-GE"/>
        </w:rPr>
        <w:t xml:space="preserve"> 2025</w:t>
      </w:r>
    </w:p>
    <w:p w14:paraId="576764B1" w14:textId="57B9FFA7" w:rsidR="00F63C7F" w:rsidRPr="00F63C7F" w:rsidRDefault="00F63C7F" w:rsidP="00F63C7F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F63C7F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გამოვლენა და შეტყობინების გაგზავნა. . .   </w:t>
      </w:r>
      <w:r w:rsidR="009E0B92">
        <w:rPr>
          <w:rFonts w:ascii="Sylfaen" w:hAnsi="Sylfaen" w:cs="Sylfaen"/>
          <w:sz w:val="20"/>
          <w:lang w:val="ka-GE"/>
        </w:rPr>
        <w:t>1</w:t>
      </w:r>
      <w:r w:rsidR="00DB624D">
        <w:rPr>
          <w:rFonts w:ascii="Sylfaen" w:hAnsi="Sylfaen" w:cs="Sylfaen"/>
          <w:sz w:val="20"/>
          <w:lang w:val="ka-GE"/>
        </w:rPr>
        <w:t xml:space="preserve">4  მარტი </w:t>
      </w:r>
      <w:r w:rsidRPr="00F63C7F">
        <w:rPr>
          <w:rFonts w:ascii="Sylfaen" w:hAnsi="Sylfaen" w:cs="Sylfaen"/>
          <w:sz w:val="20"/>
          <w:lang w:val="ka-GE"/>
        </w:rPr>
        <w:t xml:space="preserve"> 2025</w:t>
      </w:r>
    </w:p>
    <w:p w14:paraId="06666681" w14:textId="2FFBEE5D" w:rsidR="00BC327E" w:rsidRPr="00592EB3" w:rsidRDefault="00F63C7F" w:rsidP="00F63C7F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F63C7F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. . . . . . . . . . . . . . . . . . . . . .   </w:t>
      </w:r>
      <w:r w:rsidR="009E0B92">
        <w:rPr>
          <w:rFonts w:ascii="Sylfaen" w:hAnsi="Sylfaen" w:cs="Sylfaen"/>
          <w:sz w:val="20"/>
          <w:lang w:val="ka-GE"/>
        </w:rPr>
        <w:t>19</w:t>
      </w:r>
      <w:r w:rsidR="00DB624D">
        <w:rPr>
          <w:rFonts w:ascii="Sylfaen" w:hAnsi="Sylfaen" w:cs="Sylfaen"/>
          <w:sz w:val="20"/>
          <w:lang w:val="ka-GE"/>
        </w:rPr>
        <w:t xml:space="preserve"> მარტი </w:t>
      </w:r>
      <w:r w:rsidRPr="00F63C7F">
        <w:rPr>
          <w:rFonts w:ascii="Sylfaen" w:hAnsi="Sylfaen" w:cs="Sylfaen"/>
          <w:sz w:val="20"/>
          <w:lang w:val="ka-GE"/>
        </w:rPr>
        <w:t xml:space="preserve">  2025</w:t>
      </w:r>
    </w:p>
    <w:p w14:paraId="133DA4A2" w14:textId="77777777" w:rsidR="00BC327E" w:rsidRDefault="00BC327E" w:rsidP="00BC327E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6F31F1C5" w14:textId="77777777" w:rsidR="00BC327E" w:rsidRDefault="00BC327E" w:rsidP="00BC327E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43A0B6C8" w14:textId="0315E9BF" w:rsidR="00BC327E" w:rsidRDefault="00BC327E" w:rsidP="00BC327E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დოკუმენტაცია მოიცავს:</w:t>
      </w:r>
    </w:p>
    <w:p w14:paraId="0CF73B0E" w14:textId="31BF5829" w:rsidR="00BC327E" w:rsidRDefault="00BC327E" w:rsidP="00BC327E">
      <w:pPr>
        <w:pStyle w:val="ListParagraph"/>
        <w:numPr>
          <w:ilvl w:val="0"/>
          <w:numId w:val="2"/>
        </w:num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ტენდერის პირობებს</w:t>
      </w:r>
    </w:p>
    <w:p w14:paraId="729A3C6D" w14:textId="7F68A725" w:rsidR="00BC327E" w:rsidRDefault="00BC327E" w:rsidP="00BC327E">
      <w:pPr>
        <w:pStyle w:val="ListParagraph"/>
        <w:numPr>
          <w:ilvl w:val="0"/>
          <w:numId w:val="2"/>
        </w:num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დანართი №1 განფასებას</w:t>
      </w:r>
    </w:p>
    <w:p w14:paraId="48573320" w14:textId="1FC6F4AE" w:rsidR="00BC327E" w:rsidRDefault="00BC327E" w:rsidP="00BC327E">
      <w:pPr>
        <w:pStyle w:val="ListParagraph"/>
        <w:numPr>
          <w:ilvl w:val="0"/>
          <w:numId w:val="2"/>
        </w:num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დანართი №2 აფიდავიტი</w:t>
      </w:r>
    </w:p>
    <w:p w14:paraId="1E1F8F67" w14:textId="3B081565" w:rsidR="00BC327E" w:rsidRDefault="00BC327E" w:rsidP="00BC327E">
      <w:pPr>
        <w:pStyle w:val="ListParagraph"/>
        <w:numPr>
          <w:ilvl w:val="0"/>
          <w:numId w:val="2"/>
        </w:num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დანართი №3 </w:t>
      </w:r>
      <w:r w:rsidR="0072181B">
        <w:rPr>
          <w:rFonts w:ascii="Sylfaen" w:hAnsi="Sylfaen" w:cs="Sylfaen"/>
          <w:sz w:val="20"/>
          <w:lang w:val="ka-GE"/>
        </w:rPr>
        <w:t>ხელშეკრულების</w:t>
      </w:r>
      <w:r>
        <w:rPr>
          <w:rFonts w:ascii="Sylfaen" w:hAnsi="Sylfaen" w:cs="Sylfaen"/>
          <w:sz w:val="20"/>
          <w:lang w:val="ka-GE"/>
        </w:rPr>
        <w:t xml:space="preserve"> სტანდარტული პირობები</w:t>
      </w:r>
    </w:p>
    <w:p w14:paraId="6D038689" w14:textId="77777777" w:rsidR="00284BAD" w:rsidRDefault="00284BAD" w:rsidP="00284BAD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47FA0E62" w14:textId="77777777" w:rsidR="00284BAD" w:rsidRDefault="00284BAD" w:rsidP="00284BAD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1ABDF3A2" w14:textId="4811FF11" w:rsidR="00284BAD" w:rsidRDefault="00284BAD" w:rsidP="00284BAD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საკონტაქტო ინფორმაცია :</w:t>
      </w:r>
    </w:p>
    <w:p w14:paraId="6948BADC" w14:textId="67B78A20" w:rsidR="00FC5825" w:rsidRDefault="00DB624D" w:rsidP="00FC5825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მარიამ გიქოშვილი </w:t>
      </w:r>
    </w:p>
    <w:bookmarkStart w:id="0" w:name="_Hlk188023910"/>
    <w:p w14:paraId="26386D06" w14:textId="3C3B77A5" w:rsidR="00FC5825" w:rsidRDefault="00BB0F5E" w:rsidP="00FC5825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</w:rPr>
        <w:fldChar w:fldCharType="begin"/>
      </w:r>
      <w:r>
        <w:rPr>
          <w:rFonts w:ascii="Sylfaen" w:hAnsi="Sylfaen" w:cs="Sylfaen"/>
          <w:sz w:val="20"/>
        </w:rPr>
        <w:instrText>HYPERLINK "mailto:</w:instrText>
      </w:r>
      <w:r w:rsidRPr="00BB0F5E">
        <w:rPr>
          <w:rFonts w:ascii="Sylfaen" w:hAnsi="Sylfaen" w:cs="Sylfaen"/>
          <w:sz w:val="20"/>
        </w:rPr>
        <w:instrText>mgikoshvili</w:instrText>
      </w:r>
      <w:r w:rsidRPr="00BB0F5E">
        <w:rPr>
          <w:rFonts w:ascii="Sylfaen" w:hAnsi="Sylfaen" w:cs="Sylfaen"/>
          <w:sz w:val="20"/>
          <w:lang w:val="ka-GE"/>
        </w:rPr>
        <w:instrText>@evex.ge</w:instrText>
      </w:r>
      <w:r>
        <w:rPr>
          <w:rFonts w:ascii="Sylfaen" w:hAnsi="Sylfaen" w:cs="Sylfaen"/>
          <w:sz w:val="20"/>
        </w:rPr>
        <w:instrText>"</w:instrText>
      </w:r>
      <w:r>
        <w:rPr>
          <w:rFonts w:ascii="Sylfaen" w:hAnsi="Sylfaen" w:cs="Sylfaen"/>
          <w:sz w:val="20"/>
        </w:rPr>
      </w:r>
      <w:r>
        <w:rPr>
          <w:rFonts w:ascii="Sylfaen" w:hAnsi="Sylfaen" w:cs="Sylfaen"/>
          <w:sz w:val="20"/>
        </w:rPr>
        <w:fldChar w:fldCharType="separate"/>
      </w:r>
      <w:r w:rsidRPr="00242A9E">
        <w:rPr>
          <w:rStyle w:val="Hyperlink"/>
          <w:rFonts w:ascii="Sylfaen" w:hAnsi="Sylfaen" w:cs="Sylfaen"/>
          <w:sz w:val="20"/>
        </w:rPr>
        <w:t>mgikoshvili</w:t>
      </w:r>
      <w:r w:rsidRPr="00242A9E">
        <w:rPr>
          <w:rStyle w:val="Hyperlink"/>
          <w:rFonts w:ascii="Sylfaen" w:hAnsi="Sylfaen" w:cs="Sylfaen"/>
          <w:sz w:val="20"/>
          <w:lang w:val="ka-GE"/>
        </w:rPr>
        <w:t>@evex.ge</w:t>
      </w:r>
      <w:bookmarkEnd w:id="0"/>
      <w:r>
        <w:rPr>
          <w:rFonts w:ascii="Sylfaen" w:hAnsi="Sylfaen" w:cs="Sylfaen"/>
          <w:sz w:val="20"/>
        </w:rPr>
        <w:fldChar w:fldCharType="end"/>
      </w:r>
    </w:p>
    <w:p w14:paraId="58367B3F" w14:textId="48296C03" w:rsidR="00284BAD" w:rsidRDefault="00FC5825" w:rsidP="00FC5825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FC5825">
        <w:rPr>
          <w:rFonts w:ascii="Sylfaen" w:hAnsi="Sylfaen" w:cs="Sylfaen"/>
          <w:sz w:val="20"/>
          <w:lang w:val="ka-GE"/>
        </w:rPr>
        <w:t xml:space="preserve">+995 </w:t>
      </w:r>
      <w:r w:rsidR="00BB0F5E">
        <w:rPr>
          <w:rFonts w:ascii="Sylfaen" w:hAnsi="Sylfaen" w:cs="Sylfaen"/>
          <w:sz w:val="20"/>
          <w:lang w:val="ka-GE"/>
        </w:rPr>
        <w:t xml:space="preserve">568 515 560 </w:t>
      </w:r>
    </w:p>
    <w:p w14:paraId="0320973F" w14:textId="77777777" w:rsidR="00284BAD" w:rsidRPr="00284BAD" w:rsidRDefault="00284BAD" w:rsidP="00284BAD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59034D18" w14:textId="77777777" w:rsidR="00BC327E" w:rsidRPr="00507D68" w:rsidRDefault="00BC327E">
      <w:pPr>
        <w:rPr>
          <w:lang w:val="ka-GE"/>
        </w:rPr>
      </w:pPr>
    </w:p>
    <w:sectPr w:rsidR="00BC327E" w:rsidRPr="00507D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3E0D35"/>
    <w:multiLevelType w:val="multilevel"/>
    <w:tmpl w:val="D23C0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9EF0856"/>
    <w:multiLevelType w:val="hybridMultilevel"/>
    <w:tmpl w:val="C982FAE4"/>
    <w:lvl w:ilvl="0" w:tplc="C0D06A9E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5421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05692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1BE"/>
    <w:rsid w:val="00191E6F"/>
    <w:rsid w:val="001F4645"/>
    <w:rsid w:val="00284BAD"/>
    <w:rsid w:val="00311982"/>
    <w:rsid w:val="00417E3E"/>
    <w:rsid w:val="00507D68"/>
    <w:rsid w:val="006A270B"/>
    <w:rsid w:val="006F3C73"/>
    <w:rsid w:val="0072181B"/>
    <w:rsid w:val="00735B71"/>
    <w:rsid w:val="007742EB"/>
    <w:rsid w:val="00846668"/>
    <w:rsid w:val="008E32D1"/>
    <w:rsid w:val="00900FAD"/>
    <w:rsid w:val="009844AF"/>
    <w:rsid w:val="009E0B92"/>
    <w:rsid w:val="00A70278"/>
    <w:rsid w:val="00BB0F5E"/>
    <w:rsid w:val="00BC327E"/>
    <w:rsid w:val="00BD1DE9"/>
    <w:rsid w:val="00BD718B"/>
    <w:rsid w:val="00CB61BE"/>
    <w:rsid w:val="00D012CD"/>
    <w:rsid w:val="00DB624D"/>
    <w:rsid w:val="00E05EFA"/>
    <w:rsid w:val="00F63C7F"/>
    <w:rsid w:val="00FC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5EA603"/>
  <w15:chartTrackingRefBased/>
  <w15:docId w15:val="{45B45455-6064-4FED-91C8-FDD621F5C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32D1"/>
    <w:pPr>
      <w:spacing w:after="0" w:line="240" w:lineRule="auto"/>
    </w:pPr>
    <w:rPr>
      <w:rFonts w:ascii="Aptos" w:hAnsi="Aptos" w:cs="Aptos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B61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61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61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61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61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61B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61B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61B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61B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61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61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61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61B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61B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61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61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61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61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61B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61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1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61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61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61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61B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61B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61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61B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61B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C582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5825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rsid w:val="00F63C7F"/>
    <w:pPr>
      <w:tabs>
        <w:tab w:val="center" w:pos="4153"/>
        <w:tab w:val="right" w:pos="8306"/>
      </w:tabs>
      <w:jc w:val="both"/>
    </w:pPr>
    <w:rPr>
      <w:rFonts w:ascii="Tahoma" w:eastAsia="Times New Roman" w:hAnsi="Tahoma" w:cs="Times New Roman"/>
      <w:sz w:val="22"/>
      <w:szCs w:val="20"/>
      <w:lang w:val="en-AU"/>
    </w:rPr>
  </w:style>
  <w:style w:type="character" w:customStyle="1" w:styleId="HeaderChar">
    <w:name w:val="Header Char"/>
    <w:basedOn w:val="DefaultParagraphFont"/>
    <w:link w:val="Header"/>
    <w:rsid w:val="00F63C7F"/>
    <w:rPr>
      <w:rFonts w:ascii="Tahoma" w:eastAsia="Times New Roman" w:hAnsi="Tahoma" w:cs="Times New Roman"/>
      <w:kern w:val="0"/>
      <w:sz w:val="22"/>
      <w:szCs w:val="20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7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128</Words>
  <Characters>735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Bichelashvili</dc:creator>
  <cp:keywords/>
  <dc:description/>
  <cp:lastModifiedBy>Diana Bichelashvili</cp:lastModifiedBy>
  <cp:revision>17</cp:revision>
  <dcterms:created xsi:type="dcterms:W3CDTF">2025-01-17T12:16:00Z</dcterms:created>
  <dcterms:modified xsi:type="dcterms:W3CDTF">2025-02-18T10:32:00Z</dcterms:modified>
</cp:coreProperties>
</file>