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230A4A"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17E98845" w14:textId="77777777" w:rsidR="003F2B24" w:rsidRPr="003F2B24" w:rsidRDefault="003F2B24" w:rsidP="003F2B24">
      <w:pPr>
        <w:spacing w:after="0" w:line="240" w:lineRule="auto"/>
        <w:jc w:val="center"/>
        <w:rPr>
          <w:rFonts w:ascii="Sylfaen" w:hAnsi="Sylfaen" w:cs="Sylfaen"/>
          <w:b/>
        </w:rPr>
      </w:pPr>
    </w:p>
    <w:p w14:paraId="701FB870" w14:textId="007E3264" w:rsidR="009815C7" w:rsidRPr="00F94013" w:rsidRDefault="000A0D72" w:rsidP="003F2B24">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4668966" w:rsidR="009815C7" w:rsidRPr="007B0071" w:rsidRDefault="00CA2F08" w:rsidP="00B42770">
      <w:pPr>
        <w:autoSpaceDE w:val="0"/>
        <w:autoSpaceDN w:val="0"/>
        <w:adjustRightInd w:val="0"/>
        <w:spacing w:after="0" w:line="240" w:lineRule="auto"/>
        <w:jc w:val="center"/>
        <w:rPr>
          <w:rFonts w:ascii="Sylfaen" w:hAnsi="Sylfaen" w:cs="Sylfaen"/>
          <w:b/>
          <w:lang w:val="ka-GE"/>
        </w:rPr>
      </w:pPr>
      <w:r>
        <w:rPr>
          <w:rFonts w:ascii="Sylfaen" w:hAnsi="Sylfaen" w:cs="Sylfaen"/>
          <w:b/>
          <w:lang w:val="ka-GE"/>
        </w:rPr>
        <w:t>GWP</w:t>
      </w:r>
      <w:r>
        <w:rPr>
          <w:rFonts w:ascii="Sylfaen" w:hAnsi="Sylfaen" w:cs="Sylfaen"/>
          <w:b/>
        </w:rPr>
        <w:t>-</w:t>
      </w:r>
      <w:r>
        <w:rPr>
          <w:rFonts w:ascii="Sylfaen" w:hAnsi="Sylfaen" w:cs="Sylfaen"/>
          <w:b/>
          <w:lang w:val="ka-GE"/>
        </w:rPr>
        <w:t>ის საკუთრებაში არსებული სატუმბო სადგურების რეაბილიტაციის ( სარემონტო) სამუშაოების</w:t>
      </w:r>
      <w:r w:rsidR="0044376C">
        <w:rPr>
          <w:rFonts w:ascii="Sylfaen" w:hAnsi="Sylfaen" w:cs="Sylfaen"/>
          <w:b/>
          <w:lang w:val="ka-GE"/>
        </w:rPr>
        <w:t xml:space="preserve">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248DF051" w14:textId="0C835A86" w:rsidR="00277B37" w:rsidRPr="007B0071" w:rsidRDefault="00277B37" w:rsidP="009406AF">
      <w:pPr>
        <w:spacing w:after="0" w:line="360" w:lineRule="auto"/>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73C6D420"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proofErr w:type="spellStart"/>
      <w:r w:rsidRPr="007B0071">
        <w:rPr>
          <w:rFonts w:ascii="Sylfaen" w:hAnsi="Sylfaen" w:cs="Sylfaen"/>
          <w:lang w:val="ka-GE"/>
        </w:rPr>
        <w:t>ჯორჯიან</w:t>
      </w:r>
      <w:proofErr w:type="spellEnd"/>
      <w:r w:rsidRPr="007B0071">
        <w:rPr>
          <w:rFonts w:ascii="Sylfaen" w:hAnsi="Sylfaen"/>
          <w:lang w:val="ka-GE"/>
        </w:rPr>
        <w:t xml:space="preserve"> </w:t>
      </w:r>
      <w:proofErr w:type="spellStart"/>
      <w:r w:rsidRPr="007B0071">
        <w:rPr>
          <w:rFonts w:ascii="Sylfaen" w:hAnsi="Sylfaen" w:cs="Sylfaen"/>
          <w:lang w:val="ka-GE"/>
        </w:rPr>
        <w:t>უოთერ</w:t>
      </w:r>
      <w:proofErr w:type="spellEnd"/>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proofErr w:type="spellStart"/>
      <w:r w:rsidRPr="007B0071">
        <w:rPr>
          <w:rFonts w:ascii="Sylfaen" w:hAnsi="Sylfaen" w:cs="Sylfaen"/>
          <w:lang w:val="ka-GE"/>
        </w:rPr>
        <w:t>ფაუერი</w:t>
      </w:r>
      <w:proofErr w:type="spellEnd"/>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BF46B5">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CA2F08" w:rsidRPr="00CA2F08">
        <w:rPr>
          <w:rFonts w:ascii="Sylfaen" w:hAnsi="Sylfaen" w:cs="Sylfaen"/>
          <w:lang w:val="ka-GE"/>
        </w:rPr>
        <w:t xml:space="preserve">GWP-ის საკუთრებაში არსებული სატუმბო სადგურების რეაბილიტაციის ( სარემონტო) სამუშაოების </w:t>
      </w:r>
      <w:r w:rsidR="008D3CB4" w:rsidRPr="008D3CB4">
        <w:rPr>
          <w:rFonts w:ascii="Sylfaen" w:hAnsi="Sylfaen" w:cs="Sylfaen"/>
          <w:lang w:val="ka-GE"/>
        </w:rPr>
        <w:t>შესყიდვ</w:t>
      </w:r>
      <w:r w:rsidR="00BF46B5">
        <w:rPr>
          <w:rFonts w:ascii="Sylfaen" w:hAnsi="Sylfaen" w:cs="Sylfaen"/>
          <w:lang w:val="ka-GE"/>
        </w:rPr>
        <w:t>აზე</w:t>
      </w:r>
      <w:r w:rsidR="006B7980">
        <w:rPr>
          <w:rFonts w:ascii="Sylfaen" w:hAnsi="Sylfaen" w:cs="Sylfaen"/>
          <w:lang w:val="ka-GE"/>
        </w:rPr>
        <w:t>:</w:t>
      </w:r>
    </w:p>
    <w:p w14:paraId="11C57DBF" w14:textId="77777777" w:rsidR="006B7980" w:rsidRDefault="006B7980" w:rsidP="00DE5EA9">
      <w:pPr>
        <w:spacing w:after="0" w:line="240" w:lineRule="auto"/>
        <w:jc w:val="both"/>
        <w:rPr>
          <w:rFonts w:ascii="Sylfaen" w:hAnsi="Sylfaen" w:cs="Sylfaen"/>
          <w:lang w:val="ka-GE"/>
        </w:rPr>
      </w:pPr>
    </w:p>
    <w:p w14:paraId="6D51C0E7" w14:textId="2172E61A" w:rsidR="006B7980" w:rsidRPr="006B7980" w:rsidRDefault="006B7980" w:rsidP="006B7980">
      <w:pPr>
        <w:spacing w:after="0" w:line="240" w:lineRule="auto"/>
        <w:jc w:val="both"/>
        <w:rPr>
          <w:rFonts w:ascii="Sylfaen" w:hAnsi="Sylfaen" w:cs="Sylfaen"/>
          <w:b/>
          <w:bCs/>
          <w:lang w:val="ka-GE"/>
        </w:rPr>
      </w:pPr>
      <w:r w:rsidRPr="006B7980">
        <w:rPr>
          <w:rFonts w:ascii="Sylfaen" w:hAnsi="Sylfaen" w:cs="Sylfaen"/>
          <w:b/>
          <w:bCs/>
          <w:lang w:val="ka-GE"/>
        </w:rPr>
        <w:t xml:space="preserve">ტენდერი ტარდება </w:t>
      </w:r>
      <w:r w:rsidR="00CA2F08">
        <w:rPr>
          <w:rFonts w:ascii="Sylfaen" w:hAnsi="Sylfaen" w:cs="Sylfaen"/>
          <w:b/>
          <w:bCs/>
          <w:lang w:val="ka-GE"/>
        </w:rPr>
        <w:t xml:space="preserve">3 </w:t>
      </w:r>
      <w:r w:rsidRPr="006B7980">
        <w:rPr>
          <w:rFonts w:ascii="Sylfaen" w:hAnsi="Sylfaen" w:cs="Sylfaen"/>
          <w:b/>
          <w:bCs/>
          <w:lang w:val="ka-GE"/>
        </w:rPr>
        <w:t>ლოტად:</w:t>
      </w:r>
    </w:p>
    <w:p w14:paraId="7462404C" w14:textId="77777777" w:rsidR="006B7980" w:rsidRDefault="006B7980" w:rsidP="006B7980">
      <w:pPr>
        <w:spacing w:after="0" w:line="240" w:lineRule="auto"/>
        <w:jc w:val="both"/>
        <w:rPr>
          <w:rFonts w:ascii="Sylfaen" w:hAnsi="Sylfaen" w:cs="Sylfaen"/>
          <w:lang w:val="ka-GE"/>
        </w:rPr>
      </w:pPr>
    </w:p>
    <w:p w14:paraId="7849907A" w14:textId="5A64B427" w:rsidR="006B7980" w:rsidRDefault="006B7980" w:rsidP="006B7980">
      <w:pPr>
        <w:pStyle w:val="ListParagraph"/>
        <w:numPr>
          <w:ilvl w:val="0"/>
          <w:numId w:val="9"/>
        </w:numPr>
        <w:spacing w:after="0" w:line="240" w:lineRule="auto"/>
        <w:jc w:val="both"/>
        <w:rPr>
          <w:rFonts w:ascii="Sylfaen" w:hAnsi="Sylfaen" w:cs="Sylfaen"/>
          <w:lang w:val="ka-GE"/>
        </w:rPr>
      </w:pPr>
      <w:r w:rsidRPr="006B7980">
        <w:rPr>
          <w:rFonts w:ascii="Sylfaen" w:hAnsi="Sylfaen" w:cs="Sylfaen"/>
          <w:lang w:val="ka-GE"/>
        </w:rPr>
        <w:t xml:space="preserve">ლოტი N1- </w:t>
      </w:r>
      <w:r w:rsidR="00CA2F08">
        <w:rPr>
          <w:rFonts w:ascii="Sylfaen" w:hAnsi="Sylfaen" w:cs="Sylfaen"/>
          <w:lang w:val="ka-GE"/>
        </w:rPr>
        <w:t>კრწანისის სატუმბო სადგურების სარემონტო სამუშაოები</w:t>
      </w:r>
    </w:p>
    <w:p w14:paraId="393895AD" w14:textId="73C8DB81" w:rsidR="006B7980" w:rsidRDefault="006B7980" w:rsidP="006B7980">
      <w:pPr>
        <w:pStyle w:val="ListParagraph"/>
        <w:numPr>
          <w:ilvl w:val="0"/>
          <w:numId w:val="9"/>
        </w:numPr>
        <w:spacing w:after="0" w:line="240" w:lineRule="auto"/>
        <w:jc w:val="both"/>
        <w:rPr>
          <w:rFonts w:ascii="Sylfaen" w:hAnsi="Sylfaen" w:cs="Sylfaen"/>
          <w:lang w:val="ka-GE"/>
        </w:rPr>
      </w:pPr>
      <w:r w:rsidRPr="006B7980">
        <w:rPr>
          <w:rFonts w:ascii="Sylfaen" w:hAnsi="Sylfaen" w:cs="Sylfaen"/>
          <w:lang w:val="ka-GE"/>
        </w:rPr>
        <w:t>ლოტი N</w:t>
      </w:r>
      <w:r w:rsidR="00CA2F08">
        <w:rPr>
          <w:rFonts w:ascii="Sylfaen" w:hAnsi="Sylfaen" w:cs="Sylfaen"/>
          <w:lang w:val="ka-GE"/>
        </w:rPr>
        <w:t>2- ხარფუხი-სოღანლუღის სატუმბო სადგურების სარემონტო სამუშაოები</w:t>
      </w:r>
    </w:p>
    <w:p w14:paraId="4AD2E357" w14:textId="1DFF4327" w:rsidR="006B7980" w:rsidRPr="006B7980" w:rsidRDefault="006B7980" w:rsidP="006B7980">
      <w:pPr>
        <w:pStyle w:val="ListParagraph"/>
        <w:numPr>
          <w:ilvl w:val="0"/>
          <w:numId w:val="9"/>
        </w:numPr>
        <w:spacing w:after="0" w:line="240" w:lineRule="auto"/>
        <w:jc w:val="both"/>
        <w:rPr>
          <w:rFonts w:ascii="Sylfaen" w:hAnsi="Sylfaen" w:cs="Sylfaen"/>
          <w:lang w:val="ka-GE"/>
        </w:rPr>
      </w:pPr>
      <w:r w:rsidRPr="006B7980">
        <w:rPr>
          <w:rFonts w:ascii="Sylfaen" w:hAnsi="Sylfaen" w:cs="Sylfaen"/>
          <w:lang w:val="ka-GE"/>
        </w:rPr>
        <w:t>ლოტი N</w:t>
      </w:r>
      <w:r w:rsidR="00CA2F08">
        <w:rPr>
          <w:rFonts w:ascii="Sylfaen" w:hAnsi="Sylfaen" w:cs="Sylfaen"/>
          <w:lang w:val="ka-GE"/>
        </w:rPr>
        <w:t>3</w:t>
      </w:r>
      <w:r w:rsidRPr="006B7980">
        <w:rPr>
          <w:rFonts w:ascii="Sylfaen" w:hAnsi="Sylfaen" w:cs="Sylfaen"/>
          <w:lang w:val="ka-GE"/>
        </w:rPr>
        <w:t xml:space="preserve">- </w:t>
      </w:r>
      <w:r w:rsidR="00CA2F08">
        <w:rPr>
          <w:rFonts w:ascii="Sylfaen" w:hAnsi="Sylfaen" w:cs="Sylfaen"/>
          <w:lang w:val="ka-GE"/>
        </w:rPr>
        <w:t>540 -ე რეზერვუარის შემოღობვის სამშენებლო სამუშაოები</w:t>
      </w:r>
    </w:p>
    <w:p w14:paraId="1E02D27D" w14:textId="77777777" w:rsidR="006B7980" w:rsidRDefault="006B7980" w:rsidP="00DE5EA9">
      <w:pPr>
        <w:spacing w:after="0" w:line="240" w:lineRule="auto"/>
        <w:jc w:val="both"/>
        <w:rPr>
          <w:rFonts w:ascii="Sylfaen" w:hAnsi="Sylfaen" w:cs="Sylfaen"/>
          <w:lang w:val="ka-GE"/>
        </w:rPr>
      </w:pP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2460862E" w14:textId="6EF1E566" w:rsidR="006B7980" w:rsidRDefault="00CA2F08" w:rsidP="00DE5EA9">
      <w:pPr>
        <w:spacing w:after="0" w:line="240" w:lineRule="auto"/>
        <w:jc w:val="both"/>
        <w:rPr>
          <w:rFonts w:ascii="Sylfaen" w:hAnsi="Sylfaen" w:cs="Sylfaen"/>
          <w:lang w:val="ka-GE"/>
        </w:rPr>
      </w:pPr>
      <w:r>
        <w:rPr>
          <w:rFonts w:ascii="Sylfaen" w:hAnsi="Sylfaen" w:cs="Sylfaen"/>
          <w:lang w:val="ka-GE"/>
        </w:rPr>
        <w:t xml:space="preserve">სხვადასხვა ლოკაციებზე კომპანიის საკუთრებაში არსებული სატუმბო სადგურების სარეაბილიტაციო ( სარემონტო) </w:t>
      </w:r>
      <w:r w:rsidR="003F2B24">
        <w:rPr>
          <w:rFonts w:ascii="Sylfaen" w:hAnsi="Sylfaen" w:cs="Sylfaen"/>
          <w:lang w:val="ka-GE"/>
        </w:rPr>
        <w:t xml:space="preserve">სამუშაოები </w:t>
      </w:r>
      <w:r w:rsidR="00185431">
        <w:rPr>
          <w:rFonts w:ascii="Sylfaen" w:hAnsi="Sylfaen" w:cs="Sylfaen"/>
          <w:lang w:val="ka-GE"/>
        </w:rPr>
        <w:t>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xml:space="preserve">- ტენდერში გამარჯვებულმა </w:t>
      </w:r>
      <w:proofErr w:type="spellStart"/>
      <w:r>
        <w:rPr>
          <w:rFonts w:ascii="Sylfaen" w:hAnsi="Sylfaen" w:cs="Sylfaen"/>
          <w:lang w:val="ka-GE"/>
        </w:rPr>
        <w:t>კომპნიამ</w:t>
      </w:r>
      <w:proofErr w:type="spellEnd"/>
      <w:r>
        <w:rPr>
          <w:rFonts w:ascii="Sylfaen" w:hAnsi="Sylfaen" w:cs="Sylfaen"/>
          <w:lang w:val="ka-GE"/>
        </w:rPr>
        <w:t xml:space="preserve">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62508C48" w14:textId="50FA6893" w:rsidR="00F63F06"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0472014" w14:textId="77777777" w:rsidR="00F57244" w:rsidRPr="00143200" w:rsidRDefault="00F57244" w:rsidP="00143200">
      <w:pPr>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lastRenderedPageBreak/>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23A976B"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სამუშაოები უნდა განხორციელდეს</w:t>
      </w:r>
      <w:r w:rsidR="00B42770">
        <w:rPr>
          <w:rFonts w:ascii="Sylfaen" w:hAnsi="Sylfaen"/>
          <w:lang w:val="ka-GE"/>
        </w:rPr>
        <w:t xml:space="preserve"> </w:t>
      </w:r>
      <w:r w:rsidR="00CA2F08">
        <w:rPr>
          <w:rFonts w:ascii="Sylfaen" w:hAnsi="Sylfaen"/>
          <w:lang w:val="ka-GE"/>
        </w:rPr>
        <w:t xml:space="preserve">სხვადასხვა </w:t>
      </w:r>
      <w:proofErr w:type="spellStart"/>
      <w:r w:rsidR="00CA2F08">
        <w:rPr>
          <w:rFonts w:ascii="Sylfaen" w:hAnsi="Sylfaen"/>
          <w:lang w:val="ka-GE"/>
        </w:rPr>
        <w:t>ლოკაციაზე</w:t>
      </w:r>
      <w:proofErr w:type="spellEnd"/>
      <w:r w:rsidR="00CA2F08">
        <w:rPr>
          <w:rFonts w:ascii="Sylfaen" w:hAnsi="Sylfaen"/>
          <w:lang w:val="ka-GE"/>
        </w:rPr>
        <w:t>, წარმოდგენილი საპროექტო დოკუმენტაციის შესაბამისად.</w:t>
      </w:r>
      <w:r w:rsidR="000208E9">
        <w:rPr>
          <w:rFonts w:ascii="Sylfaen" w:hAnsi="Sylfaen"/>
          <w:lang w:val="ka-GE"/>
        </w:rPr>
        <w:t xml:space="preserve"> </w:t>
      </w:r>
    </w:p>
    <w:p w14:paraId="1E3773B6" w14:textId="3C6CDBF9"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w:t>
      </w:r>
      <w:r w:rsidR="000208E9">
        <w:rPr>
          <w:rFonts w:ascii="Sylfaen" w:hAnsi="Sylfaen"/>
          <w:lang w:val="ka-GE"/>
        </w:rPr>
        <w:t>ებ</w:t>
      </w:r>
      <w:r w:rsidR="00777DC3" w:rsidRPr="00777DC3">
        <w:rPr>
          <w:rFonts w:ascii="Sylfaen" w:hAnsi="Sylfaen"/>
          <w:lang w:val="ka-GE"/>
        </w:rPr>
        <w:t>ში</w:t>
      </w:r>
      <w:r w:rsidR="000208E9">
        <w:rPr>
          <w:rFonts w:ascii="Sylfaen" w:hAnsi="Sylfaen"/>
          <w:lang w:val="ka-GE"/>
        </w:rPr>
        <w:t>, რომელიც მოცემულია თითო ლოტისთვის</w:t>
      </w:r>
      <w:r w:rsidR="00777DC3" w:rsidRPr="00777DC3">
        <w:rPr>
          <w:rFonts w:ascii="Sylfaen" w:hAnsi="Sylfaen"/>
          <w:lang w:val="ka-GE"/>
        </w:rPr>
        <w:t>;</w:t>
      </w:r>
      <w:r w:rsidR="00B265C8">
        <w:rPr>
          <w:rFonts w:ascii="Sylfaen" w:hAnsi="Sylfaen"/>
          <w:lang w:val="ka-GE"/>
        </w:rPr>
        <w:t xml:space="preserve"> </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 xml:space="preserve">მოთხოვნა </w:t>
      </w:r>
      <w:proofErr w:type="spellStart"/>
      <w:r w:rsidR="0044376C" w:rsidRPr="00E37C5C">
        <w:rPr>
          <w:rFonts w:ascii="Sylfaen" w:hAnsi="Sylfaen"/>
          <w:b/>
          <w:lang w:val="ka-GE"/>
        </w:rPr>
        <w:t>საგარანტიო</w:t>
      </w:r>
      <w:proofErr w:type="spellEnd"/>
      <w:r w:rsidR="0044376C" w:rsidRPr="00E37C5C">
        <w:rPr>
          <w:rFonts w:ascii="Sylfaen" w:hAnsi="Sylfaen"/>
          <w:b/>
          <w:lang w:val="ka-GE"/>
        </w:rPr>
        <w:t xml:space="preserve"> ვადის შესახებ</w:t>
      </w:r>
    </w:p>
    <w:p w14:paraId="3DE6FD81" w14:textId="4E78FA9D" w:rsid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w:t>
      </w:r>
      <w:proofErr w:type="spellStart"/>
      <w:r w:rsidR="0044376C" w:rsidRPr="0044376C">
        <w:rPr>
          <w:rFonts w:ascii="Sylfaen" w:hAnsi="Sylfaen" w:cs="Sylfaen"/>
          <w:lang w:val="ka-GE"/>
        </w:rPr>
        <w:t>საგარანტიო</w:t>
      </w:r>
      <w:proofErr w:type="spellEnd"/>
      <w:r w:rsidR="0044376C" w:rsidRPr="0044376C">
        <w:rPr>
          <w:rFonts w:ascii="Sylfaen" w:hAnsi="Sylfaen" w:cs="Sylfaen"/>
          <w:lang w:val="ka-GE"/>
        </w:rPr>
        <w:t xml:space="preserve">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 xml:space="preserve">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w:t>
      </w:r>
      <w:proofErr w:type="spellStart"/>
      <w:r w:rsidR="009D5E96" w:rsidRPr="007B0071">
        <w:rPr>
          <w:rFonts w:ascii="Sylfaen" w:hAnsi="Sylfaen"/>
          <w:lang w:val="ka-GE"/>
        </w:rPr>
        <w:t>ა.შ</w:t>
      </w:r>
      <w:proofErr w:type="spellEnd"/>
      <w:r w:rsidR="009D5E96" w:rsidRPr="007B0071">
        <w:rPr>
          <w:rFonts w:ascii="Sylfaen" w:hAnsi="Sylfaen"/>
          <w:lang w:val="ka-GE"/>
        </w:rPr>
        <w:t>).</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w:t>
      </w:r>
      <w:proofErr w:type="spellStart"/>
      <w:r w:rsidR="008D04C5" w:rsidRPr="007B0071">
        <w:rPr>
          <w:rFonts w:ascii="Sylfaen" w:hAnsi="Sylfaen"/>
          <w:b/>
          <w:lang w:val="ka-GE"/>
        </w:rPr>
        <w:t>ასატვირთი</w:t>
      </w:r>
      <w:proofErr w:type="spellEnd"/>
      <w:r w:rsidR="008D04C5" w:rsidRPr="007B0071">
        <w:rPr>
          <w:rFonts w:ascii="Sylfaen" w:hAnsi="Sylfaen"/>
          <w:b/>
          <w:lang w:val="ka-GE"/>
        </w:rPr>
        <w:t>/წარმოსადგენი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w:t>
      </w:r>
      <w:proofErr w:type="spellStart"/>
      <w:r w:rsidR="002C2326">
        <w:rPr>
          <w:rFonts w:ascii="Sylfaen" w:hAnsi="Sylfaen"/>
          <w:lang w:val="ka-GE"/>
        </w:rPr>
        <w:t>ექსელში</w:t>
      </w:r>
      <w:proofErr w:type="spellEnd"/>
      <w:r w:rsidR="002C2326">
        <w:rPr>
          <w:rFonts w:ascii="Sylfaen" w:hAnsi="Sylfaen"/>
          <w:lang w:val="ka-GE"/>
        </w:rPr>
        <w:t>)</w:t>
      </w:r>
      <w:r w:rsidR="00AE7884" w:rsidRPr="007B0071">
        <w:rPr>
          <w:rFonts w:ascii="Sylfaen" w:hAnsi="Sylfaen"/>
          <w:lang w:val="ka-GE"/>
        </w:rPr>
        <w:t>;</w:t>
      </w:r>
    </w:p>
    <w:p w14:paraId="15B3B2E8" w14:textId="77777777" w:rsidR="00727AB8" w:rsidRDefault="00727AB8" w:rsidP="00727AB8">
      <w:pPr>
        <w:pStyle w:val="xmsonormal"/>
        <w:spacing w:after="160"/>
        <w:jc w:val="both"/>
        <w:rPr>
          <w:rFonts w:ascii="Sylfaen" w:hAnsi="Sylfaen"/>
          <w:b/>
          <w:bCs/>
          <w:color w:val="FF0000"/>
          <w:lang w:val="ka-GE"/>
        </w:rPr>
      </w:pPr>
      <w:r>
        <w:rPr>
          <w:rFonts w:ascii="Sylfaen" w:hAnsi="Sylfaen"/>
          <w:b/>
          <w:bCs/>
          <w:color w:val="FF0000"/>
          <w:lang w:val="ka-GE"/>
        </w:rPr>
        <w:t xml:space="preserve">შენიშვნა: პრეტენდენტმა </w:t>
      </w:r>
      <w:proofErr w:type="spellStart"/>
      <w:r>
        <w:rPr>
          <w:rFonts w:ascii="Sylfaen" w:hAnsi="Sylfaen"/>
          <w:b/>
          <w:bCs/>
          <w:color w:val="FF0000"/>
          <w:lang w:val="ka-GE"/>
        </w:rPr>
        <w:t>განფასებისას</w:t>
      </w:r>
      <w:proofErr w:type="spellEnd"/>
      <w:r>
        <w:rPr>
          <w:rFonts w:ascii="Sylfaen" w:hAnsi="Sylfaen"/>
          <w:b/>
          <w:bCs/>
          <w:color w:val="FF0000"/>
          <w:lang w:val="ka-GE"/>
        </w:rPr>
        <w:t xml:space="preserve"> უნდა გაითვალისწინოს რომ თითოეული პოზიციის ერთეულის ღირებულება  </w:t>
      </w:r>
      <w:proofErr w:type="spellStart"/>
      <w:r>
        <w:rPr>
          <w:rFonts w:ascii="Sylfaen" w:hAnsi="Sylfaen"/>
          <w:b/>
          <w:bCs/>
          <w:color w:val="FF0000"/>
          <w:lang w:val="ka-GE"/>
        </w:rPr>
        <w:t>განფასებული</w:t>
      </w:r>
      <w:proofErr w:type="spellEnd"/>
      <w:r>
        <w:rPr>
          <w:rFonts w:ascii="Sylfaen" w:hAnsi="Sylfaen"/>
          <w:b/>
          <w:bCs/>
          <w:color w:val="FF0000"/>
          <w:lang w:val="ka-GE"/>
        </w:rPr>
        <w:t xml:space="preserve"> უნდა იყოს ადეკვატურობის ფარგლებში, ხოლო </w:t>
      </w:r>
      <w:r>
        <w:rPr>
          <w:rFonts w:ascii="Sylfaen" w:hAnsi="Sylfaen"/>
          <w:b/>
          <w:bCs/>
          <w:color w:val="FF0000"/>
          <w:lang w:val="ka-GE"/>
        </w:rPr>
        <w:lastRenderedPageBreak/>
        <w:t>უკიდურესად დაბალი</w:t>
      </w:r>
      <w:r>
        <w:rPr>
          <w:rFonts w:ascii="Sylfaen" w:hAnsi="Sylfaen"/>
          <w:b/>
          <w:bCs/>
          <w:lang w:val="ka-GE"/>
        </w:rPr>
        <w:t xml:space="preserve"> </w:t>
      </w:r>
      <w:r>
        <w:rPr>
          <w:rFonts w:ascii="Sylfaen" w:hAnsi="Sylfaen"/>
          <w:b/>
          <w:bCs/>
          <w:color w:val="FF0000"/>
          <w:lang w:val="ka-GE"/>
        </w:rPr>
        <w:t xml:space="preserve">ან მაღალი ერთ. ღირებულების წარმოდგენისას, პრეტენდენტი იქნება დისკვალიფიცირებული. </w:t>
      </w:r>
      <w:r w:rsidRPr="006A7856">
        <w:rPr>
          <w:rFonts w:ascii="Sylfaen" w:hAnsi="Sylfaen"/>
          <w:b/>
          <w:bCs/>
          <w:color w:val="FF0000"/>
          <w:lang w:val="ka-GE"/>
        </w:rPr>
        <w:t>დასაშვებია მშენებლობის შემფასებელთა კავშირის მიერ გამოცემული 2024 წლის მეთოდური მითითებები და 2024 წლის III კვარტლის სამშენებლო რესურსული ფასების კრებული „</w:t>
      </w:r>
      <w:proofErr w:type="spellStart"/>
      <w:r w:rsidRPr="006A7856">
        <w:rPr>
          <w:rFonts w:ascii="Sylfaen" w:hAnsi="Sylfaen"/>
          <w:b/>
          <w:bCs/>
          <w:color w:val="FF0000"/>
          <w:lang w:val="ka-GE"/>
        </w:rPr>
        <w:t>სნიპი</w:t>
      </w:r>
      <w:proofErr w:type="spellEnd"/>
      <w:r w:rsidRPr="006A7856">
        <w:rPr>
          <w:rFonts w:ascii="Sylfaen" w:hAnsi="Sylfaen"/>
          <w:b/>
          <w:bCs/>
          <w:color w:val="FF0000"/>
          <w:lang w:val="ka-GE"/>
        </w:rPr>
        <w:t xml:space="preserve">“-ს ერთეულის ღირებულებიდან +30% და </w:t>
      </w:r>
      <w:r w:rsidRPr="006A7856">
        <w:rPr>
          <w:rFonts w:ascii="Sylfaen" w:hAnsi="Sylfaen"/>
          <w:b/>
          <w:bCs/>
          <w:lang w:val="ka-GE"/>
        </w:rPr>
        <w:t>-</w:t>
      </w:r>
      <w:r w:rsidRPr="006A7856">
        <w:rPr>
          <w:rFonts w:ascii="Sylfaen" w:hAnsi="Sylfaen"/>
          <w:b/>
          <w:bCs/>
          <w:color w:val="FF0000"/>
          <w:lang w:val="ka-GE"/>
        </w:rPr>
        <w:t xml:space="preserve">20% </w:t>
      </w:r>
      <w:proofErr w:type="spellStart"/>
      <w:r w:rsidRPr="006A7856">
        <w:rPr>
          <w:rFonts w:ascii="Sylfaen" w:hAnsi="Sylfaen"/>
          <w:b/>
          <w:bCs/>
          <w:color w:val="FF0000"/>
          <w:lang w:val="ka-GE"/>
        </w:rPr>
        <w:t>გადარხა</w:t>
      </w:r>
      <w:proofErr w:type="spellEnd"/>
      <w:r w:rsidRPr="006A7856">
        <w:rPr>
          <w:rFonts w:ascii="Sylfaen" w:hAnsi="Sylfaen"/>
          <w:b/>
          <w:bCs/>
          <w:color w:val="FF0000"/>
          <w:lang w:val="ka-GE"/>
        </w:rPr>
        <w:t>. ნებისმიერი უფრო დიდი განსხვავება ერთეულის ღირებულებასთან მიმართებაში</w:t>
      </w:r>
      <w:r>
        <w:rPr>
          <w:rFonts w:ascii="Sylfaen" w:hAnsi="Sylfaen"/>
          <w:b/>
          <w:bCs/>
          <w:color w:val="FF0000"/>
          <w:lang w:val="ka-GE"/>
        </w:rPr>
        <w:t xml:space="preserve"> საჭიროებს  ფასწარმოქმნის ადეკვატურობის დადასტურებას. თუ აღნიშნული დასაბუთება არ იქნება წარმოდგენილი, დამკვეთს უფლება აქვს მოახდინოს პრეტენდენტის დისკვალიფიკაცია.</w:t>
      </w:r>
    </w:p>
    <w:p w14:paraId="29E31ED6" w14:textId="77777777" w:rsidR="00727AB8" w:rsidRDefault="00727AB8" w:rsidP="00727AB8">
      <w:pPr>
        <w:rPr>
          <w:rFonts w:ascii="Sylfaen" w:hAnsi="Sylfaen"/>
          <w:b/>
          <w:bCs/>
          <w:color w:val="FF0000"/>
          <w:lang w:val="ka-GE"/>
        </w:rPr>
      </w:pPr>
      <w:r>
        <w:rPr>
          <w:rFonts w:ascii="Sylfaen" w:hAnsi="Sylfaen"/>
          <w:b/>
          <w:bCs/>
          <w:color w:val="FF0000"/>
          <w:lang w:val="ka-GE"/>
        </w:rPr>
        <w:t>ფასწარმოქმნის ადეკვატურობის დადასტურება უნდა განხორციელდეს სერთიფიცირებული ექსპერტის/აუდიტორის/</w:t>
      </w:r>
      <w:proofErr w:type="spellStart"/>
      <w:r>
        <w:rPr>
          <w:rFonts w:ascii="Sylfaen" w:hAnsi="Sylfaen"/>
          <w:b/>
          <w:bCs/>
          <w:color w:val="FF0000"/>
          <w:lang w:val="ka-GE"/>
        </w:rPr>
        <w:t>საშემფასებლო</w:t>
      </w:r>
      <w:proofErr w:type="spellEnd"/>
      <w:r>
        <w:rPr>
          <w:rFonts w:ascii="Sylfaen" w:hAnsi="Sylfaen"/>
          <w:b/>
          <w:bCs/>
          <w:color w:val="FF0000"/>
          <w:lang w:val="ka-GE"/>
        </w:rPr>
        <w:t xml:space="preserve"> კომპანიის მიერ გაცემული დასკვნით (დასკვნას თან უნდა ახლდეს დასკვნის გამცემი პირის შესაბამისი უფლებამოსილების/</w:t>
      </w:r>
      <w:proofErr w:type="spellStart"/>
      <w:r>
        <w:rPr>
          <w:rFonts w:ascii="Sylfaen" w:hAnsi="Sylfaen"/>
          <w:b/>
          <w:bCs/>
          <w:color w:val="FF0000"/>
          <w:lang w:val="ka-GE"/>
        </w:rPr>
        <w:t>სერთიფიცირების</w:t>
      </w:r>
      <w:proofErr w:type="spellEnd"/>
      <w:r>
        <w:rPr>
          <w:rFonts w:ascii="Sylfaen" w:hAnsi="Sylfaen"/>
          <w:b/>
          <w:bCs/>
          <w:color w:val="FF0000"/>
          <w:lang w:val="ka-GE"/>
        </w:rPr>
        <w:t xml:space="preserve"> დამადასტურებელი დოკუმენტი).</w:t>
      </w:r>
    </w:p>
    <w:p w14:paraId="3E33A6EB" w14:textId="0F4E85F2" w:rsidR="00C7542B" w:rsidRPr="00DE5EA9" w:rsidRDefault="00C7542B" w:rsidP="00727AB8">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proofErr w:type="gramStart"/>
      <w:r w:rsidR="003233D9">
        <w:rPr>
          <w:rFonts w:ascii="Sylfaen" w:hAnsi="Sylfaen"/>
          <w:lang w:val="ka-GE"/>
        </w:rPr>
        <w:t>შემდეგ;</w:t>
      </w:r>
      <w:proofErr w:type="gramEnd"/>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001AFE6" w14:textId="77777777" w:rsidR="00727AB8" w:rsidRPr="00C85837" w:rsidRDefault="00727AB8" w:rsidP="00727AB8">
      <w:pPr>
        <w:jc w:val="both"/>
        <w:rPr>
          <w:rFonts w:ascii="Sylfaen" w:hAnsi="Sylfaen"/>
          <w:b/>
          <w:lang w:val="ka-GE"/>
        </w:rPr>
      </w:pPr>
      <w:r w:rsidRPr="00C85837">
        <w:rPr>
          <w:rFonts w:ascii="Sylfaen" w:hAnsi="Sylfaen"/>
          <w:b/>
          <w:lang w:val="ka-GE"/>
        </w:rPr>
        <w:t xml:space="preserve">8. შრომის უსაფრთხოების შევსებული კითხვარი; </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0691B6DD"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w:t>
      </w:r>
      <w:r w:rsidR="00727AB8">
        <w:rPr>
          <w:rFonts w:ascii="Sylfaen" w:hAnsi="Sylfaen" w:cs="Sylfaen"/>
          <w:b/>
          <w:sz w:val="20"/>
          <w:szCs w:val="20"/>
          <w:lang w:val="ka-GE"/>
        </w:rPr>
        <w:t>5</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A2F08">
        <w:rPr>
          <w:rFonts w:ascii="Sylfaen" w:hAnsi="Sylfaen" w:cs="Sylfaen"/>
          <w:b/>
          <w:sz w:val="20"/>
          <w:szCs w:val="20"/>
        </w:rPr>
        <w:t xml:space="preserve">5 </w:t>
      </w:r>
      <w:proofErr w:type="spellStart"/>
      <w:r w:rsidR="00CA2F08">
        <w:rPr>
          <w:rFonts w:ascii="Sylfaen" w:hAnsi="Sylfaen" w:cs="Sylfaen"/>
          <w:b/>
          <w:sz w:val="20"/>
          <w:szCs w:val="20"/>
        </w:rPr>
        <w:t>მარტს</w:t>
      </w:r>
      <w:proofErr w:type="spellEnd"/>
      <w:r w:rsidR="00727AB8">
        <w:rPr>
          <w:rFonts w:ascii="Sylfaen" w:hAnsi="Sylfaen" w:cs="Sylfaen"/>
          <w:b/>
          <w:sz w:val="20"/>
          <w:szCs w:val="20"/>
        </w:rPr>
        <w:t xml:space="preserve">, </w:t>
      </w:r>
      <w:r w:rsidR="00B42770">
        <w:rPr>
          <w:rFonts w:ascii="Sylfaen" w:hAnsi="Sylfaen" w:cs="Sylfaen"/>
          <w:b/>
          <w:sz w:val="20"/>
          <w:szCs w:val="20"/>
          <w:lang w:val="ka-GE"/>
        </w:rPr>
        <w:t xml:space="preserve"> 1</w:t>
      </w:r>
      <w:r w:rsidR="00727AB8">
        <w:rPr>
          <w:rFonts w:ascii="Sylfaen" w:hAnsi="Sylfaen" w:cs="Sylfaen"/>
          <w:b/>
          <w:sz w:val="20"/>
          <w:szCs w:val="20"/>
        </w:rPr>
        <w:t>2</w:t>
      </w:r>
      <w:r w:rsidR="00B42770">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w:t>
      </w:r>
      <w:proofErr w:type="spellStart"/>
      <w:r w:rsidRPr="00B43DFF">
        <w:rPr>
          <w:rFonts w:ascii="Sylfaen" w:hAnsi="Sylfaen" w:cs="Sylfaen"/>
          <w:b/>
          <w:sz w:val="20"/>
          <w:szCs w:val="20"/>
          <w:u w:val="single"/>
          <w:lang w:val="ka-GE"/>
        </w:rPr>
        <w:t>აიტვირთოს</w:t>
      </w:r>
      <w:proofErr w:type="spellEnd"/>
      <w:r w:rsidRPr="00B43DFF">
        <w:rPr>
          <w:rFonts w:ascii="Sylfaen" w:hAnsi="Sylfaen" w:cs="Sylfaen"/>
          <w:b/>
          <w:sz w:val="20"/>
          <w:szCs w:val="20"/>
          <w:u w:val="single"/>
          <w:lang w:val="ka-GE"/>
        </w:rPr>
        <w:t xml:space="preserve">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w:t>
      </w:r>
      <w:proofErr w:type="spellStart"/>
      <w:r w:rsidRPr="007B0071">
        <w:rPr>
          <w:rFonts w:ascii="Sylfaen" w:hAnsi="Sylfaen"/>
          <w:lang w:val="ka-GE"/>
        </w:rPr>
        <w:t>ატვირთული</w:t>
      </w:r>
      <w:proofErr w:type="spellEnd"/>
      <w:r w:rsidRPr="007B0071">
        <w:rPr>
          <w:rFonts w:ascii="Sylfaen" w:hAnsi="Sylfaen"/>
          <w:lang w:val="ka-GE"/>
        </w:rPr>
        <w:t xml:space="preserve">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proofErr w:type="spellStart"/>
      <w:r w:rsidRPr="007B0071">
        <w:rPr>
          <w:rFonts w:ascii="Sylfaen" w:hAnsi="Sylfaen"/>
          <w:lang w:val="ka-GE"/>
        </w:rPr>
        <w:t>ატვირთული</w:t>
      </w:r>
      <w:proofErr w:type="spellEnd"/>
      <w:r w:rsidRPr="007B0071">
        <w:rPr>
          <w:rFonts w:ascii="Sylfaen" w:hAnsi="Sylfaen"/>
          <w:lang w:val="ka-GE"/>
        </w:rPr>
        <w:t xml:space="preserve">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lastRenderedPageBreak/>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 xml:space="preserve">შემსყიდველი იტოვებს უფლებას გააფორმოს ხელშეკრულება ერთ ან </w:t>
      </w:r>
      <w:proofErr w:type="spellStart"/>
      <w:r w:rsidRPr="00F60BDF">
        <w:rPr>
          <w:rFonts w:ascii="Sylfaen" w:hAnsi="Sylfaen" w:cs="Sylfaen"/>
          <w:lang w:val="ka-GE"/>
        </w:rPr>
        <w:t>რამოდენიმე</w:t>
      </w:r>
      <w:proofErr w:type="spellEnd"/>
      <w:r w:rsidRPr="00F60BDF">
        <w:rPr>
          <w:rFonts w:ascii="Sylfaen" w:hAnsi="Sylfaen" w:cs="Sylfaen"/>
          <w:lang w:val="ka-GE"/>
        </w:rPr>
        <w:t xml:space="preserve">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 xml:space="preserve">ი მისი მიმდინარეობის </w:t>
      </w:r>
      <w:proofErr w:type="spellStart"/>
      <w:r w:rsidR="00CC4789" w:rsidRPr="00D50B27">
        <w:rPr>
          <w:rFonts w:ascii="Sylfaen" w:hAnsi="Sylfaen"/>
          <w:lang w:val="ka-GE"/>
        </w:rPr>
        <w:t>ნებმისმიერ</w:t>
      </w:r>
      <w:proofErr w:type="spellEnd"/>
      <w:r w:rsidR="00CC4789" w:rsidRPr="00D50B27">
        <w:rPr>
          <w:rFonts w:ascii="Sylfaen" w:hAnsi="Sylfaen"/>
          <w:lang w:val="ka-GE"/>
        </w:rPr>
        <w:t xml:space="preserve">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w:t>
      </w:r>
      <w:proofErr w:type="spellStart"/>
      <w:r>
        <w:rPr>
          <w:rFonts w:ascii="Sylfaen" w:hAnsi="Sylfaen"/>
          <w:lang w:val="ka-GE"/>
        </w:rPr>
        <w:t>შემსყიდველი“</w:t>
      </w:r>
      <w:r w:rsidR="00CC4789" w:rsidRPr="007B0071">
        <w:rPr>
          <w:rFonts w:ascii="Sylfaen" w:hAnsi="Sylfaen"/>
          <w:lang w:val="ka-GE"/>
        </w:rPr>
        <w:t>არ</w:t>
      </w:r>
      <w:proofErr w:type="spellEnd"/>
      <w:r w:rsidR="00CC4789" w:rsidRPr="007B0071">
        <w:rPr>
          <w:rFonts w:ascii="Sylfaen" w:hAnsi="Sylfaen"/>
          <w:lang w:val="ka-GE"/>
        </w:rPr>
        <w:t xml:space="preserve"> არის ვალდებული მონაწილე კომპანიას მისცეს სიტყვიერი ან წერილობით ახსნა-განმარტება </w:t>
      </w:r>
      <w:proofErr w:type="spellStart"/>
      <w:r w:rsidR="00CC4789" w:rsidRPr="007B0071">
        <w:rPr>
          <w:rFonts w:ascii="Sylfaen" w:hAnsi="Sylfaen"/>
          <w:lang w:val="ka-GE"/>
        </w:rPr>
        <w:t>კონსკურსთან</w:t>
      </w:r>
      <w:proofErr w:type="spellEnd"/>
      <w:r w:rsidR="00CC4789" w:rsidRPr="007B0071">
        <w:rPr>
          <w:rFonts w:ascii="Sylfaen" w:hAnsi="Sylfaen"/>
          <w:lang w:val="ka-GE"/>
        </w:rPr>
        <w:t xml:space="preserve">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7CD883EE" w14:textId="318AA63F" w:rsidR="00C55160" w:rsidRPr="00CA2F08" w:rsidRDefault="00CC4789" w:rsidP="00CA2F08">
      <w:pPr>
        <w:spacing w:after="0" w:line="360" w:lineRule="auto"/>
        <w:ind w:firstLine="426"/>
        <w:jc w:val="both"/>
        <w:rPr>
          <w:rFonts w:ascii="Sylfaen" w:hAnsi="Sylfaen"/>
          <w:b/>
          <w:i/>
          <w:lang w:val="ka-GE"/>
        </w:rPr>
      </w:pPr>
      <w:r w:rsidRPr="007B0071">
        <w:rPr>
          <w:rFonts w:ascii="Sylfaen" w:hAnsi="Sylfaen"/>
          <w:b/>
          <w:i/>
          <w:lang w:val="ka-GE"/>
        </w:rPr>
        <w:lastRenderedPageBreak/>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w:t>
      </w:r>
      <w:proofErr w:type="spellStart"/>
      <w:r w:rsidR="00C55160">
        <w:rPr>
          <w:rFonts w:ascii="Sylfaen" w:hAnsi="Sylfaen"/>
          <w:color w:val="000000"/>
          <w:lang w:val="ka-GE"/>
        </w:rPr>
        <w:t>ჯორჯიან</w:t>
      </w:r>
      <w:proofErr w:type="spellEnd"/>
      <w:r w:rsidR="00C55160">
        <w:rPr>
          <w:rFonts w:ascii="Sylfaen" w:hAnsi="Sylfaen"/>
          <w:color w:val="000000"/>
          <w:lang w:val="ka-GE"/>
        </w:rPr>
        <w:t xml:space="preserve"> </w:t>
      </w:r>
      <w:proofErr w:type="spellStart"/>
      <w:r w:rsidR="00C55160">
        <w:rPr>
          <w:rFonts w:ascii="Sylfaen" w:hAnsi="Sylfaen"/>
          <w:color w:val="000000"/>
          <w:lang w:val="ka-GE"/>
        </w:rPr>
        <w:t>უოთერ</w:t>
      </w:r>
      <w:proofErr w:type="spellEnd"/>
      <w:r w:rsidR="00C55160">
        <w:rPr>
          <w:rFonts w:ascii="Sylfaen" w:hAnsi="Sylfaen"/>
          <w:color w:val="000000"/>
          <w:lang w:val="ka-GE"/>
        </w:rPr>
        <w:t xml:space="preserve"> ენდ </w:t>
      </w:r>
      <w:proofErr w:type="spellStart"/>
      <w:r w:rsidR="00C55160">
        <w:rPr>
          <w:rFonts w:ascii="Sylfaen" w:hAnsi="Sylfaen"/>
          <w:color w:val="000000"/>
          <w:lang w:val="ka-GE"/>
        </w:rPr>
        <w:t>ფაუერი</w:t>
      </w:r>
      <w:proofErr w:type="spellEnd"/>
      <w:r w:rsidR="00C55160">
        <w:rPr>
          <w:rFonts w:ascii="Sylfaen" w:hAnsi="Sylfaen"/>
          <w:color w:val="000000"/>
          <w:lang w:val="ka-GE"/>
        </w:rPr>
        <w:t>“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hyperlink r:id="rId10" w:history="1">
        <w:r w:rsidR="00C55160">
          <w:rPr>
            <w:rStyle w:val="Hyperlink"/>
            <w:rFonts w:ascii="Sylfaen" w:hAnsi="Sylfaen"/>
            <w:lang w:val="ka-GE"/>
          </w:rPr>
          <w:t>pdpo@gwp.ge</w:t>
        </w:r>
      </w:hyperlink>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w:t>
      </w:r>
      <w:proofErr w:type="spellStart"/>
      <w:r w:rsidR="00C55160">
        <w:rPr>
          <w:rFonts w:ascii="Sylfaen" w:hAnsi="Sylfaen"/>
          <w:color w:val="000000"/>
          <w:lang w:val="ka-GE"/>
        </w:rPr>
        <w:t>ჯორჯიან</w:t>
      </w:r>
      <w:proofErr w:type="spellEnd"/>
      <w:r w:rsidR="00C55160">
        <w:rPr>
          <w:rFonts w:ascii="Sylfaen" w:hAnsi="Sylfaen"/>
          <w:color w:val="000000"/>
          <w:lang w:val="ka-GE"/>
        </w:rPr>
        <w:t xml:space="preserve"> </w:t>
      </w:r>
      <w:proofErr w:type="spellStart"/>
      <w:r w:rsidR="00C55160">
        <w:rPr>
          <w:rFonts w:ascii="Sylfaen" w:hAnsi="Sylfaen"/>
          <w:color w:val="000000"/>
          <w:lang w:val="ka-GE"/>
        </w:rPr>
        <w:t>უოთერ</w:t>
      </w:r>
      <w:proofErr w:type="spellEnd"/>
      <w:r w:rsidR="00C55160">
        <w:rPr>
          <w:rFonts w:ascii="Sylfaen" w:hAnsi="Sylfaen"/>
          <w:color w:val="000000"/>
          <w:lang w:val="ka-GE"/>
        </w:rPr>
        <w:t xml:space="preserve"> ენდ </w:t>
      </w:r>
      <w:proofErr w:type="spellStart"/>
      <w:r w:rsidR="00C55160">
        <w:rPr>
          <w:rFonts w:ascii="Sylfaen" w:hAnsi="Sylfaen"/>
          <w:color w:val="000000"/>
          <w:lang w:val="ka-GE"/>
        </w:rPr>
        <w:t>ფაუერი</w:t>
      </w:r>
      <w:proofErr w:type="spellEnd"/>
      <w:r w:rsidR="00C55160">
        <w:rPr>
          <w:rFonts w:ascii="Sylfaen" w:hAnsi="Sylfaen"/>
          <w:color w:val="000000"/>
          <w:lang w:val="ka-GE"/>
        </w:rPr>
        <w:t xml:space="preserve">“,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sidR="00C55160">
          <w:rPr>
            <w:rStyle w:val="Hyperlink"/>
            <w:rFonts w:ascii="Sylfaen" w:hAnsi="Sylfaen"/>
            <w:lang w:val="ka-GE"/>
          </w:rPr>
          <w:t>pdpo@gwp.ge</w:t>
        </w:r>
      </w:hyperlink>
      <w:r w:rsidR="00C55160">
        <w:rPr>
          <w:rFonts w:ascii="Sylfaen" w:hAnsi="Sylfaen"/>
          <w:color w:val="000000"/>
          <w:lang w:val="ka-GE"/>
        </w:rPr>
        <w:t xml:space="preserv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w:t>
      </w:r>
      <w:proofErr w:type="spellStart"/>
      <w:r w:rsidR="00C55160">
        <w:rPr>
          <w:rFonts w:ascii="Sylfaen" w:hAnsi="Sylfaen"/>
          <w:color w:val="000000"/>
          <w:lang w:val="ka-GE"/>
        </w:rPr>
        <w:t>პრეტეზნიის</w:t>
      </w:r>
      <w:proofErr w:type="spellEnd"/>
      <w:r w:rsidR="00C55160">
        <w:rPr>
          <w:rFonts w:ascii="Sylfaen" w:hAnsi="Sylfaen"/>
          <w:color w:val="000000"/>
          <w:lang w:val="ka-GE"/>
        </w:rPr>
        <w:t xml:space="preserve">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sidR="00C55160">
          <w:rPr>
            <w:rStyle w:val="Hyperlink"/>
            <w:rFonts w:ascii="Sylfaen" w:hAnsi="Sylfaen"/>
            <w:lang w:val="ka-GE"/>
          </w:rPr>
          <w:t>www.personaldata.ge)</w:t>
        </w:r>
      </w:hyperlink>
      <w:r w:rsidR="00C55160">
        <w:rPr>
          <w:rFonts w:ascii="Sylfaen" w:hAnsi="Sylfaen"/>
          <w:color w:val="000000"/>
          <w:lang w:val="ka-GE"/>
        </w:rPr>
        <w:t>.</w:t>
      </w:r>
    </w:p>
    <w:p w14:paraId="19FF2AC1" w14:textId="77777777"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w:t>
      </w:r>
      <w:proofErr w:type="spellStart"/>
      <w:r w:rsidRPr="005614FC">
        <w:rPr>
          <w:rFonts w:ascii="Sylfaen" w:hAnsi="Sylfaen"/>
          <w:color w:val="000000"/>
          <w:lang w:val="ka-GE"/>
        </w:rPr>
        <w:t>ჯორჯიან</w:t>
      </w:r>
      <w:proofErr w:type="spellEnd"/>
      <w:r w:rsidRPr="005614FC">
        <w:rPr>
          <w:rFonts w:ascii="Sylfaen" w:hAnsi="Sylfaen"/>
          <w:color w:val="000000"/>
          <w:lang w:val="ka-GE"/>
        </w:rPr>
        <w:t xml:space="preserve"> </w:t>
      </w:r>
      <w:proofErr w:type="spellStart"/>
      <w:r w:rsidRPr="005614FC">
        <w:rPr>
          <w:rFonts w:ascii="Sylfaen" w:hAnsi="Sylfaen"/>
          <w:color w:val="000000"/>
          <w:lang w:val="ka-GE"/>
        </w:rPr>
        <w:t>უოთერ</w:t>
      </w:r>
      <w:proofErr w:type="spellEnd"/>
      <w:r w:rsidRPr="005614FC">
        <w:rPr>
          <w:rFonts w:ascii="Sylfaen" w:hAnsi="Sylfaen"/>
          <w:color w:val="000000"/>
          <w:lang w:val="ka-GE"/>
        </w:rPr>
        <w:t xml:space="preserve"> ენდ </w:t>
      </w:r>
      <w:proofErr w:type="spellStart"/>
      <w:r w:rsidRPr="005614FC">
        <w:rPr>
          <w:rFonts w:ascii="Sylfaen" w:hAnsi="Sylfaen"/>
          <w:color w:val="000000"/>
          <w:lang w:val="ka-GE"/>
        </w:rPr>
        <w:t>ფაუერი</w:t>
      </w:r>
      <w:proofErr w:type="spellEnd"/>
      <w:r w:rsidRPr="005614FC">
        <w:rPr>
          <w:rFonts w:ascii="Sylfaen" w:hAnsi="Sylfaen"/>
          <w:color w:val="000000"/>
          <w:lang w:val="ka-GE"/>
        </w:rPr>
        <w:t>“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w:t>
      </w:r>
      <w:proofErr w:type="spellStart"/>
      <w:r w:rsidRPr="005614FC">
        <w:rPr>
          <w:rFonts w:ascii="Sylfaen" w:hAnsi="Sylfaen"/>
          <w:color w:val="000000"/>
          <w:lang w:val="ka-GE"/>
        </w:rPr>
        <w:t>ჯორჯიან</w:t>
      </w:r>
      <w:proofErr w:type="spellEnd"/>
      <w:r w:rsidRPr="005614FC">
        <w:rPr>
          <w:rFonts w:ascii="Sylfaen" w:hAnsi="Sylfaen"/>
          <w:color w:val="000000"/>
          <w:lang w:val="ka-GE"/>
        </w:rPr>
        <w:t xml:space="preserve"> </w:t>
      </w:r>
      <w:proofErr w:type="spellStart"/>
      <w:r w:rsidRPr="005614FC">
        <w:rPr>
          <w:rFonts w:ascii="Sylfaen" w:hAnsi="Sylfaen"/>
          <w:color w:val="000000"/>
          <w:lang w:val="ka-GE"/>
        </w:rPr>
        <w:t>უოთერ</w:t>
      </w:r>
      <w:proofErr w:type="spellEnd"/>
      <w:r w:rsidRPr="005614FC">
        <w:rPr>
          <w:rFonts w:ascii="Sylfaen" w:hAnsi="Sylfaen"/>
          <w:color w:val="000000"/>
          <w:lang w:val="ka-GE"/>
        </w:rPr>
        <w:t xml:space="preserve"> ენდ </w:t>
      </w:r>
      <w:proofErr w:type="spellStart"/>
      <w:r w:rsidRPr="005614FC">
        <w:rPr>
          <w:rFonts w:ascii="Sylfaen" w:hAnsi="Sylfaen"/>
          <w:color w:val="000000"/>
          <w:lang w:val="ka-GE"/>
        </w:rPr>
        <w:t>ფაუერის</w:t>
      </w:r>
      <w:proofErr w:type="spellEnd"/>
      <w:r w:rsidRPr="005614FC">
        <w:rPr>
          <w:rFonts w:ascii="Sylfaen" w:hAnsi="Sylfaen"/>
          <w:color w:val="000000"/>
          <w:lang w:val="ka-GE"/>
        </w:rPr>
        <w:t>“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w:t>
      </w:r>
      <w:proofErr w:type="spellStart"/>
      <w:r w:rsidRPr="005614FC">
        <w:rPr>
          <w:rFonts w:ascii="Sylfaen" w:hAnsi="Sylfaen"/>
          <w:color w:val="000000"/>
          <w:lang w:val="ka-GE"/>
        </w:rPr>
        <w:t>ჯორჯიან</w:t>
      </w:r>
      <w:proofErr w:type="spellEnd"/>
      <w:r w:rsidRPr="005614FC">
        <w:rPr>
          <w:rFonts w:ascii="Sylfaen" w:hAnsi="Sylfaen"/>
          <w:color w:val="000000"/>
          <w:lang w:val="ka-GE"/>
        </w:rPr>
        <w:t xml:space="preserve"> </w:t>
      </w:r>
      <w:proofErr w:type="spellStart"/>
      <w:r w:rsidRPr="005614FC">
        <w:rPr>
          <w:rFonts w:ascii="Sylfaen" w:hAnsi="Sylfaen"/>
          <w:color w:val="000000"/>
          <w:lang w:val="ka-GE"/>
        </w:rPr>
        <w:t>უოთერ</w:t>
      </w:r>
      <w:proofErr w:type="spellEnd"/>
      <w:r w:rsidRPr="005614FC">
        <w:rPr>
          <w:rFonts w:ascii="Sylfaen" w:hAnsi="Sylfaen"/>
          <w:color w:val="000000"/>
          <w:lang w:val="ka-GE"/>
        </w:rPr>
        <w:t xml:space="preserve"> ენდ </w:t>
      </w:r>
      <w:proofErr w:type="spellStart"/>
      <w:r w:rsidRPr="005614FC">
        <w:rPr>
          <w:rFonts w:ascii="Sylfaen" w:hAnsi="Sylfaen"/>
          <w:color w:val="000000"/>
          <w:lang w:val="ka-GE"/>
        </w:rPr>
        <w:t>ფაუერთან</w:t>
      </w:r>
      <w:proofErr w:type="spellEnd"/>
      <w:r w:rsidRPr="005614FC">
        <w:rPr>
          <w:rFonts w:ascii="Sylfaen" w:hAnsi="Sylfaen"/>
          <w:color w:val="000000"/>
          <w:lang w:val="ka-GE"/>
        </w:rPr>
        <w:t>“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lastRenderedPageBreak/>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734FC1FD" w14:textId="6CF0DA41" w:rsidR="00C61BE6" w:rsidRPr="00CA2F08" w:rsidRDefault="007E0304" w:rsidP="00F94B27">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C95107A" w14:textId="05BCDB51" w:rsidR="00C61BE6" w:rsidRDefault="00C61BE6" w:rsidP="00F94B27">
      <w:pPr>
        <w:spacing w:after="0" w:line="360" w:lineRule="auto"/>
        <w:jc w:val="both"/>
        <w:rPr>
          <w:rFonts w:ascii="Sylfaen" w:hAnsi="Sylfaen" w:cs="Sylfaen"/>
          <w:b/>
          <w:u w:val="single"/>
          <w:lang w:val="ka-GE"/>
        </w:rPr>
      </w:pPr>
      <w:r>
        <w:rPr>
          <w:rFonts w:ascii="Sylfaen" w:hAnsi="Sylfaen" w:cs="Sylfaen"/>
          <w:b/>
          <w:u w:val="single"/>
          <w:lang w:val="ka-GE"/>
        </w:rPr>
        <w:t xml:space="preserve">გთხოვთ, ასევე გაითვალისწინოთ რომ პრეტენდენტი კომპანია უნდა იყოს იგივე შპს, რომლის მიერ ხდება წინადადების ატვირთვა. </w:t>
      </w:r>
    </w:p>
    <w:p w14:paraId="39366B72" w14:textId="77777777" w:rsidR="00C61BE6" w:rsidRDefault="00C61BE6" w:rsidP="00F94B27">
      <w:pPr>
        <w:spacing w:after="0" w:line="360" w:lineRule="auto"/>
        <w:jc w:val="both"/>
        <w:rPr>
          <w:rFonts w:ascii="Sylfaen" w:hAnsi="Sylfaen" w:cs="Sylfaen"/>
          <w:b/>
          <w:u w:val="single"/>
          <w:lang w:val="ka-GE"/>
        </w:rPr>
      </w:pPr>
    </w:p>
    <w:p w14:paraId="4E446840" w14:textId="5FC5A698"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4" w:history="1">
        <w:r w:rsidR="00B81448" w:rsidRPr="009406AF">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9406A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9406AF">
        <w:rPr>
          <w:rFonts w:cs="Arial"/>
          <w:lang w:val="ka-GE"/>
        </w:rPr>
        <w:t>11</w:t>
      </w:r>
      <w:r w:rsidRPr="002237DF">
        <w:rPr>
          <w:rFonts w:cs="Arial"/>
          <w:lang w:val="ka-GE"/>
        </w:rPr>
        <w:t>4</w:t>
      </w:r>
      <w:r w:rsidR="00B81448" w:rsidRPr="009406AF">
        <w:rPr>
          <w:rFonts w:cs="Arial"/>
          <w:lang w:val="ka-GE"/>
        </w:rPr>
        <w:t>6</w:t>
      </w:r>
      <w:r w:rsidRPr="002237DF">
        <w:rPr>
          <w:rFonts w:cs="Arial"/>
          <w:lang w:val="ka-GE"/>
        </w:rPr>
        <w:t>); 5</w:t>
      </w:r>
      <w:r w:rsidR="00B81448" w:rsidRPr="009406AF">
        <w:rPr>
          <w:rFonts w:cs="Arial"/>
          <w:lang w:val="ka-GE"/>
        </w:rPr>
        <w:t>55</w:t>
      </w:r>
      <w:r w:rsidRPr="002237DF">
        <w:rPr>
          <w:rFonts w:cs="Arial"/>
          <w:lang w:val="ka-GE"/>
        </w:rPr>
        <w:t xml:space="preserve"> </w:t>
      </w:r>
      <w:r w:rsidR="00B81448" w:rsidRPr="009406AF">
        <w:rPr>
          <w:rFonts w:cs="Arial"/>
          <w:lang w:val="ka-GE"/>
        </w:rPr>
        <w:t>68</w:t>
      </w:r>
      <w:r w:rsidRPr="002237DF">
        <w:rPr>
          <w:rFonts w:cs="Arial"/>
          <w:lang w:val="ka-GE"/>
        </w:rPr>
        <w:t xml:space="preserve"> </w:t>
      </w:r>
      <w:r w:rsidR="00B81448" w:rsidRPr="009406AF">
        <w:rPr>
          <w:rFonts w:cs="Arial"/>
          <w:lang w:val="ka-GE"/>
        </w:rPr>
        <w:t>93</w:t>
      </w:r>
      <w:r w:rsidRPr="002237DF">
        <w:rPr>
          <w:rFonts w:cs="Arial"/>
          <w:lang w:val="ka-GE"/>
        </w:rPr>
        <w:t xml:space="preserve"> </w:t>
      </w:r>
      <w:r w:rsidR="00B81448" w:rsidRPr="009406AF">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 xml:space="preserve">საკონტაქტო პირი: ირაკლი </w:t>
      </w:r>
      <w:proofErr w:type="spellStart"/>
      <w:r w:rsidRPr="00E41D48">
        <w:rPr>
          <w:rFonts w:ascii="Sylfaen" w:hAnsi="Sylfaen"/>
          <w:lang w:val="ka-GE"/>
        </w:rPr>
        <w:t>ხვადაგაძე</w:t>
      </w:r>
      <w:proofErr w:type="spellEnd"/>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5"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1" w:name="_Toc454818556"/>
      <w:bookmarkEnd w:id="1"/>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304A28" w14:textId="3B18F411" w:rsidR="00024394" w:rsidRPr="00C61BE6" w:rsidRDefault="00C7542B" w:rsidP="00C61BE6">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sectPr w:rsidR="00024394" w:rsidRPr="00C61BE6" w:rsidSect="005111AB">
      <w:headerReference w:type="default" r:id="rId16"/>
      <w:footerReference w:type="default" r:id="rId17"/>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3B6B4" w14:textId="77777777" w:rsidR="005568DB" w:rsidRDefault="005568DB" w:rsidP="007902EA">
      <w:pPr>
        <w:spacing w:after="0" w:line="240" w:lineRule="auto"/>
      </w:pPr>
      <w:r>
        <w:separator/>
      </w:r>
    </w:p>
  </w:endnote>
  <w:endnote w:type="continuationSeparator" w:id="0">
    <w:p w14:paraId="76C35D79" w14:textId="77777777" w:rsidR="005568DB" w:rsidRDefault="005568D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29047281" w:rsidR="00A52D43" w:rsidRDefault="00A52D43">
        <w:pPr>
          <w:pStyle w:val="Footer"/>
          <w:jc w:val="right"/>
        </w:pPr>
        <w:r>
          <w:fldChar w:fldCharType="begin"/>
        </w:r>
        <w:r>
          <w:instrText xml:space="preserve"> PAGE   \* MERGEFORMAT </w:instrText>
        </w:r>
        <w:r>
          <w:fldChar w:fldCharType="separate"/>
        </w:r>
        <w:r w:rsidR="001C52A5">
          <w:rPr>
            <w:noProof/>
          </w:rPr>
          <w:t>4</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51C8D" w14:textId="77777777" w:rsidR="005568DB" w:rsidRDefault="005568DB" w:rsidP="007902EA">
      <w:pPr>
        <w:spacing w:after="0" w:line="240" w:lineRule="auto"/>
      </w:pPr>
      <w:r>
        <w:separator/>
      </w:r>
    </w:p>
  </w:footnote>
  <w:footnote w:type="continuationSeparator" w:id="0">
    <w:p w14:paraId="33BE5C77" w14:textId="77777777" w:rsidR="005568DB" w:rsidRDefault="005568D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039D"/>
    <w:multiLevelType w:val="hybridMultilevel"/>
    <w:tmpl w:val="BA723A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5"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837113158">
    <w:abstractNumId w:val="8"/>
  </w:num>
  <w:num w:numId="2" w16cid:durableId="1391923553">
    <w:abstractNumId w:val="3"/>
  </w:num>
  <w:num w:numId="3" w16cid:durableId="1498613122">
    <w:abstractNumId w:val="6"/>
  </w:num>
  <w:num w:numId="4" w16cid:durableId="779226708">
    <w:abstractNumId w:val="7"/>
  </w:num>
  <w:num w:numId="5" w16cid:durableId="821123863">
    <w:abstractNumId w:val="4"/>
  </w:num>
  <w:num w:numId="6" w16cid:durableId="2146004045">
    <w:abstractNumId w:val="0"/>
  </w:num>
  <w:num w:numId="7" w16cid:durableId="144011457">
    <w:abstractNumId w:val="5"/>
  </w:num>
  <w:num w:numId="8" w16cid:durableId="523447284">
    <w:abstractNumId w:val="1"/>
  </w:num>
  <w:num w:numId="9" w16cid:durableId="54540755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08E9"/>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76E10"/>
    <w:rsid w:val="000811D6"/>
    <w:rsid w:val="00081D42"/>
    <w:rsid w:val="000907AD"/>
    <w:rsid w:val="00092A77"/>
    <w:rsid w:val="00092E77"/>
    <w:rsid w:val="000974B9"/>
    <w:rsid w:val="000A0D72"/>
    <w:rsid w:val="000B1C85"/>
    <w:rsid w:val="000B4C5E"/>
    <w:rsid w:val="000B5D0F"/>
    <w:rsid w:val="000C3223"/>
    <w:rsid w:val="000C49F9"/>
    <w:rsid w:val="000D05C4"/>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200"/>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52A5"/>
    <w:rsid w:val="001C7577"/>
    <w:rsid w:val="001D3B12"/>
    <w:rsid w:val="001D58A5"/>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0A4A"/>
    <w:rsid w:val="002319CA"/>
    <w:rsid w:val="00237416"/>
    <w:rsid w:val="00241768"/>
    <w:rsid w:val="002422D6"/>
    <w:rsid w:val="002468A9"/>
    <w:rsid w:val="00252062"/>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2B24"/>
    <w:rsid w:val="003F370C"/>
    <w:rsid w:val="003F5521"/>
    <w:rsid w:val="003F699A"/>
    <w:rsid w:val="00410EC6"/>
    <w:rsid w:val="0041258C"/>
    <w:rsid w:val="00415E77"/>
    <w:rsid w:val="00430AF7"/>
    <w:rsid w:val="00431665"/>
    <w:rsid w:val="00431B3C"/>
    <w:rsid w:val="004375BF"/>
    <w:rsid w:val="00442F86"/>
    <w:rsid w:val="0044376C"/>
    <w:rsid w:val="00444205"/>
    <w:rsid w:val="00444367"/>
    <w:rsid w:val="004446E6"/>
    <w:rsid w:val="00446516"/>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3679"/>
    <w:rsid w:val="004D3D1C"/>
    <w:rsid w:val="004D747F"/>
    <w:rsid w:val="004E0754"/>
    <w:rsid w:val="004E36F2"/>
    <w:rsid w:val="004F3840"/>
    <w:rsid w:val="005111AB"/>
    <w:rsid w:val="005142CD"/>
    <w:rsid w:val="00521801"/>
    <w:rsid w:val="00524CEE"/>
    <w:rsid w:val="0052656B"/>
    <w:rsid w:val="00540038"/>
    <w:rsid w:val="00542A4A"/>
    <w:rsid w:val="00544856"/>
    <w:rsid w:val="00546E82"/>
    <w:rsid w:val="005553C3"/>
    <w:rsid w:val="005568DB"/>
    <w:rsid w:val="00562FE0"/>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D3B83"/>
    <w:rsid w:val="005D4AE2"/>
    <w:rsid w:val="005E05B1"/>
    <w:rsid w:val="005E130F"/>
    <w:rsid w:val="005E65E9"/>
    <w:rsid w:val="005F3054"/>
    <w:rsid w:val="005F3357"/>
    <w:rsid w:val="0061056A"/>
    <w:rsid w:val="00610FC8"/>
    <w:rsid w:val="006130A3"/>
    <w:rsid w:val="00613351"/>
    <w:rsid w:val="0061507C"/>
    <w:rsid w:val="00615744"/>
    <w:rsid w:val="00615BD2"/>
    <w:rsid w:val="006301DE"/>
    <w:rsid w:val="00632910"/>
    <w:rsid w:val="00633210"/>
    <w:rsid w:val="00633F4A"/>
    <w:rsid w:val="00634B58"/>
    <w:rsid w:val="006352D2"/>
    <w:rsid w:val="006447A4"/>
    <w:rsid w:val="00661B3E"/>
    <w:rsid w:val="00665219"/>
    <w:rsid w:val="00665C42"/>
    <w:rsid w:val="00667B1F"/>
    <w:rsid w:val="00670B37"/>
    <w:rsid w:val="00672F8A"/>
    <w:rsid w:val="00674470"/>
    <w:rsid w:val="0067481E"/>
    <w:rsid w:val="00674F71"/>
    <w:rsid w:val="00680844"/>
    <w:rsid w:val="00681B23"/>
    <w:rsid w:val="00683946"/>
    <w:rsid w:val="00692B13"/>
    <w:rsid w:val="0069500B"/>
    <w:rsid w:val="006A256D"/>
    <w:rsid w:val="006A3D31"/>
    <w:rsid w:val="006A7B28"/>
    <w:rsid w:val="006B2B7F"/>
    <w:rsid w:val="006B7980"/>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27AB8"/>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2AF8"/>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6AF"/>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E41DA"/>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8F9"/>
    <w:rsid w:val="00A52D43"/>
    <w:rsid w:val="00A53CF0"/>
    <w:rsid w:val="00A55463"/>
    <w:rsid w:val="00A5597B"/>
    <w:rsid w:val="00A5620B"/>
    <w:rsid w:val="00A56306"/>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65C8"/>
    <w:rsid w:val="00B27B0B"/>
    <w:rsid w:val="00B30838"/>
    <w:rsid w:val="00B35065"/>
    <w:rsid w:val="00B358AA"/>
    <w:rsid w:val="00B409CA"/>
    <w:rsid w:val="00B42689"/>
    <w:rsid w:val="00B42770"/>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B0F01"/>
    <w:rsid w:val="00BB10E9"/>
    <w:rsid w:val="00BC2FA5"/>
    <w:rsid w:val="00BC364F"/>
    <w:rsid w:val="00BC4FD3"/>
    <w:rsid w:val="00BC7274"/>
    <w:rsid w:val="00BE0965"/>
    <w:rsid w:val="00BE187B"/>
    <w:rsid w:val="00BE1A34"/>
    <w:rsid w:val="00BE3060"/>
    <w:rsid w:val="00BE4678"/>
    <w:rsid w:val="00BE636F"/>
    <w:rsid w:val="00BF03F6"/>
    <w:rsid w:val="00BF17DA"/>
    <w:rsid w:val="00BF46B5"/>
    <w:rsid w:val="00BF5EFE"/>
    <w:rsid w:val="00C01CD2"/>
    <w:rsid w:val="00C021B6"/>
    <w:rsid w:val="00C04F30"/>
    <w:rsid w:val="00C06F22"/>
    <w:rsid w:val="00C070AD"/>
    <w:rsid w:val="00C113AE"/>
    <w:rsid w:val="00C12270"/>
    <w:rsid w:val="00C14986"/>
    <w:rsid w:val="00C14D7A"/>
    <w:rsid w:val="00C33D82"/>
    <w:rsid w:val="00C40C8C"/>
    <w:rsid w:val="00C41C03"/>
    <w:rsid w:val="00C55160"/>
    <w:rsid w:val="00C55BCF"/>
    <w:rsid w:val="00C61BE6"/>
    <w:rsid w:val="00C652F8"/>
    <w:rsid w:val="00C67999"/>
    <w:rsid w:val="00C73981"/>
    <w:rsid w:val="00C7542B"/>
    <w:rsid w:val="00C761CC"/>
    <w:rsid w:val="00C76391"/>
    <w:rsid w:val="00C83494"/>
    <w:rsid w:val="00C86CD0"/>
    <w:rsid w:val="00C87108"/>
    <w:rsid w:val="00C91AFC"/>
    <w:rsid w:val="00C9205D"/>
    <w:rsid w:val="00CA0ADA"/>
    <w:rsid w:val="00CA1443"/>
    <w:rsid w:val="00CA2F08"/>
    <w:rsid w:val="00CA4A83"/>
    <w:rsid w:val="00CA54EE"/>
    <w:rsid w:val="00CA6D89"/>
    <w:rsid w:val="00CB2B75"/>
    <w:rsid w:val="00CB730B"/>
    <w:rsid w:val="00CB736E"/>
    <w:rsid w:val="00CC3C0A"/>
    <w:rsid w:val="00CC4789"/>
    <w:rsid w:val="00CC47D6"/>
    <w:rsid w:val="00CC6E5B"/>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3F41"/>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D7289"/>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4FA0"/>
    <w:rsid w:val="00F27A96"/>
    <w:rsid w:val="00F27D00"/>
    <w:rsid w:val="00F3389C"/>
    <w:rsid w:val="00F34574"/>
    <w:rsid w:val="00F3662E"/>
    <w:rsid w:val="00F36706"/>
    <w:rsid w:val="00F40803"/>
    <w:rsid w:val="00F46AB9"/>
    <w:rsid w:val="00F47570"/>
    <w:rsid w:val="00F5699C"/>
    <w:rsid w:val="00F57244"/>
    <w:rsid w:val="00F60BDF"/>
    <w:rsid w:val="00F612B0"/>
    <w:rsid w:val="00F63F06"/>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xmsonormal">
    <w:name w:val="x_msonormal"/>
    <w:basedOn w:val="Normal"/>
    <w:rsid w:val="00727AB8"/>
    <w:pPr>
      <w:spacing w:after="0" w:line="240" w:lineRule="auto"/>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676031648">
      <w:bodyDiv w:val="1"/>
      <w:marLeft w:val="0"/>
      <w:marRight w:val="0"/>
      <w:marTop w:val="0"/>
      <w:marBottom w:val="0"/>
      <w:divBdr>
        <w:top w:val="none" w:sz="0" w:space="0" w:color="auto"/>
        <w:left w:val="none" w:sz="0" w:space="0" w:color="auto"/>
        <w:bottom w:val="none" w:sz="0" w:space="0" w:color="auto"/>
        <w:right w:val="none" w:sz="0" w:space="0" w:color="auto"/>
      </w:divBdr>
    </w:div>
    <w:div w:id="1092707216">
      <w:bodyDiv w:val="1"/>
      <w:marLeft w:val="0"/>
      <w:marRight w:val="0"/>
      <w:marTop w:val="0"/>
      <w:marBottom w:val="0"/>
      <w:divBdr>
        <w:top w:val="none" w:sz="0" w:space="0" w:color="auto"/>
        <w:left w:val="none" w:sz="0" w:space="0" w:color="auto"/>
        <w:bottom w:val="none" w:sz="0" w:space="0" w:color="auto"/>
        <w:right w:val="none" w:sz="0" w:space="0" w:color="auto"/>
      </w:divBdr>
    </w:div>
    <w:div w:id="1158152610">
      <w:bodyDiv w:val="1"/>
      <w:marLeft w:val="0"/>
      <w:marRight w:val="0"/>
      <w:marTop w:val="0"/>
      <w:marBottom w:val="0"/>
      <w:divBdr>
        <w:top w:val="none" w:sz="0" w:space="0" w:color="auto"/>
        <w:left w:val="none" w:sz="0" w:space="0" w:color="auto"/>
        <w:bottom w:val="none" w:sz="0" w:space="0" w:color="auto"/>
        <w:right w:val="none" w:sz="0" w:space="0" w:color="auto"/>
      </w:divBdr>
    </w:div>
    <w:div w:id="116347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598833007">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 w:id="1859614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ikhvadagadze@gwp.ge" TargetMode="External"/><Relationship Id="rId10" Type="http://schemas.openxmlformats.org/officeDocument/2006/relationships/hyperlink" Target="mailto:pdpo@gwp.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nkoberi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225FA-6AB6-4C6B-828D-CF0593CE1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Pages>
  <Words>1383</Words>
  <Characters>11147</Characters>
  <Application>Microsoft Office Word</Application>
  <DocSecurity>0</DocSecurity>
  <Lines>253</Lines>
  <Paragraphs>95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12</cp:revision>
  <cp:lastPrinted>2015-07-27T06:36:00Z</cp:lastPrinted>
  <dcterms:created xsi:type="dcterms:W3CDTF">2024-09-26T13:08:00Z</dcterms:created>
  <dcterms:modified xsi:type="dcterms:W3CDTF">2025-02-25T13:28:00Z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41d5f209476ff7bac7dea60fe9cde42369cf5dc578cf4f091e33284d6dd0fe7f</vt:lpwstr>
  </property>
</Properties>
</file>