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6719852" w:rsidR="009815C7" w:rsidRPr="007B0071" w:rsidRDefault="00B42770" w:rsidP="00B42770">
      <w:pPr>
        <w:autoSpaceDE w:val="0"/>
        <w:autoSpaceDN w:val="0"/>
        <w:adjustRightInd w:val="0"/>
        <w:spacing w:after="0" w:line="240" w:lineRule="auto"/>
        <w:jc w:val="center"/>
        <w:rPr>
          <w:rFonts w:ascii="Sylfaen" w:hAnsi="Sylfaen" w:cs="Sylfaen"/>
          <w:b/>
          <w:lang w:val="ka-GE"/>
        </w:rPr>
      </w:pPr>
      <w:r w:rsidRPr="00B42770">
        <w:rPr>
          <w:rFonts w:ascii="Sylfaen" w:hAnsi="Sylfaen" w:cs="Sylfaen"/>
          <w:b/>
          <w:lang w:val="ka-GE"/>
        </w:rPr>
        <w:t xml:space="preserve">ვაკე-საბურთალოს რაიონში, </w:t>
      </w:r>
      <w:r w:rsidR="00B8329B">
        <w:rPr>
          <w:rFonts w:ascii="Sylfaen" w:hAnsi="Sylfaen" w:cs="Sylfaen"/>
          <w:b/>
          <w:lang w:val="ka-GE"/>
        </w:rPr>
        <w:t xml:space="preserve"> </w:t>
      </w:r>
      <w:r w:rsidR="00B8329B" w:rsidRPr="00B8329B">
        <w:rPr>
          <w:rFonts w:ascii="Sylfaen" w:hAnsi="Sylfaen" w:cs="Sylfaen"/>
          <w:b/>
        </w:rPr>
        <w:t xml:space="preserve">ვერეს ხეობაში არსებული სახიდე გადასასვლელის </w:t>
      </w:r>
      <w:r w:rsidR="00B8329B">
        <w:rPr>
          <w:rFonts w:ascii="Sylfaen" w:hAnsi="Sylfaen" w:cs="Sylfaen"/>
          <w:b/>
        </w:rPr>
        <w:t xml:space="preserve">(აკვედუკის) </w:t>
      </w:r>
      <w:r w:rsidR="00B8329B" w:rsidRPr="00B8329B">
        <w:rPr>
          <w:rFonts w:ascii="Sylfaen" w:hAnsi="Sylfaen" w:cs="Sylfaen"/>
          <w:b/>
        </w:rPr>
        <w:t>რეაბილიტაციის</w:t>
      </w:r>
      <w:r w:rsidR="00B8329B">
        <w:rPr>
          <w:rFonts w:ascii="Sylfaen" w:hAnsi="Sylfaen" w:cs="Sylfaen"/>
          <w:b/>
        </w:rPr>
        <w:t xml:space="preserve"> სამუშაოების</w:t>
      </w:r>
      <w:r w:rsidR="0044376C">
        <w:rPr>
          <w:rFonts w:ascii="Sylfaen" w:hAnsi="Sylfaen" w:cs="Sylfaen"/>
          <w:b/>
          <w:lang w:val="ka-GE"/>
        </w:rPr>
        <w:t xml:space="preserve">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248DF051" w14:textId="0C835A86" w:rsidR="00277B37" w:rsidRPr="007B0071" w:rsidRDefault="00277B37" w:rsidP="009406AF">
      <w:pPr>
        <w:spacing w:after="0" w:line="360" w:lineRule="auto"/>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6612247C" w14:textId="0644595C"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lastRenderedPageBreak/>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42770" w:rsidRPr="00B42770">
        <w:rPr>
          <w:rFonts w:ascii="Sylfaen" w:hAnsi="Sylfaen" w:cs="Sylfaen"/>
          <w:lang w:val="ka-GE"/>
        </w:rPr>
        <w:t xml:space="preserve">ვაკე-საბურთალოს რაიონში, </w:t>
      </w:r>
      <w:r w:rsidR="00B8329B" w:rsidRPr="00B8329B">
        <w:rPr>
          <w:rFonts w:ascii="Sylfaen" w:hAnsi="Sylfaen" w:cs="Sylfaen"/>
          <w:b/>
        </w:rPr>
        <w:t xml:space="preserve">ვერეს ხეობაში არსებული სახიდე გადასასვლელის </w:t>
      </w:r>
      <w:r w:rsidR="00B8329B">
        <w:rPr>
          <w:rFonts w:ascii="Sylfaen" w:hAnsi="Sylfaen" w:cs="Sylfaen"/>
          <w:b/>
        </w:rPr>
        <w:t xml:space="preserve">(აკვედუკის) </w:t>
      </w:r>
      <w:r w:rsidR="00B8329B" w:rsidRPr="00B8329B">
        <w:rPr>
          <w:rFonts w:ascii="Sylfaen" w:hAnsi="Sylfaen" w:cs="Sylfaen"/>
          <w:b/>
        </w:rPr>
        <w:t>რეაბილიტაციის</w:t>
      </w:r>
      <w:r w:rsidR="00B8329B">
        <w:rPr>
          <w:rFonts w:ascii="Sylfaen" w:hAnsi="Sylfaen" w:cs="Sylfaen"/>
          <w:b/>
        </w:rPr>
        <w:t xml:space="preserve"> სამუშაოების</w:t>
      </w:r>
      <w:r w:rsidR="00B8329B">
        <w:rPr>
          <w:rFonts w:ascii="Sylfaen" w:hAnsi="Sylfaen" w:cs="Sylfaen"/>
          <w:b/>
          <w:lang w:val="ka-GE"/>
        </w:rPr>
        <w:t xml:space="preserve">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7BEE4B82" w:rsidR="00DB5C8D" w:rsidRDefault="00B42770" w:rsidP="00DE5EA9">
      <w:pPr>
        <w:spacing w:after="0" w:line="240" w:lineRule="auto"/>
        <w:jc w:val="both"/>
        <w:rPr>
          <w:rFonts w:ascii="Sylfaen" w:hAnsi="Sylfaen" w:cs="Sylfaen"/>
          <w:lang w:val="ka-GE"/>
        </w:rPr>
      </w:pPr>
      <w:r w:rsidRPr="00B42770">
        <w:rPr>
          <w:rFonts w:ascii="Sylfaen" w:hAnsi="Sylfaen" w:cs="Sylfaen"/>
          <w:lang w:val="ka-GE"/>
        </w:rPr>
        <w:t xml:space="preserve">ვაკე-საბურთალოს რაიონში, </w:t>
      </w:r>
      <w:r w:rsidR="00B8329B">
        <w:rPr>
          <w:rFonts w:ascii="Sylfaen" w:hAnsi="Sylfaen" w:cs="Sylfaen"/>
          <w:lang w:val="ka-GE"/>
        </w:rPr>
        <w:t xml:space="preserve">მდ. ვერეს ხეობაში სამუშაოების </w:t>
      </w:r>
      <w:r w:rsidR="00185431">
        <w:rPr>
          <w:rFonts w:ascii="Sylfaen" w:hAnsi="Sylfaen" w:cs="Sylfaen"/>
          <w:lang w:val="ka-GE"/>
        </w:rPr>
        <w:t>შესყიდვა მოცემული პროე</w:t>
      </w:r>
      <w:r w:rsidR="00B8329B">
        <w:rPr>
          <w:rFonts w:ascii="Sylfaen" w:hAnsi="Sylfaen" w:cs="Sylfaen"/>
          <w:lang w:val="ka-GE"/>
        </w:rPr>
        <w:t>ქტი</w:t>
      </w:r>
      <w:r w:rsidR="00185431">
        <w:rPr>
          <w:rFonts w:ascii="Sylfaen" w:hAnsi="Sylfaen" w:cs="Sylfaen"/>
          <w:lang w:val="ka-GE"/>
        </w:rPr>
        <w:t>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22639B7B"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7ACCACD1" w14:textId="77777777" w:rsidR="00F63F06" w:rsidRPr="00F63F06" w:rsidRDefault="00F63F06" w:rsidP="00F63F06">
      <w:pPr>
        <w:spacing w:after="0" w:line="240" w:lineRule="auto"/>
        <w:jc w:val="both"/>
        <w:rPr>
          <w:rFonts w:ascii="Sylfaen" w:hAnsi="Sylfaen" w:cs="Sylfaen"/>
          <w:lang w:val="ka-GE"/>
        </w:rPr>
      </w:pPr>
      <w:r w:rsidRPr="00F63F06">
        <w:rPr>
          <w:rFonts w:ascii="Sylfaen" w:hAnsi="Sylfaen" w:cs="Sylfaen"/>
          <w:lang w:val="ka-GE"/>
        </w:rPr>
        <w:t>ტენდერში მონაწილე კომპანია ვალდებულია ხელშეკრულების გაფორმებამდე წარმოადგინოს:</w:t>
      </w:r>
    </w:p>
    <w:p w14:paraId="190EC417" w14:textId="77777777" w:rsidR="00F63F06" w:rsidRPr="00F63F06" w:rsidRDefault="00F63F06" w:rsidP="00F63F06">
      <w:pPr>
        <w:spacing w:after="0" w:line="240" w:lineRule="auto"/>
        <w:jc w:val="both"/>
        <w:rPr>
          <w:rFonts w:ascii="Sylfaen" w:hAnsi="Sylfaen" w:cs="Sylfaen"/>
          <w:lang w:val="ka-GE"/>
        </w:rPr>
      </w:pPr>
    </w:p>
    <w:p w14:paraId="66856B10" w14:textId="10179693" w:rsidR="00F63F06" w:rsidRPr="00F63F06" w:rsidRDefault="00F63F06" w:rsidP="00F63F06">
      <w:pPr>
        <w:numPr>
          <w:ilvl w:val="0"/>
          <w:numId w:val="7"/>
        </w:numPr>
        <w:spacing w:after="0" w:line="240" w:lineRule="auto"/>
        <w:jc w:val="both"/>
        <w:rPr>
          <w:rFonts w:ascii="Sylfaen" w:hAnsi="Sylfaen" w:cs="Sylfaen"/>
          <w:lang w:val="ka-GE"/>
        </w:rPr>
      </w:pPr>
      <w:r w:rsidRPr="00F63F06">
        <w:rPr>
          <w:rFonts w:ascii="Sylfaen" w:hAnsi="Sylfaen" w:cs="Sylfaen"/>
          <w:lang w:val="ka-GE"/>
        </w:rPr>
        <w:t xml:space="preserve">სამშენებლო სამუშაოების დაზღვევა სრულ მოცულობაზე (კონტრაქტორის ყველა რისკის დაზღვევის პოლისი) + </w:t>
      </w:r>
      <w:r w:rsidRPr="00F63F06">
        <w:rPr>
          <w:rFonts w:ascii="Sylfaen" w:hAnsi="Sylfaen" w:cs="Sylfaen"/>
        </w:rPr>
        <w:t>GWP-</w:t>
      </w:r>
      <w:r w:rsidRPr="00F63F06">
        <w:rPr>
          <w:rFonts w:ascii="Sylfaen" w:hAnsi="Sylfaen" w:cs="Sylfaen"/>
          <w:lang w:val="ka-GE"/>
        </w:rPr>
        <w:t>ის მასალის გათვალისწინებით</w:t>
      </w:r>
    </w:p>
    <w:p w14:paraId="2769344F" w14:textId="277381F6" w:rsidR="00F63F06" w:rsidRPr="00F63F06" w:rsidRDefault="00F63F06" w:rsidP="00F63F06">
      <w:pPr>
        <w:numPr>
          <w:ilvl w:val="0"/>
          <w:numId w:val="7"/>
        </w:numPr>
        <w:spacing w:after="0" w:line="240" w:lineRule="auto"/>
        <w:jc w:val="both"/>
        <w:rPr>
          <w:rFonts w:ascii="Sylfaen" w:hAnsi="Sylfaen" w:cs="Sylfaen"/>
          <w:lang w:val="ka-GE"/>
        </w:rPr>
      </w:pPr>
      <w:r w:rsidRPr="00F63F06">
        <w:rPr>
          <w:rFonts w:ascii="Sylfaen" w:hAnsi="Sylfaen" w:cs="Sylfaen"/>
          <w:lang w:val="ka-GE"/>
        </w:rPr>
        <w:t xml:space="preserve">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უნდა იყოს </w:t>
      </w:r>
      <w:r>
        <w:rPr>
          <w:rFonts w:ascii="Sylfaen" w:hAnsi="Sylfaen" w:cs="Sylfaen"/>
        </w:rPr>
        <w:t>3</w:t>
      </w:r>
      <w:r w:rsidRPr="00F63F06">
        <w:rPr>
          <w:rFonts w:ascii="Sylfaen" w:hAnsi="Sylfaen" w:cs="Sylfaen"/>
          <w:lang w:val="ka-GE"/>
        </w:rPr>
        <w:t>00,000.00 ლარზე ნაკლები.</w:t>
      </w:r>
    </w:p>
    <w:p w14:paraId="0A0878F8" w14:textId="77777777" w:rsidR="00F63F06" w:rsidRPr="00F63F06" w:rsidRDefault="00F63F06" w:rsidP="00F63F06">
      <w:pPr>
        <w:numPr>
          <w:ilvl w:val="0"/>
          <w:numId w:val="7"/>
        </w:numPr>
        <w:spacing w:after="0" w:line="240" w:lineRule="auto"/>
        <w:jc w:val="both"/>
        <w:rPr>
          <w:rFonts w:ascii="Sylfaen" w:hAnsi="Sylfaen" w:cs="Sylfaen"/>
          <w:lang w:val="ka-GE"/>
        </w:rPr>
      </w:pPr>
      <w:r w:rsidRPr="00F63F06">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 მომსახურების გაწევის დამადასტურებელი დოკუმენტაცია.</w:t>
      </w:r>
    </w:p>
    <w:p w14:paraId="02157367" w14:textId="336ED98B" w:rsidR="00F63F06" w:rsidRPr="00F63F06" w:rsidRDefault="00F63F06" w:rsidP="00F63F06">
      <w:pPr>
        <w:numPr>
          <w:ilvl w:val="0"/>
          <w:numId w:val="7"/>
        </w:numPr>
        <w:spacing w:after="0" w:line="240" w:lineRule="auto"/>
        <w:jc w:val="both"/>
        <w:rPr>
          <w:rFonts w:ascii="Sylfaen" w:hAnsi="Sylfaen" w:cs="Sylfaen"/>
          <w:lang w:val="ka-GE"/>
        </w:rPr>
      </w:pPr>
      <w:r w:rsidRPr="00F63F06">
        <w:rPr>
          <w:rFonts w:ascii="Sylfaen" w:hAnsi="Sylfaen" w:cs="Sylfaen"/>
          <w:lang w:val="ka-GE"/>
        </w:rPr>
        <w:t xml:space="preserve">სადაზღვეო პოლისის მოქმედების ვადა - </w:t>
      </w:r>
      <w:r>
        <w:rPr>
          <w:rFonts w:ascii="Sylfaen" w:hAnsi="Sylfaen" w:cs="Sylfaen"/>
        </w:rPr>
        <w:t>6</w:t>
      </w:r>
      <w:r w:rsidRPr="00F63F06">
        <w:rPr>
          <w:rFonts w:ascii="Sylfaen" w:hAnsi="Sylfaen" w:cs="Sylfaen"/>
          <w:lang w:val="ka-GE"/>
        </w:rPr>
        <w:t xml:space="preserve"> თვე.</w:t>
      </w:r>
    </w:p>
    <w:p w14:paraId="62508C48" w14:textId="77777777" w:rsidR="00F63F06" w:rsidRDefault="00F63F06" w:rsidP="00591447">
      <w:pPr>
        <w:spacing w:after="0" w:line="240" w:lineRule="auto"/>
        <w:jc w:val="both"/>
        <w:rPr>
          <w:rFonts w:ascii="Sylfaen" w:hAnsi="Sylfaen" w:cs="Sylfaen"/>
          <w:lang w:val="ka-GE"/>
        </w:rPr>
      </w:pPr>
    </w:p>
    <w:p w14:paraId="46A65727" w14:textId="5E50E930" w:rsidR="00591447" w:rsidRPr="008B5700" w:rsidRDefault="00591447" w:rsidP="008B5700">
      <w:pPr>
        <w:spacing w:after="0" w:line="240" w:lineRule="auto"/>
        <w:jc w:val="both"/>
        <w:rPr>
          <w:rFonts w:ascii="Sylfaen" w:hAnsi="Sylfaen" w:cs="Sylfaen"/>
          <w:lang w:val="ka-GE"/>
        </w:rPr>
      </w:pPr>
    </w:p>
    <w:p w14:paraId="40472014" w14:textId="77777777" w:rsidR="00F57244" w:rsidRPr="00795B48" w:rsidRDefault="00F57244" w:rsidP="00F57244">
      <w:pPr>
        <w:pStyle w:val="ListParagraph"/>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0F2FD5">
      <w:pPr>
        <w:spacing w:line="240" w:lineRule="auto"/>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FD3BB53" w:rsidR="00392707" w:rsidRDefault="00185431" w:rsidP="000F2FD5">
      <w:pPr>
        <w:spacing w:line="240" w:lineRule="auto"/>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B42770" w:rsidRPr="00B42770">
        <w:rPr>
          <w:rFonts w:ascii="Sylfaen" w:hAnsi="Sylfaen"/>
          <w:lang w:val="ka-GE"/>
        </w:rPr>
        <w:t xml:space="preserve">ვაკე-საბურთალოს რაიონში, </w:t>
      </w:r>
    </w:p>
    <w:p w14:paraId="1E3773B6" w14:textId="0AF49B04" w:rsidR="009203F4" w:rsidRDefault="00185431" w:rsidP="000F2FD5">
      <w:pPr>
        <w:spacing w:line="240" w:lineRule="auto"/>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 xml:space="preserve">სამუშაოს შესრულების ვადა </w:t>
      </w:r>
      <w:r w:rsidR="00B8329B">
        <w:rPr>
          <w:rFonts w:ascii="Sylfaen" w:hAnsi="Sylfaen"/>
          <w:lang w:val="ka-GE"/>
        </w:rPr>
        <w:t>უნდა განისაზღვროს პრეტენდენტის მიერ</w:t>
      </w:r>
    </w:p>
    <w:p w14:paraId="398C3AA4" w14:textId="1EC9DC91" w:rsidR="0044376C" w:rsidRDefault="001466B2" w:rsidP="000F2FD5">
      <w:pPr>
        <w:spacing w:line="240" w:lineRule="auto"/>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0F2FD5">
      <w:pPr>
        <w:spacing w:after="0" w:line="24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139FE15" w14:textId="77777777" w:rsidR="00B8329B" w:rsidRDefault="00B8329B" w:rsidP="00B8329B">
      <w:pPr>
        <w:pStyle w:val="xmsonormal"/>
        <w:spacing w:after="160"/>
        <w:jc w:val="both"/>
        <w:rPr>
          <w:rFonts w:ascii="Sylfaen" w:hAnsi="Sylfaen"/>
          <w:b/>
          <w:bCs/>
          <w:color w:val="FF0000"/>
          <w:lang w:val="ka-GE"/>
        </w:rPr>
      </w:pPr>
      <w:r>
        <w:rPr>
          <w:rFonts w:ascii="Sylfaen" w:hAnsi="Sylfaen"/>
          <w:b/>
          <w:bCs/>
          <w:color w:val="FF0000"/>
          <w:lang w:val="ka-GE"/>
        </w:rPr>
        <w:t>შენიშვნა: პრეტენდენტმა განფასებისას უნდა გაითვალისწინოს რომ თითოეული პოზიციის ერთეულის ღირებულება  განფასებული უნდა იყოს ადეკვატურობის ფარგლებში, ხოლო 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 xml:space="preserve">დასაშვებია მშენებლობის შემფასებელთა კავშირის მიერ გამოცემული </w:t>
      </w:r>
      <w:r w:rsidRPr="006A7856">
        <w:rPr>
          <w:rFonts w:ascii="Sylfaen" w:hAnsi="Sylfaen"/>
          <w:b/>
          <w:bCs/>
          <w:color w:val="FF0000"/>
          <w:lang w:val="ka-GE"/>
        </w:rPr>
        <w:lastRenderedPageBreak/>
        <w:t xml:space="preserve">2024 წლის მეთოდური მითითებები და 2024 წლის III კვარტლის სამშენებლო რესურსული ფასების კრებული „სნიპი“-ს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20% გადარხა.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68D53847" w14:textId="77777777" w:rsidR="00B8329B" w:rsidRDefault="00B8329B" w:rsidP="00B8329B">
      <w:pPr>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სერთიფიცირებული ექსპერტის/აუდიტორის/საშემფასებლო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უფლებამოსილების/სერთიფიცირების დამადასტურებელი დოკუმენტი).</w:t>
      </w:r>
    </w:p>
    <w:p w14:paraId="56DCF507" w14:textId="77777777" w:rsidR="00B8329B" w:rsidRPr="00DE5EA9" w:rsidRDefault="00B8329B" w:rsidP="00B8329B">
      <w:pPr>
        <w:spacing w:line="240" w:lineRule="auto"/>
        <w:rPr>
          <w:rFonts w:ascii="Sylfaen" w:hAnsi="Sylfaen"/>
        </w:rPr>
      </w:pPr>
      <w:r>
        <w:rPr>
          <w:rFonts w:ascii="Sylfaen" w:hAnsi="Sylfaen"/>
          <w:lang w:val="ka-GE"/>
        </w:rPr>
        <w:t>2.</w:t>
      </w:r>
      <w:r>
        <w:rPr>
          <w:rFonts w:ascii="Sylfaen" w:hAnsi="Sylfaen"/>
        </w:rPr>
        <w:t xml:space="preserve"> </w:t>
      </w:r>
      <w:r>
        <w:rPr>
          <w:rFonts w:ascii="Sylfaen" w:hAnsi="Sylfaen"/>
          <w:lang w:val="ka-GE"/>
        </w:rPr>
        <w:t>ინფორმაცია სამუშაოს შესრულების ვადების შესახებ (შეჯამების ფაილი)</w:t>
      </w:r>
      <w:r>
        <w:rPr>
          <w:rFonts w:ascii="Sylfaen" w:hAnsi="Sylfaen"/>
        </w:rPr>
        <w:t>;</w:t>
      </w:r>
    </w:p>
    <w:p w14:paraId="75B0E355" w14:textId="77777777" w:rsidR="00B8329B" w:rsidRDefault="00B8329B" w:rsidP="00B8329B">
      <w:pPr>
        <w:spacing w:line="240" w:lineRule="auto"/>
        <w:rPr>
          <w:rFonts w:ascii="Sylfaen" w:hAnsi="Sylfaen"/>
          <w:lang w:val="ka-GE"/>
        </w:rPr>
      </w:pPr>
      <w:r>
        <w:rPr>
          <w:rFonts w:ascii="Sylfaen" w:hAnsi="Sylfaen"/>
          <w:lang w:val="ka-GE"/>
        </w:rPr>
        <w:t>3.</w:t>
      </w:r>
      <w:r>
        <w:rPr>
          <w:rFonts w:ascii="Sylfaen" w:hAnsi="Sylfaen"/>
        </w:rPr>
        <w:t xml:space="preserve"> </w:t>
      </w:r>
      <w:r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Pr="007B0071">
        <w:rPr>
          <w:rFonts w:ascii="Sylfaen" w:hAnsi="Sylfaen"/>
        </w:rPr>
        <w:t xml:space="preserve"> </w:t>
      </w:r>
      <w:r w:rsidRPr="007B0071">
        <w:rPr>
          <w:rFonts w:ascii="Sylfaen" w:hAnsi="Sylfaen"/>
          <w:lang w:val="ka-GE"/>
        </w:rPr>
        <w:t>პუნქტის შესაბამისად;</w:t>
      </w:r>
    </w:p>
    <w:p w14:paraId="1E0E3342" w14:textId="77777777" w:rsidR="00B8329B" w:rsidRPr="009634B1" w:rsidRDefault="00B8329B" w:rsidP="00B8329B">
      <w:pPr>
        <w:spacing w:after="0" w:line="240" w:lineRule="auto"/>
        <w:jc w:val="both"/>
        <w:rPr>
          <w:rFonts w:ascii="Sylfaen" w:hAnsi="Sylfaen" w:cstheme="minorHAnsi"/>
          <w:b/>
          <w:sz w:val="20"/>
          <w:szCs w:val="20"/>
          <w:lang w:val="ka-GE"/>
        </w:rPr>
      </w:pPr>
      <w:r>
        <w:rPr>
          <w:rFonts w:ascii="Sylfaen" w:hAnsi="Sylfaen"/>
          <w:lang w:val="ka-GE"/>
        </w:rPr>
        <w:t>4</w:t>
      </w:r>
      <w:r w:rsidRPr="009634B1">
        <w:rPr>
          <w:rFonts w:ascii="Sylfaen" w:hAnsi="Sylfaen"/>
          <w:lang w:val="ka-GE"/>
        </w:rPr>
        <w:t>.</w:t>
      </w:r>
      <w:r>
        <w:rPr>
          <w:rFonts w:ascii="Sylfaen" w:hAnsi="Sylfaen"/>
        </w:rPr>
        <w:t xml:space="preserve"> </w:t>
      </w:r>
      <w:r w:rsidRPr="009634B1">
        <w:rPr>
          <w:rFonts w:ascii="Sylfaen" w:hAnsi="Sylfaen"/>
          <w:lang w:val="ka-GE"/>
        </w:rPr>
        <w:t>სრულად შევსებული სამუშაო გეგმა-გრაფიკ</w:t>
      </w:r>
      <w:r>
        <w:rPr>
          <w:rFonts w:ascii="Sylfaen" w:hAnsi="Sylfaen"/>
          <w:lang w:val="ka-GE"/>
        </w:rPr>
        <w:t>ებ</w:t>
      </w:r>
      <w:r w:rsidRPr="009634B1">
        <w:rPr>
          <w:rFonts w:ascii="Sylfaen" w:hAnsi="Sylfaen"/>
          <w:lang w:val="ka-GE"/>
        </w:rPr>
        <w:t xml:space="preserve">ი </w:t>
      </w:r>
      <w:r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21D13CBA" w14:textId="77777777" w:rsidR="00B8329B" w:rsidRDefault="00B8329B" w:rsidP="00B8329B">
      <w:pPr>
        <w:spacing w:line="240" w:lineRule="auto"/>
        <w:jc w:val="both"/>
        <w:rPr>
          <w:rFonts w:ascii="Sylfaen" w:hAnsi="Sylfaen"/>
          <w:lang w:val="ka-GE"/>
        </w:rPr>
      </w:pPr>
      <w:r>
        <w:rPr>
          <w:rFonts w:ascii="Sylfaen" w:hAnsi="Sylfaen"/>
        </w:rPr>
        <w:t xml:space="preserve">5. </w:t>
      </w:r>
      <w:r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Pr>
          <w:rFonts w:ascii="Sylfaen" w:hAnsi="Sylfaen"/>
          <w:lang w:val="ka-GE"/>
        </w:rPr>
        <w:t>თარიღის შემდეგ;</w:t>
      </w:r>
    </w:p>
    <w:p w14:paraId="73136590" w14:textId="77777777" w:rsidR="00B8329B" w:rsidRDefault="00B8329B" w:rsidP="00B8329B">
      <w:pPr>
        <w:spacing w:line="240" w:lineRule="auto"/>
        <w:jc w:val="both"/>
        <w:rPr>
          <w:rFonts w:ascii="Sylfaen" w:hAnsi="Sylfaen"/>
          <w:lang w:val="ka-GE"/>
        </w:rPr>
      </w:pPr>
      <w:r>
        <w:rPr>
          <w:rFonts w:ascii="Sylfaen" w:hAnsi="Sylfaen"/>
          <w:lang w:val="ka-GE"/>
        </w:rPr>
        <w:t>6.</w:t>
      </w:r>
      <w:r>
        <w:rPr>
          <w:rFonts w:ascii="Sylfaen" w:hAnsi="Sylfaen"/>
        </w:rPr>
        <w:t xml:space="preserve"> </w:t>
      </w:r>
      <w:r>
        <w:rPr>
          <w:rFonts w:ascii="Sylfaen" w:hAnsi="Sylfaen"/>
          <w:lang w:val="ka-GE"/>
        </w:rPr>
        <w:t>ტენდერზე თანდართული ხელმოწერილი „კონტრაქტორის განაცხადი“;</w:t>
      </w:r>
    </w:p>
    <w:p w14:paraId="4A2C35C8" w14:textId="77777777" w:rsidR="00B8329B" w:rsidRDefault="00B8329B" w:rsidP="00B8329B">
      <w:pPr>
        <w:spacing w:line="240" w:lineRule="auto"/>
        <w:jc w:val="both"/>
        <w:rPr>
          <w:rFonts w:ascii="Sylfaen" w:hAnsi="Sylfaen"/>
          <w:lang w:val="ka-GE"/>
        </w:rPr>
      </w:pPr>
      <w:r>
        <w:rPr>
          <w:rFonts w:ascii="Sylfaen" w:hAnsi="Sylfaen"/>
          <w:lang w:val="ka-GE"/>
        </w:rPr>
        <w:t>7.</w:t>
      </w:r>
      <w:r>
        <w:rPr>
          <w:rFonts w:ascii="Sylfaen" w:hAnsi="Sylfaen"/>
        </w:rPr>
        <w:t xml:space="preserve"> </w:t>
      </w:r>
      <w:r>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1D1805DC" w14:textId="77777777" w:rsidR="00B8329B" w:rsidRPr="00C85837" w:rsidRDefault="00B8329B" w:rsidP="00B8329B">
      <w:pPr>
        <w:spacing w:line="240" w:lineRule="auto"/>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093A82DC"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B8329B">
        <w:rPr>
          <w:rFonts w:ascii="Sylfaen" w:hAnsi="Sylfaen" w:cs="Sylfaen"/>
          <w:b/>
          <w:sz w:val="20"/>
          <w:szCs w:val="20"/>
          <w:lang w:val="ka-GE"/>
        </w:rPr>
        <w:t>5</w:t>
      </w:r>
      <w:r w:rsidR="000F2FD5">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0F2FD5">
        <w:rPr>
          <w:rFonts w:ascii="Sylfaen" w:hAnsi="Sylfaen" w:cs="Sylfaen"/>
          <w:b/>
          <w:sz w:val="20"/>
          <w:szCs w:val="20"/>
          <w:lang w:val="ka-GE"/>
        </w:rPr>
        <w:t xml:space="preserve"> </w:t>
      </w:r>
      <w:r w:rsidR="002446BE">
        <w:rPr>
          <w:rFonts w:ascii="Sylfaen" w:hAnsi="Sylfaen" w:cs="Sylfaen"/>
          <w:b/>
          <w:sz w:val="20"/>
          <w:szCs w:val="20"/>
          <w:lang w:val="ka-GE"/>
        </w:rPr>
        <w:t>8</w:t>
      </w:r>
      <w:r w:rsidR="000F2FD5">
        <w:rPr>
          <w:rFonts w:ascii="Sylfaen" w:hAnsi="Sylfaen" w:cs="Sylfaen"/>
          <w:b/>
          <w:sz w:val="20"/>
          <w:szCs w:val="20"/>
          <w:lang w:val="ka-GE"/>
        </w:rPr>
        <w:t xml:space="preserve"> მარტი</w:t>
      </w:r>
      <w:r w:rsidR="00B42770">
        <w:rPr>
          <w:rFonts w:ascii="Sylfaen" w:hAnsi="Sylfaen" w:cs="Sylfaen"/>
          <w:b/>
          <w:sz w:val="20"/>
          <w:szCs w:val="20"/>
          <w:lang w:val="ka-GE"/>
        </w:rPr>
        <w:t>, 1</w:t>
      </w:r>
      <w:r w:rsidR="002446BE">
        <w:rPr>
          <w:rFonts w:ascii="Sylfaen" w:hAnsi="Sylfaen" w:cs="Sylfaen"/>
          <w:b/>
          <w:sz w:val="20"/>
          <w:szCs w:val="20"/>
          <w:lang w:val="ka-GE"/>
        </w:rPr>
        <w:t>7</w:t>
      </w:r>
      <w:r w:rsidR="00B42770">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lastRenderedPageBreak/>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lastRenderedPageBreak/>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lastRenderedPageBreak/>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3E6D8A4F" w14:textId="207E4403" w:rsidR="00C55160" w:rsidRPr="009406AF" w:rsidRDefault="002237DF" w:rsidP="009406A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4" w:history="1">
        <w:r w:rsidRPr="005D31A5">
          <w:rPr>
            <w:rStyle w:val="Hyperlink"/>
            <w:rFonts w:ascii="Sylfaen" w:hAnsi="Sylfaen"/>
            <w:lang w:val="ka-GE"/>
          </w:rPr>
          <w:t>gveshapidze@gwp.ge</w:t>
        </w:r>
      </w:hyperlink>
      <w:r w:rsidRPr="00696A50">
        <w:rPr>
          <w:rFonts w:ascii="Sylfaen" w:hAnsi="Sylfaen"/>
          <w:lang w:val="ka-GE"/>
        </w:rPr>
        <w:t xml:space="preserve"> </w:t>
      </w:r>
    </w:p>
    <w:p w14:paraId="57F6121D" w14:textId="77777777" w:rsidR="000F2FD5" w:rsidRDefault="000F2FD5" w:rsidP="00D44B99">
      <w:pPr>
        <w:spacing w:after="0"/>
        <w:jc w:val="both"/>
        <w:rPr>
          <w:rFonts w:ascii="Sylfaen" w:hAnsi="Sylfaen"/>
          <w:lang w:val="ka-GE"/>
        </w:rPr>
      </w:pPr>
    </w:p>
    <w:p w14:paraId="687DE421" w14:textId="3469BFF6"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5" w:history="1">
        <w:r w:rsidR="00B81448" w:rsidRPr="009406AF">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9406A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9406AF">
        <w:rPr>
          <w:rFonts w:cs="Arial"/>
          <w:lang w:val="ka-GE"/>
        </w:rPr>
        <w:t>11</w:t>
      </w:r>
      <w:r w:rsidRPr="002237DF">
        <w:rPr>
          <w:rFonts w:cs="Arial"/>
          <w:lang w:val="ka-GE"/>
        </w:rPr>
        <w:t>4</w:t>
      </w:r>
      <w:r w:rsidR="00B81448" w:rsidRPr="009406AF">
        <w:rPr>
          <w:rFonts w:cs="Arial"/>
          <w:lang w:val="ka-GE"/>
        </w:rPr>
        <w:t>6</w:t>
      </w:r>
      <w:r w:rsidRPr="002237DF">
        <w:rPr>
          <w:rFonts w:cs="Arial"/>
          <w:lang w:val="ka-GE"/>
        </w:rPr>
        <w:t>); 5</w:t>
      </w:r>
      <w:r w:rsidR="00B81448" w:rsidRPr="009406AF">
        <w:rPr>
          <w:rFonts w:cs="Arial"/>
          <w:lang w:val="ka-GE"/>
        </w:rPr>
        <w:t>55</w:t>
      </w:r>
      <w:r w:rsidRPr="002237DF">
        <w:rPr>
          <w:rFonts w:cs="Arial"/>
          <w:lang w:val="ka-GE"/>
        </w:rPr>
        <w:t xml:space="preserve"> </w:t>
      </w:r>
      <w:r w:rsidR="00B81448" w:rsidRPr="009406AF">
        <w:rPr>
          <w:rFonts w:cs="Arial"/>
          <w:lang w:val="ka-GE"/>
        </w:rPr>
        <w:t>68</w:t>
      </w:r>
      <w:r w:rsidRPr="002237DF">
        <w:rPr>
          <w:rFonts w:cs="Arial"/>
          <w:lang w:val="ka-GE"/>
        </w:rPr>
        <w:t xml:space="preserve"> </w:t>
      </w:r>
      <w:r w:rsidR="00B81448" w:rsidRPr="009406AF">
        <w:rPr>
          <w:rFonts w:cs="Arial"/>
          <w:lang w:val="ka-GE"/>
        </w:rPr>
        <w:t>93</w:t>
      </w:r>
      <w:r w:rsidRPr="002237DF">
        <w:rPr>
          <w:rFonts w:cs="Arial"/>
          <w:lang w:val="ka-GE"/>
        </w:rPr>
        <w:t xml:space="preserve"> </w:t>
      </w:r>
      <w:r w:rsidR="00B81448" w:rsidRPr="009406AF">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6"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7"/>
      <w:footerReference w:type="default" r:id="rId18"/>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6D808" w14:textId="77777777" w:rsidR="00B8136A" w:rsidRDefault="00B8136A" w:rsidP="007902EA">
      <w:pPr>
        <w:spacing w:after="0" w:line="240" w:lineRule="auto"/>
      </w:pPr>
      <w:r>
        <w:separator/>
      </w:r>
    </w:p>
  </w:endnote>
  <w:endnote w:type="continuationSeparator" w:id="0">
    <w:p w14:paraId="687C46E2" w14:textId="77777777" w:rsidR="00B8136A" w:rsidRDefault="00B8136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20B0604020202020204"/>
    <w:charset w:val="00"/>
    <w:family w:val="auto"/>
    <w:pitch w:val="variable"/>
    <w:sig w:usb0="00000087" w:usb1="00000000" w:usb2="00000000" w:usb3="00000000" w:csb0="0000001B"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EndPr/>
    <w:sdtContent>
      <w:p w14:paraId="78573FCC" w14:textId="2425E520" w:rsidR="00A52D43" w:rsidRDefault="00A52D43">
        <w:pPr>
          <w:pStyle w:val="Footer"/>
          <w:jc w:val="right"/>
        </w:pPr>
        <w:r>
          <w:fldChar w:fldCharType="begin"/>
        </w:r>
        <w:r>
          <w:instrText xml:space="preserve"> PAGE   \* MERGEFORMAT </w:instrText>
        </w:r>
        <w:r>
          <w:fldChar w:fldCharType="separate"/>
        </w:r>
        <w:r w:rsidR="00F63F06">
          <w:rPr>
            <w:noProof/>
          </w:rPr>
          <w:t>2</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123F4" w14:textId="77777777" w:rsidR="00B8136A" w:rsidRDefault="00B8136A" w:rsidP="007902EA">
      <w:pPr>
        <w:spacing w:after="0" w:line="240" w:lineRule="auto"/>
      </w:pPr>
      <w:r>
        <w:separator/>
      </w:r>
    </w:p>
  </w:footnote>
  <w:footnote w:type="continuationSeparator" w:id="0">
    <w:p w14:paraId="7CC4C867" w14:textId="77777777" w:rsidR="00B8136A" w:rsidRDefault="00B8136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4"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7"/>
  </w:num>
  <w:num w:numId="2">
    <w:abstractNumId w:val="2"/>
  </w:num>
  <w:num w:numId="3">
    <w:abstractNumId w:val="5"/>
  </w:num>
  <w:num w:numId="4">
    <w:abstractNumId w:val="6"/>
  </w:num>
  <w:num w:numId="5">
    <w:abstractNumId w:val="3"/>
  </w:num>
  <w:num w:numId="6">
    <w:abstractNumId w:val="0"/>
  </w:num>
  <w:num w:numId="7">
    <w:abstractNumId w:val="4"/>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07AD"/>
    <w:rsid w:val="00092A77"/>
    <w:rsid w:val="00092E77"/>
    <w:rsid w:val="000974B9"/>
    <w:rsid w:val="000A0D72"/>
    <w:rsid w:val="000B1C85"/>
    <w:rsid w:val="000B4C5E"/>
    <w:rsid w:val="000B5D0F"/>
    <w:rsid w:val="000C3223"/>
    <w:rsid w:val="000C49F9"/>
    <w:rsid w:val="000D05C4"/>
    <w:rsid w:val="000D2D81"/>
    <w:rsid w:val="000D5BB4"/>
    <w:rsid w:val="000D6630"/>
    <w:rsid w:val="000D68A2"/>
    <w:rsid w:val="000E5617"/>
    <w:rsid w:val="000F03A0"/>
    <w:rsid w:val="000F2FD5"/>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0A4A"/>
    <w:rsid w:val="002319CA"/>
    <w:rsid w:val="00237416"/>
    <w:rsid w:val="00241768"/>
    <w:rsid w:val="002422D6"/>
    <w:rsid w:val="002446BE"/>
    <w:rsid w:val="002468A9"/>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0ECB"/>
    <w:rsid w:val="0033101C"/>
    <w:rsid w:val="0033397E"/>
    <w:rsid w:val="003352A3"/>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370C"/>
    <w:rsid w:val="003F5521"/>
    <w:rsid w:val="003F699A"/>
    <w:rsid w:val="00410EC6"/>
    <w:rsid w:val="0041258C"/>
    <w:rsid w:val="00430AF7"/>
    <w:rsid w:val="00431665"/>
    <w:rsid w:val="00431B3C"/>
    <w:rsid w:val="004375BF"/>
    <w:rsid w:val="00442F86"/>
    <w:rsid w:val="0044376C"/>
    <w:rsid w:val="00444205"/>
    <w:rsid w:val="004446E6"/>
    <w:rsid w:val="00446516"/>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3679"/>
    <w:rsid w:val="004D3D1C"/>
    <w:rsid w:val="004D747F"/>
    <w:rsid w:val="004E36F2"/>
    <w:rsid w:val="005111AB"/>
    <w:rsid w:val="005142CD"/>
    <w:rsid w:val="00521801"/>
    <w:rsid w:val="00524CEE"/>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D3B83"/>
    <w:rsid w:val="005D4AE2"/>
    <w:rsid w:val="005E05B1"/>
    <w:rsid w:val="005E130F"/>
    <w:rsid w:val="005E65E9"/>
    <w:rsid w:val="005F3357"/>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6AF"/>
    <w:rsid w:val="00940D2A"/>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7B0B"/>
    <w:rsid w:val="00B30838"/>
    <w:rsid w:val="00B35065"/>
    <w:rsid w:val="00B409CA"/>
    <w:rsid w:val="00B42689"/>
    <w:rsid w:val="00B42770"/>
    <w:rsid w:val="00B47896"/>
    <w:rsid w:val="00B47D4C"/>
    <w:rsid w:val="00B5249E"/>
    <w:rsid w:val="00B5452A"/>
    <w:rsid w:val="00B55AF3"/>
    <w:rsid w:val="00B616CF"/>
    <w:rsid w:val="00B72860"/>
    <w:rsid w:val="00B801AB"/>
    <w:rsid w:val="00B806AE"/>
    <w:rsid w:val="00B8136A"/>
    <w:rsid w:val="00B81448"/>
    <w:rsid w:val="00B830F8"/>
    <w:rsid w:val="00B8329B"/>
    <w:rsid w:val="00B84106"/>
    <w:rsid w:val="00B92B05"/>
    <w:rsid w:val="00B942E0"/>
    <w:rsid w:val="00B95A6F"/>
    <w:rsid w:val="00B97F4F"/>
    <w:rsid w:val="00BB0F01"/>
    <w:rsid w:val="00BB10E9"/>
    <w:rsid w:val="00BB4323"/>
    <w:rsid w:val="00BC2FA5"/>
    <w:rsid w:val="00BC364F"/>
    <w:rsid w:val="00BC7274"/>
    <w:rsid w:val="00BE0965"/>
    <w:rsid w:val="00BE187B"/>
    <w:rsid w:val="00BE1A34"/>
    <w:rsid w:val="00BE3060"/>
    <w:rsid w:val="00BE4678"/>
    <w:rsid w:val="00BE636F"/>
    <w:rsid w:val="00BF17DA"/>
    <w:rsid w:val="00BF5EFE"/>
    <w:rsid w:val="00C01CD2"/>
    <w:rsid w:val="00C021B6"/>
    <w:rsid w:val="00C04F30"/>
    <w:rsid w:val="00C06F22"/>
    <w:rsid w:val="00C10F76"/>
    <w:rsid w:val="00C113AE"/>
    <w:rsid w:val="00C12270"/>
    <w:rsid w:val="00C14986"/>
    <w:rsid w:val="00C14D7A"/>
    <w:rsid w:val="00C33D82"/>
    <w:rsid w:val="00C40C8C"/>
    <w:rsid w:val="00C41C03"/>
    <w:rsid w:val="00C55160"/>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A6D89"/>
    <w:rsid w:val="00CB2B75"/>
    <w:rsid w:val="00CB730B"/>
    <w:rsid w:val="00CB736E"/>
    <w:rsid w:val="00CC3C0A"/>
    <w:rsid w:val="00CC4789"/>
    <w:rsid w:val="00CC47D6"/>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D7289"/>
    <w:rsid w:val="00EE0A2D"/>
    <w:rsid w:val="00EE58D4"/>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63F06"/>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B8329B"/>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khvadagadze@gwp.g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nkoberidze@gwp.ge" TargetMode="External"/><Relationship Id="rId10" Type="http://schemas.openxmlformats.org/officeDocument/2006/relationships/hyperlink" Target="mailto:pdpo@gwp.g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gveshap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D73EC-5C7D-4D8F-B0BC-28924D7B7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1916</Words>
  <Characters>10923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5</cp:revision>
  <cp:lastPrinted>2015-07-27T06:36:00Z</cp:lastPrinted>
  <dcterms:created xsi:type="dcterms:W3CDTF">2024-09-26T13:08:00Z</dcterms:created>
  <dcterms:modified xsi:type="dcterms:W3CDTF">2025-03-07T09:56:00Z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a8c99870faa3fe5c18f03dbc3e67f3004e5aa4067413e2e67d9484b57bfce0c9</vt:lpwstr>
  </property>
</Properties>
</file>