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6192"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1222FE8" w14:textId="37E98766" w:rsidR="004E4E52" w:rsidRPr="005277AA" w:rsidRDefault="004E4E52" w:rsidP="004E4E52">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Pr="00BB2EFE">
                                  <w:rPr>
                                    <w:rFonts w:cs="Arial"/>
                                    <w:b/>
                                    <w:color w:val="auto"/>
                                    <w:sz w:val="40"/>
                                    <w:szCs w:val="56"/>
                                  </w:rPr>
                                  <w:t xml:space="preserve">Cisco </w:t>
                                </w:r>
                                <w:proofErr w:type="spellStart"/>
                                <w:r>
                                  <w:rPr>
                                    <w:rFonts w:cs="Arial"/>
                                    <w:b/>
                                    <w:color w:val="auto"/>
                                    <w:sz w:val="40"/>
                                    <w:szCs w:val="56"/>
                                  </w:rPr>
                                  <w:t>Voip-ის</w:t>
                                </w:r>
                                <w:proofErr w:type="spellEnd"/>
                                <w:r>
                                  <w:rPr>
                                    <w:rFonts w:cs="Arial"/>
                                    <w:b/>
                                    <w:color w:val="auto"/>
                                    <w:sz w:val="40"/>
                                    <w:szCs w:val="56"/>
                                  </w:rPr>
                                  <w:t xml:space="preserve"> </w:t>
                                </w:r>
                                <w:proofErr w:type="spellStart"/>
                                <w:r>
                                  <w:rPr>
                                    <w:rFonts w:cs="Arial"/>
                                    <w:b/>
                                    <w:color w:val="auto"/>
                                    <w:sz w:val="40"/>
                                    <w:szCs w:val="56"/>
                                  </w:rPr>
                                  <w:t>განახლება</w:t>
                                </w:r>
                                <w:proofErr w:type="spellEnd"/>
                              </w:p>
                              <w:p w14:paraId="573A4337" w14:textId="37949D31" w:rsidR="006F3955" w:rsidRDefault="006F3955" w:rsidP="000D1CB3">
                                <w:pPr>
                                  <w:jc w:val="center"/>
                                  <w:rPr>
                                    <w:rFonts w:cs="Arial"/>
                                    <w:b/>
                                    <w:color w:val="auto"/>
                                    <w:sz w:val="40"/>
                                    <w:szCs w:val="56"/>
                                    <w:lang w:val="ka-GE"/>
                                  </w:rPr>
                                </w:pPr>
                              </w:p>
                              <w:p w14:paraId="5A7F9CF7" w14:textId="77777777" w:rsidR="005277AA" w:rsidRPr="005277AA" w:rsidRDefault="005277AA" w:rsidP="000D1CB3">
                                <w:pPr>
                                  <w:jc w:val="center"/>
                                  <w:rPr>
                                    <w:b/>
                                    <w:color w:val="E36C0A" w:themeColor="accent6" w:themeShade="BF"/>
                                    <w:sz w:val="44"/>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" fillcolor="white [3201]" stroked="f" strokeweight=".5pt">
                    <v:textbox>
                      <w:txbxContent>
                        <w:p w14:paraId="21222FE8" w14:textId="37E98766" w:rsidR="004E4E52" w:rsidRPr="005277AA" w:rsidRDefault="004E4E52" w:rsidP="004E4E52">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Pr="00BB2EFE">
                            <w:rPr>
                              <w:rFonts w:cs="Arial"/>
                              <w:b/>
                              <w:color w:val="auto"/>
                              <w:sz w:val="40"/>
                              <w:szCs w:val="56"/>
                            </w:rPr>
                            <w:t xml:space="preserve">Cisco </w:t>
                          </w:r>
                          <w:proofErr w:type="spellStart"/>
                          <w:r>
                            <w:rPr>
                              <w:rFonts w:cs="Arial"/>
                              <w:b/>
                              <w:color w:val="auto"/>
                              <w:sz w:val="40"/>
                              <w:szCs w:val="56"/>
                            </w:rPr>
                            <w:t>Voip-ის</w:t>
                          </w:r>
                          <w:proofErr w:type="spellEnd"/>
                          <w:r>
                            <w:rPr>
                              <w:rFonts w:cs="Arial"/>
                              <w:b/>
                              <w:color w:val="auto"/>
                              <w:sz w:val="40"/>
                              <w:szCs w:val="56"/>
                            </w:rPr>
                            <w:t xml:space="preserve"> </w:t>
                          </w:r>
                          <w:proofErr w:type="spellStart"/>
                          <w:r>
                            <w:rPr>
                              <w:rFonts w:cs="Arial"/>
                              <w:b/>
                              <w:color w:val="auto"/>
                              <w:sz w:val="40"/>
                              <w:szCs w:val="56"/>
                            </w:rPr>
                            <w:t>განახლება</w:t>
                          </w:r>
                          <w:proofErr w:type="spellEnd"/>
                        </w:p>
                        <w:p w14:paraId="573A4337" w14:textId="37949D31" w:rsidR="006F3955" w:rsidRDefault="006F3955" w:rsidP="000D1CB3">
                          <w:pPr>
                            <w:jc w:val="center"/>
                            <w:rPr>
                              <w:rFonts w:cs="Arial"/>
                              <w:b/>
                              <w:color w:val="auto"/>
                              <w:sz w:val="40"/>
                              <w:szCs w:val="56"/>
                              <w:lang w:val="ka-GE"/>
                            </w:rPr>
                          </w:pPr>
                        </w:p>
                        <w:p w14:paraId="5A7F9CF7" w14:textId="77777777" w:rsidR="005277AA" w:rsidRPr="005277AA" w:rsidRDefault="005277AA" w:rsidP="000D1CB3">
                          <w:pPr>
                            <w:jc w:val="center"/>
                            <w:rPr>
                              <w:b/>
                              <w:color w:val="E36C0A" w:themeColor="accent6" w:themeShade="BF"/>
                              <w:sz w:val="44"/>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8D6B689" w:rsidR="006F3955" w:rsidRDefault="00E60849" w:rsidP="007C5AE6">
                                      <w:pPr>
                                        <w:rPr>
                                          <w:lang w:val="ka-GE"/>
                                        </w:rPr>
                                      </w:pPr>
                                      <w:r>
                                        <w:t>1</w:t>
                                      </w:r>
                                      <w:r w:rsidR="004E4E52">
                                        <w:t>2</w:t>
                                      </w:r>
                                      <w:r w:rsidR="005277AA">
                                        <w:rPr>
                                          <w:lang w:val="ka-GE"/>
                                        </w:rPr>
                                        <w:t xml:space="preserve"> </w:t>
                                      </w:r>
                                      <w:proofErr w:type="gramStart"/>
                                      <w:r w:rsidR="004E4E52">
                                        <w:rPr>
                                          <w:lang w:val="ka-GE"/>
                                        </w:rPr>
                                        <w:t>მარტი</w:t>
                                      </w:r>
                                      <w:r w:rsidR="0038227D">
                                        <w:rPr>
                                          <w:lang w:val="ka-GE"/>
                                        </w:rPr>
                                        <w:t xml:space="preserve"> </w:t>
                                      </w:r>
                                      <w:r w:rsidR="00431186">
                                        <w:rPr>
                                          <w:lang w:val="ka-GE"/>
                                        </w:rPr>
                                        <w:t xml:space="preserve"> </w:t>
                                      </w:r>
                                      <w:r w:rsidR="006F3955">
                                        <w:rPr>
                                          <w:lang w:val="ka-GE"/>
                                        </w:rPr>
                                        <w:t>20</w:t>
                                      </w:r>
                                      <w:r w:rsidR="00431186">
                                        <w:rPr>
                                          <w:lang w:val="ka-GE"/>
                                        </w:rPr>
                                        <w:t>2</w:t>
                                      </w:r>
                                      <w:r w:rsidR="004E4E52">
                                        <w:rPr>
                                          <w:lang w:val="ka-GE"/>
                                        </w:rPr>
                                        <w:t>5</w:t>
                                      </w:r>
                                      <w:proofErr w:type="gramEnd"/>
                                    </w:p>
                                    <w:p w14:paraId="5273460A" w14:textId="29A1FA5F" w:rsidR="006F3955" w:rsidRPr="00415C7C" w:rsidRDefault="004E4E52" w:rsidP="006C2E98">
                                      <w:pPr>
                                        <w:rPr>
                                          <w:lang w:val="ka-GE"/>
                                        </w:rPr>
                                      </w:pPr>
                                      <w:r>
                                        <w:rPr>
                                          <w:lang w:val="ka-GE"/>
                                        </w:rPr>
                                        <w:t>19 მარტი</w:t>
                                      </w:r>
                                      <w:r w:rsidR="00E60849">
                                        <w:rPr>
                                          <w:lang w:val="ka-GE"/>
                                        </w:rPr>
                                        <w:t xml:space="preserve"> </w:t>
                                      </w:r>
                                      <w:r w:rsidR="00F94DFC">
                                        <w:rPr>
                                          <w:lang w:val="ka-GE"/>
                                        </w:rPr>
                                        <w:t xml:space="preserve"> 20</w:t>
                                      </w:r>
                                      <w:r w:rsidR="00431186">
                                        <w:rPr>
                                          <w:lang w:val="ka-GE"/>
                                        </w:rPr>
                                        <w:t>2</w:t>
                                      </w:r>
                                      <w:r>
                                        <w:rPr>
                                          <w:lang w:val="ka-GE"/>
                                        </w:rPr>
                                        <w:t>5</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1B495D0C" w:rsidR="006F3955" w:rsidRPr="008464E9" w:rsidRDefault="004E4E52" w:rsidP="009E06FA">
                                      <w:pPr>
                                        <w:rPr>
                                          <w:lang w:val="ka-GE"/>
                                        </w:rPr>
                                      </w:pPr>
                                      <w:r>
                                        <w:rPr>
                                          <w:lang w:val="ka-GE"/>
                                        </w:rPr>
                                        <w:t>გიორგი რატიანი</w:t>
                                      </w:r>
                                    </w:p>
                                    <w:p w14:paraId="7B428894" w14:textId="1828B648" w:rsidR="006F3955" w:rsidRDefault="004E4E52" w:rsidP="00313B50">
                                      <w:pPr>
                                        <w:rPr>
                                          <w:lang w:val="ka-GE"/>
                                        </w:rPr>
                                      </w:pPr>
                                      <w:r>
                                        <w:t>g.ratian</w:t>
                                      </w:r>
                                      <w:r w:rsidR="00431186">
                                        <w:t>i@bog.ge</w:t>
                                      </w:r>
                                      <w:hyperlink r:id="rId9" w:history="1"/>
                                    </w:p>
                                    <w:p w14:paraId="2D516649" w14:textId="18DB0D41" w:rsidR="002348C6" w:rsidRPr="002348C6" w:rsidRDefault="00431186" w:rsidP="00313B50">
                                      <w:pPr>
                                        <w:rPr>
                                          <w:lang w:val="ka-GE"/>
                                        </w:rPr>
                                      </w:pPr>
                                      <w:r>
                                        <w:t>5</w:t>
                                      </w:r>
                                      <w:r w:rsidR="004E4E52">
                                        <w:t>77 29 28 22</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8D6B689" w:rsidR="006F3955" w:rsidRDefault="00E60849" w:rsidP="007C5AE6">
                                <w:pPr>
                                  <w:rPr>
                                    <w:lang w:val="ka-GE"/>
                                  </w:rPr>
                                </w:pPr>
                                <w:r>
                                  <w:t>1</w:t>
                                </w:r>
                                <w:r w:rsidR="004E4E52">
                                  <w:t>2</w:t>
                                </w:r>
                                <w:r w:rsidR="005277AA">
                                  <w:rPr>
                                    <w:lang w:val="ka-GE"/>
                                  </w:rPr>
                                  <w:t xml:space="preserve"> </w:t>
                                </w:r>
                                <w:proofErr w:type="gramStart"/>
                                <w:r w:rsidR="004E4E52">
                                  <w:rPr>
                                    <w:lang w:val="ka-GE"/>
                                  </w:rPr>
                                  <w:t>მარტი</w:t>
                                </w:r>
                                <w:r w:rsidR="0038227D">
                                  <w:rPr>
                                    <w:lang w:val="ka-GE"/>
                                  </w:rPr>
                                  <w:t xml:space="preserve"> </w:t>
                                </w:r>
                                <w:r w:rsidR="00431186">
                                  <w:rPr>
                                    <w:lang w:val="ka-GE"/>
                                  </w:rPr>
                                  <w:t xml:space="preserve"> </w:t>
                                </w:r>
                                <w:r w:rsidR="006F3955">
                                  <w:rPr>
                                    <w:lang w:val="ka-GE"/>
                                  </w:rPr>
                                  <w:t>20</w:t>
                                </w:r>
                                <w:r w:rsidR="00431186">
                                  <w:rPr>
                                    <w:lang w:val="ka-GE"/>
                                  </w:rPr>
                                  <w:t>2</w:t>
                                </w:r>
                                <w:r w:rsidR="004E4E52">
                                  <w:rPr>
                                    <w:lang w:val="ka-GE"/>
                                  </w:rPr>
                                  <w:t>5</w:t>
                                </w:r>
                                <w:proofErr w:type="gramEnd"/>
                              </w:p>
                              <w:p w14:paraId="5273460A" w14:textId="29A1FA5F" w:rsidR="006F3955" w:rsidRPr="00415C7C" w:rsidRDefault="004E4E52" w:rsidP="006C2E98">
                                <w:pPr>
                                  <w:rPr>
                                    <w:lang w:val="ka-GE"/>
                                  </w:rPr>
                                </w:pPr>
                                <w:r>
                                  <w:rPr>
                                    <w:lang w:val="ka-GE"/>
                                  </w:rPr>
                                  <w:t>19 მარტი</w:t>
                                </w:r>
                                <w:r w:rsidR="00E60849">
                                  <w:rPr>
                                    <w:lang w:val="ka-GE"/>
                                  </w:rPr>
                                  <w:t xml:space="preserve"> </w:t>
                                </w:r>
                                <w:r w:rsidR="00F94DFC">
                                  <w:rPr>
                                    <w:lang w:val="ka-GE"/>
                                  </w:rPr>
                                  <w:t xml:space="preserve"> 20</w:t>
                                </w:r>
                                <w:r w:rsidR="00431186">
                                  <w:rPr>
                                    <w:lang w:val="ka-GE"/>
                                  </w:rPr>
                                  <w:t>2</w:t>
                                </w:r>
                                <w:r>
                                  <w:rPr>
                                    <w:lang w:val="ka-GE"/>
                                  </w:rPr>
                                  <w:t>5</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1B495D0C" w:rsidR="006F3955" w:rsidRPr="008464E9" w:rsidRDefault="004E4E52" w:rsidP="009E06FA">
                                <w:pPr>
                                  <w:rPr>
                                    <w:lang w:val="ka-GE"/>
                                  </w:rPr>
                                </w:pPr>
                                <w:r>
                                  <w:rPr>
                                    <w:lang w:val="ka-GE"/>
                                  </w:rPr>
                                  <w:t>გიორგი რატიანი</w:t>
                                </w:r>
                              </w:p>
                              <w:p w14:paraId="7B428894" w14:textId="1828B648" w:rsidR="006F3955" w:rsidRDefault="004E4E52" w:rsidP="00313B50">
                                <w:pPr>
                                  <w:rPr>
                                    <w:lang w:val="ka-GE"/>
                                  </w:rPr>
                                </w:pPr>
                                <w:r>
                                  <w:t>g.ratian</w:t>
                                </w:r>
                                <w:r w:rsidR="00431186">
                                  <w:t>i@bog.ge</w:t>
                                </w:r>
                                <w:hyperlink r:id="rId10" w:history="1"/>
                              </w:p>
                              <w:p w14:paraId="2D516649" w14:textId="18DB0D41" w:rsidR="002348C6" w:rsidRPr="002348C6" w:rsidRDefault="00431186" w:rsidP="00313B50">
                                <w:pPr>
                                  <w:rPr>
                                    <w:lang w:val="ka-GE"/>
                                  </w:rPr>
                                </w:pPr>
                                <w:r>
                                  <w:t>5</w:t>
                                </w:r>
                                <w:r w:rsidR="004E4E52">
                                  <w:t>77 29 28 22</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3893DFC7" w:rsidR="00DE53CA" w:rsidRPr="005277AA" w:rsidRDefault="00DE53CA" w:rsidP="00DE53CA">
      <w:pPr>
        <w:jc w:val="center"/>
        <w:rPr>
          <w:b/>
          <w:color w:val="E36C0A" w:themeColor="accent6" w:themeShade="BF"/>
          <w:sz w:val="44"/>
          <w:szCs w:val="56"/>
          <w:lang w:val="ka-GE"/>
        </w:rPr>
      </w:pPr>
      <w:r>
        <w:rPr>
          <w:rFonts w:cs="Arial"/>
          <w:b/>
          <w:color w:val="auto"/>
          <w:sz w:val="40"/>
          <w:szCs w:val="56"/>
          <w:lang w:val="af-ZA"/>
        </w:rPr>
        <w:t xml:space="preserve">  </w:t>
      </w:r>
      <w:r w:rsidR="00627DF2">
        <w:rPr>
          <w:rFonts w:cs="Arial"/>
          <w:b/>
          <w:color w:val="auto"/>
          <w:sz w:val="40"/>
          <w:szCs w:val="56"/>
          <w:lang w:val="ka-GE"/>
        </w:rPr>
        <w:t xml:space="preserve">ტენდერი </w:t>
      </w:r>
      <w:r w:rsidR="00627DF2">
        <w:rPr>
          <w:rFonts w:cs="Arial"/>
          <w:b/>
          <w:color w:val="auto"/>
          <w:sz w:val="40"/>
          <w:szCs w:val="56"/>
          <w:lang w:val="af-ZA"/>
        </w:rPr>
        <w:t xml:space="preserve"> </w:t>
      </w:r>
      <w:r w:rsidR="00627DF2" w:rsidRPr="00BB2EFE">
        <w:rPr>
          <w:rFonts w:cs="Arial"/>
          <w:b/>
          <w:color w:val="auto"/>
          <w:sz w:val="40"/>
          <w:szCs w:val="56"/>
        </w:rPr>
        <w:t xml:space="preserve">Cisco </w:t>
      </w:r>
      <w:proofErr w:type="spellStart"/>
      <w:r w:rsidR="00627DF2">
        <w:rPr>
          <w:rFonts w:cs="Arial"/>
          <w:b/>
          <w:color w:val="auto"/>
          <w:sz w:val="40"/>
          <w:szCs w:val="56"/>
        </w:rPr>
        <w:t>Voip-ის</w:t>
      </w:r>
      <w:proofErr w:type="spellEnd"/>
      <w:r w:rsidR="00627DF2">
        <w:rPr>
          <w:rFonts w:cs="Arial"/>
          <w:b/>
          <w:color w:val="auto"/>
          <w:sz w:val="40"/>
          <w:szCs w:val="56"/>
        </w:rPr>
        <w:t xml:space="preserve"> </w:t>
      </w:r>
      <w:proofErr w:type="spellStart"/>
      <w:r w:rsidR="00627DF2">
        <w:rPr>
          <w:rFonts w:cs="Arial"/>
          <w:b/>
          <w:color w:val="auto"/>
          <w:sz w:val="40"/>
          <w:szCs w:val="56"/>
        </w:rPr>
        <w:t>განახლება</w:t>
      </w:r>
      <w:proofErr w:type="spellEnd"/>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647F5F">
              <w:rPr>
                <w:noProof/>
                <w:webHidden/>
              </w:rPr>
              <w:t>2</w:t>
            </w:r>
            <w:r>
              <w:rPr>
                <w:noProof/>
                <w:webHidden/>
              </w:rPr>
              <w:fldChar w:fldCharType="end"/>
            </w:r>
          </w:hyperlink>
        </w:p>
        <w:p w14:paraId="16989D11" w14:textId="77777777"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647F5F">
              <w:rPr>
                <w:noProof/>
                <w:webHidden/>
              </w:rPr>
              <w:t>3</w:t>
            </w:r>
            <w:r>
              <w:rPr>
                <w:noProof/>
                <w:webHidden/>
              </w:rPr>
              <w:fldChar w:fldCharType="end"/>
            </w:r>
          </w:hyperlink>
        </w:p>
        <w:p w14:paraId="77CE58FC" w14:textId="77777777"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647F5F">
              <w:rPr>
                <w:noProof/>
                <w:webHidden/>
              </w:rPr>
              <w:t>4</w:t>
            </w:r>
            <w:r>
              <w:rPr>
                <w:noProof/>
                <w:webHidden/>
              </w:rPr>
              <w:fldChar w:fldCharType="end"/>
            </w:r>
          </w:hyperlink>
        </w:p>
        <w:p w14:paraId="4238A426" w14:textId="77777777"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_Toc22227849 \h </w:instrText>
            </w:r>
            <w:r>
              <w:rPr>
                <w:noProof/>
                <w:webHidden/>
              </w:rPr>
            </w:r>
            <w:r>
              <w:rPr>
                <w:noProof/>
                <w:webHidden/>
              </w:rPr>
              <w:fldChar w:fldCharType="separate"/>
            </w:r>
            <w:r w:rsidR="00647F5F">
              <w:rPr>
                <w:noProof/>
                <w:webHidden/>
              </w:rPr>
              <w:t>5</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569BDF56"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E60849">
        <w:rPr>
          <w:rFonts w:cs="Sylfaen"/>
        </w:rPr>
        <w:t xml:space="preserve">7 </w:t>
      </w:r>
      <w:r w:rsidR="00E60849">
        <w:rPr>
          <w:rFonts w:cs="Sylfaen"/>
          <w:lang w:val="ka-GE"/>
        </w:rPr>
        <w:t>სამუშაო დღე;</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994475"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027B18"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41D84AFD" w14:textId="77777777" w:rsidR="00DC13E1" w:rsidRDefault="00DC13E1"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tbl>
      <w:tblPr>
        <w:tblW w:w="8580" w:type="dxa"/>
        <w:tblLook w:val="04A0" w:firstRow="1" w:lastRow="0" w:firstColumn="1" w:lastColumn="0" w:noHBand="0" w:noVBand="1"/>
      </w:tblPr>
      <w:tblGrid>
        <w:gridCol w:w="960"/>
        <w:gridCol w:w="3000"/>
        <w:gridCol w:w="2700"/>
        <w:gridCol w:w="960"/>
        <w:gridCol w:w="960"/>
      </w:tblGrid>
      <w:tr w:rsidR="00627DF2" w:rsidRPr="00627DF2" w14:paraId="0240404B" w14:textId="77777777" w:rsidTr="00627DF2">
        <w:trPr>
          <w:trHeight w:val="550"/>
        </w:trPr>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14F35C" w14:textId="77777777" w:rsidR="00627DF2" w:rsidRPr="00627DF2" w:rsidRDefault="00627DF2" w:rsidP="00627DF2">
            <w:pPr>
              <w:jc w:val="center"/>
              <w:rPr>
                <w:rFonts w:eastAsia="Times New Roman" w:cs="Calibri"/>
                <w:b/>
                <w:bCs/>
              </w:rPr>
            </w:pPr>
            <w:r w:rsidRPr="00627DF2">
              <w:rPr>
                <w:rFonts w:eastAsia="Times New Roman" w:cs="Calibri"/>
                <w:b/>
                <w:bCs/>
                <w:lang w:eastAsia="ja-JP"/>
              </w:rPr>
              <w:t>N</w:t>
            </w:r>
          </w:p>
        </w:tc>
        <w:tc>
          <w:tcPr>
            <w:tcW w:w="3000" w:type="dxa"/>
            <w:tcBorders>
              <w:top w:val="single" w:sz="8" w:space="0" w:color="auto"/>
              <w:left w:val="nil"/>
              <w:bottom w:val="single" w:sz="8" w:space="0" w:color="auto"/>
              <w:right w:val="single" w:sz="8" w:space="0" w:color="auto"/>
            </w:tcBorders>
            <w:shd w:val="clear" w:color="auto" w:fill="auto"/>
            <w:vAlign w:val="center"/>
            <w:hideMark/>
          </w:tcPr>
          <w:p w14:paraId="70C8F845" w14:textId="77777777" w:rsidR="00627DF2" w:rsidRPr="00627DF2" w:rsidRDefault="00627DF2" w:rsidP="00627DF2">
            <w:pPr>
              <w:jc w:val="center"/>
              <w:rPr>
                <w:rFonts w:eastAsia="Times New Roman" w:cs="Calibri"/>
                <w:b/>
                <w:bCs/>
              </w:rPr>
            </w:pPr>
            <w:r w:rsidRPr="00627DF2">
              <w:rPr>
                <w:rFonts w:eastAsia="Times New Roman" w:cs="Calibri"/>
                <w:b/>
                <w:bCs/>
                <w:lang w:eastAsia="ja-JP"/>
              </w:rPr>
              <w:t>Name</w:t>
            </w:r>
          </w:p>
        </w:tc>
        <w:tc>
          <w:tcPr>
            <w:tcW w:w="2700" w:type="dxa"/>
            <w:tcBorders>
              <w:top w:val="single" w:sz="8" w:space="0" w:color="auto"/>
              <w:left w:val="nil"/>
              <w:bottom w:val="single" w:sz="8" w:space="0" w:color="auto"/>
              <w:right w:val="single" w:sz="8" w:space="0" w:color="auto"/>
            </w:tcBorders>
            <w:shd w:val="clear" w:color="auto" w:fill="auto"/>
            <w:vAlign w:val="center"/>
            <w:hideMark/>
          </w:tcPr>
          <w:p w14:paraId="68E965D3" w14:textId="77777777" w:rsidR="00627DF2" w:rsidRPr="00627DF2" w:rsidRDefault="00627DF2" w:rsidP="00627DF2">
            <w:pPr>
              <w:jc w:val="center"/>
              <w:rPr>
                <w:rFonts w:eastAsia="Times New Roman" w:cs="Calibri"/>
                <w:b/>
                <w:bCs/>
              </w:rPr>
            </w:pPr>
            <w:r w:rsidRPr="00627DF2">
              <w:rPr>
                <w:rFonts w:eastAsia="Times New Roman" w:cs="Calibri"/>
                <w:b/>
                <w:bCs/>
                <w:lang w:eastAsia="ja-JP"/>
              </w:rPr>
              <w:t>Qty</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5CF44C1B" w14:textId="77777777" w:rsidR="00627DF2" w:rsidRPr="00627DF2" w:rsidRDefault="00627DF2" w:rsidP="00627DF2">
            <w:pPr>
              <w:jc w:val="center"/>
              <w:rPr>
                <w:rFonts w:eastAsia="Times New Roman" w:cs="Calibri"/>
                <w:b/>
                <w:bCs/>
              </w:rPr>
            </w:pPr>
            <w:r w:rsidRPr="00627DF2">
              <w:rPr>
                <w:rFonts w:eastAsia="Times New Roman" w:cs="Calibri"/>
                <w:b/>
                <w:bCs/>
              </w:rPr>
              <w:t>unit price</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3189CB3" w14:textId="77777777" w:rsidR="00627DF2" w:rsidRPr="00627DF2" w:rsidRDefault="00627DF2" w:rsidP="00627DF2">
            <w:pPr>
              <w:jc w:val="center"/>
              <w:rPr>
                <w:rFonts w:eastAsia="Times New Roman" w:cs="Calibri"/>
                <w:b/>
                <w:bCs/>
              </w:rPr>
            </w:pPr>
            <w:r w:rsidRPr="00627DF2">
              <w:rPr>
                <w:rFonts w:eastAsia="Times New Roman" w:cs="Calibri"/>
                <w:b/>
                <w:bCs/>
              </w:rPr>
              <w:t>total</w:t>
            </w:r>
          </w:p>
        </w:tc>
      </w:tr>
      <w:tr w:rsidR="00627DF2" w:rsidRPr="00627DF2" w14:paraId="6FDA7B67" w14:textId="77777777" w:rsidTr="00627DF2">
        <w:trPr>
          <w:trHeight w:val="55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5EF38BC" w14:textId="77777777" w:rsidR="00627DF2" w:rsidRPr="00627DF2" w:rsidRDefault="00627DF2" w:rsidP="00627DF2">
            <w:pPr>
              <w:jc w:val="center"/>
              <w:rPr>
                <w:rFonts w:eastAsia="Times New Roman" w:cs="Calibri"/>
              </w:rPr>
            </w:pPr>
            <w:r w:rsidRPr="00627DF2">
              <w:rPr>
                <w:rFonts w:eastAsia="Times New Roman" w:cs="Calibri"/>
                <w:lang w:eastAsia="ja-JP"/>
              </w:rPr>
              <w:t>1</w:t>
            </w:r>
          </w:p>
        </w:tc>
        <w:tc>
          <w:tcPr>
            <w:tcW w:w="3000" w:type="dxa"/>
            <w:tcBorders>
              <w:top w:val="nil"/>
              <w:left w:val="nil"/>
              <w:bottom w:val="single" w:sz="8" w:space="0" w:color="auto"/>
              <w:right w:val="single" w:sz="8" w:space="0" w:color="auto"/>
            </w:tcBorders>
            <w:shd w:val="clear" w:color="auto" w:fill="auto"/>
            <w:vAlign w:val="center"/>
            <w:hideMark/>
          </w:tcPr>
          <w:p w14:paraId="75608D0A" w14:textId="77777777" w:rsidR="00627DF2" w:rsidRPr="00627DF2" w:rsidRDefault="00627DF2" w:rsidP="00627DF2">
            <w:pPr>
              <w:jc w:val="center"/>
              <w:rPr>
                <w:rFonts w:eastAsia="Times New Roman" w:cs="Calibri"/>
              </w:rPr>
            </w:pPr>
            <w:r w:rsidRPr="00627DF2">
              <w:rPr>
                <w:rFonts w:eastAsia="Times New Roman" w:cs="Calibri"/>
                <w:lang w:eastAsia="ja-JP"/>
              </w:rPr>
              <w:t>NU On-Premises Calling Professional</w:t>
            </w:r>
          </w:p>
        </w:tc>
        <w:tc>
          <w:tcPr>
            <w:tcW w:w="2700" w:type="dxa"/>
            <w:tcBorders>
              <w:top w:val="nil"/>
              <w:left w:val="nil"/>
              <w:bottom w:val="single" w:sz="8" w:space="0" w:color="auto"/>
              <w:right w:val="single" w:sz="8" w:space="0" w:color="auto"/>
            </w:tcBorders>
            <w:shd w:val="clear" w:color="auto" w:fill="auto"/>
            <w:vAlign w:val="center"/>
            <w:hideMark/>
          </w:tcPr>
          <w:p w14:paraId="140FBC6F" w14:textId="77777777" w:rsidR="00627DF2" w:rsidRPr="00627DF2" w:rsidRDefault="00627DF2" w:rsidP="00627DF2">
            <w:pPr>
              <w:jc w:val="center"/>
              <w:rPr>
                <w:rFonts w:eastAsia="Times New Roman" w:cs="Calibri"/>
              </w:rPr>
            </w:pPr>
            <w:r w:rsidRPr="00627DF2">
              <w:rPr>
                <w:rFonts w:eastAsia="Times New Roman" w:cs="Calibri"/>
                <w:lang w:eastAsia="ja-JP"/>
              </w:rPr>
              <w:t>225</w:t>
            </w:r>
          </w:p>
        </w:tc>
        <w:tc>
          <w:tcPr>
            <w:tcW w:w="960" w:type="dxa"/>
            <w:tcBorders>
              <w:top w:val="nil"/>
              <w:left w:val="nil"/>
              <w:bottom w:val="single" w:sz="8" w:space="0" w:color="auto"/>
              <w:right w:val="single" w:sz="8" w:space="0" w:color="auto"/>
            </w:tcBorders>
            <w:shd w:val="clear" w:color="auto" w:fill="auto"/>
            <w:noWrap/>
            <w:vAlign w:val="bottom"/>
            <w:hideMark/>
          </w:tcPr>
          <w:p w14:paraId="3ABCB548" w14:textId="77777777" w:rsidR="00627DF2" w:rsidRPr="00627DF2" w:rsidRDefault="00627DF2" w:rsidP="00627DF2">
            <w:pPr>
              <w:jc w:val="left"/>
              <w:rPr>
                <w:rFonts w:ascii="Calibri" w:eastAsia="Times New Roman" w:hAnsi="Calibri" w:cs="Calibri"/>
                <w:color w:val="000000"/>
                <w:sz w:val="22"/>
                <w:szCs w:val="22"/>
              </w:rPr>
            </w:pPr>
            <w:r w:rsidRPr="00627DF2">
              <w:rPr>
                <w:rFonts w:ascii="Calibri" w:eastAsia="Times New Roman" w:hAnsi="Calibri" w:cs="Calibri"/>
                <w:color w:val="000000"/>
                <w:sz w:val="22"/>
                <w:szCs w:val="22"/>
              </w:rPr>
              <w:t> </w:t>
            </w:r>
          </w:p>
        </w:tc>
        <w:tc>
          <w:tcPr>
            <w:tcW w:w="960" w:type="dxa"/>
            <w:tcBorders>
              <w:top w:val="nil"/>
              <w:left w:val="nil"/>
              <w:bottom w:val="single" w:sz="8" w:space="0" w:color="auto"/>
              <w:right w:val="single" w:sz="8" w:space="0" w:color="auto"/>
            </w:tcBorders>
            <w:shd w:val="clear" w:color="auto" w:fill="auto"/>
            <w:noWrap/>
            <w:vAlign w:val="center"/>
            <w:hideMark/>
          </w:tcPr>
          <w:p w14:paraId="74836584" w14:textId="77777777" w:rsidR="00627DF2" w:rsidRPr="00627DF2" w:rsidRDefault="00627DF2" w:rsidP="00627DF2">
            <w:pPr>
              <w:jc w:val="center"/>
              <w:rPr>
                <w:rFonts w:ascii="Calibri" w:eastAsia="Times New Roman" w:hAnsi="Calibri" w:cs="Calibri"/>
                <w:color w:val="000000"/>
                <w:sz w:val="22"/>
                <w:szCs w:val="22"/>
              </w:rPr>
            </w:pPr>
            <w:r w:rsidRPr="00627DF2">
              <w:rPr>
                <w:rFonts w:ascii="Calibri" w:eastAsia="Times New Roman" w:hAnsi="Calibri" w:cs="Calibri"/>
                <w:color w:val="000000"/>
                <w:sz w:val="22"/>
                <w:szCs w:val="22"/>
              </w:rPr>
              <w:t>0</w:t>
            </w:r>
          </w:p>
        </w:tc>
      </w:tr>
      <w:tr w:rsidR="00627DF2" w:rsidRPr="00627DF2" w14:paraId="27D6FC10" w14:textId="77777777" w:rsidTr="00627DF2">
        <w:trPr>
          <w:trHeight w:val="55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2BBD0166" w14:textId="77777777" w:rsidR="00627DF2" w:rsidRPr="00627DF2" w:rsidRDefault="00627DF2" w:rsidP="00627DF2">
            <w:pPr>
              <w:jc w:val="center"/>
              <w:rPr>
                <w:rFonts w:eastAsia="Times New Roman" w:cs="Calibri"/>
              </w:rPr>
            </w:pPr>
            <w:r w:rsidRPr="00627DF2">
              <w:rPr>
                <w:rFonts w:eastAsia="Times New Roman" w:cs="Calibri"/>
                <w:lang w:eastAsia="ja-JP"/>
              </w:rPr>
              <w:t>2</w:t>
            </w:r>
          </w:p>
        </w:tc>
        <w:tc>
          <w:tcPr>
            <w:tcW w:w="3000" w:type="dxa"/>
            <w:tcBorders>
              <w:top w:val="nil"/>
              <w:left w:val="nil"/>
              <w:bottom w:val="single" w:sz="8" w:space="0" w:color="auto"/>
              <w:right w:val="single" w:sz="8" w:space="0" w:color="auto"/>
            </w:tcBorders>
            <w:shd w:val="clear" w:color="auto" w:fill="auto"/>
            <w:vAlign w:val="center"/>
            <w:hideMark/>
          </w:tcPr>
          <w:p w14:paraId="0CEB7DF3" w14:textId="77777777" w:rsidR="00627DF2" w:rsidRPr="00627DF2" w:rsidRDefault="00627DF2" w:rsidP="00627DF2">
            <w:pPr>
              <w:jc w:val="center"/>
              <w:rPr>
                <w:rFonts w:eastAsia="Times New Roman" w:cs="Calibri"/>
              </w:rPr>
            </w:pPr>
            <w:r w:rsidRPr="00627DF2">
              <w:rPr>
                <w:rFonts w:eastAsia="Times New Roman" w:cs="Calibri"/>
                <w:lang w:eastAsia="ja-JP"/>
              </w:rPr>
              <w:t>NU On-Premises Calling Enhanced</w:t>
            </w:r>
          </w:p>
        </w:tc>
        <w:tc>
          <w:tcPr>
            <w:tcW w:w="2700" w:type="dxa"/>
            <w:tcBorders>
              <w:top w:val="nil"/>
              <w:left w:val="nil"/>
              <w:bottom w:val="single" w:sz="8" w:space="0" w:color="auto"/>
              <w:right w:val="single" w:sz="8" w:space="0" w:color="auto"/>
            </w:tcBorders>
            <w:shd w:val="clear" w:color="auto" w:fill="auto"/>
            <w:vAlign w:val="center"/>
            <w:hideMark/>
          </w:tcPr>
          <w:p w14:paraId="414B893A" w14:textId="77777777" w:rsidR="00627DF2" w:rsidRPr="00627DF2" w:rsidRDefault="00627DF2" w:rsidP="00627DF2">
            <w:pPr>
              <w:jc w:val="center"/>
              <w:rPr>
                <w:rFonts w:eastAsia="Times New Roman" w:cs="Calibri"/>
              </w:rPr>
            </w:pPr>
            <w:r w:rsidRPr="00627DF2">
              <w:rPr>
                <w:rFonts w:eastAsia="Times New Roman" w:cs="Calibri"/>
                <w:lang w:eastAsia="ja-JP"/>
              </w:rPr>
              <w:t>1300</w:t>
            </w:r>
          </w:p>
        </w:tc>
        <w:tc>
          <w:tcPr>
            <w:tcW w:w="960" w:type="dxa"/>
            <w:tcBorders>
              <w:top w:val="nil"/>
              <w:left w:val="nil"/>
              <w:bottom w:val="single" w:sz="8" w:space="0" w:color="auto"/>
              <w:right w:val="single" w:sz="8" w:space="0" w:color="auto"/>
            </w:tcBorders>
            <w:shd w:val="clear" w:color="auto" w:fill="auto"/>
            <w:noWrap/>
            <w:vAlign w:val="bottom"/>
            <w:hideMark/>
          </w:tcPr>
          <w:p w14:paraId="09DC4785" w14:textId="77777777" w:rsidR="00627DF2" w:rsidRPr="00627DF2" w:rsidRDefault="00627DF2" w:rsidP="00627DF2">
            <w:pPr>
              <w:jc w:val="left"/>
              <w:rPr>
                <w:rFonts w:ascii="Calibri" w:eastAsia="Times New Roman" w:hAnsi="Calibri" w:cs="Calibri"/>
                <w:color w:val="000000"/>
                <w:sz w:val="22"/>
                <w:szCs w:val="22"/>
              </w:rPr>
            </w:pPr>
            <w:r w:rsidRPr="00627DF2">
              <w:rPr>
                <w:rFonts w:ascii="Calibri" w:eastAsia="Times New Roman" w:hAnsi="Calibri" w:cs="Calibri"/>
                <w:color w:val="000000"/>
                <w:sz w:val="22"/>
                <w:szCs w:val="22"/>
              </w:rPr>
              <w:t> </w:t>
            </w:r>
          </w:p>
        </w:tc>
        <w:tc>
          <w:tcPr>
            <w:tcW w:w="960" w:type="dxa"/>
            <w:tcBorders>
              <w:top w:val="nil"/>
              <w:left w:val="nil"/>
              <w:bottom w:val="single" w:sz="8" w:space="0" w:color="auto"/>
              <w:right w:val="single" w:sz="8" w:space="0" w:color="auto"/>
            </w:tcBorders>
            <w:shd w:val="clear" w:color="auto" w:fill="auto"/>
            <w:noWrap/>
            <w:vAlign w:val="center"/>
            <w:hideMark/>
          </w:tcPr>
          <w:p w14:paraId="62B07DCD" w14:textId="77777777" w:rsidR="00627DF2" w:rsidRPr="00627DF2" w:rsidRDefault="00627DF2" w:rsidP="00627DF2">
            <w:pPr>
              <w:jc w:val="center"/>
              <w:rPr>
                <w:rFonts w:ascii="Calibri" w:eastAsia="Times New Roman" w:hAnsi="Calibri" w:cs="Calibri"/>
                <w:color w:val="000000"/>
                <w:sz w:val="22"/>
                <w:szCs w:val="22"/>
              </w:rPr>
            </w:pPr>
            <w:r w:rsidRPr="00627DF2">
              <w:rPr>
                <w:rFonts w:ascii="Calibri" w:eastAsia="Times New Roman" w:hAnsi="Calibri" w:cs="Calibri"/>
                <w:color w:val="000000"/>
                <w:sz w:val="22"/>
                <w:szCs w:val="22"/>
              </w:rPr>
              <w:t>0</w:t>
            </w:r>
          </w:p>
        </w:tc>
      </w:tr>
      <w:tr w:rsidR="00627DF2" w:rsidRPr="00627DF2" w14:paraId="5EAE64E1" w14:textId="77777777" w:rsidTr="00627DF2">
        <w:trPr>
          <w:trHeight w:val="30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D90BC70" w14:textId="77777777" w:rsidR="00627DF2" w:rsidRPr="00627DF2" w:rsidRDefault="00627DF2" w:rsidP="00627DF2">
            <w:pPr>
              <w:jc w:val="center"/>
              <w:rPr>
                <w:rFonts w:eastAsia="Times New Roman" w:cs="Calibri"/>
              </w:rPr>
            </w:pPr>
            <w:r w:rsidRPr="00627DF2">
              <w:rPr>
                <w:rFonts w:eastAsia="Times New Roman" w:cs="Calibri"/>
                <w:lang w:eastAsia="ja-JP"/>
              </w:rPr>
              <w:t>3</w:t>
            </w:r>
          </w:p>
        </w:tc>
        <w:tc>
          <w:tcPr>
            <w:tcW w:w="3000" w:type="dxa"/>
            <w:tcBorders>
              <w:top w:val="nil"/>
              <w:left w:val="nil"/>
              <w:bottom w:val="single" w:sz="8" w:space="0" w:color="auto"/>
              <w:right w:val="single" w:sz="8" w:space="0" w:color="auto"/>
            </w:tcBorders>
            <w:shd w:val="clear" w:color="auto" w:fill="auto"/>
            <w:vAlign w:val="center"/>
            <w:hideMark/>
          </w:tcPr>
          <w:p w14:paraId="349A1198" w14:textId="77777777" w:rsidR="00627DF2" w:rsidRPr="00627DF2" w:rsidRDefault="00627DF2" w:rsidP="00627DF2">
            <w:pPr>
              <w:jc w:val="center"/>
              <w:rPr>
                <w:rFonts w:eastAsia="Times New Roman" w:cs="Calibri"/>
              </w:rPr>
            </w:pPr>
            <w:r w:rsidRPr="00627DF2">
              <w:rPr>
                <w:rFonts w:eastAsia="Times New Roman" w:cs="Calibri"/>
                <w:lang w:eastAsia="ja-JP"/>
              </w:rPr>
              <w:t>NU On-Premises Calling Access</w:t>
            </w:r>
          </w:p>
        </w:tc>
        <w:tc>
          <w:tcPr>
            <w:tcW w:w="2700" w:type="dxa"/>
            <w:tcBorders>
              <w:top w:val="nil"/>
              <w:left w:val="nil"/>
              <w:bottom w:val="single" w:sz="8" w:space="0" w:color="auto"/>
              <w:right w:val="single" w:sz="8" w:space="0" w:color="auto"/>
            </w:tcBorders>
            <w:shd w:val="clear" w:color="auto" w:fill="auto"/>
            <w:vAlign w:val="center"/>
            <w:hideMark/>
          </w:tcPr>
          <w:p w14:paraId="15A1C645" w14:textId="77777777" w:rsidR="00627DF2" w:rsidRPr="00627DF2" w:rsidRDefault="00627DF2" w:rsidP="00627DF2">
            <w:pPr>
              <w:jc w:val="center"/>
              <w:rPr>
                <w:rFonts w:eastAsia="Times New Roman" w:cs="Calibri"/>
              </w:rPr>
            </w:pPr>
            <w:r w:rsidRPr="00627DF2">
              <w:rPr>
                <w:rFonts w:eastAsia="Times New Roman" w:cs="Calibri"/>
                <w:lang w:eastAsia="ja-JP"/>
              </w:rPr>
              <w:t>3700</w:t>
            </w:r>
          </w:p>
        </w:tc>
        <w:tc>
          <w:tcPr>
            <w:tcW w:w="960" w:type="dxa"/>
            <w:tcBorders>
              <w:top w:val="nil"/>
              <w:left w:val="nil"/>
              <w:bottom w:val="single" w:sz="8" w:space="0" w:color="auto"/>
              <w:right w:val="single" w:sz="8" w:space="0" w:color="auto"/>
            </w:tcBorders>
            <w:shd w:val="clear" w:color="auto" w:fill="auto"/>
            <w:noWrap/>
            <w:vAlign w:val="bottom"/>
            <w:hideMark/>
          </w:tcPr>
          <w:p w14:paraId="7A3FF491" w14:textId="77777777" w:rsidR="00627DF2" w:rsidRPr="00627DF2" w:rsidRDefault="00627DF2" w:rsidP="00627DF2">
            <w:pPr>
              <w:jc w:val="left"/>
              <w:rPr>
                <w:rFonts w:ascii="Calibri" w:eastAsia="Times New Roman" w:hAnsi="Calibri" w:cs="Calibri"/>
                <w:color w:val="000000"/>
                <w:sz w:val="22"/>
                <w:szCs w:val="22"/>
              </w:rPr>
            </w:pPr>
            <w:r w:rsidRPr="00627DF2">
              <w:rPr>
                <w:rFonts w:ascii="Calibri" w:eastAsia="Times New Roman" w:hAnsi="Calibri" w:cs="Calibri"/>
                <w:color w:val="000000"/>
                <w:sz w:val="22"/>
                <w:szCs w:val="22"/>
              </w:rPr>
              <w:t> </w:t>
            </w:r>
          </w:p>
        </w:tc>
        <w:tc>
          <w:tcPr>
            <w:tcW w:w="960" w:type="dxa"/>
            <w:tcBorders>
              <w:top w:val="nil"/>
              <w:left w:val="nil"/>
              <w:bottom w:val="single" w:sz="8" w:space="0" w:color="auto"/>
              <w:right w:val="single" w:sz="8" w:space="0" w:color="auto"/>
            </w:tcBorders>
            <w:shd w:val="clear" w:color="auto" w:fill="auto"/>
            <w:noWrap/>
            <w:vAlign w:val="center"/>
            <w:hideMark/>
          </w:tcPr>
          <w:p w14:paraId="02966507" w14:textId="77777777" w:rsidR="00627DF2" w:rsidRPr="00627DF2" w:rsidRDefault="00627DF2" w:rsidP="00627DF2">
            <w:pPr>
              <w:jc w:val="center"/>
              <w:rPr>
                <w:rFonts w:ascii="Calibri" w:eastAsia="Times New Roman" w:hAnsi="Calibri" w:cs="Calibri"/>
                <w:color w:val="000000"/>
                <w:sz w:val="22"/>
                <w:szCs w:val="22"/>
              </w:rPr>
            </w:pPr>
            <w:r w:rsidRPr="00627DF2">
              <w:rPr>
                <w:rFonts w:ascii="Calibri" w:eastAsia="Times New Roman" w:hAnsi="Calibri" w:cs="Calibri"/>
                <w:color w:val="000000"/>
                <w:sz w:val="22"/>
                <w:szCs w:val="22"/>
              </w:rPr>
              <w:t>0</w:t>
            </w:r>
          </w:p>
        </w:tc>
      </w:tr>
      <w:tr w:rsidR="00627DF2" w:rsidRPr="00627DF2" w14:paraId="6A09CEFE" w14:textId="77777777" w:rsidTr="00627DF2">
        <w:trPr>
          <w:trHeight w:val="55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6360F371" w14:textId="77777777" w:rsidR="00627DF2" w:rsidRPr="00627DF2" w:rsidRDefault="00627DF2" w:rsidP="00627DF2">
            <w:pPr>
              <w:jc w:val="center"/>
              <w:rPr>
                <w:rFonts w:eastAsia="Times New Roman" w:cs="Calibri"/>
              </w:rPr>
            </w:pPr>
            <w:r w:rsidRPr="00627DF2">
              <w:rPr>
                <w:rFonts w:eastAsia="Times New Roman" w:cs="Calibri"/>
                <w:lang w:eastAsia="ja-JP"/>
              </w:rPr>
              <w:t>4</w:t>
            </w:r>
          </w:p>
        </w:tc>
        <w:tc>
          <w:tcPr>
            <w:tcW w:w="3000" w:type="dxa"/>
            <w:tcBorders>
              <w:top w:val="nil"/>
              <w:left w:val="nil"/>
              <w:bottom w:val="single" w:sz="8" w:space="0" w:color="auto"/>
              <w:right w:val="single" w:sz="8" w:space="0" w:color="auto"/>
            </w:tcBorders>
            <w:shd w:val="clear" w:color="auto" w:fill="auto"/>
            <w:vAlign w:val="center"/>
            <w:hideMark/>
          </w:tcPr>
          <w:p w14:paraId="19680F85" w14:textId="77777777" w:rsidR="00627DF2" w:rsidRPr="00627DF2" w:rsidRDefault="00627DF2" w:rsidP="00627DF2">
            <w:pPr>
              <w:jc w:val="center"/>
              <w:rPr>
                <w:rFonts w:eastAsia="Times New Roman" w:cs="Calibri"/>
              </w:rPr>
            </w:pPr>
            <w:r w:rsidRPr="00627DF2">
              <w:rPr>
                <w:rFonts w:eastAsia="Times New Roman" w:cs="Calibri"/>
                <w:lang w:eastAsia="ja-JP"/>
              </w:rPr>
              <w:t>On-Premises Unity Connection Add-on</w:t>
            </w:r>
          </w:p>
        </w:tc>
        <w:tc>
          <w:tcPr>
            <w:tcW w:w="2700" w:type="dxa"/>
            <w:tcBorders>
              <w:top w:val="nil"/>
              <w:left w:val="nil"/>
              <w:bottom w:val="single" w:sz="8" w:space="0" w:color="auto"/>
              <w:right w:val="single" w:sz="8" w:space="0" w:color="auto"/>
            </w:tcBorders>
            <w:shd w:val="clear" w:color="auto" w:fill="auto"/>
            <w:vAlign w:val="center"/>
            <w:hideMark/>
          </w:tcPr>
          <w:p w14:paraId="48281025" w14:textId="77777777" w:rsidR="00627DF2" w:rsidRPr="00627DF2" w:rsidRDefault="00627DF2" w:rsidP="00627DF2">
            <w:pPr>
              <w:jc w:val="center"/>
              <w:rPr>
                <w:rFonts w:eastAsia="Times New Roman" w:cs="Calibri"/>
              </w:rPr>
            </w:pPr>
            <w:r w:rsidRPr="00627DF2">
              <w:rPr>
                <w:rFonts w:eastAsia="Times New Roman" w:cs="Calibri"/>
                <w:lang w:eastAsia="ja-JP"/>
              </w:rPr>
              <w:t>1</w:t>
            </w:r>
          </w:p>
        </w:tc>
        <w:tc>
          <w:tcPr>
            <w:tcW w:w="960" w:type="dxa"/>
            <w:tcBorders>
              <w:top w:val="nil"/>
              <w:left w:val="nil"/>
              <w:bottom w:val="single" w:sz="8" w:space="0" w:color="auto"/>
              <w:right w:val="single" w:sz="8" w:space="0" w:color="auto"/>
            </w:tcBorders>
            <w:shd w:val="clear" w:color="auto" w:fill="auto"/>
            <w:noWrap/>
            <w:vAlign w:val="bottom"/>
            <w:hideMark/>
          </w:tcPr>
          <w:p w14:paraId="44004970" w14:textId="77777777" w:rsidR="00627DF2" w:rsidRPr="00627DF2" w:rsidRDefault="00627DF2" w:rsidP="00627DF2">
            <w:pPr>
              <w:jc w:val="left"/>
              <w:rPr>
                <w:rFonts w:ascii="Calibri" w:eastAsia="Times New Roman" w:hAnsi="Calibri" w:cs="Calibri"/>
                <w:color w:val="000000"/>
                <w:sz w:val="22"/>
                <w:szCs w:val="22"/>
              </w:rPr>
            </w:pPr>
            <w:r w:rsidRPr="00627DF2">
              <w:rPr>
                <w:rFonts w:ascii="Calibri" w:eastAsia="Times New Roman" w:hAnsi="Calibri" w:cs="Calibri"/>
                <w:color w:val="000000"/>
                <w:sz w:val="22"/>
                <w:szCs w:val="22"/>
              </w:rPr>
              <w:t> </w:t>
            </w:r>
          </w:p>
        </w:tc>
        <w:tc>
          <w:tcPr>
            <w:tcW w:w="960" w:type="dxa"/>
            <w:tcBorders>
              <w:top w:val="nil"/>
              <w:left w:val="nil"/>
              <w:bottom w:val="single" w:sz="8" w:space="0" w:color="auto"/>
              <w:right w:val="single" w:sz="8" w:space="0" w:color="auto"/>
            </w:tcBorders>
            <w:shd w:val="clear" w:color="auto" w:fill="auto"/>
            <w:noWrap/>
            <w:vAlign w:val="center"/>
            <w:hideMark/>
          </w:tcPr>
          <w:p w14:paraId="5A0E1A0A" w14:textId="77777777" w:rsidR="00627DF2" w:rsidRPr="00627DF2" w:rsidRDefault="00627DF2" w:rsidP="00627DF2">
            <w:pPr>
              <w:jc w:val="center"/>
              <w:rPr>
                <w:rFonts w:ascii="Calibri" w:eastAsia="Times New Roman" w:hAnsi="Calibri" w:cs="Calibri"/>
                <w:color w:val="000000"/>
                <w:sz w:val="22"/>
                <w:szCs w:val="22"/>
              </w:rPr>
            </w:pPr>
            <w:r w:rsidRPr="00627DF2">
              <w:rPr>
                <w:rFonts w:ascii="Calibri" w:eastAsia="Times New Roman" w:hAnsi="Calibri" w:cs="Calibri"/>
                <w:color w:val="000000"/>
                <w:sz w:val="22"/>
                <w:szCs w:val="22"/>
              </w:rPr>
              <w:t>0</w:t>
            </w:r>
          </w:p>
        </w:tc>
      </w:tr>
      <w:tr w:rsidR="00627DF2" w:rsidRPr="00627DF2" w14:paraId="36C67E53" w14:textId="77777777" w:rsidTr="00627DF2">
        <w:trPr>
          <w:trHeight w:val="55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1556CC8E" w14:textId="77777777" w:rsidR="00627DF2" w:rsidRPr="00627DF2" w:rsidRDefault="00627DF2" w:rsidP="00627DF2">
            <w:pPr>
              <w:jc w:val="center"/>
              <w:rPr>
                <w:rFonts w:eastAsia="Times New Roman" w:cs="Calibri"/>
              </w:rPr>
            </w:pPr>
            <w:r w:rsidRPr="00627DF2">
              <w:rPr>
                <w:rFonts w:eastAsia="Times New Roman" w:cs="Calibri"/>
                <w:lang w:eastAsia="ja-JP"/>
              </w:rPr>
              <w:t>5</w:t>
            </w:r>
          </w:p>
        </w:tc>
        <w:tc>
          <w:tcPr>
            <w:tcW w:w="3000" w:type="dxa"/>
            <w:tcBorders>
              <w:top w:val="nil"/>
              <w:left w:val="nil"/>
              <w:bottom w:val="single" w:sz="8" w:space="0" w:color="auto"/>
              <w:right w:val="single" w:sz="8" w:space="0" w:color="auto"/>
            </w:tcBorders>
            <w:shd w:val="clear" w:color="auto" w:fill="auto"/>
            <w:vAlign w:val="center"/>
            <w:hideMark/>
          </w:tcPr>
          <w:p w14:paraId="3DF214BD" w14:textId="77777777" w:rsidR="00627DF2" w:rsidRPr="00627DF2" w:rsidRDefault="00627DF2" w:rsidP="00627DF2">
            <w:pPr>
              <w:jc w:val="center"/>
              <w:rPr>
                <w:rFonts w:eastAsia="Times New Roman" w:cs="Calibri"/>
              </w:rPr>
            </w:pPr>
            <w:r w:rsidRPr="00627DF2">
              <w:rPr>
                <w:rFonts w:eastAsia="Times New Roman" w:cs="Calibri"/>
                <w:lang w:eastAsia="ja-JP"/>
              </w:rPr>
              <w:t>Expressway Rich Media Session - Smart Licensing</w:t>
            </w:r>
          </w:p>
        </w:tc>
        <w:tc>
          <w:tcPr>
            <w:tcW w:w="2700" w:type="dxa"/>
            <w:tcBorders>
              <w:top w:val="nil"/>
              <w:left w:val="nil"/>
              <w:bottom w:val="single" w:sz="8" w:space="0" w:color="auto"/>
              <w:right w:val="single" w:sz="8" w:space="0" w:color="auto"/>
            </w:tcBorders>
            <w:shd w:val="clear" w:color="auto" w:fill="auto"/>
            <w:vAlign w:val="center"/>
            <w:hideMark/>
          </w:tcPr>
          <w:p w14:paraId="0B12767F" w14:textId="77777777" w:rsidR="00627DF2" w:rsidRPr="00627DF2" w:rsidRDefault="00627DF2" w:rsidP="00627DF2">
            <w:pPr>
              <w:jc w:val="center"/>
              <w:rPr>
                <w:rFonts w:eastAsia="Times New Roman" w:cs="Calibri"/>
              </w:rPr>
            </w:pPr>
            <w:r w:rsidRPr="00627DF2">
              <w:rPr>
                <w:rFonts w:eastAsia="Times New Roman" w:cs="Calibri"/>
                <w:lang w:eastAsia="ja-JP"/>
              </w:rPr>
              <w:t>1</w:t>
            </w:r>
          </w:p>
        </w:tc>
        <w:tc>
          <w:tcPr>
            <w:tcW w:w="960" w:type="dxa"/>
            <w:tcBorders>
              <w:top w:val="nil"/>
              <w:left w:val="nil"/>
              <w:bottom w:val="single" w:sz="8" w:space="0" w:color="auto"/>
              <w:right w:val="single" w:sz="8" w:space="0" w:color="auto"/>
            </w:tcBorders>
            <w:shd w:val="clear" w:color="auto" w:fill="auto"/>
            <w:noWrap/>
            <w:vAlign w:val="bottom"/>
            <w:hideMark/>
          </w:tcPr>
          <w:p w14:paraId="5E58A5D3" w14:textId="77777777" w:rsidR="00627DF2" w:rsidRPr="00627DF2" w:rsidRDefault="00627DF2" w:rsidP="00627DF2">
            <w:pPr>
              <w:jc w:val="left"/>
              <w:rPr>
                <w:rFonts w:ascii="Calibri" w:eastAsia="Times New Roman" w:hAnsi="Calibri" w:cs="Calibri"/>
                <w:color w:val="000000"/>
                <w:sz w:val="22"/>
                <w:szCs w:val="22"/>
              </w:rPr>
            </w:pPr>
            <w:r w:rsidRPr="00627DF2">
              <w:rPr>
                <w:rFonts w:ascii="Calibri" w:eastAsia="Times New Roman" w:hAnsi="Calibri" w:cs="Calibri"/>
                <w:color w:val="000000"/>
                <w:sz w:val="22"/>
                <w:szCs w:val="22"/>
              </w:rPr>
              <w:t> </w:t>
            </w:r>
          </w:p>
        </w:tc>
        <w:tc>
          <w:tcPr>
            <w:tcW w:w="960" w:type="dxa"/>
            <w:tcBorders>
              <w:top w:val="nil"/>
              <w:left w:val="nil"/>
              <w:bottom w:val="single" w:sz="8" w:space="0" w:color="auto"/>
              <w:right w:val="single" w:sz="8" w:space="0" w:color="auto"/>
            </w:tcBorders>
            <w:shd w:val="clear" w:color="auto" w:fill="auto"/>
            <w:noWrap/>
            <w:vAlign w:val="center"/>
            <w:hideMark/>
          </w:tcPr>
          <w:p w14:paraId="09DE78A1" w14:textId="77777777" w:rsidR="00627DF2" w:rsidRPr="00627DF2" w:rsidRDefault="00627DF2" w:rsidP="00627DF2">
            <w:pPr>
              <w:jc w:val="center"/>
              <w:rPr>
                <w:rFonts w:ascii="Calibri" w:eastAsia="Times New Roman" w:hAnsi="Calibri" w:cs="Calibri"/>
                <w:color w:val="000000"/>
                <w:sz w:val="22"/>
                <w:szCs w:val="22"/>
              </w:rPr>
            </w:pPr>
            <w:r w:rsidRPr="00627DF2">
              <w:rPr>
                <w:rFonts w:ascii="Calibri" w:eastAsia="Times New Roman" w:hAnsi="Calibri" w:cs="Calibri"/>
                <w:color w:val="000000"/>
                <w:sz w:val="22"/>
                <w:szCs w:val="22"/>
              </w:rPr>
              <w:t>0</w:t>
            </w:r>
          </w:p>
        </w:tc>
      </w:tr>
      <w:tr w:rsidR="00627DF2" w:rsidRPr="00627DF2" w14:paraId="79B3C99C" w14:textId="77777777" w:rsidTr="00627DF2">
        <w:trPr>
          <w:trHeight w:val="55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7E8F4B7" w14:textId="77777777" w:rsidR="00627DF2" w:rsidRPr="00627DF2" w:rsidRDefault="00627DF2" w:rsidP="00627DF2">
            <w:pPr>
              <w:jc w:val="center"/>
              <w:rPr>
                <w:rFonts w:eastAsia="Times New Roman" w:cs="Calibri"/>
              </w:rPr>
            </w:pPr>
            <w:r w:rsidRPr="00627DF2">
              <w:rPr>
                <w:rFonts w:eastAsia="Times New Roman" w:cs="Calibri"/>
                <w:lang w:eastAsia="ja-JP"/>
              </w:rPr>
              <w:t>6</w:t>
            </w:r>
          </w:p>
        </w:tc>
        <w:tc>
          <w:tcPr>
            <w:tcW w:w="3000" w:type="dxa"/>
            <w:tcBorders>
              <w:top w:val="nil"/>
              <w:left w:val="nil"/>
              <w:bottom w:val="single" w:sz="8" w:space="0" w:color="auto"/>
              <w:right w:val="single" w:sz="8" w:space="0" w:color="auto"/>
            </w:tcBorders>
            <w:shd w:val="clear" w:color="auto" w:fill="auto"/>
            <w:vAlign w:val="center"/>
            <w:hideMark/>
          </w:tcPr>
          <w:p w14:paraId="3F010405" w14:textId="77777777" w:rsidR="00627DF2" w:rsidRPr="00627DF2" w:rsidRDefault="00627DF2" w:rsidP="00627DF2">
            <w:pPr>
              <w:jc w:val="center"/>
              <w:rPr>
                <w:rFonts w:eastAsia="Times New Roman" w:cs="Calibri"/>
              </w:rPr>
            </w:pPr>
            <w:r w:rsidRPr="00627DF2">
              <w:rPr>
                <w:rFonts w:eastAsia="Times New Roman" w:cs="Calibri"/>
                <w:lang w:eastAsia="ja-JP"/>
              </w:rPr>
              <w:t>CUBE Enhanced Trunk Session License</w:t>
            </w:r>
          </w:p>
        </w:tc>
        <w:tc>
          <w:tcPr>
            <w:tcW w:w="2700" w:type="dxa"/>
            <w:tcBorders>
              <w:top w:val="nil"/>
              <w:left w:val="nil"/>
              <w:bottom w:val="single" w:sz="8" w:space="0" w:color="auto"/>
              <w:right w:val="single" w:sz="8" w:space="0" w:color="auto"/>
            </w:tcBorders>
            <w:shd w:val="clear" w:color="auto" w:fill="auto"/>
            <w:vAlign w:val="center"/>
            <w:hideMark/>
          </w:tcPr>
          <w:p w14:paraId="25041141" w14:textId="77777777" w:rsidR="00627DF2" w:rsidRPr="00627DF2" w:rsidRDefault="00627DF2" w:rsidP="00627DF2">
            <w:pPr>
              <w:jc w:val="center"/>
              <w:rPr>
                <w:rFonts w:eastAsia="Times New Roman" w:cs="Calibri"/>
              </w:rPr>
            </w:pPr>
            <w:r w:rsidRPr="00627DF2">
              <w:rPr>
                <w:rFonts w:eastAsia="Times New Roman" w:cs="Calibri"/>
                <w:lang w:eastAsia="ja-JP"/>
              </w:rPr>
              <w:t>500</w:t>
            </w:r>
          </w:p>
        </w:tc>
        <w:tc>
          <w:tcPr>
            <w:tcW w:w="960" w:type="dxa"/>
            <w:tcBorders>
              <w:top w:val="nil"/>
              <w:left w:val="nil"/>
              <w:bottom w:val="single" w:sz="8" w:space="0" w:color="auto"/>
              <w:right w:val="single" w:sz="8" w:space="0" w:color="auto"/>
            </w:tcBorders>
            <w:shd w:val="clear" w:color="auto" w:fill="auto"/>
            <w:noWrap/>
            <w:vAlign w:val="bottom"/>
            <w:hideMark/>
          </w:tcPr>
          <w:p w14:paraId="2816B17F" w14:textId="77777777" w:rsidR="00627DF2" w:rsidRPr="00627DF2" w:rsidRDefault="00627DF2" w:rsidP="00627DF2">
            <w:pPr>
              <w:jc w:val="left"/>
              <w:rPr>
                <w:rFonts w:ascii="Calibri" w:eastAsia="Times New Roman" w:hAnsi="Calibri" w:cs="Calibri"/>
                <w:color w:val="000000"/>
                <w:sz w:val="22"/>
                <w:szCs w:val="22"/>
              </w:rPr>
            </w:pPr>
            <w:r w:rsidRPr="00627DF2">
              <w:rPr>
                <w:rFonts w:ascii="Calibri" w:eastAsia="Times New Roman" w:hAnsi="Calibri" w:cs="Calibri"/>
                <w:color w:val="000000"/>
                <w:sz w:val="22"/>
                <w:szCs w:val="22"/>
              </w:rPr>
              <w:t> </w:t>
            </w:r>
          </w:p>
        </w:tc>
        <w:tc>
          <w:tcPr>
            <w:tcW w:w="960" w:type="dxa"/>
            <w:tcBorders>
              <w:top w:val="nil"/>
              <w:left w:val="nil"/>
              <w:bottom w:val="single" w:sz="8" w:space="0" w:color="auto"/>
              <w:right w:val="single" w:sz="8" w:space="0" w:color="auto"/>
            </w:tcBorders>
            <w:shd w:val="clear" w:color="auto" w:fill="auto"/>
            <w:noWrap/>
            <w:vAlign w:val="center"/>
            <w:hideMark/>
          </w:tcPr>
          <w:p w14:paraId="09A42889" w14:textId="77777777" w:rsidR="00627DF2" w:rsidRPr="00627DF2" w:rsidRDefault="00627DF2" w:rsidP="00627DF2">
            <w:pPr>
              <w:jc w:val="center"/>
              <w:rPr>
                <w:rFonts w:ascii="Calibri" w:eastAsia="Times New Roman" w:hAnsi="Calibri" w:cs="Calibri"/>
                <w:color w:val="000000"/>
                <w:sz w:val="22"/>
                <w:szCs w:val="22"/>
              </w:rPr>
            </w:pPr>
            <w:r w:rsidRPr="00627DF2">
              <w:rPr>
                <w:rFonts w:ascii="Calibri" w:eastAsia="Times New Roman" w:hAnsi="Calibri" w:cs="Calibri"/>
                <w:color w:val="000000"/>
                <w:sz w:val="22"/>
                <w:szCs w:val="22"/>
              </w:rPr>
              <w:t>0</w:t>
            </w:r>
          </w:p>
        </w:tc>
      </w:tr>
      <w:tr w:rsidR="00627DF2" w:rsidRPr="00627DF2" w14:paraId="447C6C13" w14:textId="77777777" w:rsidTr="00627DF2">
        <w:trPr>
          <w:trHeight w:val="30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014A6E92" w14:textId="77777777" w:rsidR="00627DF2" w:rsidRPr="00627DF2" w:rsidRDefault="00627DF2" w:rsidP="00627DF2">
            <w:pPr>
              <w:jc w:val="center"/>
              <w:rPr>
                <w:rFonts w:eastAsia="Times New Roman" w:cs="Calibri"/>
              </w:rPr>
            </w:pPr>
            <w:r w:rsidRPr="00627DF2">
              <w:rPr>
                <w:rFonts w:eastAsia="Times New Roman" w:cs="Calibri"/>
                <w:lang w:eastAsia="ja-JP"/>
              </w:rPr>
              <w:t>7</w:t>
            </w:r>
          </w:p>
        </w:tc>
        <w:tc>
          <w:tcPr>
            <w:tcW w:w="3000" w:type="dxa"/>
            <w:tcBorders>
              <w:top w:val="nil"/>
              <w:left w:val="nil"/>
              <w:bottom w:val="single" w:sz="8" w:space="0" w:color="auto"/>
              <w:right w:val="single" w:sz="8" w:space="0" w:color="auto"/>
            </w:tcBorders>
            <w:shd w:val="clear" w:color="auto" w:fill="auto"/>
            <w:vAlign w:val="center"/>
            <w:hideMark/>
          </w:tcPr>
          <w:p w14:paraId="1F80851F" w14:textId="77777777" w:rsidR="00627DF2" w:rsidRPr="00627DF2" w:rsidRDefault="00627DF2" w:rsidP="00627DF2">
            <w:pPr>
              <w:jc w:val="center"/>
              <w:rPr>
                <w:rFonts w:eastAsia="Times New Roman" w:cs="Calibri"/>
              </w:rPr>
            </w:pPr>
            <w:r w:rsidRPr="00627DF2">
              <w:rPr>
                <w:rFonts w:eastAsia="Times New Roman" w:cs="Calibri"/>
                <w:lang w:eastAsia="ja-JP"/>
              </w:rPr>
              <w:t>NU Tele Presence Room</w:t>
            </w:r>
          </w:p>
        </w:tc>
        <w:tc>
          <w:tcPr>
            <w:tcW w:w="2700" w:type="dxa"/>
            <w:tcBorders>
              <w:top w:val="nil"/>
              <w:left w:val="nil"/>
              <w:bottom w:val="single" w:sz="8" w:space="0" w:color="auto"/>
              <w:right w:val="single" w:sz="8" w:space="0" w:color="auto"/>
            </w:tcBorders>
            <w:shd w:val="clear" w:color="auto" w:fill="auto"/>
            <w:vAlign w:val="center"/>
            <w:hideMark/>
          </w:tcPr>
          <w:p w14:paraId="207FC4F1" w14:textId="77777777" w:rsidR="00627DF2" w:rsidRPr="00627DF2" w:rsidRDefault="00627DF2" w:rsidP="00627DF2">
            <w:pPr>
              <w:jc w:val="center"/>
              <w:rPr>
                <w:rFonts w:eastAsia="Times New Roman" w:cs="Calibri"/>
              </w:rPr>
            </w:pPr>
            <w:r w:rsidRPr="00627DF2">
              <w:rPr>
                <w:rFonts w:eastAsia="Times New Roman" w:cs="Calibri"/>
                <w:lang w:eastAsia="ja-JP"/>
              </w:rPr>
              <w:t>1</w:t>
            </w:r>
          </w:p>
        </w:tc>
        <w:tc>
          <w:tcPr>
            <w:tcW w:w="960" w:type="dxa"/>
            <w:tcBorders>
              <w:top w:val="nil"/>
              <w:left w:val="nil"/>
              <w:bottom w:val="single" w:sz="8" w:space="0" w:color="auto"/>
              <w:right w:val="single" w:sz="8" w:space="0" w:color="auto"/>
            </w:tcBorders>
            <w:shd w:val="clear" w:color="auto" w:fill="auto"/>
            <w:noWrap/>
            <w:vAlign w:val="bottom"/>
            <w:hideMark/>
          </w:tcPr>
          <w:p w14:paraId="60B305E3" w14:textId="77777777" w:rsidR="00627DF2" w:rsidRPr="00627DF2" w:rsidRDefault="00627DF2" w:rsidP="00627DF2">
            <w:pPr>
              <w:jc w:val="left"/>
              <w:rPr>
                <w:rFonts w:ascii="Calibri" w:eastAsia="Times New Roman" w:hAnsi="Calibri" w:cs="Calibri"/>
                <w:color w:val="000000"/>
                <w:sz w:val="22"/>
                <w:szCs w:val="22"/>
              </w:rPr>
            </w:pPr>
            <w:r w:rsidRPr="00627DF2">
              <w:rPr>
                <w:rFonts w:ascii="Calibri" w:eastAsia="Times New Roman" w:hAnsi="Calibri" w:cs="Calibri"/>
                <w:color w:val="000000"/>
                <w:sz w:val="22"/>
                <w:szCs w:val="22"/>
              </w:rPr>
              <w:t> </w:t>
            </w:r>
          </w:p>
        </w:tc>
        <w:tc>
          <w:tcPr>
            <w:tcW w:w="960" w:type="dxa"/>
            <w:tcBorders>
              <w:top w:val="nil"/>
              <w:left w:val="nil"/>
              <w:bottom w:val="single" w:sz="8" w:space="0" w:color="auto"/>
              <w:right w:val="single" w:sz="8" w:space="0" w:color="auto"/>
            </w:tcBorders>
            <w:shd w:val="clear" w:color="auto" w:fill="auto"/>
            <w:noWrap/>
            <w:vAlign w:val="center"/>
            <w:hideMark/>
          </w:tcPr>
          <w:p w14:paraId="4EF5BDBA" w14:textId="77777777" w:rsidR="00627DF2" w:rsidRPr="00627DF2" w:rsidRDefault="00627DF2" w:rsidP="00627DF2">
            <w:pPr>
              <w:jc w:val="center"/>
              <w:rPr>
                <w:rFonts w:ascii="Calibri" w:eastAsia="Times New Roman" w:hAnsi="Calibri" w:cs="Calibri"/>
                <w:color w:val="000000"/>
                <w:sz w:val="22"/>
                <w:szCs w:val="22"/>
              </w:rPr>
            </w:pPr>
            <w:r w:rsidRPr="00627DF2">
              <w:rPr>
                <w:rFonts w:ascii="Calibri" w:eastAsia="Times New Roman" w:hAnsi="Calibri" w:cs="Calibri"/>
                <w:color w:val="000000"/>
                <w:sz w:val="22"/>
                <w:szCs w:val="22"/>
              </w:rPr>
              <w:t>0</w:t>
            </w:r>
          </w:p>
        </w:tc>
      </w:tr>
      <w:tr w:rsidR="00627DF2" w:rsidRPr="00627DF2" w14:paraId="32CED2B9" w14:textId="77777777" w:rsidTr="00627DF2">
        <w:trPr>
          <w:trHeight w:val="550"/>
        </w:trPr>
        <w:tc>
          <w:tcPr>
            <w:tcW w:w="960" w:type="dxa"/>
            <w:tcBorders>
              <w:top w:val="nil"/>
              <w:left w:val="single" w:sz="8" w:space="0" w:color="auto"/>
              <w:bottom w:val="single" w:sz="8" w:space="0" w:color="auto"/>
              <w:right w:val="single" w:sz="8" w:space="0" w:color="auto"/>
            </w:tcBorders>
            <w:shd w:val="clear" w:color="auto" w:fill="auto"/>
            <w:vAlign w:val="center"/>
            <w:hideMark/>
          </w:tcPr>
          <w:p w14:paraId="744AF721" w14:textId="77777777" w:rsidR="00627DF2" w:rsidRPr="00627DF2" w:rsidRDefault="00627DF2" w:rsidP="00627DF2">
            <w:pPr>
              <w:jc w:val="center"/>
              <w:rPr>
                <w:rFonts w:eastAsia="Times New Roman" w:cs="Calibri"/>
              </w:rPr>
            </w:pPr>
            <w:r w:rsidRPr="00627DF2">
              <w:rPr>
                <w:rFonts w:eastAsia="Times New Roman" w:cs="Calibri"/>
                <w:lang w:eastAsia="ja-JP"/>
              </w:rPr>
              <w:t>8</w:t>
            </w:r>
          </w:p>
        </w:tc>
        <w:tc>
          <w:tcPr>
            <w:tcW w:w="3000" w:type="dxa"/>
            <w:tcBorders>
              <w:top w:val="nil"/>
              <w:left w:val="nil"/>
              <w:bottom w:val="single" w:sz="8" w:space="0" w:color="auto"/>
              <w:right w:val="single" w:sz="8" w:space="0" w:color="auto"/>
            </w:tcBorders>
            <w:shd w:val="clear" w:color="auto" w:fill="auto"/>
            <w:vAlign w:val="center"/>
            <w:hideMark/>
          </w:tcPr>
          <w:p w14:paraId="7AF7B235" w14:textId="77777777" w:rsidR="00627DF2" w:rsidRPr="00627DF2" w:rsidRDefault="00627DF2" w:rsidP="00627DF2">
            <w:pPr>
              <w:jc w:val="center"/>
              <w:rPr>
                <w:rFonts w:eastAsia="Times New Roman" w:cs="Calibri"/>
              </w:rPr>
            </w:pPr>
            <w:r w:rsidRPr="00627DF2">
              <w:rPr>
                <w:rFonts w:eastAsia="Times New Roman" w:cs="Calibri"/>
                <w:lang w:eastAsia="ja-JP"/>
              </w:rPr>
              <w:t>Flex CC On-Premises UCCX Premium Concurrent Agent</w:t>
            </w:r>
          </w:p>
        </w:tc>
        <w:tc>
          <w:tcPr>
            <w:tcW w:w="2700" w:type="dxa"/>
            <w:tcBorders>
              <w:top w:val="nil"/>
              <w:left w:val="nil"/>
              <w:bottom w:val="single" w:sz="8" w:space="0" w:color="auto"/>
              <w:right w:val="single" w:sz="8" w:space="0" w:color="auto"/>
            </w:tcBorders>
            <w:shd w:val="clear" w:color="auto" w:fill="auto"/>
            <w:vAlign w:val="center"/>
            <w:hideMark/>
          </w:tcPr>
          <w:p w14:paraId="0B7C99F6" w14:textId="77777777" w:rsidR="00627DF2" w:rsidRPr="00627DF2" w:rsidRDefault="00627DF2" w:rsidP="00627DF2">
            <w:pPr>
              <w:jc w:val="center"/>
              <w:rPr>
                <w:rFonts w:eastAsia="Times New Roman" w:cs="Calibri"/>
              </w:rPr>
            </w:pPr>
            <w:r w:rsidRPr="00627DF2">
              <w:rPr>
                <w:rFonts w:eastAsia="Times New Roman" w:cs="Calibri"/>
                <w:lang w:eastAsia="ja-JP"/>
              </w:rPr>
              <w:t>100</w:t>
            </w:r>
          </w:p>
        </w:tc>
        <w:tc>
          <w:tcPr>
            <w:tcW w:w="960" w:type="dxa"/>
            <w:tcBorders>
              <w:top w:val="nil"/>
              <w:left w:val="nil"/>
              <w:bottom w:val="single" w:sz="8" w:space="0" w:color="auto"/>
              <w:right w:val="single" w:sz="8" w:space="0" w:color="auto"/>
            </w:tcBorders>
            <w:shd w:val="clear" w:color="auto" w:fill="auto"/>
            <w:noWrap/>
            <w:vAlign w:val="bottom"/>
            <w:hideMark/>
          </w:tcPr>
          <w:p w14:paraId="462B2BD6" w14:textId="77777777" w:rsidR="00627DF2" w:rsidRPr="00627DF2" w:rsidRDefault="00627DF2" w:rsidP="00627DF2">
            <w:pPr>
              <w:jc w:val="left"/>
              <w:rPr>
                <w:rFonts w:ascii="Calibri" w:eastAsia="Times New Roman" w:hAnsi="Calibri" w:cs="Calibri"/>
                <w:color w:val="000000"/>
                <w:sz w:val="22"/>
                <w:szCs w:val="22"/>
              </w:rPr>
            </w:pPr>
            <w:r w:rsidRPr="00627DF2">
              <w:rPr>
                <w:rFonts w:ascii="Calibri" w:eastAsia="Times New Roman" w:hAnsi="Calibri" w:cs="Calibri"/>
                <w:color w:val="000000"/>
                <w:sz w:val="22"/>
                <w:szCs w:val="22"/>
              </w:rPr>
              <w:t> </w:t>
            </w:r>
          </w:p>
        </w:tc>
        <w:tc>
          <w:tcPr>
            <w:tcW w:w="960" w:type="dxa"/>
            <w:tcBorders>
              <w:top w:val="nil"/>
              <w:left w:val="nil"/>
              <w:bottom w:val="single" w:sz="8" w:space="0" w:color="auto"/>
              <w:right w:val="single" w:sz="8" w:space="0" w:color="auto"/>
            </w:tcBorders>
            <w:shd w:val="clear" w:color="auto" w:fill="auto"/>
            <w:noWrap/>
            <w:vAlign w:val="center"/>
            <w:hideMark/>
          </w:tcPr>
          <w:p w14:paraId="013D96CC" w14:textId="77777777" w:rsidR="00627DF2" w:rsidRPr="00627DF2" w:rsidRDefault="00627DF2" w:rsidP="00627DF2">
            <w:pPr>
              <w:jc w:val="center"/>
              <w:rPr>
                <w:rFonts w:ascii="Calibri" w:eastAsia="Times New Roman" w:hAnsi="Calibri" w:cs="Calibri"/>
                <w:color w:val="000000"/>
                <w:sz w:val="22"/>
                <w:szCs w:val="22"/>
              </w:rPr>
            </w:pPr>
            <w:r w:rsidRPr="00627DF2">
              <w:rPr>
                <w:rFonts w:ascii="Calibri" w:eastAsia="Times New Roman" w:hAnsi="Calibri" w:cs="Calibri"/>
                <w:color w:val="000000"/>
                <w:sz w:val="22"/>
                <w:szCs w:val="22"/>
              </w:rPr>
              <w:t>0</w:t>
            </w:r>
          </w:p>
        </w:tc>
      </w:tr>
      <w:tr w:rsidR="00627DF2" w:rsidRPr="00627DF2" w14:paraId="3596C2AD" w14:textId="77777777" w:rsidTr="00627DF2">
        <w:trPr>
          <w:trHeight w:val="300"/>
        </w:trPr>
        <w:tc>
          <w:tcPr>
            <w:tcW w:w="6660"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76C90B" w14:textId="77777777" w:rsidR="00627DF2" w:rsidRPr="00627DF2" w:rsidRDefault="00627DF2" w:rsidP="00627DF2">
            <w:pPr>
              <w:jc w:val="center"/>
              <w:rPr>
                <w:rFonts w:ascii="Calibri" w:eastAsia="Times New Roman" w:hAnsi="Calibri" w:cs="Calibri"/>
                <w:color w:val="000000"/>
                <w:sz w:val="22"/>
                <w:szCs w:val="22"/>
              </w:rPr>
            </w:pPr>
            <w:r w:rsidRPr="00627DF2">
              <w:rPr>
                <w:rFonts w:ascii="Calibri" w:eastAsia="Times New Roman" w:hAnsi="Calibri" w:cs="Calibri"/>
                <w:color w:val="000000"/>
                <w:sz w:val="22"/>
                <w:szCs w:val="22"/>
              </w:rPr>
              <w:t>Total sum</w:t>
            </w:r>
          </w:p>
        </w:tc>
        <w:tc>
          <w:tcPr>
            <w:tcW w:w="1920" w:type="dxa"/>
            <w:gridSpan w:val="2"/>
            <w:tcBorders>
              <w:top w:val="single" w:sz="8" w:space="0" w:color="auto"/>
              <w:left w:val="nil"/>
              <w:bottom w:val="single" w:sz="8" w:space="0" w:color="auto"/>
              <w:right w:val="single" w:sz="8" w:space="0" w:color="auto"/>
            </w:tcBorders>
            <w:shd w:val="clear" w:color="auto" w:fill="auto"/>
            <w:noWrap/>
            <w:vAlign w:val="center"/>
            <w:hideMark/>
          </w:tcPr>
          <w:p w14:paraId="3F0B7510" w14:textId="77777777" w:rsidR="00627DF2" w:rsidRPr="00627DF2" w:rsidRDefault="00627DF2" w:rsidP="00627DF2">
            <w:pPr>
              <w:jc w:val="center"/>
              <w:rPr>
                <w:rFonts w:ascii="Calibri" w:eastAsia="Times New Roman" w:hAnsi="Calibri" w:cs="Calibri"/>
                <w:color w:val="000000"/>
                <w:sz w:val="22"/>
                <w:szCs w:val="22"/>
              </w:rPr>
            </w:pPr>
            <w:r w:rsidRPr="00627DF2">
              <w:rPr>
                <w:rFonts w:ascii="Calibri" w:eastAsia="Times New Roman" w:hAnsi="Calibri" w:cs="Calibri"/>
                <w:color w:val="000000"/>
                <w:sz w:val="22"/>
                <w:szCs w:val="22"/>
              </w:rPr>
              <w:t>0</w:t>
            </w:r>
          </w:p>
        </w:tc>
      </w:tr>
    </w:tbl>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p w14:paraId="0A5BB364" w14:textId="77777777" w:rsidR="000238DE" w:rsidRDefault="000238DE">
      <w:pPr>
        <w:jc w:val="left"/>
        <w:rPr>
          <w:lang w:val="ka-GE"/>
        </w:rPr>
      </w:pPr>
    </w:p>
    <w:p w14:paraId="7AFDC290" w14:textId="77777777" w:rsidR="000238DE" w:rsidRPr="00BB2EFE" w:rsidRDefault="000238DE">
      <w:pPr>
        <w:jc w:val="left"/>
      </w:pPr>
    </w:p>
    <w:p w14:paraId="741E1A33" w14:textId="77777777" w:rsidR="000238DE" w:rsidRDefault="000238DE">
      <w:pPr>
        <w:jc w:val="left"/>
        <w:rPr>
          <w:lang w:val="ka-GE"/>
        </w:rPr>
      </w:pPr>
    </w:p>
    <w:p w14:paraId="41E01B86" w14:textId="77777777" w:rsidR="000238DE" w:rsidRDefault="000238DE">
      <w:pPr>
        <w:jc w:val="left"/>
        <w:rPr>
          <w:lang w:val="ka-GE"/>
        </w:rPr>
      </w:pPr>
    </w:p>
    <w:p w14:paraId="4D8CCD67" w14:textId="77777777" w:rsidR="000238DE" w:rsidRDefault="000238DE">
      <w:pPr>
        <w:jc w:val="left"/>
        <w:rPr>
          <w:lang w:val="ka-GE"/>
        </w:rPr>
      </w:pPr>
    </w:p>
    <w:p w14:paraId="6809FEBA" w14:textId="39E4674C" w:rsidR="00B54332" w:rsidRPr="00F315D7" w:rsidRDefault="000238DE">
      <w:pPr>
        <w:jc w:val="left"/>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8" w:name="_Toc22227849"/>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4E4E52">
      <w:footerReference w:type="default" r:id="rId11"/>
      <w:headerReference w:type="first" r:id="rId12"/>
      <w:pgSz w:w="11909" w:h="16704" w:code="9"/>
      <w:pgMar w:top="720" w:right="720" w:bottom="720" w:left="720"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773F8" w14:textId="77777777" w:rsidR="00DA7619" w:rsidRDefault="00DA7619" w:rsidP="002E7950">
      <w:r>
        <w:separator/>
      </w:r>
    </w:p>
  </w:endnote>
  <w:endnote w:type="continuationSeparator" w:id="0">
    <w:p w14:paraId="6C4CC105" w14:textId="77777777" w:rsidR="00DA7619" w:rsidRDefault="00DA761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6C2E98">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6C2E98">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4A1D4" w14:textId="77777777" w:rsidR="00DA7619" w:rsidRDefault="00DA7619" w:rsidP="002E7950">
      <w:r>
        <w:separator/>
      </w:r>
    </w:p>
  </w:footnote>
  <w:footnote w:type="continuationSeparator" w:id="0">
    <w:p w14:paraId="03D164C9" w14:textId="77777777" w:rsidR="00DA7619" w:rsidRDefault="00DA7619"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6F3955" w:rsidRDefault="006F3955" w:rsidP="0035019E">
    <w:pPr>
      <w:pStyle w:val="Header"/>
      <w:jc w:val="center"/>
    </w:pPr>
    <w:r>
      <w:rPr>
        <w:noProof/>
      </w:rPr>
      <w:drawing>
        <wp:anchor distT="0" distB="0" distL="114300" distR="114300" simplePos="0" relativeHeight="251658752"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F701819"/>
    <w:multiLevelType w:val="multilevel"/>
    <w:tmpl w:val="4E4420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F93A3F"/>
    <w:multiLevelType w:val="multilevel"/>
    <w:tmpl w:val="70EC7E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0196474">
    <w:abstractNumId w:val="16"/>
  </w:num>
  <w:num w:numId="2" w16cid:durableId="1738823104">
    <w:abstractNumId w:val="2"/>
  </w:num>
  <w:num w:numId="3" w16cid:durableId="1866744746">
    <w:abstractNumId w:val="22"/>
  </w:num>
  <w:num w:numId="4" w16cid:durableId="1509783562">
    <w:abstractNumId w:val="14"/>
  </w:num>
  <w:num w:numId="5" w16cid:durableId="1209875369">
    <w:abstractNumId w:val="13"/>
  </w:num>
  <w:num w:numId="6" w16cid:durableId="351108907">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834035340">
    <w:abstractNumId w:val="5"/>
  </w:num>
  <w:num w:numId="8" w16cid:durableId="504785703">
    <w:abstractNumId w:val="18"/>
  </w:num>
  <w:num w:numId="9" w16cid:durableId="1798835895">
    <w:abstractNumId w:val="20"/>
  </w:num>
  <w:num w:numId="10" w16cid:durableId="1611233827">
    <w:abstractNumId w:val="3"/>
  </w:num>
  <w:num w:numId="11" w16cid:durableId="98768924">
    <w:abstractNumId w:val="19"/>
  </w:num>
  <w:num w:numId="12" w16cid:durableId="922177940">
    <w:abstractNumId w:val="0"/>
  </w:num>
  <w:num w:numId="13" w16cid:durableId="46996847">
    <w:abstractNumId w:val="1"/>
  </w:num>
  <w:num w:numId="14" w16cid:durableId="1312707817">
    <w:abstractNumId w:val="23"/>
  </w:num>
  <w:num w:numId="15" w16cid:durableId="1315838879">
    <w:abstractNumId w:val="6"/>
  </w:num>
  <w:num w:numId="16" w16cid:durableId="1953512627">
    <w:abstractNumId w:val="17"/>
  </w:num>
  <w:num w:numId="17" w16cid:durableId="1258519099">
    <w:abstractNumId w:val="7"/>
  </w:num>
  <w:num w:numId="18" w16cid:durableId="496307783">
    <w:abstractNumId w:val="11"/>
  </w:num>
  <w:num w:numId="19" w16cid:durableId="2117091930">
    <w:abstractNumId w:val="15"/>
  </w:num>
  <w:num w:numId="20" w16cid:durableId="69161325">
    <w:abstractNumId w:val="12"/>
  </w:num>
  <w:num w:numId="21" w16cid:durableId="556085772">
    <w:abstractNumId w:val="4"/>
  </w:num>
  <w:num w:numId="22" w16cid:durableId="266012582">
    <w:abstractNumId w:val="8"/>
  </w:num>
  <w:num w:numId="23" w16cid:durableId="191918549">
    <w:abstractNumId w:val="10"/>
  </w:num>
  <w:num w:numId="24" w16cid:durableId="28802836">
    <w:abstractNumId w:val="9"/>
  </w:num>
  <w:num w:numId="25" w16cid:durableId="697126941">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9EF"/>
    <w:rsid w:val="00023CF3"/>
    <w:rsid w:val="00025604"/>
    <w:rsid w:val="0002594C"/>
    <w:rsid w:val="000269EA"/>
    <w:rsid w:val="000277BB"/>
    <w:rsid w:val="00027A32"/>
    <w:rsid w:val="00027B18"/>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002"/>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6C92"/>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456"/>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27D"/>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3D2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3B72"/>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186"/>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0735"/>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4E52"/>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277A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185"/>
    <w:rsid w:val="005E1A54"/>
    <w:rsid w:val="005E2EA5"/>
    <w:rsid w:val="005E30C3"/>
    <w:rsid w:val="005E33AA"/>
    <w:rsid w:val="005E54DF"/>
    <w:rsid w:val="005E5D48"/>
    <w:rsid w:val="005E6DD1"/>
    <w:rsid w:val="005E74CD"/>
    <w:rsid w:val="005E77D7"/>
    <w:rsid w:val="005F0796"/>
    <w:rsid w:val="005F21CB"/>
    <w:rsid w:val="005F2891"/>
    <w:rsid w:val="005F36B2"/>
    <w:rsid w:val="005F4088"/>
    <w:rsid w:val="005F41C4"/>
    <w:rsid w:val="005F5000"/>
    <w:rsid w:val="005F59B0"/>
    <w:rsid w:val="005F60AD"/>
    <w:rsid w:val="005F6BFF"/>
    <w:rsid w:val="005F7BEF"/>
    <w:rsid w:val="005F7E90"/>
    <w:rsid w:val="006000FB"/>
    <w:rsid w:val="00600248"/>
    <w:rsid w:val="00600262"/>
    <w:rsid w:val="006011A1"/>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27DF2"/>
    <w:rsid w:val="00630155"/>
    <w:rsid w:val="0063030D"/>
    <w:rsid w:val="0063268A"/>
    <w:rsid w:val="00633247"/>
    <w:rsid w:val="00633A1D"/>
    <w:rsid w:val="006340B2"/>
    <w:rsid w:val="00635777"/>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2E98"/>
    <w:rsid w:val="006C33FB"/>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678"/>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1ECE"/>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561E"/>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3B"/>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892"/>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439"/>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94D"/>
    <w:rsid w:val="00986BFA"/>
    <w:rsid w:val="0098736C"/>
    <w:rsid w:val="009873BF"/>
    <w:rsid w:val="00987EF7"/>
    <w:rsid w:val="0099088D"/>
    <w:rsid w:val="00990A3E"/>
    <w:rsid w:val="00990A8D"/>
    <w:rsid w:val="00990FC7"/>
    <w:rsid w:val="009917A7"/>
    <w:rsid w:val="00991A8C"/>
    <w:rsid w:val="00992300"/>
    <w:rsid w:val="00992C36"/>
    <w:rsid w:val="0099367C"/>
    <w:rsid w:val="00993B8C"/>
    <w:rsid w:val="00994475"/>
    <w:rsid w:val="00994B5A"/>
    <w:rsid w:val="00994F70"/>
    <w:rsid w:val="00995245"/>
    <w:rsid w:val="00996573"/>
    <w:rsid w:val="00996793"/>
    <w:rsid w:val="00997D1F"/>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828"/>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1F2"/>
    <w:rsid w:val="00BA6C7A"/>
    <w:rsid w:val="00BA6C95"/>
    <w:rsid w:val="00BB1F1B"/>
    <w:rsid w:val="00BB2D6D"/>
    <w:rsid w:val="00BB2EFE"/>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0EC0"/>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2E26"/>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38A"/>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5D7"/>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06"/>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619"/>
    <w:rsid w:val="00DA7E14"/>
    <w:rsid w:val="00DB0547"/>
    <w:rsid w:val="00DB1EA1"/>
    <w:rsid w:val="00DB2464"/>
    <w:rsid w:val="00DB35BB"/>
    <w:rsid w:val="00DB47E8"/>
    <w:rsid w:val="00DB4AA0"/>
    <w:rsid w:val="00DB5AF8"/>
    <w:rsid w:val="00DB63D4"/>
    <w:rsid w:val="00DB6772"/>
    <w:rsid w:val="00DB7946"/>
    <w:rsid w:val="00DC0DF9"/>
    <w:rsid w:val="00DC13E1"/>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849"/>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15D7"/>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512C03F3-A29C-4B21-9593-0D999F56D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xxmsonormal">
    <w:name w:val="x_xmsonormal"/>
    <w:basedOn w:val="Normal"/>
    <w:rsid w:val="00994475"/>
    <w:pPr>
      <w:jc w:val="left"/>
    </w:pPr>
    <w:rPr>
      <w:rFonts w:ascii="Calibri" w:hAnsi="Calibri" w:cs="Calibr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4094">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47496426">
      <w:bodyDiv w:val="1"/>
      <w:marLeft w:val="0"/>
      <w:marRight w:val="0"/>
      <w:marTop w:val="0"/>
      <w:marBottom w:val="0"/>
      <w:divBdr>
        <w:top w:val="none" w:sz="0" w:space="0" w:color="auto"/>
        <w:left w:val="none" w:sz="0" w:space="0" w:color="auto"/>
        <w:bottom w:val="none" w:sz="0" w:space="0" w:color="auto"/>
        <w:right w:val="none" w:sz="0" w:space="0" w:color="auto"/>
      </w:divBdr>
      <w:divsChild>
        <w:div w:id="591279095">
          <w:marLeft w:val="0"/>
          <w:marRight w:val="0"/>
          <w:marTop w:val="0"/>
          <w:marBottom w:val="0"/>
          <w:divBdr>
            <w:top w:val="none" w:sz="0" w:space="0" w:color="auto"/>
            <w:left w:val="none" w:sz="0" w:space="0" w:color="auto"/>
            <w:bottom w:val="none" w:sz="0" w:space="0" w:color="auto"/>
            <w:right w:val="none" w:sz="0" w:space="0" w:color="auto"/>
          </w:divBdr>
        </w:div>
      </w:divsChild>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12130754">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3194509">
      <w:bodyDiv w:val="1"/>
      <w:marLeft w:val="0"/>
      <w:marRight w:val="0"/>
      <w:marTop w:val="0"/>
      <w:marBottom w:val="0"/>
      <w:divBdr>
        <w:top w:val="none" w:sz="0" w:space="0" w:color="auto"/>
        <w:left w:val="none" w:sz="0" w:space="0" w:color="auto"/>
        <w:bottom w:val="none" w:sz="0" w:space="0" w:color="auto"/>
        <w:right w:val="none" w:sz="0" w:space="0" w:color="auto"/>
      </w:divBdr>
    </w:div>
    <w:div w:id="728696790">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43664315">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2560635">
      <w:bodyDiv w:val="1"/>
      <w:marLeft w:val="0"/>
      <w:marRight w:val="0"/>
      <w:marTop w:val="0"/>
      <w:marBottom w:val="0"/>
      <w:divBdr>
        <w:top w:val="none" w:sz="0" w:space="0" w:color="auto"/>
        <w:left w:val="none" w:sz="0" w:space="0" w:color="auto"/>
        <w:bottom w:val="none" w:sz="0" w:space="0" w:color="auto"/>
        <w:right w:val="none" w:sz="0" w:space="0" w:color="auto"/>
      </w:divBdr>
      <w:divsChild>
        <w:div w:id="997609893">
          <w:marLeft w:val="0"/>
          <w:marRight w:val="0"/>
          <w:marTop w:val="0"/>
          <w:marBottom w:val="0"/>
          <w:divBdr>
            <w:top w:val="none" w:sz="0" w:space="0" w:color="auto"/>
            <w:left w:val="none" w:sz="0" w:space="0" w:color="auto"/>
            <w:bottom w:val="none" w:sz="0" w:space="0" w:color="auto"/>
            <w:right w:val="none" w:sz="0" w:space="0" w:color="auto"/>
          </w:divBdr>
        </w:div>
      </w:divsChild>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12944883">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5190017">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1787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hyperlink" Target="mailto:Bchola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548526A-4933-4292-8691-09FCD1999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712</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Giorgi Ratiani</cp:lastModifiedBy>
  <cp:revision>3</cp:revision>
  <cp:lastPrinted>2019-10-17T14:03:00Z</cp:lastPrinted>
  <dcterms:created xsi:type="dcterms:W3CDTF">2025-03-12T07:43:00Z</dcterms:created>
  <dcterms:modified xsi:type="dcterms:W3CDTF">2025-03-12T07:49:00Z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