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DDBF54F" w14:textId="4C17AE21" w:rsidR="00947101" w:rsidRDefault="00947101" w:rsidP="00947101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სს </w:t>
      </w:r>
      <w:r w:rsidRPr="00D07C7F">
        <w:rPr>
          <w:rFonts w:ascii="Sylfaen" w:hAnsi="Sylfaen"/>
          <w:b/>
          <w:sz w:val="28"/>
          <w:szCs w:val="28"/>
          <w:lang w:val="ka-GE"/>
        </w:rPr>
        <w:t>“</w:t>
      </w:r>
      <w:r>
        <w:rPr>
          <w:rFonts w:ascii="Sylfaen" w:hAnsi="Sylfaen"/>
          <w:b/>
          <w:sz w:val="28"/>
          <w:szCs w:val="28"/>
          <w:lang w:val="ka-GE"/>
        </w:rPr>
        <w:t>ლიბერთი ბანკის</w:t>
      </w:r>
      <w:r w:rsidRPr="00D07C7F">
        <w:rPr>
          <w:rFonts w:ascii="Sylfaen" w:hAnsi="Sylfaen"/>
          <w:b/>
          <w:sz w:val="28"/>
          <w:szCs w:val="28"/>
          <w:lang w:val="ka-GE"/>
        </w:rPr>
        <w:t>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3B66BD">
        <w:rPr>
          <w:rFonts w:ascii="Sylfaen" w:hAnsi="Sylfaen"/>
          <w:b/>
          <w:sz w:val="28"/>
          <w:szCs w:val="28"/>
          <w:lang w:val="ka-GE"/>
        </w:rPr>
        <w:t>ფილიალის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Pr="00947101">
        <w:rPr>
          <w:rFonts w:ascii="Sylfaen" w:hAnsi="Sylfaen"/>
          <w:b/>
          <w:sz w:val="28"/>
          <w:szCs w:val="28"/>
          <w:lang w:val="ka-GE"/>
        </w:rPr>
        <w:t>სარემონტო-სარეკონსტრუქციო</w:t>
      </w:r>
      <w:r>
        <w:rPr>
          <w:rFonts w:ascii="Sylfaen" w:hAnsi="Sylfaen"/>
          <w:b/>
          <w:sz w:val="28"/>
          <w:szCs w:val="28"/>
          <w:lang w:val="ka-GE"/>
        </w:rPr>
        <w:t xml:space="preserve"> სამუშაოების შესყიდვა</w:t>
      </w:r>
    </w:p>
    <w:p w14:paraId="6A5EADF0" w14:textId="53C2B123" w:rsidR="00947101" w:rsidRPr="00D07C7F" w:rsidRDefault="003B66BD" w:rsidP="00947101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 ქ. </w:t>
      </w:r>
      <w:r w:rsidR="00E46A4C">
        <w:rPr>
          <w:rFonts w:ascii="Sylfaen" w:hAnsi="Sylfaen"/>
          <w:b/>
          <w:sz w:val="28"/>
          <w:szCs w:val="28"/>
          <w:lang w:val="ka-GE"/>
        </w:rPr>
        <w:t>ოზურგეთი</w:t>
      </w:r>
      <w:r w:rsidR="002E5903">
        <w:rPr>
          <w:rFonts w:ascii="Sylfaen" w:hAnsi="Sylfaen"/>
          <w:b/>
          <w:sz w:val="28"/>
          <w:szCs w:val="28"/>
          <w:lang w:val="ka-GE"/>
        </w:rPr>
        <w:t xml:space="preserve">, </w:t>
      </w:r>
      <w:r w:rsidR="00CB76FD" w:rsidRPr="00CB76FD">
        <w:rPr>
          <w:rFonts w:ascii="Sylfaen" w:hAnsi="Sylfaen"/>
          <w:b/>
          <w:sz w:val="28"/>
          <w:szCs w:val="28"/>
          <w:lang w:val="ka-GE"/>
        </w:rPr>
        <w:t>კლდიაშვილის ქ. N9</w:t>
      </w:r>
      <w:r w:rsidR="00E46A4C">
        <w:rPr>
          <w:rFonts w:ascii="Sylfaen" w:hAnsi="Sylfaen"/>
          <w:b/>
          <w:sz w:val="28"/>
          <w:szCs w:val="28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20C282EC" w:rsidR="00936829" w:rsidRPr="007D0A7E" w:rsidRDefault="00E46A4C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2025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AC3DC17" w14:textId="75DA58E2" w:rsidR="000656B8" w:rsidRPr="00511C16" w:rsidRDefault="00604CB2" w:rsidP="000656B8">
      <w:pPr>
        <w:rPr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2F4AF2" w:rsidRPr="002F4AF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2F4AF2" w:rsidRPr="002F4AF2">
        <w:rPr>
          <w:rFonts w:ascii="Sylfaen" w:hAnsi="Sylfaen"/>
          <w:noProof/>
          <w:lang w:val="ka-GE"/>
        </w:rPr>
        <w:t xml:space="preserve">სს “ლიბერთი ბანკის” </w:t>
      </w:r>
      <w:r w:rsidR="003B66BD">
        <w:rPr>
          <w:rFonts w:ascii="Sylfaen" w:hAnsi="Sylfaen"/>
          <w:noProof/>
          <w:lang w:val="ka-GE"/>
        </w:rPr>
        <w:t xml:space="preserve">ფილიალის </w:t>
      </w:r>
      <w:r w:rsidR="00E46A4C" w:rsidRPr="002E5903">
        <w:rPr>
          <w:rFonts w:ascii="Sylfaen" w:hAnsi="Sylfaen"/>
          <w:noProof/>
          <w:lang w:val="ka-GE"/>
        </w:rPr>
        <w:t xml:space="preserve"> ( ქ. ოზურგეთი</w:t>
      </w:r>
      <w:r w:rsidR="002E5903" w:rsidRPr="002E5903">
        <w:rPr>
          <w:rFonts w:ascii="Sylfaen" w:hAnsi="Sylfaen"/>
          <w:noProof/>
          <w:lang w:val="ka-GE"/>
        </w:rPr>
        <w:t>,</w:t>
      </w:r>
      <w:r w:rsidR="00223D80">
        <w:rPr>
          <w:rFonts w:ascii="Sylfaen" w:hAnsi="Sylfaen"/>
          <w:noProof/>
          <w:lang w:val="ka-GE"/>
        </w:rPr>
        <w:t xml:space="preserve"> </w:t>
      </w:r>
      <w:r w:rsidR="00B510B8" w:rsidRPr="00B510B8">
        <w:rPr>
          <w:rFonts w:ascii="Sylfaen" w:hAnsi="Sylfaen"/>
          <w:noProof/>
          <w:lang w:val="ka-GE"/>
        </w:rPr>
        <w:t>კლდიაშვილის ქ. N9)</w:t>
      </w:r>
      <w:r w:rsidR="00141D73" w:rsidRPr="002E5903">
        <w:rPr>
          <w:rFonts w:ascii="Sylfaen" w:hAnsi="Sylfaen"/>
          <w:noProof/>
          <w:lang w:val="ka-GE"/>
        </w:rPr>
        <w:t xml:space="preserve"> </w:t>
      </w:r>
      <w:r w:rsidR="00FD60A7" w:rsidRPr="002E5903">
        <w:rPr>
          <w:rFonts w:ascii="Sylfaen" w:hAnsi="Sylfaen"/>
          <w:noProof/>
          <w:lang w:val="ka-GE"/>
        </w:rPr>
        <w:t>სარემონტო-სარეკონსტრუქციო</w:t>
      </w:r>
      <w:r w:rsidR="00FD60A7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FD60A7">
        <w:rPr>
          <w:rFonts w:ascii="Sylfaen" w:hAnsi="Sylfaen"/>
          <w:noProof/>
          <w:lang w:val="ka-GE"/>
        </w:rPr>
        <w:t xml:space="preserve"> </w:t>
      </w:r>
      <w:r w:rsidR="008F5474">
        <w:rPr>
          <w:rFonts w:ascii="Sylfaen" w:hAnsi="Sylfaen"/>
          <w:noProof/>
          <w:lang w:val="ka-GE"/>
        </w:rPr>
        <w:t xml:space="preserve">თანდართული </w:t>
      </w:r>
      <w:r w:rsidR="00FD60A7" w:rsidRPr="00D7259C">
        <w:rPr>
          <w:rFonts w:ascii="Sylfaen" w:hAnsi="Sylfaen"/>
          <w:noProof/>
          <w:lang w:val="ka-GE"/>
        </w:rPr>
        <w:t>ხარჯთაღრიცხვის და ს</w:t>
      </w:r>
      <w:r w:rsidR="008A3688">
        <w:rPr>
          <w:rFonts w:ascii="Sylfaen" w:hAnsi="Sylfaen"/>
          <w:noProof/>
          <w:lang w:val="ka-GE"/>
        </w:rPr>
        <w:t>ა</w:t>
      </w:r>
      <w:r w:rsidR="008F5474">
        <w:rPr>
          <w:rFonts w:ascii="Sylfaen" w:hAnsi="Sylfaen"/>
          <w:noProof/>
          <w:lang w:val="ka-GE"/>
        </w:rPr>
        <w:t>პროექტო დოკუმენტაციის მიხედვით;</w:t>
      </w:r>
    </w:p>
    <w:p w14:paraId="0FD2BF49" w14:textId="3768A92E" w:rsidR="00CA1DD4" w:rsidRDefault="00CA1DD4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7B92FFBA" w14:textId="77777777" w:rsidR="000E2BC9" w:rsidRDefault="000E2BC9" w:rsidP="000E2BC9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169865E" w14:textId="77777777" w:rsidR="000E2BC9" w:rsidRPr="005A6989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მიმოხილვა:</w:t>
      </w:r>
    </w:p>
    <w:p w14:paraId="5854B178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442922F5" w14:textId="77777777" w:rsidR="000E2BC9" w:rsidRPr="00EA70F6" w:rsidRDefault="000E2BC9" w:rsidP="000E2BC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სპეციალისტები/ორგანიზაციები;</w:t>
      </w:r>
    </w:p>
    <w:p w14:paraId="792EED16" w14:textId="77777777" w:rsidR="000E2BC9" w:rsidRPr="000E4F53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184A6E43" w14:textId="77777777" w:rsidR="000E2BC9" w:rsidRPr="00261D44" w:rsidRDefault="000E2BC9" w:rsidP="000E2BC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Pr="00261D44">
        <w:rPr>
          <w:rFonts w:ascii="Sylfaen" w:hAnsi="Sylfaen"/>
          <w:b/>
          <w:lang w:val="ka-GE"/>
        </w:rPr>
        <w:t>;</w:t>
      </w:r>
    </w:p>
    <w:p w14:paraId="7A74D1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საქმიანობის მოკლე აღწერილობა, კლიენტების სია;</w:t>
      </w:r>
    </w:p>
    <w:p w14:paraId="6E89F7E6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რეკომენდაციები - მინიმუმ სამი;</w:t>
      </w:r>
    </w:p>
    <w:p w14:paraId="3DF82E43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განიხილება კომპანიები, რომლებიც მინიმუმ 2 წელიწადია დაფუძნებული</w:t>
      </w:r>
      <w:r w:rsidRPr="00AC2CBE">
        <w:rPr>
          <w:rFonts w:ascii="Sylfaen" w:hAnsi="Sylfaen"/>
        </w:rPr>
        <w:t>;</w:t>
      </w:r>
    </w:p>
    <w:p w14:paraId="751395FB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14:paraId="0B6DAFA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 w:cs="Sylfaen"/>
          <w:lang w:val="ka-GE"/>
        </w:rPr>
        <w:t>კ</w:t>
      </w:r>
      <w:proofErr w:type="spellStart"/>
      <w:r w:rsidRPr="00AC2CBE">
        <w:rPr>
          <w:rFonts w:ascii="Sylfaen" w:hAnsi="Sylfaen" w:cs="Sylfaen"/>
        </w:rPr>
        <w:t>ომპანიის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სერტიფიკატები</w:t>
      </w:r>
      <w:proofErr w:type="spellEnd"/>
      <w:r w:rsidRPr="00AC2CBE">
        <w:t xml:space="preserve"> (</w:t>
      </w:r>
      <w:proofErr w:type="spellStart"/>
      <w:r w:rsidRPr="00AC2CBE">
        <w:rPr>
          <w:rFonts w:ascii="Sylfaen" w:hAnsi="Sylfaen" w:cs="Sylfaen"/>
        </w:rPr>
        <w:t>ასეთის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არსებობის</w:t>
      </w:r>
      <w:proofErr w:type="spellEnd"/>
      <w:r w:rsidRPr="00AC2CBE">
        <w:t xml:space="preserve"> </w:t>
      </w:r>
      <w:proofErr w:type="spellStart"/>
      <w:r w:rsidRPr="00AC2CBE">
        <w:rPr>
          <w:rFonts w:ascii="Sylfaen" w:hAnsi="Sylfaen" w:cs="Sylfaen"/>
        </w:rPr>
        <w:t>შემთხვევაში</w:t>
      </w:r>
      <w:proofErr w:type="spellEnd"/>
      <w:r w:rsidRPr="00AC2CBE">
        <w:t>);</w:t>
      </w:r>
    </w:p>
    <w:p w14:paraId="59340B35" w14:textId="77777777" w:rsidR="00AC2CBE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AC2CBE">
        <w:rPr>
          <w:rFonts w:ascii="Sylfaen" w:hAnsi="Sylfaen"/>
        </w:rPr>
        <w:t>;</w:t>
      </w:r>
    </w:p>
    <w:p w14:paraId="734162E2" w14:textId="01A2AF84" w:rsidR="000E2BC9" w:rsidRPr="00AC2CBE" w:rsidRDefault="000E2BC9" w:rsidP="000D0DC7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 xml:space="preserve">ინფორმაცია შესრულების </w:t>
      </w:r>
      <w:r w:rsidR="00111588" w:rsidRPr="00AC2CBE">
        <w:rPr>
          <w:rFonts w:ascii="Sylfaen" w:hAnsi="Sylfaen"/>
          <w:lang w:val="ka-GE"/>
        </w:rPr>
        <w:t>ვ</w:t>
      </w:r>
      <w:r w:rsidR="00AC2CBE" w:rsidRPr="00AC2CBE">
        <w:rPr>
          <w:rFonts w:ascii="Sylfaen" w:hAnsi="Sylfaen"/>
          <w:lang w:val="ka-GE"/>
        </w:rPr>
        <w:t>ადებსა და საგარანტიო პირობებზე;</w:t>
      </w:r>
    </w:p>
    <w:p w14:paraId="2E7B675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შევსებული სატენდერო წინადადება საპროექტო დოკუმენტაციის და ფასების ცხრილის მიხედვით;</w:t>
      </w:r>
    </w:p>
    <w:p w14:paraId="4F39774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მსხვილი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შესრულებული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პროექტების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ჩამონათვალი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ფოტოალბომით</w:t>
      </w:r>
      <w:r w:rsidRPr="00AC2CBE">
        <w:rPr>
          <w:lang w:val="ka-GE"/>
        </w:rPr>
        <w:t xml:space="preserve">, </w:t>
      </w:r>
      <w:r w:rsidRPr="00AC2CBE">
        <w:rPr>
          <w:rFonts w:ascii="Sylfaen" w:hAnsi="Sylfaen"/>
          <w:lang w:val="ka-GE"/>
        </w:rPr>
        <w:t>მინიმუმ სამი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პროექტი;</w:t>
      </w:r>
    </w:p>
    <w:p w14:paraId="6AA2FCB2" w14:textId="687E481D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lang w:val="ka-GE"/>
        </w:rPr>
      </w:pPr>
      <w:r w:rsidRPr="00AC2CBE">
        <w:rPr>
          <w:rFonts w:ascii="Sylfaen" w:hAnsi="Sylfaen"/>
          <w:lang w:val="ka-GE"/>
        </w:rPr>
        <w:t>კომპანიის</w:t>
      </w:r>
      <w:r w:rsidR="00111AA4">
        <w:rPr>
          <w:lang w:val="ka-GE"/>
        </w:rPr>
        <w:t xml:space="preserve"> 202</w:t>
      </w:r>
      <w:r w:rsidR="00E46A4C">
        <w:rPr>
          <w:rFonts w:ascii="Sylfaen" w:hAnsi="Sylfaen"/>
          <w:lang w:val="ka-GE"/>
        </w:rPr>
        <w:t>3</w:t>
      </w:r>
      <w:r w:rsidR="00E46A4C">
        <w:rPr>
          <w:lang w:val="ka-GE"/>
        </w:rPr>
        <w:t>-2024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წლების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ფინანსური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ბრუნვა</w:t>
      </w:r>
      <w:r w:rsidRPr="00AC2CBE">
        <w:rPr>
          <w:rFonts w:ascii="Sylfaen" w:hAnsi="Sylfaen"/>
        </w:rPr>
        <w:t>,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წარმოდგენილი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პასუხისგებელი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პირის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მიერ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დამოწმებული</w:t>
      </w:r>
      <w:r w:rsidRPr="00AC2CBE">
        <w:rPr>
          <w:rFonts w:ascii="Sylfaen" w:hAnsi="Sylfaen"/>
        </w:rPr>
        <w:t xml:space="preserve"> </w:t>
      </w:r>
      <w:r w:rsidRPr="00AC2CBE">
        <w:rPr>
          <w:rFonts w:ascii="Sylfaen" w:hAnsi="Sylfaen"/>
          <w:lang w:val="ka-GE"/>
        </w:rPr>
        <w:t>საბანკო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ამონაწერის</w:t>
      </w:r>
      <w:r w:rsidRPr="00AC2CBE">
        <w:rPr>
          <w:lang w:val="ka-GE"/>
        </w:rPr>
        <w:t xml:space="preserve"> (</w:t>
      </w:r>
      <w:r w:rsidRPr="00AC2CBE">
        <w:rPr>
          <w:rFonts w:ascii="Sylfaen" w:hAnsi="Sylfaen"/>
          <w:lang w:val="ka-GE"/>
        </w:rPr>
        <w:t>არანაკლებ</w:t>
      </w:r>
      <w:r w:rsidRPr="00AC2CBE">
        <w:rPr>
          <w:lang w:val="ka-GE"/>
        </w:rPr>
        <w:t xml:space="preserve"> </w:t>
      </w:r>
      <w:r w:rsidRPr="00AC2CBE">
        <w:t>2</w:t>
      </w:r>
      <w:r w:rsidRPr="00AC2CBE">
        <w:rPr>
          <w:lang w:val="ka-GE"/>
        </w:rPr>
        <w:t xml:space="preserve">00 000 </w:t>
      </w:r>
      <w:r w:rsidRPr="00AC2CBE">
        <w:rPr>
          <w:rFonts w:ascii="Sylfaen" w:hAnsi="Sylfaen"/>
          <w:lang w:val="ka-GE"/>
        </w:rPr>
        <w:t>ლარის</w:t>
      </w:r>
      <w:r w:rsidRPr="00AC2CBE">
        <w:rPr>
          <w:lang w:val="ka-GE"/>
        </w:rPr>
        <w:t xml:space="preserve"> </w:t>
      </w:r>
      <w:r w:rsidRPr="00AC2CBE">
        <w:rPr>
          <w:rFonts w:ascii="Sylfaen" w:hAnsi="Sylfaen"/>
          <w:lang w:val="ka-GE"/>
        </w:rPr>
        <w:t>ოდენობის ბრუნვა</w:t>
      </w:r>
      <w:r w:rsidRPr="00AC2CBE">
        <w:rPr>
          <w:lang w:val="ka-GE"/>
        </w:rPr>
        <w:t>);</w:t>
      </w:r>
    </w:p>
    <w:p w14:paraId="09C52131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A97172F" w14:textId="77777777" w:rsidR="000E2BC9" w:rsidRPr="00AC2CBE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რეკვიზიტები;</w:t>
      </w:r>
    </w:p>
    <w:p w14:paraId="416163BB" w14:textId="77777777" w:rsidR="000E2BC9" w:rsidRDefault="000E2BC9" w:rsidP="000E2BC9">
      <w:pPr>
        <w:pStyle w:val="ListParagraph"/>
        <w:numPr>
          <w:ilvl w:val="0"/>
          <w:numId w:val="2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AC2CBE">
        <w:rPr>
          <w:rFonts w:ascii="Sylfaen" w:hAnsi="Sylfaen"/>
          <w:lang w:val="ka-GE"/>
        </w:rPr>
        <w:t>საკონტაქტო პირის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554C1E2F" w:rsidR="00623F94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42EC8D0" w14:textId="6EDAE2F1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E413774" w14:textId="15386706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2FD51B23" w14:textId="12B8148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AF7EDCE" w14:textId="7F389555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8C5D04C" w14:textId="5B6F99BD" w:rsidR="00D15EF8" w:rsidRDefault="00D15EF8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6369E144" w14:textId="4CC894CF" w:rsidR="00074F83" w:rsidRDefault="00074F83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4601B64B" w14:textId="247A270C" w:rsidR="00074F83" w:rsidRDefault="00074F83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7D38CF06" w14:textId="77777777" w:rsidR="00074F83" w:rsidRPr="00CD14A8" w:rsidRDefault="00074F83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600EF6E" w14:textId="4FB7BC32" w:rsidR="00C4110F" w:rsidRDefault="00A22B7D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</w:t>
      </w:r>
      <w:r w:rsidR="00D97A50" w:rsidRPr="00EC31C3">
        <w:rPr>
          <w:rFonts w:ascii="Sylfaen" w:hAnsi="Sylfaen"/>
          <w:b/>
          <w:lang w:val="ka-GE"/>
        </w:rPr>
        <w:t xml:space="preserve">პრეტენდენტი ვალდებულია წარმოადგინოს </w:t>
      </w:r>
      <w:r w:rsidR="00654B45" w:rsidRPr="00EC31C3">
        <w:rPr>
          <w:rFonts w:ascii="Sylfaen" w:hAnsi="Sylfaen"/>
          <w:b/>
          <w:lang w:val="ka-GE"/>
        </w:rPr>
        <w:t>სამუშაოს</w:t>
      </w:r>
      <w:r w:rsidR="00AC2CBE">
        <w:rPr>
          <w:rFonts w:ascii="Sylfaen" w:hAnsi="Sylfaen"/>
          <w:b/>
          <w:lang w:val="ka-GE"/>
        </w:rPr>
        <w:t xml:space="preserve"> შესრულების ვადა;</w:t>
      </w:r>
    </w:p>
    <w:p w14:paraId="03D1C969" w14:textId="70E2AD20" w:rsidR="00C4110F" w:rsidRPr="006A2D49" w:rsidRDefault="00C4110F" w:rsidP="00AC2CBE">
      <w:pPr>
        <w:spacing w:after="0" w:line="240" w:lineRule="auto"/>
        <w:jc w:val="both"/>
        <w:rPr>
          <w:rFonts w:ascii="Sylfaen" w:hAnsi="Sylfaen"/>
          <w:b/>
          <w:color w:val="FF0000"/>
          <w:sz w:val="24"/>
          <w:szCs w:val="24"/>
          <w:lang w:val="ka-GE"/>
        </w:rPr>
      </w:pPr>
    </w:p>
    <w:p w14:paraId="124A8BD7" w14:textId="29401828" w:rsidR="008429D5" w:rsidRPr="007E2000" w:rsidRDefault="00C4110F" w:rsidP="00C4110F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C4110F">
        <w:rPr>
          <w:rFonts w:ascii="Sylfaen" w:hAnsi="Sylfaen" w:cs="Sylfaen"/>
          <w:b/>
          <w:lang w:val="ka-GE"/>
        </w:rPr>
        <w:t xml:space="preserve">       </w:t>
      </w:r>
      <w:r w:rsidR="00947F95"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251B25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201B2AFA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7C3E87">
        <w:rPr>
          <w:rFonts w:ascii="Sylfaen" w:hAnsi="Sylfaen" w:cs="Sylfaen"/>
          <w:b/>
          <w:lang w:val="ka-GE"/>
        </w:rPr>
        <w:t>1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77777777" w:rsidR="006648D0" w:rsidRPr="00C847FE" w:rsidRDefault="006648D0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A542CCC" w14:textId="77777777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/>
          <w:lang w:val="ka-GE"/>
        </w:rPr>
        <w:t xml:space="preserve">პრეტენდენტი ვალდებულია </w:t>
      </w:r>
      <w:r w:rsidRPr="000F2DF6">
        <w:rPr>
          <w:rFonts w:ascii="Sylfaen" w:hAnsi="Sylfaen"/>
          <w:lang w:val="ka-GE"/>
        </w:rPr>
        <w:t>ბანკის წარმომადგენლებთან ერთად წინასწარ დაათვალიეროს და დეტალურად შეი</w:t>
      </w:r>
      <w:r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1A477344" w14:textId="48C4BAAD" w:rsidR="00141D73" w:rsidRDefault="00141D73" w:rsidP="00141D7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E020E5" w:rsidRPr="001D7523">
        <w:rPr>
          <w:rFonts w:ascii="Sylfaen" w:hAnsi="Sylfaen"/>
          <w:b/>
          <w:lang w:val="ka-GE"/>
        </w:rPr>
        <w:t>2025</w:t>
      </w:r>
      <w:r w:rsidRPr="001D7523">
        <w:rPr>
          <w:rFonts w:ascii="Sylfaen" w:hAnsi="Sylfaen"/>
          <w:b/>
          <w:lang w:val="ka-GE"/>
        </w:rPr>
        <w:t xml:space="preserve"> წლის </w:t>
      </w:r>
      <w:r w:rsidR="00CA3FB7">
        <w:rPr>
          <w:rFonts w:ascii="Sylfaen" w:hAnsi="Sylfaen"/>
          <w:b/>
          <w:lang w:val="ka-GE"/>
        </w:rPr>
        <w:t xml:space="preserve">20 </w:t>
      </w:r>
      <w:r w:rsidR="00E020E5" w:rsidRPr="001D7523">
        <w:rPr>
          <w:rFonts w:ascii="Sylfaen" w:hAnsi="Sylfaen"/>
          <w:b/>
          <w:lang w:val="ka-GE"/>
        </w:rPr>
        <w:t>მარტი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08790729" w14:textId="1BC18E0D" w:rsidR="00141D73" w:rsidRDefault="00141D73" w:rsidP="003B66BD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შესყიდვების მენეჯერი შორენა თავაძე,</w:t>
      </w:r>
      <w:r w:rsidRPr="000F72F5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მობ: 595 901 200, ელ-ფოსტა:  </w:t>
      </w:r>
      <w:r w:rsidR="008C7BAB">
        <w:fldChar w:fldCharType="begin"/>
      </w:r>
      <w:r w:rsidR="008C7BAB" w:rsidRPr="00E46A4C">
        <w:rPr>
          <w:lang w:val="ka-GE"/>
        </w:rPr>
        <w:instrText xml:space="preserve"> HYPERLINK "mailto:shorena.tavadze@lb.ge" </w:instrText>
      </w:r>
      <w:r w:rsidR="008C7BAB">
        <w:fldChar w:fldCharType="separate"/>
      </w:r>
      <w:r w:rsidRPr="000F72F5">
        <w:rPr>
          <w:rStyle w:val="Hyperlink"/>
          <w:rFonts w:ascii="Sylfaen" w:hAnsi="Sylfaen"/>
          <w:lang w:val="ka-GE"/>
        </w:rPr>
        <w:t>shorena.tavadze</w:t>
      </w:r>
      <w:r w:rsidRPr="00AC3873">
        <w:rPr>
          <w:rStyle w:val="Hyperlink"/>
          <w:rFonts w:ascii="Sylfaen" w:hAnsi="Sylfaen"/>
          <w:lang w:val="ka-GE"/>
        </w:rPr>
        <w:t>@lb.ge</w:t>
      </w:r>
      <w:r w:rsidR="008C7BAB">
        <w:rPr>
          <w:rStyle w:val="Hyperlink"/>
          <w:rFonts w:ascii="Sylfaen" w:hAnsi="Sylfaen"/>
          <w:lang w:val="ka-GE"/>
        </w:rPr>
        <w:fldChar w:fldCharType="end"/>
      </w:r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ტექნიკურ საკითხებზე ინფორმაციის მისაღებად გთხოვთ დაუკავშირდეთ: არქიტექტორი </w:t>
      </w:r>
      <w:r w:rsidR="003B66BD">
        <w:rPr>
          <w:rFonts w:ascii="Sylfaen" w:hAnsi="Sylfaen"/>
          <w:lang w:val="ka-GE"/>
        </w:rPr>
        <w:t>გიორგი შაყულაშვილი          551 29 40 96,</w:t>
      </w:r>
      <w:r w:rsidR="003B66BD" w:rsidRPr="000F72F5">
        <w:rPr>
          <w:rFonts w:ascii="Sylfaen" w:hAnsi="Sylfaen"/>
          <w:lang w:val="ka-GE"/>
        </w:rPr>
        <w:t xml:space="preserve"> </w:t>
      </w:r>
      <w:r w:rsidR="003B66BD">
        <w:rPr>
          <w:rFonts w:ascii="Sylfaen" w:hAnsi="Sylfaen"/>
          <w:lang w:val="ka-GE"/>
        </w:rPr>
        <w:t xml:space="preserve">ელ-ფოსტა: </w:t>
      </w:r>
      <w:hyperlink r:id="rId9" w:history="1">
        <w:r w:rsidR="003B66BD" w:rsidRPr="000F72F5">
          <w:rPr>
            <w:rStyle w:val="Hyperlink"/>
            <w:lang w:val="ka-GE"/>
          </w:rPr>
          <w:t>Giorgi.Shakulashvili@lb.ge</w:t>
        </w:r>
      </w:hyperlink>
      <w:r>
        <w:rPr>
          <w:rStyle w:val="Hyperlink"/>
          <w:rFonts w:ascii="Sylfaen" w:hAnsi="Sylfaen"/>
          <w:lang w:val="ka-GE"/>
        </w:rPr>
        <w:t xml:space="preserve"> </w:t>
      </w:r>
    </w:p>
    <w:p w14:paraId="3C0431B8" w14:textId="77777777" w:rsidR="003B66BD" w:rsidRDefault="003B66BD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</w:p>
    <w:p w14:paraId="261469F7" w14:textId="3EE6EC4E" w:rsidR="00141D73" w:rsidRDefault="00141D73" w:rsidP="00141D73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>დამატებითი პირობები!</w:t>
      </w:r>
    </w:p>
    <w:p w14:paraId="7831F9CD" w14:textId="77777777" w:rsidR="00141D73" w:rsidRDefault="00141D73" w:rsidP="00141D73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>
        <w:rPr>
          <w:rFonts w:ascii="Sylfaen" w:hAnsi="Sylfaen"/>
          <w:b/>
          <w:color w:val="FF0000"/>
          <w:lang w:val="ka-GE"/>
        </w:rPr>
        <w:t>ბის  წმენდა შიგნიდან და გარედან;</w:t>
      </w:r>
    </w:p>
    <w:p w14:paraId="30491BD8" w14:textId="77777777" w:rsidR="00141D73" w:rsidRPr="007536F6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7FBDF65F" w14:textId="4936A210" w:rsidR="00141D73" w:rsidRDefault="00141D73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აუცილებელი პირობაა შემოთავაზებული იყოს შესრულებუ</w:t>
      </w:r>
      <w:r w:rsidR="00CA3FB7">
        <w:rPr>
          <w:rFonts w:ascii="Sylfaen" w:hAnsi="Sylfaen"/>
          <w:b/>
          <w:color w:val="FF0000"/>
          <w:lang w:val="ka-GE"/>
        </w:rPr>
        <w:t>ლ სარემონტო სამუშაოზე 2 წლიანი</w:t>
      </w:r>
      <w:r w:rsidRPr="007536F6">
        <w:rPr>
          <w:rFonts w:ascii="Sylfaen" w:hAnsi="Sylfaen"/>
          <w:b/>
          <w:color w:val="FF0000"/>
          <w:lang w:val="ka-GE"/>
        </w:rPr>
        <w:t xml:space="preserve"> საგარანტიო ვადა;</w:t>
      </w:r>
    </w:p>
    <w:p w14:paraId="6D5C3C02" w14:textId="4672E50C" w:rsidR="00E020E5" w:rsidRPr="007536F6" w:rsidRDefault="00E020E5" w:rsidP="00141D73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color w:val="FF0000"/>
          <w:lang w:val="ka-GE"/>
        </w:rPr>
        <w:t xml:space="preserve">აუცილებელია </w:t>
      </w:r>
      <w:r>
        <w:rPr>
          <w:rFonts w:ascii="Sylfaen" w:hAnsi="Sylfaen"/>
          <w:b/>
          <w:color w:val="FF0000"/>
        </w:rPr>
        <w:t xml:space="preserve">PDF </w:t>
      </w:r>
      <w:r>
        <w:rPr>
          <w:rFonts w:ascii="Sylfaen" w:hAnsi="Sylfaen"/>
          <w:b/>
          <w:color w:val="FF0000"/>
          <w:lang w:val="ka-GE"/>
        </w:rPr>
        <w:t xml:space="preserve">ვერსიასთან ერთად წარმოდგენილი იყოს ხარჯთაღრიცხვის </w:t>
      </w:r>
      <w:r>
        <w:rPr>
          <w:rFonts w:ascii="Sylfaen" w:hAnsi="Sylfaen"/>
          <w:b/>
          <w:color w:val="FF0000"/>
        </w:rPr>
        <w:t xml:space="preserve">excel </w:t>
      </w:r>
      <w:r>
        <w:rPr>
          <w:rFonts w:ascii="Sylfaen" w:hAnsi="Sylfaen"/>
          <w:b/>
          <w:color w:val="FF0000"/>
          <w:lang w:val="ka-GE"/>
        </w:rPr>
        <w:t>ფაილი;</w:t>
      </w:r>
    </w:p>
    <w:p w14:paraId="31C71FDE" w14:textId="629BBB58" w:rsidR="00A338E4" w:rsidRPr="00E020E5" w:rsidRDefault="00A338E4" w:rsidP="00E020E5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</w:rPr>
      </w:pPr>
      <w:r w:rsidRPr="00E020E5">
        <w:rPr>
          <w:rFonts w:ascii="Sylfaen" w:hAnsi="Sylfaen"/>
          <w:b/>
          <w:color w:val="FF0000"/>
        </w:rPr>
        <w:t xml:space="preserve">მონაწილე კომპანიას არ აქვს უფლება ბანკის მიერ დაწესებული ხარჯის ფორმა შეცვალოს ან ხარჯში რამე ჩაამატოს ბანკის წარმომადგენელთან ოფიციალური (მაილით) შეთანხმების გარეშე, ნებისმიერი მცირე პუნქტის ცვლილებაც კი ცვლის ტენდერის </w:t>
      </w:r>
      <w:proofErr w:type="spellStart"/>
      <w:r w:rsidRPr="00E020E5">
        <w:rPr>
          <w:rFonts w:ascii="Sylfaen" w:hAnsi="Sylfaen"/>
          <w:b/>
          <w:color w:val="FF0000"/>
        </w:rPr>
        <w:t>შედეგებს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და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არღვევს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სატენდერო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პროცედურას</w:t>
      </w:r>
      <w:proofErr w:type="spellEnd"/>
      <w:r w:rsidRPr="00E020E5">
        <w:rPr>
          <w:rFonts w:ascii="Sylfaen" w:hAnsi="Sylfaen"/>
          <w:b/>
          <w:color w:val="FF0000"/>
        </w:rPr>
        <w:t xml:space="preserve">, </w:t>
      </w:r>
      <w:proofErr w:type="spellStart"/>
      <w:r w:rsidRPr="00E020E5">
        <w:rPr>
          <w:rFonts w:ascii="Sylfaen" w:hAnsi="Sylfaen"/>
          <w:b/>
          <w:color w:val="FF0000"/>
        </w:rPr>
        <w:t>რაც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იწვევს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წინადადების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გაუქმების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შესაძლებლობას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ბანკის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გადაწყვეტილების</w:t>
      </w:r>
      <w:proofErr w:type="spellEnd"/>
      <w:r w:rsidRPr="00E020E5">
        <w:rPr>
          <w:rFonts w:ascii="Sylfaen" w:hAnsi="Sylfaen"/>
          <w:b/>
          <w:color w:val="FF0000"/>
        </w:rPr>
        <w:t xml:space="preserve"> </w:t>
      </w:r>
      <w:proofErr w:type="spellStart"/>
      <w:r w:rsidRPr="00E020E5">
        <w:rPr>
          <w:rFonts w:ascii="Sylfaen" w:hAnsi="Sylfaen"/>
          <w:b/>
          <w:color w:val="FF0000"/>
        </w:rPr>
        <w:t>შემთხვევაში</w:t>
      </w:r>
      <w:proofErr w:type="spellEnd"/>
      <w:r w:rsidR="002B3092">
        <w:rPr>
          <w:rFonts w:ascii="Sylfaen" w:hAnsi="Sylfaen"/>
          <w:b/>
          <w:color w:val="FF0000"/>
        </w:rPr>
        <w:t>;</w:t>
      </w:r>
    </w:p>
    <w:p w14:paraId="26322985" w14:textId="77777777" w:rsidR="00A338E4" w:rsidRPr="00E83597" w:rsidRDefault="00A338E4" w:rsidP="007F4978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A338E4" w:rsidRPr="00E83597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E4047" w14:textId="77777777" w:rsidR="00A9181B" w:rsidRDefault="00A9181B" w:rsidP="00190B92">
      <w:pPr>
        <w:spacing w:after="0" w:line="240" w:lineRule="auto"/>
      </w:pPr>
      <w:r>
        <w:separator/>
      </w:r>
    </w:p>
  </w:endnote>
  <w:endnote w:type="continuationSeparator" w:id="0">
    <w:p w14:paraId="27A62D4B" w14:textId="77777777" w:rsidR="00A9181B" w:rsidRDefault="00A9181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302C7CFF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ED4B19">
      <w:rPr>
        <w:rFonts w:ascii="Sylfaen" w:hAnsi="Sylfaen"/>
        <w:noProof/>
        <w:sz w:val="16"/>
        <w:szCs w:val="16"/>
      </w:rPr>
      <w:t>4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ECB5D" w14:textId="77777777" w:rsidR="00A9181B" w:rsidRDefault="00A9181B" w:rsidP="00190B92">
      <w:pPr>
        <w:spacing w:after="0" w:line="240" w:lineRule="auto"/>
      </w:pPr>
      <w:r>
        <w:separator/>
      </w:r>
    </w:p>
  </w:footnote>
  <w:footnote w:type="continuationSeparator" w:id="0">
    <w:p w14:paraId="22021D3E" w14:textId="77777777" w:rsidR="00A9181B" w:rsidRDefault="00A9181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9E6"/>
    <w:multiLevelType w:val="hybridMultilevel"/>
    <w:tmpl w:val="F45E6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7F90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C16097"/>
    <w:multiLevelType w:val="hybridMultilevel"/>
    <w:tmpl w:val="5CF2116C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681DAE"/>
    <w:multiLevelType w:val="hybridMultilevel"/>
    <w:tmpl w:val="C59EE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14"/>
  </w:num>
  <w:num w:numId="9">
    <w:abstractNumId w:val="9"/>
  </w:num>
  <w:num w:numId="10">
    <w:abstractNumId w:val="16"/>
  </w:num>
  <w:num w:numId="11">
    <w:abstractNumId w:val="17"/>
  </w:num>
  <w:num w:numId="12">
    <w:abstractNumId w:val="5"/>
  </w:num>
  <w:num w:numId="13">
    <w:abstractNumId w:val="12"/>
  </w:num>
  <w:num w:numId="14">
    <w:abstractNumId w:val="21"/>
  </w:num>
  <w:num w:numId="15">
    <w:abstractNumId w:val="1"/>
  </w:num>
  <w:num w:numId="16">
    <w:abstractNumId w:val="15"/>
  </w:num>
  <w:num w:numId="17">
    <w:abstractNumId w:val="19"/>
  </w:num>
  <w:num w:numId="18">
    <w:abstractNumId w:val="8"/>
  </w:num>
  <w:num w:numId="19">
    <w:abstractNumId w:val="11"/>
  </w:num>
  <w:num w:numId="20">
    <w:abstractNumId w:val="18"/>
  </w:num>
  <w:num w:numId="21">
    <w:abstractNumId w:val="3"/>
  </w:num>
  <w:num w:numId="22">
    <w:abstractNumId w:val="2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56B8"/>
    <w:rsid w:val="00067894"/>
    <w:rsid w:val="000678F2"/>
    <w:rsid w:val="00067AB5"/>
    <w:rsid w:val="0007121F"/>
    <w:rsid w:val="00071F0C"/>
    <w:rsid w:val="000722A6"/>
    <w:rsid w:val="00072479"/>
    <w:rsid w:val="000748FF"/>
    <w:rsid w:val="00074F83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0AC8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A33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BC9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6C16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214A"/>
    <w:rsid w:val="001030CF"/>
    <w:rsid w:val="00104C18"/>
    <w:rsid w:val="00105153"/>
    <w:rsid w:val="00106FAD"/>
    <w:rsid w:val="00107D46"/>
    <w:rsid w:val="00107E99"/>
    <w:rsid w:val="00111588"/>
    <w:rsid w:val="00111AA4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1D73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17AC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23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D81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C86"/>
    <w:rsid w:val="00220CA6"/>
    <w:rsid w:val="0022114A"/>
    <w:rsid w:val="00221B79"/>
    <w:rsid w:val="00221F76"/>
    <w:rsid w:val="00223701"/>
    <w:rsid w:val="00223C73"/>
    <w:rsid w:val="00223D80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A56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1B2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5963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2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903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AF2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1AE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20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52F"/>
    <w:rsid w:val="003B0B37"/>
    <w:rsid w:val="003B0D9F"/>
    <w:rsid w:val="003B0E94"/>
    <w:rsid w:val="003B21C1"/>
    <w:rsid w:val="003B23B1"/>
    <w:rsid w:val="003B2E42"/>
    <w:rsid w:val="003B46D3"/>
    <w:rsid w:val="003B58C0"/>
    <w:rsid w:val="003B66BD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4EA9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64B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1AAC"/>
    <w:rsid w:val="00462EB0"/>
    <w:rsid w:val="00464757"/>
    <w:rsid w:val="00464BC4"/>
    <w:rsid w:val="004651CA"/>
    <w:rsid w:val="0046641D"/>
    <w:rsid w:val="00466CC8"/>
    <w:rsid w:val="004673CB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5B6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214B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43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1C8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1C16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5AFE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8C8"/>
    <w:rsid w:val="005C4BA4"/>
    <w:rsid w:val="005C5A67"/>
    <w:rsid w:val="005C5DBF"/>
    <w:rsid w:val="005C725B"/>
    <w:rsid w:val="005D0139"/>
    <w:rsid w:val="005D0404"/>
    <w:rsid w:val="005D14BE"/>
    <w:rsid w:val="005D1984"/>
    <w:rsid w:val="005D1B7D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4C8B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682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54A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2D49"/>
    <w:rsid w:val="006A49D5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27942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A4B"/>
    <w:rsid w:val="00772D26"/>
    <w:rsid w:val="00773BF3"/>
    <w:rsid w:val="00774048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4C56"/>
    <w:rsid w:val="007A5FAF"/>
    <w:rsid w:val="007A6009"/>
    <w:rsid w:val="007A7002"/>
    <w:rsid w:val="007A7508"/>
    <w:rsid w:val="007A7DE6"/>
    <w:rsid w:val="007B0A59"/>
    <w:rsid w:val="007B12EF"/>
    <w:rsid w:val="007B2915"/>
    <w:rsid w:val="007B30CC"/>
    <w:rsid w:val="007B341C"/>
    <w:rsid w:val="007B425F"/>
    <w:rsid w:val="007B4338"/>
    <w:rsid w:val="007B5858"/>
    <w:rsid w:val="007B6731"/>
    <w:rsid w:val="007B7A93"/>
    <w:rsid w:val="007C0AAF"/>
    <w:rsid w:val="007C1125"/>
    <w:rsid w:val="007C22F6"/>
    <w:rsid w:val="007C3514"/>
    <w:rsid w:val="007C3E87"/>
    <w:rsid w:val="007C3EC8"/>
    <w:rsid w:val="007C5264"/>
    <w:rsid w:val="007C57E3"/>
    <w:rsid w:val="007C5A68"/>
    <w:rsid w:val="007C5D93"/>
    <w:rsid w:val="007C60AA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500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32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4978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4724F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16A"/>
    <w:rsid w:val="00881CD7"/>
    <w:rsid w:val="00882EF0"/>
    <w:rsid w:val="008832D6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5C26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688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2EDF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C7BAB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399A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474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189F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6B6C"/>
    <w:rsid w:val="00947101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AC6"/>
    <w:rsid w:val="00961F39"/>
    <w:rsid w:val="00963310"/>
    <w:rsid w:val="009637A1"/>
    <w:rsid w:val="00964879"/>
    <w:rsid w:val="009648F8"/>
    <w:rsid w:val="0096748B"/>
    <w:rsid w:val="00970AD9"/>
    <w:rsid w:val="00971182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45C3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8E4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81B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2CBE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1153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0B8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051A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473E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10F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124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14E1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1DD4"/>
    <w:rsid w:val="00CA23B4"/>
    <w:rsid w:val="00CA2F4D"/>
    <w:rsid w:val="00CA3FB7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6FD"/>
    <w:rsid w:val="00CB77A9"/>
    <w:rsid w:val="00CB7FB6"/>
    <w:rsid w:val="00CC06A3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5EF8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2636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6493"/>
    <w:rsid w:val="00D46AE6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57C3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20E5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5C55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6A4C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622C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106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29A"/>
    <w:rsid w:val="00EB4D9C"/>
    <w:rsid w:val="00EB6C1E"/>
    <w:rsid w:val="00EB6CA7"/>
    <w:rsid w:val="00EB6F2A"/>
    <w:rsid w:val="00EC0C25"/>
    <w:rsid w:val="00EC16D0"/>
    <w:rsid w:val="00EC1E35"/>
    <w:rsid w:val="00EC22E4"/>
    <w:rsid w:val="00EC31C3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4B19"/>
    <w:rsid w:val="00ED4B5A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5908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0DBF"/>
    <w:rsid w:val="00FB1DD5"/>
    <w:rsid w:val="00FB3B85"/>
    <w:rsid w:val="00FB3F3A"/>
    <w:rsid w:val="00FB3FA4"/>
    <w:rsid w:val="00FB5100"/>
    <w:rsid w:val="00FB7A53"/>
    <w:rsid w:val="00FC0747"/>
    <w:rsid w:val="00FC2395"/>
    <w:rsid w:val="00FC2700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0716"/>
    <w:rsid w:val="00FD136C"/>
    <w:rsid w:val="00FD1B5C"/>
    <w:rsid w:val="00FD3C3D"/>
    <w:rsid w:val="00FD4E6C"/>
    <w:rsid w:val="00FD60A7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iorgi.Shakulashvili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EF5D3DE-1859-4736-90CF-1D25F9F5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603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332</cp:revision>
  <cp:lastPrinted>2019-08-19T11:24:00Z</cp:lastPrinted>
  <dcterms:created xsi:type="dcterms:W3CDTF">2022-08-03T06:28:00Z</dcterms:created>
  <dcterms:modified xsi:type="dcterms:W3CDTF">2025-03-13T11:50:00Z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