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C872E5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2AC18FA9" w14:textId="41AF06DC" w:rsidR="000B0AB1" w:rsidRPr="00C872E5" w:rsidRDefault="00AD6B88" w:rsidP="000B0AB1">
          <w:pPr>
            <w:rPr>
              <w:rFonts w:ascii="BOG 2017" w:hAnsi="BOG 2017" w:cstheme="minorHAnsi"/>
            </w:rPr>
          </w:pPr>
          <w:r w:rsidRPr="00C872E5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661FA37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72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654894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654894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EF69C7" w:rsidRDefault="006F3955" w:rsidP="009E06FA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EF69C7" w:rsidRDefault="006F3955" w:rsidP="009E06FA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7A467E61" w:rsidR="006F3955" w:rsidRPr="00EF69C7" w:rsidRDefault="000272DE" w:rsidP="007C5AE6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19</w:t>
                                      </w:r>
                                      <w:r w:rsidR="000B0AB1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0272DE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მარტ</w:t>
                                      </w:r>
                                      <w:r w:rsidR="00EF69C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ი</w:t>
                                      </w:r>
                                      <w:r w:rsidR="006F395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EF69C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5</w:t>
                                      </w:r>
                                    </w:p>
                                    <w:p w14:paraId="5273460A" w14:textId="26BE9F1C" w:rsidR="006F3955" w:rsidRPr="00EF69C7" w:rsidRDefault="000272DE" w:rsidP="003204C7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27 მარტი</w:t>
                                      </w:r>
                                      <w:r w:rsidR="00EF69C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F94DFC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5</w:t>
                                      </w:r>
                                      <w:r w:rsidR="00FF666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9D660A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1</w:t>
                                      </w:r>
                                      <w:r w:rsidR="00FF6665" w:rsidRPr="00EF69C7">
                                        <w:rPr>
                                          <w:rFonts w:ascii="BOG 2017" w:hAnsi="BOG 2017"/>
                                          <w:sz w:val="18"/>
                                          <w:szCs w:val="18"/>
                                          <w:lang w:val="ka-GE"/>
                                        </w:rPr>
                                        <w:t>:00 PM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150.65pt;width:540pt;height:121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654894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654894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EF69C7" w:rsidRDefault="006F3955" w:rsidP="009E06FA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EF69C7" w:rsidRDefault="006F3955" w:rsidP="009E06FA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7A467E61" w:rsidR="006F3955" w:rsidRPr="00EF69C7" w:rsidRDefault="000272DE" w:rsidP="007C5AE6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19</w:t>
                                </w:r>
                                <w:r w:rsidR="000B0AB1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 w:rsidRPr="000272DE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მარტ</w:t>
                                </w:r>
                                <w:r w:rsidR="00EF69C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ი</w:t>
                                </w:r>
                                <w:r w:rsidR="006F395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20</w:t>
                                </w:r>
                                <w:r w:rsidR="00EF69C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</w:t>
                                </w:r>
                                <w: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5</w:t>
                                </w:r>
                              </w:p>
                              <w:p w14:paraId="5273460A" w14:textId="26BE9F1C" w:rsidR="006F3955" w:rsidRPr="00EF69C7" w:rsidRDefault="000272DE" w:rsidP="003204C7">
                                <w:pP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27 მარტი</w:t>
                                </w:r>
                                <w:r w:rsidR="00EF69C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 w:rsidR="00F94DFC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20</w:t>
                                </w:r>
                                <w:r w:rsidR="00A35CF7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2</w:t>
                                </w:r>
                                <w:r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5</w:t>
                                </w:r>
                                <w:r w:rsidR="00FF666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 xml:space="preserve"> </w:t>
                                </w:r>
                                <w:r w:rsidR="009D660A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1</w:t>
                                </w:r>
                                <w:r w:rsidR="00FF6665" w:rsidRPr="00EF69C7">
                                  <w:rPr>
                                    <w:rFonts w:ascii="BOG 2017" w:hAnsi="BOG 2017"/>
                                    <w:sz w:val="18"/>
                                    <w:szCs w:val="18"/>
                                    <w:lang w:val="ka-GE"/>
                                  </w:rPr>
                                  <w:t>:00 PM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C872E5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369FA25" w14:textId="082D76CF" w:rsidR="00EF69C7" w:rsidRPr="00945346" w:rsidRDefault="000272DE" w:rsidP="00EF69C7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ბაზრის კვლევა</w:t>
                                </w:r>
                                <w:r w:rsidR="00EF69C7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Interactive Kiosk-ებთან</w:t>
                                </w:r>
                                <w:r w:rsidR="00EF69C7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დაკავშირებით</w:t>
                                </w:r>
                              </w:p>
                              <w:p w14:paraId="13DB9E0C" w14:textId="77777777" w:rsidR="009628CA" w:rsidRDefault="009628C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" fillcolor="white [3201]" stroked="f" strokeweight=".5pt">
                    <v:textbox>
                      <w:txbxContent>
                        <w:p w14:paraId="7369FA25" w14:textId="082D76CF" w:rsidR="00EF69C7" w:rsidRPr="00945346" w:rsidRDefault="000272DE" w:rsidP="00EF69C7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ბაზრის კვლევა</w:t>
                          </w:r>
                          <w:r w:rsidR="00EF69C7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Interactive Kiosk-ებთან</w:t>
                          </w:r>
                          <w:r w:rsidR="00EF69C7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დაკავშირებით</w:t>
                          </w:r>
                        </w:p>
                        <w:p w14:paraId="13DB9E0C" w14:textId="77777777" w:rsidR="009628CA" w:rsidRDefault="009628CA"/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C872E5">
            <w:rPr>
              <w:rFonts w:ascii="BOG 2017" w:hAnsi="BOG 2017" w:cstheme="minorHAnsi"/>
            </w:rPr>
            <w:br w:type="page"/>
          </w:r>
        </w:p>
      </w:sdtContent>
    </w:sdt>
    <w:p w14:paraId="2CB961EF" w14:textId="77777777" w:rsidR="000B0AB1" w:rsidRPr="00C872E5" w:rsidRDefault="000B0AB1" w:rsidP="000B0AB1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  <w:r w:rsidRPr="00C872E5">
        <w:rPr>
          <w:rFonts w:ascii="BOG 2017" w:eastAsiaTheme="majorEastAsia" w:hAnsi="BOG 2017" w:cstheme="majorBidi"/>
          <w:b/>
          <w:color w:val="FF671B"/>
          <w:lang w:val="ka-GE" w:eastAsia="ja-JP"/>
        </w:rPr>
        <w:lastRenderedPageBreak/>
        <w:t>ძირითადი   მოთხოვნები:</w:t>
      </w:r>
    </w:p>
    <w:p w14:paraId="4726A968" w14:textId="77777777" w:rsidR="000B0AB1" w:rsidRPr="00C872E5" w:rsidRDefault="000B0AB1" w:rsidP="000B0AB1">
      <w:pPr>
        <w:shd w:val="clear" w:color="auto" w:fill="FFFFFF"/>
        <w:jc w:val="left"/>
        <w:rPr>
          <w:rFonts w:ascii="BOG 2017" w:hAnsi="BOG 2017"/>
          <w:lang w:val="ka-GE"/>
        </w:rPr>
      </w:pPr>
    </w:p>
    <w:p w14:paraId="13D5F47C" w14:textId="33E0545B" w:rsidR="00C7705B" w:rsidRPr="00C872E5" w:rsidRDefault="006A2633" w:rsidP="00C7705B">
      <w:pPr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 xml:space="preserve">კვლევაში </w:t>
      </w:r>
      <w:r w:rsidR="00C7705B" w:rsidRPr="00C872E5">
        <w:rPr>
          <w:rFonts w:ascii="BOG 2017" w:hAnsi="BOG 2017"/>
          <w:sz w:val="18"/>
          <w:szCs w:val="18"/>
          <w:lang w:val="ka-GE"/>
        </w:rPr>
        <w:t>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1210ED80" w14:textId="77777777" w:rsidR="00C7705B" w:rsidRPr="00C872E5" w:rsidRDefault="00C7705B" w:rsidP="00C7705B">
      <w:pPr>
        <w:rPr>
          <w:rFonts w:ascii="BOG 2017" w:hAnsi="BOG 2017"/>
          <w:sz w:val="18"/>
          <w:szCs w:val="18"/>
          <w:lang w:val="ka-GE"/>
        </w:rPr>
      </w:pPr>
    </w:p>
    <w:p w14:paraId="334A90AA" w14:textId="77777777" w:rsidR="00C7705B" w:rsidRPr="00C872E5" w:rsidRDefault="00C7705B" w:rsidP="00C7705B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>ამონაწერი სამეწარმეო რეესტრიდან;</w:t>
      </w:r>
    </w:p>
    <w:p w14:paraId="693A41E4" w14:textId="777F8EAB" w:rsidR="00C7705B" w:rsidRPr="00C872E5" w:rsidRDefault="00C7705B" w:rsidP="006A2633">
      <w:pPr>
        <w:numPr>
          <w:ilvl w:val="0"/>
          <w:numId w:val="7"/>
        </w:numPr>
        <w:spacing w:after="60"/>
        <w:contextualSpacing/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სია);</w:t>
      </w:r>
    </w:p>
    <w:p w14:paraId="7BD10FC8" w14:textId="7BFF3D31" w:rsidR="00654894" w:rsidRPr="00C872E5" w:rsidRDefault="005B7F0C" w:rsidP="00654894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C872E5">
        <w:rPr>
          <w:rFonts w:ascii="BOG 2017" w:hAnsi="BOG 2017"/>
          <w:sz w:val="18"/>
          <w:szCs w:val="18"/>
          <w:lang w:val="ka-GE"/>
        </w:rPr>
        <w:t>შეთავაზება</w:t>
      </w:r>
      <w:r w:rsidR="00EF69C7" w:rsidRPr="00C872E5">
        <w:rPr>
          <w:rFonts w:ascii="BOG 2017" w:hAnsi="BOG 2017"/>
          <w:sz w:val="18"/>
          <w:szCs w:val="18"/>
          <w:lang w:val="ka-GE"/>
        </w:rPr>
        <w:t xml:space="preserve"> პრეზენტაცი</w:t>
      </w:r>
      <w:r w:rsidRPr="00C872E5">
        <w:rPr>
          <w:rFonts w:ascii="BOG 2017" w:hAnsi="BOG 2017"/>
          <w:sz w:val="18"/>
          <w:szCs w:val="18"/>
          <w:lang w:val="ka-GE"/>
        </w:rPr>
        <w:t>ის სახით, რომელიც</w:t>
      </w:r>
      <w:r w:rsidR="00EF69C7" w:rsidRPr="00C872E5">
        <w:rPr>
          <w:rFonts w:ascii="BOG 2017" w:hAnsi="BOG 2017"/>
          <w:sz w:val="18"/>
          <w:szCs w:val="18"/>
          <w:lang w:val="ka-GE"/>
        </w:rPr>
        <w:t xml:space="preserve"> უნდა მოიცავდეს წარმოება/მოწოდების ვადას</w:t>
      </w:r>
      <w:r w:rsidRPr="00C872E5">
        <w:rPr>
          <w:rFonts w:ascii="BOG 2017" w:hAnsi="BOG 2017"/>
          <w:sz w:val="18"/>
          <w:szCs w:val="18"/>
          <w:lang w:val="ka-GE"/>
        </w:rPr>
        <w:t xml:space="preserve">, ღირებულებას ყველა საჭირო ხარჯის გათვალისწინებით ეროვნულ ვალუტაში. </w:t>
      </w:r>
    </w:p>
    <w:p w14:paraId="417667CB" w14:textId="77777777" w:rsidR="00C7705B" w:rsidRPr="00C872E5" w:rsidRDefault="00C7705B" w:rsidP="00C7705B">
      <w:pPr>
        <w:spacing w:line="276" w:lineRule="auto"/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7678BD9F" w14:textId="77777777" w:rsidR="00C7705B" w:rsidRPr="00C872E5" w:rsidRDefault="00C7705B" w:rsidP="00C7705B">
      <w:pPr>
        <w:spacing w:line="276" w:lineRule="auto"/>
        <w:ind w:left="720"/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110F65AA" w14:textId="10D2EB8D" w:rsidR="00C7705B" w:rsidRPr="00C872E5" w:rsidRDefault="00C7705B" w:rsidP="00C7705B">
      <w:pPr>
        <w:spacing w:after="200" w:line="276" w:lineRule="auto"/>
        <w:rPr>
          <w:rFonts w:ascii="BOG 2017" w:eastAsiaTheme="majorEastAsia" w:hAnsi="BOG 2017" w:cstheme="majorBidi"/>
          <w:b/>
          <w:color w:val="FF671B"/>
          <w:lang w:val="ka-GE" w:eastAsia="ja-JP"/>
        </w:rPr>
      </w:pPr>
      <w:r w:rsidRPr="00C872E5">
        <w:rPr>
          <w:rFonts w:ascii="BOG 2017" w:eastAsiaTheme="majorEastAsia" w:hAnsi="BOG 2017" w:cstheme="majorBidi"/>
          <w:b/>
          <w:color w:val="FF671B"/>
          <w:lang w:val="ka-GE" w:eastAsia="ja-JP"/>
        </w:rPr>
        <w:t xml:space="preserve">პროდუქტის </w:t>
      </w:r>
      <w:r w:rsidR="000272DE">
        <w:rPr>
          <w:rFonts w:ascii="BOG 2017" w:eastAsiaTheme="majorEastAsia" w:hAnsi="BOG 2017" w:cstheme="majorBidi"/>
          <w:b/>
          <w:color w:val="FF671B"/>
          <w:lang w:val="ka-GE" w:eastAsia="ja-JP"/>
        </w:rPr>
        <w:t>მინიმალური ტექნიკური მოთხოვნები</w:t>
      </w:r>
      <w:r w:rsidRPr="00C872E5">
        <w:rPr>
          <w:rFonts w:ascii="BOG 2017" w:eastAsiaTheme="majorEastAsia" w:hAnsi="BOG 2017" w:cstheme="majorBidi"/>
          <w:b/>
          <w:color w:val="FF671B"/>
          <w:lang w:eastAsia="ja-JP"/>
        </w:rPr>
        <w:t xml:space="preserve"> </w:t>
      </w:r>
      <w:r w:rsidRPr="00C872E5">
        <w:rPr>
          <w:rFonts w:ascii="BOG 2017" w:eastAsiaTheme="majorEastAsia" w:hAnsi="BOG 2017" w:cstheme="majorBidi"/>
          <w:b/>
          <w:color w:val="FF671B"/>
          <w:lang w:val="ka-GE" w:eastAsia="ja-JP"/>
        </w:rPr>
        <w:t xml:space="preserve">(დანართი 1);  </w:t>
      </w:r>
    </w:p>
    <w:p w14:paraId="25EF822E" w14:textId="5699679D" w:rsidR="00296AD1" w:rsidRPr="000272DE" w:rsidRDefault="00296AD1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r w:rsidRPr="00C872E5">
        <w:rPr>
          <w:rFonts w:ascii="BOG 2017" w:hAnsi="BOG 2017"/>
          <w:sz w:val="18"/>
          <w:szCs w:val="18"/>
          <w:lang w:val="ka-GE"/>
        </w:rPr>
        <w:t>კვლევა</w:t>
      </w:r>
      <w:r w:rsidRPr="000272DE">
        <w:rPr>
          <w:rFonts w:ascii="BOG 2017" w:hAnsi="BOG 2017"/>
          <w:sz w:val="18"/>
          <w:szCs w:val="18"/>
        </w:rPr>
        <w:t xml:space="preserve"> ტარდება </w:t>
      </w:r>
      <w:r w:rsidR="000272DE" w:rsidRPr="000272DE">
        <w:rPr>
          <w:rFonts w:ascii="BOG 2017" w:hAnsi="BOG 2017"/>
          <w:sz w:val="18"/>
          <w:szCs w:val="18"/>
        </w:rPr>
        <w:t>Interactive Kiosk-ებზე.</w:t>
      </w:r>
    </w:p>
    <w:p w14:paraId="14B9D2CE" w14:textId="2702EAA0" w:rsidR="000272DE" w:rsidRPr="000272DE" w:rsidRDefault="000272DE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r>
        <w:rPr>
          <w:rFonts w:ascii="BOG 2017" w:hAnsi="BOG 2017"/>
          <w:sz w:val="18"/>
          <w:szCs w:val="18"/>
        </w:rPr>
        <w:t>Kiosk</w:t>
      </w:r>
      <w:r w:rsidRPr="000272DE">
        <w:rPr>
          <w:rFonts w:ascii="BOG 2017" w:hAnsi="BOG 2017"/>
          <w:sz w:val="18"/>
          <w:szCs w:val="18"/>
        </w:rPr>
        <w:t xml:space="preserve">-ს </w:t>
      </w:r>
      <w:proofErr w:type="spellStart"/>
      <w:r w:rsidRPr="000272DE">
        <w:rPr>
          <w:rFonts w:ascii="BOG 2017" w:hAnsi="BOG 2017"/>
          <w:sz w:val="18"/>
          <w:szCs w:val="18"/>
        </w:rPr>
        <w:t>უნდა</w:t>
      </w:r>
      <w:proofErr w:type="spellEnd"/>
      <w:r w:rsidRPr="000272DE">
        <w:rPr>
          <w:rFonts w:ascii="BOG 2017" w:hAnsi="BOG 2017"/>
          <w:sz w:val="18"/>
          <w:szCs w:val="18"/>
        </w:rPr>
        <w:t xml:space="preserve"> </w:t>
      </w:r>
      <w:proofErr w:type="spellStart"/>
      <w:r w:rsidRPr="000272DE">
        <w:rPr>
          <w:rFonts w:ascii="BOG 2017" w:hAnsi="BOG 2017"/>
          <w:sz w:val="18"/>
          <w:szCs w:val="18"/>
        </w:rPr>
        <w:t>ჰქონდეს</w:t>
      </w:r>
      <w:proofErr w:type="spellEnd"/>
      <w:r w:rsidRPr="000272DE">
        <w:rPr>
          <w:rFonts w:ascii="BOG 2017" w:hAnsi="BOG 2017"/>
          <w:sz w:val="18"/>
          <w:szCs w:val="18"/>
        </w:rPr>
        <w:t xml:space="preserve"> </w:t>
      </w:r>
      <w:proofErr w:type="gramStart"/>
      <w:r>
        <w:rPr>
          <w:rFonts w:ascii="BOG 2017" w:hAnsi="BOG 2017"/>
          <w:sz w:val="18"/>
          <w:szCs w:val="18"/>
        </w:rPr>
        <w:t>Multi-touch</w:t>
      </w:r>
      <w:proofErr w:type="gramEnd"/>
      <w:r>
        <w:rPr>
          <w:rFonts w:ascii="BOG 2017" w:hAnsi="BOG 2017"/>
          <w:sz w:val="18"/>
          <w:szCs w:val="18"/>
        </w:rPr>
        <w:t xml:space="preserve"> </w:t>
      </w:r>
      <w:proofErr w:type="spellStart"/>
      <w:r w:rsidRPr="000272DE">
        <w:rPr>
          <w:rFonts w:ascii="BOG 2017" w:hAnsi="BOG 2017"/>
          <w:sz w:val="18"/>
          <w:szCs w:val="18"/>
        </w:rPr>
        <w:t>ფუნქცია</w:t>
      </w:r>
      <w:proofErr w:type="spellEnd"/>
      <w:r>
        <w:rPr>
          <w:rFonts w:ascii="BOG 2017" w:hAnsi="BOG 2017"/>
          <w:sz w:val="18"/>
          <w:szCs w:val="18"/>
        </w:rPr>
        <w:t xml:space="preserve">, </w:t>
      </w:r>
      <w:proofErr w:type="spellStart"/>
      <w:r>
        <w:rPr>
          <w:rFonts w:ascii="BOG 2017" w:hAnsi="BOG 2017"/>
          <w:sz w:val="18"/>
          <w:szCs w:val="18"/>
        </w:rPr>
        <w:t>სასურველია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r w:rsidRPr="000272DE">
        <w:rPr>
          <w:rFonts w:ascii="BOG 2017" w:hAnsi="BOG 2017"/>
          <w:sz w:val="18"/>
          <w:szCs w:val="18"/>
        </w:rPr>
        <w:t>აღნიშნული ფუნქციით გარკვეული სტატისტიკების ამოღების შესაძლებლობაც.</w:t>
      </w:r>
    </w:p>
    <w:p w14:paraId="48FE2276" w14:textId="5BD3FE7F" w:rsidR="000272DE" w:rsidRPr="000272DE" w:rsidRDefault="000272DE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r w:rsidRPr="000272DE">
        <w:rPr>
          <w:rFonts w:ascii="BOG 2017" w:hAnsi="BOG 2017"/>
          <w:sz w:val="18"/>
          <w:szCs w:val="18"/>
        </w:rPr>
        <w:t xml:space="preserve">CMS Cloud Remote </w:t>
      </w:r>
      <w:proofErr w:type="spellStart"/>
      <w:r w:rsidRPr="000272DE">
        <w:rPr>
          <w:rFonts w:ascii="BOG 2017" w:hAnsi="BOG 2017"/>
          <w:sz w:val="18"/>
          <w:szCs w:val="18"/>
        </w:rPr>
        <w:t>Controlo</w:t>
      </w:r>
      <w:proofErr w:type="spellEnd"/>
      <w:r w:rsidRPr="000272DE">
        <w:rPr>
          <w:rFonts w:ascii="BOG 2017" w:hAnsi="BOG 2017"/>
          <w:sz w:val="18"/>
          <w:szCs w:val="18"/>
        </w:rPr>
        <w:t>: კიოსკის სისტემა უნდა სარგებებლობდეს Cloud პლატფორმით, რომელიც უზრუნველყოფს კონტენტის მართვას დისტანციურად. უნდა ჰქონდეს ინტეგრაციის შესაძლებლობა API-ების საშუალებით, რათა მარტივად შეძლოს სხვა სისტემებთან დაკავშირება.</w:t>
      </w:r>
    </w:p>
    <w:p w14:paraId="240BF0BB" w14:textId="34B88E04" w:rsidR="000272DE" w:rsidRDefault="000272DE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proofErr w:type="spellStart"/>
      <w:r>
        <w:rPr>
          <w:rFonts w:ascii="BOG 2017" w:hAnsi="BOG 2017"/>
          <w:sz w:val="18"/>
          <w:szCs w:val="18"/>
        </w:rPr>
        <w:t>Wi-FI</w:t>
      </w:r>
      <w:proofErr w:type="spellEnd"/>
      <w:r>
        <w:rPr>
          <w:rFonts w:ascii="BOG 2017" w:hAnsi="BOG 2017"/>
          <w:sz w:val="18"/>
          <w:szCs w:val="18"/>
        </w:rPr>
        <w:t>/</w:t>
      </w:r>
      <w:proofErr w:type="spellStart"/>
      <w:r>
        <w:rPr>
          <w:rFonts w:ascii="BOG 2017" w:hAnsi="BOG 2017"/>
          <w:sz w:val="18"/>
          <w:szCs w:val="18"/>
        </w:rPr>
        <w:t>Enthernet-ის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მხარდაჭერა</w:t>
      </w:r>
      <w:proofErr w:type="spellEnd"/>
    </w:p>
    <w:p w14:paraId="05ECD25F" w14:textId="60AFC5FA" w:rsidR="000272DE" w:rsidRDefault="000272DE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proofErr w:type="spellStart"/>
      <w:r>
        <w:rPr>
          <w:rFonts w:ascii="BOG 2017" w:hAnsi="BOG 2017"/>
          <w:sz w:val="18"/>
          <w:szCs w:val="18"/>
        </w:rPr>
        <w:t>აუდიო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და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ვიდეო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მხარდაჭერა</w:t>
      </w:r>
      <w:proofErr w:type="spellEnd"/>
      <w:r>
        <w:rPr>
          <w:rFonts w:ascii="BOG 2017" w:hAnsi="BOG 2017"/>
          <w:sz w:val="18"/>
          <w:szCs w:val="18"/>
        </w:rPr>
        <w:t xml:space="preserve">, </w:t>
      </w:r>
      <w:proofErr w:type="spellStart"/>
      <w:r>
        <w:rPr>
          <w:rFonts w:ascii="BOG 2017" w:hAnsi="BOG 2017"/>
          <w:sz w:val="18"/>
          <w:szCs w:val="18"/>
        </w:rPr>
        <w:t>სასურველია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ჰქონდეს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ვიდეო-კამერაც</w:t>
      </w:r>
      <w:proofErr w:type="spellEnd"/>
      <w:r>
        <w:rPr>
          <w:rFonts w:ascii="BOG 2017" w:hAnsi="BOG 2017"/>
          <w:sz w:val="18"/>
          <w:szCs w:val="18"/>
        </w:rPr>
        <w:t>.</w:t>
      </w:r>
    </w:p>
    <w:p w14:paraId="43EDD5D5" w14:textId="061CE0F3" w:rsidR="000272DE" w:rsidRDefault="000272DE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proofErr w:type="spellStart"/>
      <w:r>
        <w:rPr>
          <w:rFonts w:ascii="BOG 2017" w:hAnsi="BOG 2017"/>
          <w:sz w:val="18"/>
          <w:szCs w:val="18"/>
        </w:rPr>
        <w:t>მოწყობილობა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გათვლილი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უნდა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იყოს</w:t>
      </w:r>
      <w:proofErr w:type="spellEnd"/>
      <w:r>
        <w:rPr>
          <w:rFonts w:ascii="BOG 2017" w:hAnsi="BOG 2017"/>
          <w:sz w:val="18"/>
          <w:szCs w:val="18"/>
        </w:rPr>
        <w:t xml:space="preserve">, </w:t>
      </w:r>
      <w:proofErr w:type="spellStart"/>
      <w:r>
        <w:rPr>
          <w:rFonts w:ascii="BOG 2017" w:hAnsi="BOG 2017"/>
          <w:sz w:val="18"/>
          <w:szCs w:val="18"/>
        </w:rPr>
        <w:t>როგორც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შიდა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სივრცისთვის</w:t>
      </w:r>
      <w:proofErr w:type="spellEnd"/>
      <w:r>
        <w:rPr>
          <w:rFonts w:ascii="BOG 2017" w:hAnsi="BOG 2017"/>
          <w:sz w:val="18"/>
          <w:szCs w:val="18"/>
        </w:rPr>
        <w:t xml:space="preserve">, </w:t>
      </w:r>
      <w:proofErr w:type="spellStart"/>
      <w:r>
        <w:rPr>
          <w:rFonts w:ascii="BOG 2017" w:hAnsi="BOG 2017"/>
          <w:sz w:val="18"/>
          <w:szCs w:val="18"/>
        </w:rPr>
        <w:t>ისე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გარე</w:t>
      </w:r>
      <w:proofErr w:type="spellEnd"/>
      <w:r>
        <w:rPr>
          <w:rFonts w:ascii="BOG 2017" w:hAnsi="BOG 2017"/>
          <w:sz w:val="18"/>
          <w:szCs w:val="18"/>
        </w:rPr>
        <w:t>.</w:t>
      </w:r>
    </w:p>
    <w:p w14:paraId="05861957" w14:textId="5EBB1E4E" w:rsidR="000272DE" w:rsidRDefault="000272DE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proofErr w:type="spellStart"/>
      <w:r>
        <w:rPr>
          <w:rFonts w:ascii="BOG 2017" w:hAnsi="BOG 2017"/>
          <w:sz w:val="18"/>
          <w:szCs w:val="18"/>
        </w:rPr>
        <w:t>ერთდროულად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რამოდენიმე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გამოსახულების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გაშვება</w:t>
      </w:r>
      <w:proofErr w:type="spellEnd"/>
      <w:r>
        <w:rPr>
          <w:rFonts w:ascii="BOG 2017" w:hAnsi="BOG 2017"/>
          <w:sz w:val="18"/>
          <w:szCs w:val="18"/>
        </w:rPr>
        <w:t xml:space="preserve"> (</w:t>
      </w:r>
      <w:proofErr w:type="spellStart"/>
      <w:r>
        <w:rPr>
          <w:rFonts w:ascii="BOG 2017" w:hAnsi="BOG 2017"/>
          <w:sz w:val="18"/>
          <w:szCs w:val="18"/>
        </w:rPr>
        <w:t>იგულისხმება</w:t>
      </w:r>
      <w:proofErr w:type="spellEnd"/>
      <w:r>
        <w:rPr>
          <w:rFonts w:ascii="BOG 2017" w:hAnsi="BOG 2017"/>
          <w:sz w:val="18"/>
          <w:szCs w:val="18"/>
        </w:rPr>
        <w:t xml:space="preserve">, </w:t>
      </w:r>
      <w:proofErr w:type="spellStart"/>
      <w:r>
        <w:rPr>
          <w:rFonts w:ascii="BOG 2017" w:hAnsi="BOG 2017"/>
          <w:sz w:val="18"/>
          <w:szCs w:val="18"/>
        </w:rPr>
        <w:t>მონიტორის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გამოსახულების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რამოდენიმე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ნაწილად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გაყოფა</w:t>
      </w:r>
      <w:proofErr w:type="spellEnd"/>
      <w:r>
        <w:rPr>
          <w:rFonts w:ascii="BOG 2017" w:hAnsi="BOG 2017"/>
          <w:sz w:val="18"/>
          <w:szCs w:val="18"/>
        </w:rPr>
        <w:t>).</w:t>
      </w:r>
    </w:p>
    <w:p w14:paraId="7F80597A" w14:textId="43D52FD6" w:rsidR="00C344F9" w:rsidRPr="000272DE" w:rsidRDefault="00C344F9" w:rsidP="00B86DB3">
      <w:pPr>
        <w:pStyle w:val="ListParagraph"/>
        <w:numPr>
          <w:ilvl w:val="0"/>
          <w:numId w:val="32"/>
        </w:numPr>
        <w:rPr>
          <w:rFonts w:ascii="BOG 2017" w:hAnsi="BOG 2017"/>
          <w:sz w:val="18"/>
          <w:szCs w:val="18"/>
        </w:rPr>
      </w:pPr>
      <w:proofErr w:type="spellStart"/>
      <w:r>
        <w:rPr>
          <w:rFonts w:ascii="BOG 2017" w:hAnsi="BOG 2017"/>
          <w:sz w:val="18"/>
          <w:szCs w:val="18"/>
        </w:rPr>
        <w:t>საორიენტაციო</w:t>
      </w:r>
      <w:proofErr w:type="spellEnd"/>
      <w:r>
        <w:rPr>
          <w:rFonts w:ascii="BOG 2017" w:hAnsi="BOG 2017"/>
          <w:sz w:val="18"/>
          <w:szCs w:val="18"/>
        </w:rPr>
        <w:t xml:space="preserve"> </w:t>
      </w:r>
      <w:proofErr w:type="spellStart"/>
      <w:r>
        <w:rPr>
          <w:rFonts w:ascii="BOG 2017" w:hAnsi="BOG 2017"/>
          <w:sz w:val="18"/>
          <w:szCs w:val="18"/>
        </w:rPr>
        <w:t>რაოდენობა</w:t>
      </w:r>
      <w:proofErr w:type="spellEnd"/>
      <w:r>
        <w:rPr>
          <w:rFonts w:ascii="BOG 2017" w:hAnsi="BOG 2017"/>
          <w:sz w:val="18"/>
          <w:szCs w:val="18"/>
        </w:rPr>
        <w:t xml:space="preserve">: 2 </w:t>
      </w:r>
      <w:proofErr w:type="spellStart"/>
      <w:r>
        <w:rPr>
          <w:rFonts w:ascii="BOG 2017" w:hAnsi="BOG 2017"/>
          <w:sz w:val="18"/>
          <w:szCs w:val="18"/>
        </w:rPr>
        <w:t>ცალი</w:t>
      </w:r>
      <w:proofErr w:type="spellEnd"/>
    </w:p>
    <w:p w14:paraId="482D41CD" w14:textId="77777777" w:rsidR="00A3351B" w:rsidRPr="00C872E5" w:rsidRDefault="00A3351B" w:rsidP="00A3351B">
      <w:pPr>
        <w:rPr>
          <w:rFonts w:ascii="BOG 2017" w:hAnsi="BOG 2017"/>
          <w:sz w:val="18"/>
          <w:szCs w:val="18"/>
          <w:lang w:val="ka-GE"/>
        </w:rPr>
      </w:pPr>
    </w:p>
    <w:p w14:paraId="17EA47B5" w14:textId="20E7F2F3" w:rsidR="00A3351B" w:rsidRPr="00C872E5" w:rsidRDefault="00C344F9" w:rsidP="00A3351B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  <w:r>
        <w:rPr>
          <w:rFonts w:ascii="BOG 2017" w:eastAsiaTheme="majorEastAsia" w:hAnsi="BOG 2017" w:cstheme="majorBidi"/>
          <w:b/>
          <w:noProof/>
          <w:color w:val="FF671B"/>
          <w:lang w:val="ka-GE" w:eastAsia="ja-JP"/>
        </w:rPr>
        <w:drawing>
          <wp:inline distT="0" distB="0" distL="0" distR="0" wp14:anchorId="7D602964" wp14:editId="6498F36A">
            <wp:extent cx="6324600" cy="4051383"/>
            <wp:effectExtent l="0" t="0" r="0" b="6350"/>
            <wp:docPr id="10479261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926142" name="Picture 104792614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5341" cy="405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84200" w14:textId="77777777" w:rsidR="00654894" w:rsidRPr="00C872E5" w:rsidRDefault="00654894" w:rsidP="00A3351B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0096372C" w14:textId="71D6F57D" w:rsidR="00155B94" w:rsidRPr="00C872E5" w:rsidRDefault="00155B94" w:rsidP="00AE56B0">
      <w:pPr>
        <w:jc w:val="left"/>
        <w:rPr>
          <w:rFonts w:ascii="BOG 2017" w:hAnsi="BOG 2017"/>
          <w:sz w:val="18"/>
          <w:szCs w:val="18"/>
          <w:lang w:val="ka-GE"/>
        </w:rPr>
      </w:pPr>
    </w:p>
    <w:p w14:paraId="03A7E7BF" w14:textId="77777777" w:rsidR="00B86DB3" w:rsidRPr="00C872E5" w:rsidRDefault="00B86DB3" w:rsidP="00B86DB3">
      <w:pPr>
        <w:ind w:left="630"/>
        <w:rPr>
          <w:rFonts w:ascii="BOG 2017" w:hAnsi="BOG 2017" w:cs="Times New Roman"/>
          <w:lang w:val="ka-GE"/>
        </w:rPr>
      </w:pPr>
    </w:p>
    <w:p w14:paraId="5B72322C" w14:textId="77777777" w:rsidR="00B86DB3" w:rsidRPr="00C872E5" w:rsidRDefault="00B86DB3" w:rsidP="00B86DB3">
      <w:pPr>
        <w:ind w:left="630"/>
        <w:rPr>
          <w:rFonts w:ascii="BOG 2017" w:hAnsi="BOG 2017" w:cs="Times New Roman"/>
          <w:lang w:val="ka-GE"/>
        </w:rPr>
      </w:pPr>
    </w:p>
    <w:p w14:paraId="46FBAD22" w14:textId="66C97F25" w:rsidR="00B86DB3" w:rsidRPr="00C872E5" w:rsidRDefault="00B86DB3" w:rsidP="00B86DB3">
      <w:pPr>
        <w:ind w:left="630"/>
        <w:rPr>
          <w:rFonts w:ascii="BOG 2017" w:hAnsi="BOG 2017" w:cs="Times New Roman"/>
          <w:lang w:val="ka-GE"/>
        </w:rPr>
      </w:pPr>
    </w:p>
    <w:p w14:paraId="402DC173" w14:textId="77777777" w:rsidR="00B86DB3" w:rsidRDefault="00B86DB3" w:rsidP="00B86DB3">
      <w:pPr>
        <w:ind w:left="630"/>
        <w:rPr>
          <w:rFonts w:ascii="BOG 2017" w:hAnsi="BOG 2017" w:cs="Times New Roman"/>
          <w:lang w:val="ka-GE"/>
        </w:rPr>
      </w:pPr>
    </w:p>
    <w:p w14:paraId="046F58CB" w14:textId="77777777" w:rsidR="00C344F9" w:rsidRPr="00C872E5" w:rsidRDefault="00C344F9" w:rsidP="00B86DB3">
      <w:pPr>
        <w:ind w:left="630"/>
        <w:rPr>
          <w:rFonts w:ascii="BOG 2017" w:hAnsi="BOG 2017" w:cs="Times New Roman"/>
          <w:lang w:val="ka-GE"/>
        </w:rPr>
      </w:pPr>
    </w:p>
    <w:p w14:paraId="2821A23B" w14:textId="77777777" w:rsidR="00C344F9" w:rsidRPr="009C330E" w:rsidRDefault="00C344F9" w:rsidP="00C344F9">
      <w:pPr>
        <w:keepNext/>
        <w:keepLines/>
        <w:spacing w:before="180" w:after="12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0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lastRenderedPageBreak/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0"/>
    </w:p>
    <w:p w14:paraId="2D59843B" w14:textId="77777777" w:rsidR="00C344F9" w:rsidRPr="009C330E" w:rsidRDefault="00C344F9" w:rsidP="00C344F9">
      <w:pPr>
        <w:rPr>
          <w:rFonts w:ascii="Times New Roman" w:hAnsi="Times New Roman" w:cs="Times New Roman"/>
          <w:lang w:val="ka-GE"/>
        </w:rPr>
      </w:pPr>
    </w:p>
    <w:p w14:paraId="5E329A42" w14:textId="77777777" w:rsidR="00C344F9" w:rsidRDefault="00C344F9" w:rsidP="00C344F9">
      <w:pPr>
        <w:rPr>
          <w:rFonts w:cs="Times New Roman"/>
          <w:lang w:val="ka-GE"/>
        </w:rPr>
      </w:pPr>
      <w:r>
        <w:rPr>
          <w:rFonts w:cs="Sylfaen"/>
          <w:lang w:val="ka-GE"/>
        </w:rPr>
        <w:t>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654B31D" w14:textId="77777777" w:rsidR="00C344F9" w:rsidRDefault="00C344F9" w:rsidP="00C344F9">
      <w:pPr>
        <w:rPr>
          <w:rFonts w:cs="Times New Roman"/>
          <w:lang w:val="ka-GE"/>
        </w:rPr>
      </w:pPr>
    </w:p>
    <w:p w14:paraId="0A6830E9" w14:textId="52022CAB" w:rsidR="00C344F9" w:rsidRPr="008804FE" w:rsidRDefault="00C344F9" w:rsidP="00C344F9">
      <w:pPr>
        <w:rPr>
          <w:rFonts w:cs="Times New Roman"/>
          <w:lang w:val="ka-GE"/>
        </w:rPr>
      </w:pPr>
      <w:r w:rsidRPr="008804FE">
        <w:rPr>
          <w:rFonts w:cs="Times New Roman"/>
          <w:lang w:val="ka-GE"/>
        </w:rPr>
        <w:t xml:space="preserve">მონაწილე კომპანიების შეფასება მოხდება </w:t>
      </w:r>
      <w:r>
        <w:rPr>
          <w:rFonts w:cs="Times New Roman"/>
          <w:lang w:val="ka-GE"/>
        </w:rPr>
        <w:t>ტექნიკური შესაბამისობისა და ფასის გათვალისწინებით.</w:t>
      </w:r>
    </w:p>
    <w:p w14:paraId="5A291829" w14:textId="77777777" w:rsidR="00C344F9" w:rsidRPr="009C330E" w:rsidRDefault="00C344F9" w:rsidP="00C344F9">
      <w:pPr>
        <w:rPr>
          <w:rFonts w:ascii="Times New Roman" w:hAnsi="Times New Roman" w:cs="Times New Roman"/>
          <w:lang w:val="ka-GE"/>
        </w:rPr>
      </w:pPr>
    </w:p>
    <w:p w14:paraId="7590BB9A" w14:textId="60A6875F" w:rsidR="00C344F9" w:rsidRPr="009C330E" w:rsidRDefault="00C344F9" w:rsidP="00C344F9">
      <w:pPr>
        <w:rPr>
          <w:rFonts w:ascii="Times New Roman" w:hAnsi="Times New Roman" w:cs="Times New Roman"/>
          <w:lang w:val="ka-GE"/>
        </w:rPr>
      </w:pPr>
      <w:r>
        <w:rPr>
          <w:rFonts w:cs="Sylfaen"/>
          <w:lang w:val="ka-GE"/>
        </w:rPr>
        <w:t>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>
        <w:rPr>
          <w:rFonts w:cs="Sylfaen"/>
          <w:lang w:val="ka-GE"/>
        </w:rPr>
        <w:t>.</w:t>
      </w:r>
    </w:p>
    <w:p w14:paraId="2B050252" w14:textId="77777777" w:rsidR="00C344F9" w:rsidRDefault="00C344F9" w:rsidP="00C344F9">
      <w:pPr>
        <w:contextualSpacing/>
        <w:rPr>
          <w:rFonts w:cs="Sylfaen"/>
          <w:lang w:val="ka-GE"/>
        </w:rPr>
      </w:pPr>
    </w:p>
    <w:p w14:paraId="7D81B573" w14:textId="0FC5B81F" w:rsidR="00C344F9" w:rsidRPr="009C330E" w:rsidRDefault="00C344F9" w:rsidP="00C344F9">
      <w:pPr>
        <w:contextualSpacing/>
        <w:rPr>
          <w:rFonts w:ascii="Times New Roman" w:hAnsi="Times New Roman" w:cs="Times New Roman"/>
          <w:lang w:val="ka-GE"/>
        </w:rPr>
      </w:pPr>
      <w:r>
        <w:rPr>
          <w:rFonts w:cs="Sylfaen"/>
          <w:lang w:val="ka-GE"/>
        </w:rPr>
        <w:t xml:space="preserve">აღნიშნული </w:t>
      </w:r>
      <w:r>
        <w:rPr>
          <w:rFonts w:cs="Sylfaen"/>
          <w:lang w:val="ka-GE"/>
        </w:rPr>
        <w:t>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4F983DFD" w14:textId="77777777" w:rsidR="00C344F9" w:rsidRPr="009C330E" w:rsidRDefault="00C344F9" w:rsidP="00C344F9">
      <w:pPr>
        <w:rPr>
          <w:rFonts w:ascii="Times New Roman" w:hAnsi="Times New Roman" w:cs="Times New Roman"/>
          <w:lang w:val="ka-GE"/>
        </w:rPr>
      </w:pPr>
    </w:p>
    <w:p w14:paraId="6F961C7D" w14:textId="77777777" w:rsidR="00C344F9" w:rsidRPr="009C330E" w:rsidRDefault="00C344F9" w:rsidP="00C344F9">
      <w:pPr>
        <w:rPr>
          <w:rFonts w:ascii="Times New Roman" w:hAnsi="Times New Roman" w:cs="Times New Roman"/>
          <w:lang w:val="ka-GE"/>
        </w:rPr>
      </w:pPr>
    </w:p>
    <w:p w14:paraId="632799BE" w14:textId="77777777" w:rsidR="00060085" w:rsidRPr="000A389D" w:rsidRDefault="00060085" w:rsidP="00060085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ინფორმაცია ელექტრონულ </w:t>
      </w:r>
      <w:r w:rsidRPr="0097468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კვლევაშ </w:t>
      </w: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მონაწილეთათვის:</w:t>
      </w:r>
    </w:p>
    <w:p w14:paraId="0141FAD3" w14:textId="77777777" w:rsidR="00060085" w:rsidRPr="000A389D" w:rsidRDefault="00060085" w:rsidP="00060085">
      <w:pPr>
        <w:pStyle w:val="ListParagraph"/>
        <w:numPr>
          <w:ilvl w:val="0"/>
          <w:numId w:val="34"/>
        </w:numPr>
        <w:rPr>
          <w:rFonts w:cs="Sylfaen"/>
          <w:lang w:val="ka-GE"/>
        </w:rPr>
      </w:pPr>
      <w:r w:rsidRPr="000A389D">
        <w:rPr>
          <w:rFonts w:cs="Sylfaen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hyperlink r:id="rId10" w:history="1">
        <w:r w:rsidRPr="000A389D">
          <w:rPr>
            <w:rStyle w:val="Hyperlink"/>
            <w:rFonts w:cs="Sylfaen"/>
            <w:lang w:val="ka-GE"/>
          </w:rPr>
          <w:t>www.tenders.ge</w:t>
        </w:r>
      </w:hyperlink>
      <w:r w:rsidRPr="000A389D">
        <w:rPr>
          <w:rFonts w:cs="Sylfaen"/>
          <w:lang w:val="ka-GE"/>
        </w:rPr>
        <w:t xml:space="preserve"> </w:t>
      </w:r>
    </w:p>
    <w:p w14:paraId="453B68BB" w14:textId="3E942966" w:rsidR="00060085" w:rsidRPr="000A389D" w:rsidRDefault="00060085" w:rsidP="00060085">
      <w:pPr>
        <w:pStyle w:val="ListParagraph"/>
        <w:numPr>
          <w:ilvl w:val="0"/>
          <w:numId w:val="34"/>
        </w:numPr>
        <w:rPr>
          <w:rFonts w:cs="Sylfaen"/>
          <w:lang w:val="ka-GE"/>
        </w:rPr>
      </w:pPr>
      <w:r>
        <w:rPr>
          <w:rFonts w:cs="Sylfaen"/>
          <w:lang w:val="ka-GE"/>
        </w:rPr>
        <w:t>ბაზრის კვლევის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0A389D">
        <w:rPr>
          <w:rFonts w:cs="Sylfaen"/>
          <w:lang w:val="ka-GE"/>
        </w:rPr>
        <w:t xml:space="preserve"> წინადადების წარმოდგენის ბოლო ვადა: </w:t>
      </w:r>
      <w:r>
        <w:rPr>
          <w:lang w:val="ka-GE"/>
        </w:rPr>
        <w:t>27</w:t>
      </w:r>
      <w:r>
        <w:t xml:space="preserve"> </w:t>
      </w:r>
      <w:r>
        <w:rPr>
          <w:lang w:val="ka-GE"/>
        </w:rPr>
        <w:t>მარტი 202</w:t>
      </w:r>
      <w:r>
        <w:rPr>
          <w:lang w:val="ka-GE"/>
        </w:rPr>
        <w:t>5</w:t>
      </w:r>
      <w:r>
        <w:rPr>
          <w:lang w:val="ka-GE"/>
        </w:rPr>
        <w:t xml:space="preserve"> (1</w:t>
      </w:r>
      <w:r>
        <w:rPr>
          <w:lang w:val="ka-GE"/>
        </w:rPr>
        <w:t>3</w:t>
      </w:r>
      <w:r w:rsidRPr="00750F9A">
        <w:rPr>
          <w:lang w:val="ka-GE"/>
        </w:rPr>
        <w:t>:00 საათი)</w:t>
      </w:r>
    </w:p>
    <w:p w14:paraId="132DB9AF" w14:textId="77777777" w:rsidR="00060085" w:rsidRPr="0097468E" w:rsidRDefault="00060085" w:rsidP="00060085">
      <w:pPr>
        <w:pStyle w:val="ListParagraph"/>
        <w:numPr>
          <w:ilvl w:val="0"/>
          <w:numId w:val="34"/>
        </w:numPr>
        <w:rPr>
          <w:rFonts w:cs="Sylfaen"/>
          <w:lang w:val="ka-GE"/>
        </w:rPr>
      </w:pPr>
      <w:r w:rsidRPr="0097468E">
        <w:rPr>
          <w:rFonts w:cs="Sylfaen"/>
          <w:lang w:val="ka-GE"/>
        </w:rPr>
        <w:t>ვაჭრობის ტიპი: ბაზრის კვლევა</w:t>
      </w:r>
    </w:p>
    <w:p w14:paraId="5C3929B1" w14:textId="77777777" w:rsidR="00060085" w:rsidRDefault="00060085" w:rsidP="00060085">
      <w:pPr>
        <w:pStyle w:val="ListParagraph"/>
        <w:numPr>
          <w:ilvl w:val="0"/>
          <w:numId w:val="34"/>
        </w:numPr>
        <w:rPr>
          <w:rFonts w:cs="Sylfaen"/>
          <w:lang w:val="ka-GE"/>
        </w:rPr>
      </w:pPr>
      <w:r w:rsidRPr="0097468E">
        <w:rPr>
          <w:rFonts w:cs="Sylfaen"/>
          <w:lang w:val="ka-GE"/>
        </w:rPr>
        <w:t xml:space="preserve">ელექტრონულ </w:t>
      </w:r>
      <w:r>
        <w:rPr>
          <w:rFonts w:cs="Sylfaen"/>
          <w:lang w:val="ka-GE"/>
        </w:rPr>
        <w:t>ბაზრის კვლევაში</w:t>
      </w:r>
      <w:r w:rsidRPr="0097468E">
        <w:rPr>
          <w:rFonts w:cs="Sylfaen"/>
          <w:lang w:val="ka-GE"/>
        </w:rPr>
        <w:t xml:space="preserve"> მონაწილეობის მიღების დეტალური ინსტრუქცია გთხოვთ იხილოთ თანდართულ ფაილში;</w:t>
      </w:r>
    </w:p>
    <w:p w14:paraId="3BA83DE6" w14:textId="77777777" w:rsidR="00060085" w:rsidRDefault="00060085" w:rsidP="00060085">
      <w:pPr>
        <w:rPr>
          <w:rFonts w:cs="Sylfaen"/>
          <w:lang w:val="ka-GE"/>
        </w:rPr>
      </w:pPr>
    </w:p>
    <w:p w14:paraId="1834431C" w14:textId="77777777" w:rsidR="00060085" w:rsidRPr="00060085" w:rsidRDefault="00060085" w:rsidP="00060085">
      <w:pPr>
        <w:rPr>
          <w:rFonts w:cs="Sylfaen"/>
          <w:lang w:val="ka-GE"/>
        </w:rPr>
      </w:pPr>
    </w:p>
    <w:p w14:paraId="081C6315" w14:textId="77777777" w:rsidR="00060085" w:rsidRDefault="00060085" w:rsidP="00060085">
      <w:pPr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 w:rsidRPr="005B53C2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კვლევის </w:t>
      </w: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მსვლელობის დროს ტექნიკურ და </w:t>
      </w:r>
      <w:r w:rsidRPr="005B53C2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ბაზრის კვლევის </w:t>
      </w:r>
      <w:r w:rsidRPr="000A389D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 პროცესთან დაკავშირებით კითხვებზე დაუკავშირდით:</w:t>
      </w:r>
    </w:p>
    <w:p w14:paraId="18015135" w14:textId="77777777" w:rsidR="00060085" w:rsidRDefault="00060085" w:rsidP="00060085">
      <w:pPr>
        <w:rPr>
          <w:rFonts w:cs="Sylfaen"/>
          <w:lang w:val="ka-GE"/>
        </w:rPr>
      </w:pPr>
    </w:p>
    <w:p w14:paraId="5346E88F" w14:textId="56432887" w:rsidR="00B54332" w:rsidRDefault="00060085" w:rsidP="00060085">
      <w:pPr>
        <w:jc w:val="center"/>
        <w:rPr>
          <w:rFonts w:ascii="BOG 2017" w:hAnsi="BOG 2017" w:cstheme="minorHAnsi"/>
          <w:b/>
          <w:sz w:val="16"/>
          <w:szCs w:val="16"/>
          <w:lang w:val="ka-GE" w:eastAsia="ja-JP"/>
        </w:rPr>
      </w:pPr>
      <w:r>
        <w:rPr>
          <w:rFonts w:ascii="BOG 2017" w:hAnsi="BOG 2017" w:cstheme="minorHAnsi"/>
          <w:b/>
          <w:sz w:val="16"/>
          <w:szCs w:val="16"/>
          <w:lang w:val="ka-GE" w:eastAsia="ja-JP"/>
        </w:rPr>
        <w:t>ანი სტეფნაძე</w:t>
      </w:r>
    </w:p>
    <w:p w14:paraId="0A55AEC6" w14:textId="2321D527" w:rsidR="00060085" w:rsidRDefault="00060085" w:rsidP="00060085">
      <w:pPr>
        <w:jc w:val="center"/>
        <w:rPr>
          <w:rFonts w:ascii="BOG 2017" w:hAnsi="BOG 2017" w:cstheme="minorHAnsi"/>
          <w:b/>
          <w:sz w:val="16"/>
          <w:szCs w:val="16"/>
          <w:lang w:eastAsia="ja-JP"/>
        </w:rPr>
      </w:pPr>
      <w:hyperlink r:id="rId11" w:history="1">
        <w:r w:rsidRPr="00BE7A2F">
          <w:rPr>
            <w:rStyle w:val="Hyperlink"/>
            <w:rFonts w:ascii="BOG 2017" w:hAnsi="BOG 2017" w:cstheme="minorHAnsi"/>
            <w:b/>
            <w:sz w:val="16"/>
            <w:szCs w:val="16"/>
            <w:lang w:eastAsia="ja-JP"/>
          </w:rPr>
          <w:t>astepnadze@bog.ge</w:t>
        </w:r>
      </w:hyperlink>
    </w:p>
    <w:p w14:paraId="356A6CD9" w14:textId="46D2E180" w:rsidR="00060085" w:rsidRPr="00060085" w:rsidRDefault="00060085" w:rsidP="00060085">
      <w:pPr>
        <w:jc w:val="center"/>
        <w:rPr>
          <w:rFonts w:ascii="BOG 2017" w:hAnsi="BOG 2017" w:cstheme="minorHAnsi"/>
          <w:b/>
          <w:sz w:val="16"/>
          <w:szCs w:val="16"/>
          <w:lang w:eastAsia="ja-JP"/>
        </w:rPr>
      </w:pPr>
      <w:r>
        <w:rPr>
          <w:rFonts w:ascii="BOG 2017" w:hAnsi="BOG 2017" w:cstheme="minorHAnsi"/>
          <w:b/>
          <w:sz w:val="16"/>
          <w:szCs w:val="16"/>
          <w:lang w:eastAsia="ja-JP"/>
        </w:rPr>
        <w:t>+995 579 24 34 75</w:t>
      </w:r>
    </w:p>
    <w:sectPr w:rsidR="00060085" w:rsidRPr="00060085" w:rsidSect="00BE670B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C394F" w14:textId="77777777" w:rsidR="004C61E8" w:rsidRDefault="004C61E8" w:rsidP="002E7950">
      <w:r>
        <w:separator/>
      </w:r>
    </w:p>
  </w:endnote>
  <w:endnote w:type="continuationSeparator" w:id="0">
    <w:p w14:paraId="4A6B6074" w14:textId="77777777" w:rsidR="004C61E8" w:rsidRDefault="004C61E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872E5">
              <w:rPr>
                <w:bCs/>
                <w:noProof/>
                <w:sz w:val="16"/>
                <w:szCs w:val="16"/>
              </w:rPr>
              <w:t>8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872E5">
              <w:rPr>
                <w:bCs/>
                <w:noProof/>
                <w:sz w:val="16"/>
                <w:szCs w:val="16"/>
              </w:rPr>
              <w:t>8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3AE02" w14:textId="77777777" w:rsidR="004C61E8" w:rsidRDefault="004C61E8" w:rsidP="002E7950">
      <w:r>
        <w:separator/>
      </w:r>
    </w:p>
  </w:footnote>
  <w:footnote w:type="continuationSeparator" w:id="0">
    <w:p w14:paraId="42A59E2B" w14:textId="77777777" w:rsidR="004C61E8" w:rsidRDefault="004C61E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10D2EDC"/>
    <w:multiLevelType w:val="hybridMultilevel"/>
    <w:tmpl w:val="C3BA3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2" w15:restartNumberingAfterBreak="0">
    <w:nsid w:val="54587ED4"/>
    <w:multiLevelType w:val="hybridMultilevel"/>
    <w:tmpl w:val="AE323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D8635B6"/>
    <w:multiLevelType w:val="hybridMultilevel"/>
    <w:tmpl w:val="AEEC261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B73DE"/>
    <w:multiLevelType w:val="hybridMultilevel"/>
    <w:tmpl w:val="9D788C7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53418">
    <w:abstractNumId w:val="21"/>
  </w:num>
  <w:num w:numId="2" w16cid:durableId="1889878665">
    <w:abstractNumId w:val="5"/>
  </w:num>
  <w:num w:numId="3" w16cid:durableId="1133206493">
    <w:abstractNumId w:val="30"/>
  </w:num>
  <w:num w:numId="4" w16cid:durableId="276714144">
    <w:abstractNumId w:val="19"/>
  </w:num>
  <w:num w:numId="5" w16cid:durableId="1433162144">
    <w:abstractNumId w:val="17"/>
  </w:num>
  <w:num w:numId="6" w16cid:durableId="44789275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 w16cid:durableId="1521578853">
    <w:abstractNumId w:val="9"/>
  </w:num>
  <w:num w:numId="8" w16cid:durableId="1507864342">
    <w:abstractNumId w:val="27"/>
  </w:num>
  <w:num w:numId="9" w16cid:durableId="511458057">
    <w:abstractNumId w:val="29"/>
  </w:num>
  <w:num w:numId="10" w16cid:durableId="447428011">
    <w:abstractNumId w:val="7"/>
  </w:num>
  <w:num w:numId="11" w16cid:durableId="704216202">
    <w:abstractNumId w:val="28"/>
  </w:num>
  <w:num w:numId="12" w16cid:durableId="2091658746">
    <w:abstractNumId w:val="2"/>
  </w:num>
  <w:num w:numId="13" w16cid:durableId="1386685440">
    <w:abstractNumId w:val="4"/>
  </w:num>
  <w:num w:numId="14" w16cid:durableId="1481337845">
    <w:abstractNumId w:val="31"/>
  </w:num>
  <w:num w:numId="15" w16cid:durableId="470754393">
    <w:abstractNumId w:val="10"/>
  </w:num>
  <w:num w:numId="16" w16cid:durableId="339354217">
    <w:abstractNumId w:val="25"/>
  </w:num>
  <w:num w:numId="17" w16cid:durableId="83839155">
    <w:abstractNumId w:val="11"/>
  </w:num>
  <w:num w:numId="18" w16cid:durableId="1546679613">
    <w:abstractNumId w:val="15"/>
  </w:num>
  <w:num w:numId="19" w16cid:durableId="1261568038">
    <w:abstractNumId w:val="20"/>
  </w:num>
  <w:num w:numId="20" w16cid:durableId="324086765">
    <w:abstractNumId w:val="16"/>
  </w:num>
  <w:num w:numId="21" w16cid:durableId="1562714320">
    <w:abstractNumId w:val="8"/>
  </w:num>
  <w:num w:numId="22" w16cid:durableId="1640498700">
    <w:abstractNumId w:val="12"/>
  </w:num>
  <w:num w:numId="23" w16cid:durableId="148981555">
    <w:abstractNumId w:val="23"/>
  </w:num>
  <w:num w:numId="24" w16cid:durableId="1709068359">
    <w:abstractNumId w:val="14"/>
  </w:num>
  <w:num w:numId="25" w16cid:durableId="335426425">
    <w:abstractNumId w:val="6"/>
  </w:num>
  <w:num w:numId="26" w16cid:durableId="175460389">
    <w:abstractNumId w:val="3"/>
  </w:num>
  <w:num w:numId="27" w16cid:durableId="117916009">
    <w:abstractNumId w:val="1"/>
  </w:num>
  <w:num w:numId="28" w16cid:durableId="1296336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26250658">
    <w:abstractNumId w:val="0"/>
  </w:num>
  <w:num w:numId="30" w16cid:durableId="847674097">
    <w:abstractNumId w:val="13"/>
  </w:num>
  <w:num w:numId="31" w16cid:durableId="2048337912">
    <w:abstractNumId w:val="26"/>
  </w:num>
  <w:num w:numId="32" w16cid:durableId="888414591">
    <w:abstractNumId w:val="18"/>
  </w:num>
  <w:num w:numId="33" w16cid:durableId="1212309799">
    <w:abstractNumId w:val="22"/>
  </w:num>
  <w:num w:numId="34" w16cid:durableId="1510028003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2DE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085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37F"/>
    <w:rsid w:val="002A047B"/>
    <w:rsid w:val="002A07A2"/>
    <w:rsid w:val="002A0B92"/>
    <w:rsid w:val="002A134A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04C7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4D6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1E8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B7F0C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8AA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4894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4D15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1F0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12F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0CDC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28CA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13E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A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351B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695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6DB3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D65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070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4F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872E5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8CF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EF69C7"/>
    <w:rsid w:val="00EF7C6B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463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00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stepnadze@bog.g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s.ge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7152E4D-63B9-4C33-96A9-707DA86A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Ani Stepnadze</cp:lastModifiedBy>
  <cp:revision>3</cp:revision>
  <cp:lastPrinted>2024-10-01T11:08:00Z</cp:lastPrinted>
  <dcterms:created xsi:type="dcterms:W3CDTF">2025-03-19T11:36:00Z</dcterms:created>
  <dcterms:modified xsi:type="dcterms:W3CDTF">2025-03-19T11:37:00Z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