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067F" w14:textId="65BF81F8" w:rsidR="00E849D0" w:rsidRPr="00CD4DF0" w:rsidRDefault="00CD4DF0" w:rsidP="00572A2B">
      <w:pPr>
        <w:jc w:val="center"/>
        <w:rPr>
          <w:rFonts w:ascii="Sylfaen" w:hAnsi="Sylfaen"/>
          <w:b/>
          <w:bCs/>
          <w:sz w:val="24"/>
          <w:szCs w:val="24"/>
          <w:lang w:val="ka-GE"/>
        </w:rPr>
      </w:pPr>
      <w:r>
        <w:rPr>
          <w:rFonts w:ascii="Sylfaen" w:hAnsi="Sylfaen"/>
          <w:b/>
          <w:bCs/>
          <w:sz w:val="24"/>
          <w:szCs w:val="24"/>
          <w:lang w:val="ka-GE"/>
        </w:rPr>
        <w:t xml:space="preserve">დანართი </w:t>
      </w:r>
      <w:r>
        <w:rPr>
          <w:rFonts w:ascii="Sylfaen" w:hAnsi="Sylfaen"/>
          <w:b/>
          <w:bCs/>
          <w:sz w:val="24"/>
          <w:szCs w:val="24"/>
          <w:lang w:val="ru-RU"/>
        </w:rPr>
        <w:t xml:space="preserve">№1 </w:t>
      </w:r>
      <w:r>
        <w:rPr>
          <w:rFonts w:ascii="Sylfaen" w:hAnsi="Sylfaen"/>
          <w:b/>
          <w:bCs/>
          <w:sz w:val="24"/>
          <w:szCs w:val="24"/>
        </w:rPr>
        <w:t xml:space="preserve">- </w:t>
      </w:r>
      <w:r w:rsidR="00DA47D4">
        <w:rPr>
          <w:rFonts w:ascii="Sylfaen" w:hAnsi="Sylfaen"/>
          <w:b/>
          <w:bCs/>
          <w:sz w:val="24"/>
          <w:szCs w:val="24"/>
          <w:lang w:val="ka-GE"/>
        </w:rPr>
        <w:t>ზოგადი მოთხოვნები და შესასრულებელი სამუშაოები</w:t>
      </w:r>
      <w:r w:rsidR="00DE620B" w:rsidRPr="00CD4DF0">
        <w:rPr>
          <w:rFonts w:ascii="Sylfaen" w:hAnsi="Sylfaen"/>
          <w:b/>
          <w:bCs/>
          <w:sz w:val="24"/>
          <w:szCs w:val="24"/>
          <w:lang w:val="ka-GE"/>
        </w:rPr>
        <w:t xml:space="preserve"> </w:t>
      </w:r>
    </w:p>
    <w:p w14:paraId="59D244DB" w14:textId="77777777" w:rsidR="00531F90" w:rsidRPr="00CD4DF0" w:rsidRDefault="00531F90" w:rsidP="00531F90">
      <w:pPr>
        <w:jc w:val="both"/>
        <w:rPr>
          <w:rFonts w:ascii="Sylfaen" w:hAnsi="Sylfaen"/>
          <w:b/>
          <w:bCs/>
          <w:sz w:val="24"/>
          <w:szCs w:val="24"/>
          <w:lang w:val="ka-GE"/>
        </w:rPr>
      </w:pPr>
      <w:r w:rsidRPr="00CD4DF0">
        <w:rPr>
          <w:rFonts w:ascii="Sylfaen" w:hAnsi="Sylfaen"/>
          <w:b/>
          <w:bCs/>
          <w:sz w:val="24"/>
          <w:szCs w:val="24"/>
          <w:lang w:val="ka-GE"/>
        </w:rPr>
        <w:t>ზოგადი ინფორმაცია:</w:t>
      </w:r>
    </w:p>
    <w:p w14:paraId="72A8677D" w14:textId="5F851205" w:rsidR="00531F90" w:rsidRPr="002E4B0B" w:rsidRDefault="00531F90" w:rsidP="00531F90">
      <w:pPr>
        <w:jc w:val="both"/>
        <w:rPr>
          <w:rFonts w:ascii="Sylfaen" w:hAnsi="Sylfaen"/>
          <w:sz w:val="24"/>
          <w:szCs w:val="24"/>
        </w:rPr>
      </w:pPr>
      <w:r w:rsidRPr="00CD4DF0">
        <w:rPr>
          <w:rFonts w:ascii="Sylfaen" w:hAnsi="Sylfaen"/>
          <w:sz w:val="24"/>
          <w:szCs w:val="24"/>
          <w:lang w:val="ka-GE"/>
        </w:rPr>
        <w:t xml:space="preserve">სს ლიბერთი ბანკი აცხადებს ტენდერს </w:t>
      </w:r>
      <w:r w:rsidR="002E4B0B">
        <w:rPr>
          <w:rFonts w:ascii="Sylfaen" w:hAnsi="Sylfaen"/>
          <w:sz w:val="24"/>
          <w:szCs w:val="24"/>
          <w:lang w:val="ka-GE"/>
        </w:rPr>
        <w:t xml:space="preserve">ქსელის </w:t>
      </w:r>
      <w:r w:rsidR="00E95145">
        <w:rPr>
          <w:rFonts w:ascii="Sylfaen" w:hAnsi="Sylfaen"/>
          <w:sz w:val="24"/>
          <w:szCs w:val="24"/>
          <w:lang w:val="ka-GE"/>
        </w:rPr>
        <w:t>ცენტრალური</w:t>
      </w:r>
      <w:r w:rsidR="002E4B0B">
        <w:rPr>
          <w:rFonts w:ascii="Sylfaen" w:hAnsi="Sylfaen"/>
          <w:sz w:val="24"/>
          <w:szCs w:val="24"/>
          <w:lang w:val="ka-GE"/>
        </w:rPr>
        <w:t xml:space="preserve"> გამანაწილებელი სივრცის მოწყობაზე</w:t>
      </w:r>
    </w:p>
    <w:p w14:paraId="6FCD148E" w14:textId="77777777" w:rsidR="00D528C6" w:rsidRPr="00CD4DF0" w:rsidRDefault="00D528C6" w:rsidP="00531F90">
      <w:pPr>
        <w:jc w:val="both"/>
        <w:rPr>
          <w:rFonts w:ascii="Sylfaen" w:hAnsi="Sylfaen"/>
          <w:b/>
          <w:bCs/>
          <w:sz w:val="24"/>
          <w:szCs w:val="24"/>
          <w:lang w:val="ka-GE"/>
        </w:rPr>
      </w:pPr>
    </w:p>
    <w:p w14:paraId="6B485E3B" w14:textId="442F90A6" w:rsidR="00531F90" w:rsidRPr="00CD4DF0" w:rsidRDefault="00531F90" w:rsidP="00531F90">
      <w:pPr>
        <w:jc w:val="both"/>
        <w:rPr>
          <w:rFonts w:ascii="Sylfaen" w:hAnsi="Sylfaen"/>
          <w:b/>
          <w:bCs/>
          <w:sz w:val="24"/>
          <w:szCs w:val="24"/>
          <w:lang w:val="ka-GE"/>
        </w:rPr>
      </w:pPr>
      <w:r w:rsidRPr="00CD4DF0">
        <w:rPr>
          <w:rFonts w:ascii="Sylfaen" w:hAnsi="Sylfaen"/>
          <w:b/>
          <w:bCs/>
          <w:sz w:val="24"/>
          <w:szCs w:val="24"/>
          <w:lang w:val="ka-GE"/>
        </w:rPr>
        <w:t>სატენდერო მოთხოვნები:</w:t>
      </w:r>
    </w:p>
    <w:p w14:paraId="5253EA9A" w14:textId="0E2DBA3C" w:rsidR="00531F90" w:rsidRPr="00CD4DF0" w:rsidRDefault="00D82E87" w:rsidP="00531F90">
      <w:pPr>
        <w:jc w:val="both"/>
        <w:rPr>
          <w:rFonts w:ascii="Sylfaen" w:hAnsi="Sylfaen"/>
          <w:kern w:val="0"/>
          <w:sz w:val="24"/>
          <w:szCs w:val="24"/>
          <w:lang w:val="ka-GE"/>
          <w14:ligatures w14:val="none"/>
        </w:rPr>
      </w:pPr>
      <w:r w:rsidRPr="00CD4DF0">
        <w:rPr>
          <w:rFonts w:ascii="Sylfaen" w:hAnsi="Sylfaen"/>
          <w:b/>
          <w:bCs/>
          <w:kern w:val="0"/>
          <w:sz w:val="24"/>
          <w:szCs w:val="24"/>
          <w:lang w:val="ka-GE"/>
          <w14:ligatures w14:val="none"/>
        </w:rPr>
        <w:t>შესრულების</w:t>
      </w:r>
      <w:r w:rsidR="00531F90" w:rsidRPr="00CD4DF0">
        <w:rPr>
          <w:rFonts w:ascii="Sylfaen" w:hAnsi="Sylfaen"/>
          <w:b/>
          <w:bCs/>
          <w:kern w:val="0"/>
          <w:sz w:val="24"/>
          <w:szCs w:val="24"/>
          <w:lang w:val="ka-GE"/>
          <w14:ligatures w14:val="none"/>
        </w:rPr>
        <w:t xml:space="preserve"> ვადა: </w:t>
      </w:r>
      <w:r w:rsidRPr="00CD4DF0">
        <w:rPr>
          <w:rFonts w:ascii="Sylfaen" w:hAnsi="Sylfaen"/>
          <w:kern w:val="0"/>
          <w:sz w:val="24"/>
          <w:szCs w:val="24"/>
          <w:lang w:val="ka-GE"/>
          <w14:ligatures w14:val="none"/>
        </w:rPr>
        <w:t>სამუშაოების შესრულების</w:t>
      </w:r>
      <w:r w:rsidR="00531F90" w:rsidRPr="00CD4DF0">
        <w:rPr>
          <w:rFonts w:ascii="Sylfaen" w:hAnsi="Sylfaen"/>
          <w:kern w:val="0"/>
          <w:sz w:val="24"/>
          <w:szCs w:val="24"/>
          <w:lang w:val="ka-GE"/>
          <w14:ligatures w14:val="none"/>
        </w:rPr>
        <w:t xml:space="preserve"> ვადა შემოთავაზებული უნდა იქნას ტენდერში მონაწილე კომპანიის მხრიდან; ვადები გათვალისწინებული იქნება სატენდერო შეთავაზებების განხილვისას</w:t>
      </w:r>
      <w:r w:rsidR="001A0F31">
        <w:rPr>
          <w:rFonts w:ascii="Sylfaen" w:hAnsi="Sylfaen"/>
          <w:kern w:val="0"/>
          <w:sz w:val="24"/>
          <w:szCs w:val="24"/>
          <w:lang w:val="ka-GE"/>
          <w14:ligatures w14:val="none"/>
        </w:rPr>
        <w:t>.</w:t>
      </w:r>
    </w:p>
    <w:p w14:paraId="785C08CF" w14:textId="66BA18EF" w:rsidR="00531F90" w:rsidRPr="002E4B0B" w:rsidRDefault="00D82E87" w:rsidP="00531F90">
      <w:pPr>
        <w:jc w:val="both"/>
        <w:rPr>
          <w:rFonts w:ascii="Sylfaen" w:hAnsi="Sylfaen"/>
          <w:sz w:val="24"/>
          <w:szCs w:val="24"/>
          <w:lang w:val="ru-RU"/>
        </w:rPr>
      </w:pPr>
      <w:r w:rsidRPr="00CD4DF0">
        <w:rPr>
          <w:rFonts w:ascii="Sylfaen" w:hAnsi="Sylfaen"/>
          <w:b/>
          <w:bCs/>
          <w:kern w:val="0"/>
          <w:sz w:val="24"/>
          <w:szCs w:val="24"/>
          <w:lang w:val="ka-GE"/>
          <w14:ligatures w14:val="none"/>
        </w:rPr>
        <w:t>სამუშაოების შესრულების</w:t>
      </w:r>
      <w:r w:rsidR="00531F90" w:rsidRPr="00CD4DF0">
        <w:rPr>
          <w:rFonts w:ascii="Sylfaen" w:hAnsi="Sylfaen"/>
          <w:b/>
          <w:bCs/>
          <w:kern w:val="0"/>
          <w:sz w:val="24"/>
          <w:szCs w:val="24"/>
          <w:lang w:val="ka-GE"/>
          <w14:ligatures w14:val="none"/>
        </w:rPr>
        <w:t xml:space="preserve"> </w:t>
      </w:r>
      <w:r w:rsidRPr="00CD4DF0">
        <w:rPr>
          <w:rFonts w:ascii="Sylfaen" w:hAnsi="Sylfaen"/>
          <w:b/>
          <w:bCs/>
          <w:kern w:val="0"/>
          <w:sz w:val="24"/>
          <w:szCs w:val="24"/>
          <w:lang w:val="ka-GE"/>
          <w14:ligatures w14:val="none"/>
        </w:rPr>
        <w:t>მისამართი</w:t>
      </w:r>
      <w:r w:rsidR="00531F90" w:rsidRPr="00CD4DF0">
        <w:rPr>
          <w:rFonts w:ascii="Sylfaen" w:hAnsi="Sylfaen"/>
          <w:b/>
          <w:bCs/>
          <w:kern w:val="0"/>
          <w:sz w:val="24"/>
          <w:szCs w:val="24"/>
          <w:lang w:val="ka-GE"/>
          <w14:ligatures w14:val="none"/>
        </w:rPr>
        <w:t>:</w:t>
      </w:r>
      <w:r w:rsidR="00531F90" w:rsidRPr="00CD4DF0">
        <w:rPr>
          <w:rFonts w:ascii="Sylfaen" w:hAnsi="Sylfaen"/>
          <w:kern w:val="0"/>
          <w:sz w:val="24"/>
          <w:szCs w:val="24"/>
          <w:lang w:val="ka-GE"/>
          <w14:ligatures w14:val="none"/>
        </w:rPr>
        <w:t xml:space="preserve"> ქ. თბილისი,  </w:t>
      </w:r>
      <w:r w:rsidR="002E4B0B">
        <w:rPr>
          <w:rFonts w:ascii="Sylfaen" w:hAnsi="Sylfaen"/>
          <w:kern w:val="0"/>
          <w:sz w:val="24"/>
          <w:szCs w:val="24"/>
          <w:lang w:val="ka-GE"/>
          <w14:ligatures w14:val="none"/>
        </w:rPr>
        <w:t>ი</w:t>
      </w:r>
      <w:r w:rsidR="00531F90" w:rsidRPr="00CD4DF0">
        <w:rPr>
          <w:rFonts w:ascii="Sylfaen" w:hAnsi="Sylfaen"/>
          <w:kern w:val="0"/>
          <w:sz w:val="24"/>
          <w:szCs w:val="24"/>
          <w:lang w:val="ka-GE"/>
          <w14:ligatures w14:val="none"/>
        </w:rPr>
        <w:t xml:space="preserve">. </w:t>
      </w:r>
      <w:r w:rsidR="002E4B0B">
        <w:rPr>
          <w:rFonts w:ascii="Sylfaen" w:hAnsi="Sylfaen"/>
          <w:kern w:val="0"/>
          <w:sz w:val="24"/>
          <w:szCs w:val="24"/>
          <w:lang w:val="ka-GE"/>
          <w14:ligatures w14:val="none"/>
        </w:rPr>
        <w:t xml:space="preserve">ჭავჭავაძის გამზირი </w:t>
      </w:r>
      <w:r w:rsidR="002E4B0B">
        <w:rPr>
          <w:rFonts w:ascii="Sylfaen" w:hAnsi="Sylfaen"/>
          <w:kern w:val="0"/>
          <w:sz w:val="24"/>
          <w:szCs w:val="24"/>
          <w:lang w:val="ru-RU"/>
          <w14:ligatures w14:val="none"/>
        </w:rPr>
        <w:t>№74</w:t>
      </w:r>
    </w:p>
    <w:p w14:paraId="7DCAD87E" w14:textId="0E18306B" w:rsidR="00531F90" w:rsidRPr="00CD4DF0" w:rsidRDefault="00D82E87" w:rsidP="00531F90">
      <w:pPr>
        <w:jc w:val="both"/>
        <w:rPr>
          <w:rFonts w:ascii="Sylfaen" w:hAnsi="Sylfaen"/>
          <w:sz w:val="24"/>
          <w:szCs w:val="24"/>
          <w:lang w:val="ka-GE"/>
        </w:rPr>
      </w:pPr>
      <w:r w:rsidRPr="00CD4DF0">
        <w:rPr>
          <w:rFonts w:ascii="Sylfaen" w:hAnsi="Sylfaen"/>
          <w:b/>
          <w:bCs/>
          <w:sz w:val="24"/>
          <w:szCs w:val="24"/>
          <w:lang w:val="ka-GE"/>
        </w:rPr>
        <w:t>სამუშაოების ჩატარების</w:t>
      </w:r>
      <w:r w:rsidR="00531F90" w:rsidRPr="00CD4DF0">
        <w:rPr>
          <w:rFonts w:ascii="Sylfaen" w:hAnsi="Sylfaen"/>
          <w:b/>
          <w:bCs/>
          <w:sz w:val="24"/>
          <w:szCs w:val="24"/>
          <w:lang w:val="ka-GE"/>
        </w:rPr>
        <w:t xml:space="preserve"> ადგილი:</w:t>
      </w:r>
      <w:r w:rsidR="00531F90" w:rsidRPr="00CD4DF0">
        <w:rPr>
          <w:rFonts w:ascii="Sylfaen" w:hAnsi="Sylfaen"/>
          <w:sz w:val="24"/>
          <w:szCs w:val="24"/>
          <w:lang w:val="ka-GE"/>
        </w:rPr>
        <w:t xml:space="preserve"> </w:t>
      </w:r>
      <w:r w:rsidR="002E4B0B">
        <w:rPr>
          <w:rFonts w:ascii="Sylfaen" w:hAnsi="Sylfaen"/>
          <w:sz w:val="24"/>
          <w:szCs w:val="24"/>
          <w:lang w:val="ka-GE"/>
        </w:rPr>
        <w:t>ლიბერთი ბანკის სათავო ოფისი</w:t>
      </w:r>
    </w:p>
    <w:p w14:paraId="69E05E2B" w14:textId="0C0287D1" w:rsidR="00531F90" w:rsidRPr="00CD4DF0" w:rsidRDefault="00531F90" w:rsidP="00531F90">
      <w:pPr>
        <w:jc w:val="both"/>
        <w:rPr>
          <w:rFonts w:ascii="Sylfaen" w:hAnsi="Sylfaen"/>
          <w:sz w:val="24"/>
          <w:szCs w:val="24"/>
          <w:lang w:val="ka-GE"/>
        </w:rPr>
      </w:pPr>
      <w:r w:rsidRPr="00CD4DF0">
        <w:rPr>
          <w:rFonts w:ascii="Sylfaen" w:hAnsi="Sylfaen"/>
          <w:b/>
          <w:bCs/>
          <w:sz w:val="24"/>
          <w:szCs w:val="24"/>
          <w:lang w:val="ka-GE"/>
        </w:rPr>
        <w:t xml:space="preserve">გამოცდილების მინიმალური მოთხოვნა: </w:t>
      </w:r>
      <w:r w:rsidRPr="00CD4DF0">
        <w:rPr>
          <w:rFonts w:ascii="Sylfaen" w:hAnsi="Sylfaen"/>
          <w:sz w:val="24"/>
          <w:szCs w:val="24"/>
          <w:lang w:val="ka-GE"/>
        </w:rPr>
        <w:t xml:space="preserve">ტენდერში მონაწილე კომპანიას უნდა ჰქონდეს </w:t>
      </w:r>
      <w:r w:rsidR="00D82E87" w:rsidRPr="00CD4DF0">
        <w:rPr>
          <w:rFonts w:ascii="Sylfaen" w:hAnsi="Sylfaen"/>
          <w:sz w:val="24"/>
          <w:szCs w:val="24"/>
          <w:lang w:val="ka-GE"/>
        </w:rPr>
        <w:t>აღნიშნული სამუშაოების ჩატარების</w:t>
      </w:r>
      <w:r w:rsidRPr="00CD4DF0">
        <w:rPr>
          <w:rFonts w:ascii="Sylfaen" w:hAnsi="Sylfaen"/>
          <w:sz w:val="24"/>
          <w:szCs w:val="24"/>
          <w:lang w:val="ka-GE"/>
        </w:rPr>
        <w:t xml:space="preserve"> მინიმუმ 3 წლიანი გამოცდილება;</w:t>
      </w:r>
    </w:p>
    <w:p w14:paraId="3C58CDE9" w14:textId="539605B4" w:rsidR="00531F90" w:rsidRPr="00CD4DF0" w:rsidRDefault="00531F90" w:rsidP="00531F90">
      <w:pPr>
        <w:jc w:val="both"/>
        <w:rPr>
          <w:rFonts w:ascii="Sylfaen" w:hAnsi="Sylfaen"/>
          <w:sz w:val="24"/>
          <w:szCs w:val="24"/>
          <w:lang w:val="ka-GE"/>
        </w:rPr>
      </w:pPr>
      <w:r w:rsidRPr="00CD4DF0">
        <w:rPr>
          <w:rFonts w:ascii="Sylfaen" w:hAnsi="Sylfaen"/>
          <w:b/>
          <w:bCs/>
          <w:kern w:val="0"/>
          <w:sz w:val="24"/>
          <w:szCs w:val="24"/>
          <w:lang w:val="ka-GE"/>
          <w14:ligatures w14:val="none"/>
        </w:rPr>
        <w:t>გარანტია:</w:t>
      </w:r>
      <w:r w:rsidRPr="00CD4DF0">
        <w:rPr>
          <w:rFonts w:ascii="Sylfaen" w:hAnsi="Sylfaen"/>
          <w:kern w:val="0"/>
          <w:sz w:val="24"/>
          <w:szCs w:val="24"/>
          <w:lang w:val="ka-GE"/>
          <w14:ligatures w14:val="none"/>
        </w:rPr>
        <w:t xml:space="preserve"> </w:t>
      </w:r>
      <w:r w:rsidR="00D82E87" w:rsidRPr="00CD4DF0">
        <w:rPr>
          <w:rFonts w:ascii="Sylfaen" w:hAnsi="Sylfaen"/>
          <w:kern w:val="0"/>
          <w:sz w:val="24"/>
          <w:szCs w:val="24"/>
          <w:lang w:val="ka-GE"/>
          <w14:ligatures w14:val="none"/>
        </w:rPr>
        <w:t>შესრულებულ სამუშაოებს</w:t>
      </w:r>
      <w:r w:rsidRPr="00CD4DF0">
        <w:rPr>
          <w:rFonts w:ascii="Sylfaen" w:hAnsi="Sylfaen"/>
          <w:kern w:val="0"/>
          <w:sz w:val="24"/>
          <w:szCs w:val="24"/>
          <w:lang w:val="ka-GE"/>
          <w14:ligatures w14:val="none"/>
        </w:rPr>
        <w:t xml:space="preserve"> უნდა ჰქონდეს გარანტია მინიმუმ </w:t>
      </w:r>
      <w:r w:rsidR="00510B3E" w:rsidRPr="00CD4DF0">
        <w:rPr>
          <w:rFonts w:ascii="Sylfaen" w:hAnsi="Sylfaen"/>
          <w:kern w:val="0"/>
          <w:sz w:val="24"/>
          <w:szCs w:val="24"/>
          <w:lang w:val="ka-GE"/>
          <w14:ligatures w14:val="none"/>
        </w:rPr>
        <w:t>2</w:t>
      </w:r>
      <w:r w:rsidRPr="00CD4DF0">
        <w:rPr>
          <w:rFonts w:ascii="Sylfaen" w:hAnsi="Sylfaen"/>
          <w:kern w:val="0"/>
          <w:sz w:val="24"/>
          <w:szCs w:val="24"/>
          <w:lang w:val="ka-GE"/>
          <w14:ligatures w14:val="none"/>
        </w:rPr>
        <w:t xml:space="preserve"> (</w:t>
      </w:r>
      <w:r w:rsidR="0069602B" w:rsidRPr="00CD4DF0">
        <w:rPr>
          <w:rFonts w:ascii="Sylfaen" w:hAnsi="Sylfaen"/>
          <w:kern w:val="0"/>
          <w:sz w:val="24"/>
          <w:szCs w:val="24"/>
          <w:lang w:val="ka-GE"/>
          <w14:ligatures w14:val="none"/>
        </w:rPr>
        <w:t>ორი</w:t>
      </w:r>
      <w:r w:rsidRPr="00CD4DF0">
        <w:rPr>
          <w:rFonts w:ascii="Sylfaen" w:hAnsi="Sylfaen"/>
          <w:kern w:val="0"/>
          <w:sz w:val="24"/>
          <w:szCs w:val="24"/>
          <w:lang w:val="ka-GE"/>
          <w14:ligatures w14:val="none"/>
        </w:rPr>
        <w:t>) წლის ვადით</w:t>
      </w:r>
      <w:r w:rsidR="0031304E">
        <w:rPr>
          <w:rFonts w:ascii="Sylfaen" w:hAnsi="Sylfaen"/>
          <w:kern w:val="0"/>
          <w:sz w:val="24"/>
          <w:szCs w:val="24"/>
          <w:lang w:val="ka-GE"/>
          <w14:ligatures w14:val="none"/>
        </w:rPr>
        <w:t>, ხოლო უწყვეტი კვების წყაროებს 3-დან 5 წლამდე</w:t>
      </w:r>
      <w:r w:rsidRPr="00CD4DF0">
        <w:rPr>
          <w:rFonts w:ascii="Sylfaen" w:hAnsi="Sylfaen"/>
          <w:kern w:val="0"/>
          <w:sz w:val="24"/>
          <w:szCs w:val="24"/>
          <w:lang w:val="ka-GE"/>
          <w14:ligatures w14:val="none"/>
        </w:rPr>
        <w:t>;</w:t>
      </w:r>
    </w:p>
    <w:p w14:paraId="3CCAA6AC" w14:textId="77777777" w:rsidR="00EA6BF5" w:rsidRPr="00CD4DF0" w:rsidRDefault="00EA6BF5">
      <w:pPr>
        <w:rPr>
          <w:rFonts w:ascii="Sylfaen" w:hAnsi="Sylfaen"/>
          <w:sz w:val="24"/>
          <w:szCs w:val="24"/>
          <w:lang w:val="ka-GE"/>
        </w:rPr>
      </w:pPr>
      <w:r w:rsidRPr="00CD4DF0">
        <w:rPr>
          <w:rFonts w:ascii="Sylfaen" w:hAnsi="Sylfaen"/>
          <w:sz w:val="24"/>
          <w:szCs w:val="24"/>
          <w:lang w:val="ka-GE"/>
        </w:rPr>
        <w:br w:type="page"/>
      </w:r>
    </w:p>
    <w:p w14:paraId="5F4DE56A" w14:textId="20DF3DB5" w:rsidR="00251608" w:rsidRDefault="002E4B0B" w:rsidP="00251608">
      <w:pPr>
        <w:jc w:val="both"/>
        <w:rPr>
          <w:rFonts w:ascii="Sylfaen" w:hAnsi="Sylfaen"/>
          <w:b/>
          <w:bCs/>
          <w:sz w:val="24"/>
          <w:szCs w:val="24"/>
          <w:lang w:val="ka-GE"/>
        </w:rPr>
      </w:pPr>
      <w:r>
        <w:rPr>
          <w:rFonts w:ascii="Sylfaen" w:hAnsi="Sylfaen"/>
          <w:b/>
          <w:bCs/>
          <w:sz w:val="24"/>
          <w:szCs w:val="24"/>
          <w:lang w:val="ka-GE"/>
        </w:rPr>
        <w:lastRenderedPageBreak/>
        <w:t xml:space="preserve">ქსელის </w:t>
      </w:r>
      <w:r w:rsidR="00E95145">
        <w:rPr>
          <w:rFonts w:ascii="Sylfaen" w:hAnsi="Sylfaen"/>
          <w:b/>
          <w:bCs/>
          <w:sz w:val="24"/>
          <w:szCs w:val="24"/>
          <w:lang w:val="ka-GE"/>
        </w:rPr>
        <w:t>ცენტრალური</w:t>
      </w:r>
      <w:r>
        <w:rPr>
          <w:rFonts w:ascii="Sylfaen" w:hAnsi="Sylfaen"/>
          <w:b/>
          <w:bCs/>
          <w:sz w:val="24"/>
          <w:szCs w:val="24"/>
          <w:lang w:val="ka-GE"/>
        </w:rPr>
        <w:t xml:space="preserve"> გამანაწილებელი სივრცის მოწყობის მოთხოვნები</w:t>
      </w:r>
    </w:p>
    <w:p w14:paraId="5AD91CB0" w14:textId="7AC41F31" w:rsidR="00333173" w:rsidRPr="00251608" w:rsidRDefault="002E4B0B" w:rsidP="00A64EB3">
      <w:pPr>
        <w:pStyle w:val="ListParagraph"/>
        <w:numPr>
          <w:ilvl w:val="0"/>
          <w:numId w:val="23"/>
        </w:numPr>
        <w:jc w:val="right"/>
        <w:rPr>
          <w:rFonts w:ascii="Sylfaen" w:hAnsi="Sylfaen"/>
          <w:b/>
          <w:bCs/>
          <w:sz w:val="24"/>
          <w:szCs w:val="24"/>
          <w:lang w:val="ka-GE"/>
        </w:rPr>
      </w:pPr>
      <w:r>
        <w:rPr>
          <w:rFonts w:ascii="Sylfaen" w:hAnsi="Sylfaen"/>
          <w:b/>
          <w:bCs/>
          <w:sz w:val="24"/>
          <w:szCs w:val="24"/>
          <w:lang w:val="ka-GE"/>
        </w:rPr>
        <w:t>ზოგადი</w:t>
      </w:r>
    </w:p>
    <w:p w14:paraId="465D9427" w14:textId="77777777" w:rsidR="009944E2" w:rsidRDefault="00CD4DF0" w:rsidP="00251608">
      <w:pPr>
        <w:jc w:val="both"/>
        <w:rPr>
          <w:rFonts w:ascii="Sylfaen" w:hAnsi="Sylfaen"/>
          <w:sz w:val="24"/>
          <w:szCs w:val="24"/>
          <w:lang w:val="ka-GE"/>
        </w:rPr>
      </w:pPr>
      <w:r w:rsidRPr="00CD4DF0">
        <w:rPr>
          <w:rFonts w:ascii="Sylfaen" w:hAnsi="Sylfaen"/>
          <w:sz w:val="24"/>
          <w:szCs w:val="24"/>
          <w:lang w:val="ka-GE"/>
        </w:rPr>
        <w:t xml:space="preserve">ბანკი </w:t>
      </w:r>
      <w:r>
        <w:rPr>
          <w:rFonts w:ascii="Sylfaen" w:hAnsi="Sylfaen"/>
          <w:sz w:val="24"/>
          <w:szCs w:val="24"/>
          <w:lang w:val="ka-GE"/>
        </w:rPr>
        <w:t xml:space="preserve">გამარჯვებულ კომპანიას გადასცემს </w:t>
      </w:r>
      <w:r w:rsidR="002E4B0B">
        <w:rPr>
          <w:rFonts w:ascii="Sylfaen" w:hAnsi="Sylfaen"/>
          <w:sz w:val="24"/>
          <w:szCs w:val="24"/>
          <w:lang w:val="ka-GE"/>
        </w:rPr>
        <w:t>პროექტს, რომლის მიხედვითაც უნდა შესრულდეს სამუშაოები.</w:t>
      </w:r>
    </w:p>
    <w:p w14:paraId="2C017B7A" w14:textId="5E7A442C" w:rsidR="00251608" w:rsidRDefault="009944E2" w:rsidP="00251608">
      <w:pPr>
        <w:jc w:val="both"/>
        <w:rPr>
          <w:rFonts w:ascii="Sylfaen" w:hAnsi="Sylfaen"/>
          <w:sz w:val="24"/>
          <w:szCs w:val="24"/>
          <w:lang w:val="ka-GE"/>
        </w:rPr>
      </w:pPr>
      <w:r w:rsidRPr="009944E2">
        <w:rPr>
          <w:rFonts w:ascii="Sylfaen" w:hAnsi="Sylfaen"/>
          <w:sz w:val="24"/>
          <w:szCs w:val="24"/>
          <w:lang w:val="ka-GE"/>
        </w:rPr>
        <w:t>გამარჯვებულ კომპანიასთან სამუშაოების ჩატარების ზუსტი დროები შეთანხმდება  სამუშაოების დაწყების წინ</w:t>
      </w:r>
      <w:r w:rsidR="00E732A7">
        <w:rPr>
          <w:rFonts w:ascii="Sylfaen" w:hAnsi="Sylfaen"/>
          <w:sz w:val="24"/>
          <w:szCs w:val="24"/>
          <w:lang w:val="ka-GE"/>
        </w:rPr>
        <w:t>.</w:t>
      </w:r>
      <w:r w:rsidR="002E4B0B">
        <w:rPr>
          <w:rFonts w:ascii="Sylfaen" w:hAnsi="Sylfaen"/>
          <w:sz w:val="24"/>
          <w:szCs w:val="24"/>
          <w:lang w:val="ka-GE"/>
        </w:rPr>
        <w:t xml:space="preserve"> </w:t>
      </w:r>
    </w:p>
    <w:p w14:paraId="1CB73432" w14:textId="1B17867B" w:rsidR="00EF4BDB" w:rsidRPr="00EF4BDB" w:rsidRDefault="00EF4BDB" w:rsidP="00EF4BDB">
      <w:pPr>
        <w:spacing w:line="256" w:lineRule="auto"/>
        <w:jc w:val="right"/>
        <w:rPr>
          <w:rFonts w:ascii="Sylfaen" w:eastAsia="Calibri" w:hAnsi="Sylfaen" w:cs="Times New Roman"/>
          <w:b/>
          <w:bCs/>
          <w:sz w:val="24"/>
          <w:szCs w:val="24"/>
          <w:lang w:val="ka-GE"/>
        </w:rPr>
      </w:pPr>
      <w:r>
        <w:rPr>
          <w:rFonts w:ascii="Sylfaen" w:eastAsia="Calibri" w:hAnsi="Sylfaen" w:cs="Times New Roman"/>
          <w:b/>
          <w:bCs/>
          <w:sz w:val="24"/>
          <w:szCs w:val="24"/>
          <w:lang w:val="ka-GE"/>
        </w:rPr>
        <w:t>2</w:t>
      </w:r>
      <w:r w:rsidRPr="00EF4BDB">
        <w:rPr>
          <w:rFonts w:ascii="Sylfaen" w:eastAsia="Calibri" w:hAnsi="Sylfaen" w:cs="Times New Roman"/>
          <w:b/>
          <w:bCs/>
          <w:sz w:val="24"/>
          <w:szCs w:val="24"/>
          <w:lang w:val="ka-GE"/>
        </w:rPr>
        <w:t>. უწყვეტი კვების სისტემის</w:t>
      </w:r>
      <w:r>
        <w:rPr>
          <w:rFonts w:ascii="Sylfaen" w:eastAsia="Calibri" w:hAnsi="Sylfaen" w:cs="Times New Roman"/>
          <w:b/>
          <w:bCs/>
          <w:sz w:val="24"/>
          <w:szCs w:val="24"/>
          <w:lang w:val="ka-GE"/>
        </w:rPr>
        <w:t xml:space="preserve"> (</w:t>
      </w:r>
      <w:r>
        <w:rPr>
          <w:rFonts w:ascii="Sylfaen" w:eastAsia="Calibri" w:hAnsi="Sylfaen" w:cs="Times New Roman"/>
          <w:b/>
          <w:bCs/>
          <w:sz w:val="24"/>
          <w:szCs w:val="24"/>
        </w:rPr>
        <w:t>UPS)</w:t>
      </w:r>
      <w:r w:rsidRPr="00EF4BDB">
        <w:rPr>
          <w:rFonts w:ascii="Sylfaen" w:eastAsia="Calibri" w:hAnsi="Sylfaen" w:cs="Times New Roman"/>
          <w:b/>
          <w:bCs/>
          <w:sz w:val="24"/>
          <w:szCs w:val="24"/>
          <w:lang w:val="ka-GE"/>
        </w:rPr>
        <w:t xml:space="preserve"> </w:t>
      </w:r>
      <w:r>
        <w:rPr>
          <w:rFonts w:ascii="Sylfaen" w:eastAsia="Calibri" w:hAnsi="Sylfaen" w:cs="Times New Roman"/>
          <w:b/>
          <w:bCs/>
          <w:sz w:val="24"/>
          <w:szCs w:val="24"/>
          <w:lang w:val="ka-GE"/>
        </w:rPr>
        <w:t>მიწოდება და მონტაჟი</w:t>
      </w:r>
    </w:p>
    <w:p w14:paraId="79C5A51A" w14:textId="0D142AB0" w:rsidR="00702D17" w:rsidRPr="00702D17" w:rsidRDefault="00702D17" w:rsidP="00EF4BDB">
      <w:pPr>
        <w:spacing w:after="0" w:line="256" w:lineRule="auto"/>
        <w:jc w:val="both"/>
        <w:rPr>
          <w:rFonts w:ascii="Sylfaen" w:eastAsia="Calibri" w:hAnsi="Sylfaen" w:cs="Times New Roman"/>
          <w:b/>
          <w:bCs/>
          <w:sz w:val="24"/>
          <w:szCs w:val="24"/>
          <w:lang w:val="ka-GE"/>
        </w:rPr>
      </w:pPr>
      <w:r w:rsidRPr="00702D17">
        <w:rPr>
          <w:rFonts w:ascii="Sylfaen" w:eastAsia="Calibri" w:hAnsi="Sylfaen" w:cs="Times New Roman"/>
          <w:b/>
          <w:bCs/>
          <w:sz w:val="24"/>
          <w:szCs w:val="24"/>
          <w:lang w:val="ka-GE"/>
        </w:rPr>
        <w:t>ტექნიკური დავალება</w:t>
      </w:r>
    </w:p>
    <w:p w14:paraId="41D5423E" w14:textId="77777777" w:rsidR="00702D17" w:rsidRDefault="00702D17" w:rsidP="00EF4BDB">
      <w:pPr>
        <w:spacing w:after="0" w:line="256" w:lineRule="auto"/>
        <w:jc w:val="both"/>
        <w:rPr>
          <w:rFonts w:ascii="Sylfaen" w:eastAsia="Calibri" w:hAnsi="Sylfaen" w:cs="Times New Roman"/>
          <w:sz w:val="24"/>
          <w:szCs w:val="24"/>
          <w:lang w:val="ka-GE"/>
        </w:rPr>
      </w:pPr>
    </w:p>
    <w:p w14:paraId="3B5A181D" w14:textId="5C9FC79A" w:rsidR="00EF4BDB" w:rsidRPr="00232E88" w:rsidRDefault="00F82B3E" w:rsidP="00F82B3E">
      <w:pPr>
        <w:pStyle w:val="ListParagraph"/>
        <w:tabs>
          <w:tab w:val="left" w:pos="284"/>
        </w:tabs>
        <w:spacing w:after="0" w:line="256" w:lineRule="auto"/>
        <w:ind w:left="0"/>
        <w:jc w:val="both"/>
        <w:rPr>
          <w:rFonts w:ascii="Sylfaen" w:eastAsia="Calibri" w:hAnsi="Sylfaen" w:cs="Times New Roman"/>
          <w:sz w:val="24"/>
          <w:szCs w:val="24"/>
        </w:rPr>
      </w:pPr>
      <w:r>
        <w:rPr>
          <w:rFonts w:ascii="Sylfaen" w:eastAsia="Calibri" w:hAnsi="Sylfaen" w:cs="Times New Roman"/>
          <w:b/>
          <w:bCs/>
          <w:sz w:val="24"/>
          <w:szCs w:val="24"/>
          <w:lang w:val="ka-GE"/>
        </w:rPr>
        <w:t xml:space="preserve">ა. </w:t>
      </w:r>
      <w:r w:rsidR="00702D17" w:rsidRPr="00702D17">
        <w:rPr>
          <w:rFonts w:ascii="Sylfaen" w:eastAsia="Calibri" w:hAnsi="Sylfaen" w:cs="Times New Roman"/>
          <w:b/>
          <w:bCs/>
          <w:sz w:val="24"/>
          <w:szCs w:val="24"/>
          <w:lang w:val="ka-GE"/>
        </w:rPr>
        <w:t>შესყიდვის ობიექტი:</w:t>
      </w:r>
      <w:r w:rsidR="00702D17" w:rsidRPr="00702D17">
        <w:rPr>
          <w:rFonts w:ascii="Sylfaen" w:eastAsia="Calibri" w:hAnsi="Sylfaen" w:cs="Times New Roman"/>
          <w:sz w:val="24"/>
          <w:szCs w:val="24"/>
          <w:lang w:val="ka-GE"/>
        </w:rPr>
        <w:t xml:space="preserve"> 2 (ორი) ერთეული მოდულარული უწყვეტი კვების სისტემა (</w:t>
      </w:r>
      <w:r w:rsidR="00702D17" w:rsidRPr="00702D17">
        <w:rPr>
          <w:rFonts w:ascii="Sylfaen" w:eastAsia="Calibri" w:hAnsi="Sylfaen" w:cs="Times New Roman"/>
          <w:sz w:val="24"/>
          <w:szCs w:val="24"/>
        </w:rPr>
        <w:t>UPS)</w:t>
      </w:r>
      <w:r w:rsidR="00232E88">
        <w:rPr>
          <w:rFonts w:ascii="Sylfaen" w:eastAsia="Calibri" w:hAnsi="Sylfaen" w:cs="Times New Roman"/>
          <w:sz w:val="24"/>
          <w:szCs w:val="24"/>
        </w:rPr>
        <w:t xml:space="preserve">, </w:t>
      </w:r>
      <w:r w:rsidR="00232E88" w:rsidRPr="00D014CF">
        <w:rPr>
          <w:rFonts w:ascii="Sylfaen" w:eastAsia="Calibri" w:hAnsi="Sylfaen" w:cs="Times New Roman"/>
          <w:sz w:val="24"/>
          <w:szCs w:val="24"/>
        </w:rPr>
        <w:t xml:space="preserve">RM </w:t>
      </w:r>
      <w:r w:rsidR="00232E88" w:rsidRPr="00D014CF">
        <w:rPr>
          <w:rFonts w:ascii="Sylfaen" w:eastAsia="Calibri" w:hAnsi="Sylfaen" w:cs="Times New Roman"/>
          <w:sz w:val="24"/>
          <w:szCs w:val="24"/>
          <w:lang w:val="ka-GE"/>
        </w:rPr>
        <w:t>რეკში სამონტაჟო</w:t>
      </w:r>
    </w:p>
    <w:p w14:paraId="2FCD0A56" w14:textId="77777777" w:rsidR="00702D17" w:rsidRDefault="00702D17" w:rsidP="00EF4BDB">
      <w:pPr>
        <w:spacing w:after="0" w:line="256" w:lineRule="auto"/>
        <w:jc w:val="both"/>
        <w:rPr>
          <w:rFonts w:ascii="Sylfaen" w:eastAsia="Calibri" w:hAnsi="Sylfaen" w:cs="Times New Roman"/>
          <w:b/>
          <w:bCs/>
          <w:sz w:val="24"/>
          <w:szCs w:val="24"/>
          <w:lang w:val="ka-GE"/>
        </w:rPr>
      </w:pPr>
    </w:p>
    <w:p w14:paraId="75B579E7" w14:textId="092AD416" w:rsidR="00702D17" w:rsidRPr="00702D17" w:rsidRDefault="00F82B3E" w:rsidP="00F82B3E">
      <w:pPr>
        <w:pStyle w:val="ListParagraph"/>
        <w:tabs>
          <w:tab w:val="left" w:pos="284"/>
        </w:tabs>
        <w:spacing w:after="0" w:line="256" w:lineRule="auto"/>
        <w:ind w:left="0"/>
        <w:jc w:val="both"/>
        <w:rPr>
          <w:rFonts w:ascii="Sylfaen" w:eastAsia="Calibri" w:hAnsi="Sylfaen" w:cs="Times New Roman"/>
          <w:b/>
          <w:bCs/>
          <w:sz w:val="24"/>
          <w:szCs w:val="24"/>
          <w:lang w:val="ka-GE"/>
        </w:rPr>
      </w:pPr>
      <w:r>
        <w:rPr>
          <w:rFonts w:ascii="Sylfaen" w:eastAsia="Calibri" w:hAnsi="Sylfaen" w:cs="Times New Roman"/>
          <w:b/>
          <w:bCs/>
          <w:sz w:val="24"/>
          <w:szCs w:val="24"/>
          <w:lang w:val="ka-GE"/>
        </w:rPr>
        <w:t xml:space="preserve">ბ. </w:t>
      </w:r>
      <w:r w:rsidR="00702D17" w:rsidRPr="00702D17">
        <w:rPr>
          <w:rFonts w:ascii="Sylfaen" w:eastAsia="Calibri" w:hAnsi="Sylfaen" w:cs="Times New Roman"/>
          <w:b/>
          <w:bCs/>
          <w:sz w:val="24"/>
          <w:szCs w:val="24"/>
          <w:lang w:val="ka-GE"/>
        </w:rPr>
        <w:t>ძირითადი მოთხოვნები</w:t>
      </w:r>
      <w:r w:rsidR="00BE21EC">
        <w:rPr>
          <w:rFonts w:ascii="Sylfaen" w:eastAsia="Calibri" w:hAnsi="Sylfaen" w:cs="Times New Roman"/>
          <w:b/>
          <w:bCs/>
          <w:sz w:val="24"/>
          <w:szCs w:val="24"/>
          <w:lang w:val="ka-GE"/>
        </w:rPr>
        <w:t xml:space="preserve"> თითოეული უწყვეტი კვების წყაროსთვის</w:t>
      </w:r>
      <w:r w:rsidR="00702D17" w:rsidRPr="00702D17">
        <w:rPr>
          <w:rFonts w:ascii="Sylfaen" w:eastAsia="Calibri" w:hAnsi="Sylfaen" w:cs="Times New Roman"/>
          <w:b/>
          <w:bCs/>
          <w:sz w:val="24"/>
          <w:szCs w:val="24"/>
          <w:lang w:val="ka-GE"/>
        </w:rPr>
        <w:t>:</w:t>
      </w:r>
    </w:p>
    <w:p w14:paraId="0C8A97C9" w14:textId="2A568371" w:rsidR="009A11A8" w:rsidRPr="00702D17" w:rsidRDefault="009A11A8" w:rsidP="00EF4BDB">
      <w:pPr>
        <w:numPr>
          <w:ilvl w:val="0"/>
          <w:numId w:val="40"/>
        </w:numPr>
        <w:spacing w:line="256" w:lineRule="auto"/>
        <w:contextualSpacing/>
        <w:jc w:val="both"/>
        <w:rPr>
          <w:rFonts w:ascii="Sylfaen" w:hAnsi="Sylfaen"/>
          <w:b/>
          <w:bCs/>
          <w:sz w:val="24"/>
          <w:szCs w:val="24"/>
          <w:lang w:val="ka-GE"/>
        </w:rPr>
      </w:pPr>
      <w:r w:rsidRPr="00702D17">
        <w:rPr>
          <w:rFonts w:ascii="Sylfaen" w:hAnsi="Sylfaen"/>
          <w:b/>
          <w:bCs/>
          <w:sz w:val="24"/>
          <w:szCs w:val="24"/>
          <w:lang w:val="ka-GE"/>
        </w:rPr>
        <w:t>სტანდარტული ზომის რეკში განთავსებადი</w:t>
      </w:r>
    </w:p>
    <w:p w14:paraId="0A5BE1FC" w14:textId="69FCC92A" w:rsidR="00EF4BDB" w:rsidRPr="00EF4BDB" w:rsidRDefault="009A11A8" w:rsidP="00EF4BDB">
      <w:pPr>
        <w:numPr>
          <w:ilvl w:val="0"/>
          <w:numId w:val="40"/>
        </w:numPr>
        <w:spacing w:line="256" w:lineRule="auto"/>
        <w:contextualSpacing/>
        <w:jc w:val="both"/>
        <w:rPr>
          <w:rFonts w:ascii="Sylfaen" w:hAnsi="Sylfaen"/>
          <w:sz w:val="24"/>
          <w:szCs w:val="24"/>
          <w:lang w:val="ka-GE"/>
        </w:rPr>
      </w:pPr>
      <w:r w:rsidRPr="00702D17">
        <w:rPr>
          <w:rFonts w:ascii="Sylfaen" w:hAnsi="Sylfaen"/>
          <w:b/>
          <w:bCs/>
          <w:sz w:val="24"/>
          <w:szCs w:val="24"/>
          <w:lang w:val="ka-GE"/>
        </w:rPr>
        <w:t>მოდულარული სისტემა</w:t>
      </w:r>
      <w:r w:rsidR="00702D17">
        <w:rPr>
          <w:rFonts w:ascii="Sylfaen" w:hAnsi="Sylfaen"/>
          <w:sz w:val="24"/>
          <w:szCs w:val="24"/>
          <w:lang w:val="ka-GE"/>
        </w:rPr>
        <w:t xml:space="preserve"> - </w:t>
      </w:r>
      <w:r w:rsidR="00702D17" w:rsidRPr="00702D17">
        <w:rPr>
          <w:rFonts w:ascii="Sylfaen" w:hAnsi="Sylfaen"/>
          <w:sz w:val="24"/>
          <w:szCs w:val="24"/>
          <w:lang w:val="ka-GE"/>
        </w:rPr>
        <w:t>სისტემის სიმძლავრის გაზრდის შესაძლებლობით</w:t>
      </w:r>
    </w:p>
    <w:p w14:paraId="1BC00073" w14:textId="3FEA931A" w:rsidR="00702D17" w:rsidRDefault="00702D17" w:rsidP="00EF4BDB">
      <w:pPr>
        <w:numPr>
          <w:ilvl w:val="0"/>
          <w:numId w:val="40"/>
        </w:numPr>
        <w:spacing w:line="256" w:lineRule="auto"/>
        <w:contextualSpacing/>
        <w:jc w:val="both"/>
        <w:rPr>
          <w:rFonts w:ascii="Sylfaen" w:hAnsi="Sylfaen"/>
          <w:sz w:val="24"/>
          <w:szCs w:val="24"/>
          <w:lang w:val="ka-GE"/>
        </w:rPr>
      </w:pPr>
      <w:r w:rsidRPr="00D014CF">
        <w:rPr>
          <w:rFonts w:ascii="Sylfaen" w:hAnsi="Sylfaen"/>
          <w:b/>
          <w:bCs/>
          <w:sz w:val="24"/>
          <w:szCs w:val="24"/>
          <w:lang w:val="ka-GE"/>
        </w:rPr>
        <w:t>შემავალი ვოლტაჟი:</w:t>
      </w:r>
      <w:r w:rsidRPr="00D014CF">
        <w:rPr>
          <w:rFonts w:ascii="Sylfaen" w:hAnsi="Sylfaen"/>
          <w:sz w:val="24"/>
          <w:szCs w:val="24"/>
          <w:lang w:val="ka-GE"/>
        </w:rPr>
        <w:t xml:space="preserve"> 400 V 3ph+N (340 V-დან 480 V-მდე)</w:t>
      </w:r>
    </w:p>
    <w:p w14:paraId="4971C333" w14:textId="707BCF91" w:rsidR="009A11A8" w:rsidRDefault="009A11A8" w:rsidP="00EF4BDB">
      <w:pPr>
        <w:numPr>
          <w:ilvl w:val="0"/>
          <w:numId w:val="40"/>
        </w:numPr>
        <w:spacing w:line="256" w:lineRule="auto"/>
        <w:contextualSpacing/>
        <w:jc w:val="both"/>
        <w:rPr>
          <w:rFonts w:ascii="Sylfaen" w:hAnsi="Sylfaen"/>
          <w:sz w:val="24"/>
          <w:szCs w:val="24"/>
          <w:lang w:val="ka-GE"/>
        </w:rPr>
      </w:pPr>
      <w:r w:rsidRPr="00702D17">
        <w:rPr>
          <w:rFonts w:ascii="Sylfaen" w:hAnsi="Sylfaen"/>
          <w:b/>
          <w:bCs/>
          <w:sz w:val="24"/>
          <w:szCs w:val="24"/>
          <w:lang w:val="ka-GE"/>
        </w:rPr>
        <w:t>გამომავალი ვოლტაჟი:</w:t>
      </w:r>
      <w:r w:rsidRPr="009A11A8">
        <w:rPr>
          <w:rFonts w:ascii="Sylfaen" w:hAnsi="Sylfaen"/>
          <w:sz w:val="24"/>
          <w:szCs w:val="24"/>
          <w:lang w:val="ka-GE"/>
        </w:rPr>
        <w:t xml:space="preserve"> 380 / 400 / 415 V </w:t>
      </w:r>
      <w:r w:rsidR="00702D17" w:rsidRPr="00702D17">
        <w:rPr>
          <w:rFonts w:ascii="Sylfaen" w:hAnsi="Sylfaen"/>
          <w:sz w:val="24"/>
          <w:szCs w:val="24"/>
          <w:lang w:val="ka-GE"/>
        </w:rPr>
        <w:t xml:space="preserve">±1 % </w:t>
      </w:r>
      <w:r w:rsidR="009A3EC9">
        <w:rPr>
          <w:rFonts w:ascii="Sylfaen" w:hAnsi="Sylfaen"/>
          <w:sz w:val="24"/>
          <w:szCs w:val="24"/>
          <w:lang w:val="ka-GE"/>
        </w:rPr>
        <w:t>სამი ფაზა</w:t>
      </w:r>
      <w:r w:rsidR="00702D17">
        <w:rPr>
          <w:rFonts w:ascii="Sylfaen" w:hAnsi="Sylfaen"/>
          <w:sz w:val="24"/>
          <w:szCs w:val="24"/>
          <w:lang w:val="ka-GE"/>
        </w:rPr>
        <w:t xml:space="preserve"> (3</w:t>
      </w:r>
      <w:proofErr w:type="spellStart"/>
      <w:r w:rsidR="00702D17">
        <w:rPr>
          <w:rFonts w:ascii="Sylfaen" w:hAnsi="Sylfaen"/>
          <w:sz w:val="24"/>
          <w:szCs w:val="24"/>
        </w:rPr>
        <w:t>ph</w:t>
      </w:r>
      <w:proofErr w:type="spellEnd"/>
      <w:r w:rsidR="00702D17">
        <w:rPr>
          <w:rFonts w:ascii="Sylfaen" w:hAnsi="Sylfaen"/>
          <w:sz w:val="24"/>
          <w:szCs w:val="24"/>
        </w:rPr>
        <w:t>)</w:t>
      </w:r>
      <w:r w:rsidRPr="009A11A8">
        <w:rPr>
          <w:rFonts w:ascii="Sylfaen" w:hAnsi="Sylfaen"/>
          <w:sz w:val="24"/>
          <w:szCs w:val="24"/>
          <w:lang w:val="ka-GE"/>
        </w:rPr>
        <w:t xml:space="preserve"> + N</w:t>
      </w:r>
    </w:p>
    <w:p w14:paraId="29382F64" w14:textId="3F499FB2" w:rsidR="00702D17" w:rsidRPr="00BE21EC" w:rsidRDefault="00702D17" w:rsidP="00D014CF">
      <w:pPr>
        <w:numPr>
          <w:ilvl w:val="0"/>
          <w:numId w:val="40"/>
        </w:numPr>
        <w:spacing w:line="256" w:lineRule="auto"/>
        <w:contextualSpacing/>
        <w:jc w:val="both"/>
        <w:rPr>
          <w:rFonts w:ascii="Sylfaen" w:hAnsi="Sylfaen"/>
          <w:sz w:val="24"/>
          <w:szCs w:val="24"/>
          <w:lang w:val="ka-GE"/>
        </w:rPr>
      </w:pPr>
      <w:r w:rsidRPr="00BE21EC">
        <w:rPr>
          <w:rFonts w:ascii="Sylfaen" w:hAnsi="Sylfaen"/>
          <w:b/>
          <w:bCs/>
          <w:sz w:val="24"/>
          <w:szCs w:val="24"/>
          <w:lang w:val="ka-GE"/>
        </w:rPr>
        <w:t>გამომავალი სიხშირე:</w:t>
      </w:r>
      <w:r w:rsidRPr="00BE21EC">
        <w:rPr>
          <w:rFonts w:ascii="Sylfaen" w:hAnsi="Sylfaen"/>
          <w:sz w:val="24"/>
          <w:szCs w:val="24"/>
          <w:lang w:val="ka-GE"/>
        </w:rPr>
        <w:t xml:space="preserve">  50 / 60 Hz ±0.1 %</w:t>
      </w:r>
    </w:p>
    <w:p w14:paraId="5323DD13" w14:textId="16817148" w:rsidR="00702D17" w:rsidRPr="00D014CF" w:rsidRDefault="009A11A8" w:rsidP="00D014CF">
      <w:pPr>
        <w:numPr>
          <w:ilvl w:val="0"/>
          <w:numId w:val="40"/>
        </w:numPr>
        <w:spacing w:line="256" w:lineRule="auto"/>
        <w:contextualSpacing/>
        <w:jc w:val="both"/>
        <w:rPr>
          <w:rFonts w:ascii="Sylfaen" w:hAnsi="Sylfaen"/>
          <w:sz w:val="24"/>
          <w:szCs w:val="24"/>
          <w:lang w:val="ka-GE"/>
        </w:rPr>
      </w:pPr>
      <w:r w:rsidRPr="00BE21EC">
        <w:rPr>
          <w:rFonts w:ascii="Sylfaen" w:hAnsi="Sylfaen"/>
          <w:b/>
          <w:bCs/>
          <w:sz w:val="24"/>
          <w:szCs w:val="24"/>
          <w:lang w:val="ka-GE"/>
        </w:rPr>
        <w:t>მოდულის სიმძლავრე</w:t>
      </w:r>
      <w:r w:rsidR="00702D17" w:rsidRPr="00BE21EC">
        <w:rPr>
          <w:rFonts w:ascii="Sylfaen" w:hAnsi="Sylfaen"/>
          <w:b/>
          <w:bCs/>
          <w:sz w:val="24"/>
          <w:szCs w:val="24"/>
          <w:lang w:val="ka-GE"/>
        </w:rPr>
        <w:t>:</w:t>
      </w:r>
      <w:r w:rsidRPr="00BE21EC">
        <w:rPr>
          <w:rFonts w:ascii="Sylfaen" w:hAnsi="Sylfaen"/>
          <w:sz w:val="24"/>
          <w:szCs w:val="24"/>
          <w:lang w:val="ka-GE"/>
        </w:rPr>
        <w:t xml:space="preserve"> 10kW, 20kW-მდე გაზრდის საშუალებით</w:t>
      </w:r>
    </w:p>
    <w:p w14:paraId="01F94509" w14:textId="1077F793" w:rsidR="00EF4BDB" w:rsidRPr="00702D17" w:rsidRDefault="009A11A8" w:rsidP="00EF4BDB">
      <w:pPr>
        <w:numPr>
          <w:ilvl w:val="0"/>
          <w:numId w:val="40"/>
        </w:numPr>
        <w:spacing w:line="256" w:lineRule="auto"/>
        <w:contextualSpacing/>
        <w:jc w:val="both"/>
        <w:rPr>
          <w:rFonts w:ascii="Sylfaen" w:hAnsi="Sylfaen"/>
          <w:b/>
          <w:bCs/>
          <w:sz w:val="24"/>
          <w:szCs w:val="24"/>
          <w:lang w:val="ka-GE"/>
        </w:rPr>
      </w:pPr>
      <w:r w:rsidRPr="00702D17">
        <w:rPr>
          <w:rFonts w:ascii="Sylfaen" w:hAnsi="Sylfaen"/>
          <w:b/>
          <w:bCs/>
          <w:sz w:val="24"/>
          <w:szCs w:val="24"/>
          <w:lang w:val="ka-GE"/>
        </w:rPr>
        <w:t>Bypass მოდულითა და დაკავშირების პანელით</w:t>
      </w:r>
    </w:p>
    <w:p w14:paraId="4A8E5F0F" w14:textId="4FBDBDD5" w:rsidR="00702D17" w:rsidRPr="00BE21EC" w:rsidRDefault="009A11A8" w:rsidP="00702D17">
      <w:pPr>
        <w:numPr>
          <w:ilvl w:val="0"/>
          <w:numId w:val="40"/>
        </w:numPr>
        <w:spacing w:line="256" w:lineRule="auto"/>
        <w:contextualSpacing/>
        <w:jc w:val="both"/>
        <w:rPr>
          <w:rFonts w:ascii="Sylfaen" w:hAnsi="Sylfaen"/>
          <w:sz w:val="24"/>
          <w:szCs w:val="24"/>
          <w:lang w:val="ka-GE"/>
        </w:rPr>
      </w:pPr>
      <w:r w:rsidRPr="00BE21EC">
        <w:rPr>
          <w:rFonts w:ascii="Sylfaen" w:hAnsi="Sylfaen"/>
          <w:b/>
          <w:bCs/>
          <w:sz w:val="24"/>
          <w:szCs w:val="24"/>
          <w:lang w:val="ka-GE"/>
        </w:rPr>
        <w:t>ელემენტების კარადა</w:t>
      </w:r>
      <w:r w:rsidRPr="00BE21EC">
        <w:rPr>
          <w:rFonts w:ascii="Sylfaen" w:hAnsi="Sylfaen"/>
          <w:sz w:val="24"/>
          <w:szCs w:val="24"/>
          <w:lang w:val="ka-GE"/>
        </w:rPr>
        <w:t xml:space="preserve"> - მინიმუმ 10 წუთიანი მუშაობის დრო</w:t>
      </w:r>
      <w:r w:rsidR="009A3EC9" w:rsidRPr="00BE21EC">
        <w:rPr>
          <w:rFonts w:ascii="Sylfaen" w:hAnsi="Sylfaen"/>
          <w:sz w:val="24"/>
          <w:szCs w:val="24"/>
          <w:lang w:val="ka-GE"/>
        </w:rPr>
        <w:t>ით</w:t>
      </w:r>
      <w:r w:rsidR="00671A17" w:rsidRPr="00BE21EC">
        <w:rPr>
          <w:rFonts w:ascii="Sylfaen" w:hAnsi="Sylfaen"/>
          <w:sz w:val="24"/>
          <w:szCs w:val="24"/>
          <w:lang w:val="ka-GE"/>
        </w:rPr>
        <w:t xml:space="preserve"> 10კვტ  დატვირთვის პირობებში</w:t>
      </w:r>
    </w:p>
    <w:p w14:paraId="09763EE1" w14:textId="780AF11E" w:rsidR="00702D17" w:rsidRPr="00BE21EC" w:rsidRDefault="00702D17" w:rsidP="00C52B72">
      <w:pPr>
        <w:numPr>
          <w:ilvl w:val="0"/>
          <w:numId w:val="40"/>
        </w:numPr>
        <w:spacing w:line="256" w:lineRule="auto"/>
        <w:contextualSpacing/>
        <w:jc w:val="both"/>
        <w:rPr>
          <w:rFonts w:ascii="Sylfaen" w:hAnsi="Sylfaen"/>
          <w:sz w:val="24"/>
          <w:szCs w:val="24"/>
          <w:lang w:val="ka-GE"/>
        </w:rPr>
      </w:pPr>
      <w:r w:rsidRPr="00BE21EC">
        <w:rPr>
          <w:rFonts w:ascii="Sylfaen" w:hAnsi="Sylfaen"/>
          <w:b/>
          <w:bCs/>
          <w:sz w:val="24"/>
          <w:szCs w:val="24"/>
          <w:lang w:val="ka-GE"/>
        </w:rPr>
        <w:t>გადატვირთულ რეჟიმში მუშაობის დრო</w:t>
      </w:r>
      <w:r w:rsidRPr="00BE21EC">
        <w:rPr>
          <w:rFonts w:ascii="Sylfaen" w:hAnsi="Sylfaen"/>
          <w:sz w:val="24"/>
          <w:szCs w:val="24"/>
          <w:lang w:val="ka-GE"/>
        </w:rPr>
        <w:t xml:space="preserve"> - 125%-იანი დატვირთვისას მინიმუმ 10 წუთი</w:t>
      </w:r>
    </w:p>
    <w:p w14:paraId="7887A2A7" w14:textId="3FBE85F5" w:rsidR="00EF4BDB" w:rsidRPr="00EF4BDB" w:rsidRDefault="009A11A8" w:rsidP="00C52B72">
      <w:pPr>
        <w:numPr>
          <w:ilvl w:val="0"/>
          <w:numId w:val="40"/>
        </w:numPr>
        <w:spacing w:line="256" w:lineRule="auto"/>
        <w:contextualSpacing/>
        <w:jc w:val="both"/>
        <w:rPr>
          <w:rFonts w:ascii="Sylfaen" w:hAnsi="Sylfaen"/>
          <w:sz w:val="24"/>
          <w:szCs w:val="24"/>
          <w:lang w:val="ka-GE"/>
        </w:rPr>
      </w:pPr>
      <w:r w:rsidRPr="00702D17">
        <w:rPr>
          <w:rFonts w:ascii="Sylfaen" w:hAnsi="Sylfaen"/>
          <w:b/>
          <w:bCs/>
          <w:sz w:val="24"/>
          <w:szCs w:val="24"/>
          <w:lang w:val="ka-GE"/>
        </w:rPr>
        <w:t>გადატვირთულ რეჟიმში მუშაობის დრო</w:t>
      </w:r>
      <w:r>
        <w:rPr>
          <w:rFonts w:ascii="Sylfaen" w:hAnsi="Sylfaen"/>
          <w:sz w:val="24"/>
          <w:szCs w:val="24"/>
          <w:lang w:val="ka-GE"/>
        </w:rPr>
        <w:t xml:space="preserve"> - 150%-იან</w:t>
      </w:r>
      <w:r w:rsidR="00702D17">
        <w:rPr>
          <w:rFonts w:ascii="Sylfaen" w:hAnsi="Sylfaen"/>
          <w:sz w:val="24"/>
          <w:szCs w:val="24"/>
          <w:lang w:val="ka-GE"/>
        </w:rPr>
        <w:t>ი</w:t>
      </w:r>
      <w:r>
        <w:rPr>
          <w:rFonts w:ascii="Sylfaen" w:hAnsi="Sylfaen"/>
          <w:sz w:val="24"/>
          <w:szCs w:val="24"/>
          <w:lang w:val="ka-GE"/>
        </w:rPr>
        <w:t xml:space="preserve"> </w:t>
      </w:r>
      <w:r w:rsidR="00702D17">
        <w:rPr>
          <w:rFonts w:ascii="Sylfaen" w:hAnsi="Sylfaen"/>
          <w:sz w:val="24"/>
          <w:szCs w:val="24"/>
          <w:lang w:val="ka-GE"/>
        </w:rPr>
        <w:t>დატვირთვისას</w:t>
      </w:r>
      <w:r>
        <w:rPr>
          <w:rFonts w:ascii="Sylfaen" w:hAnsi="Sylfaen"/>
          <w:sz w:val="24"/>
          <w:szCs w:val="24"/>
          <w:lang w:val="ka-GE"/>
        </w:rPr>
        <w:t xml:space="preserve"> მინიმუმ 1 წუთი</w:t>
      </w:r>
    </w:p>
    <w:p w14:paraId="0677D6C2" w14:textId="292799E4" w:rsidR="00EF4BDB" w:rsidRPr="00BE21EC" w:rsidRDefault="00EF4BDB" w:rsidP="00EF4BDB">
      <w:pPr>
        <w:numPr>
          <w:ilvl w:val="0"/>
          <w:numId w:val="40"/>
        </w:numPr>
        <w:spacing w:after="0" w:line="256" w:lineRule="auto"/>
        <w:contextualSpacing/>
        <w:jc w:val="both"/>
        <w:rPr>
          <w:rFonts w:ascii="Sylfaen" w:hAnsi="Sylfaen"/>
          <w:sz w:val="24"/>
          <w:szCs w:val="24"/>
          <w:lang w:val="ka-GE"/>
        </w:rPr>
      </w:pPr>
      <w:r w:rsidRPr="00BE21EC">
        <w:rPr>
          <w:rFonts w:ascii="Sylfaen" w:hAnsi="Sylfaen"/>
          <w:b/>
          <w:bCs/>
          <w:sz w:val="24"/>
          <w:szCs w:val="24"/>
          <w:lang w:val="ka-GE"/>
        </w:rPr>
        <w:t>საერთაშორისო სტანდარტებთან შესაბამისობა:</w:t>
      </w:r>
      <w:r w:rsidRPr="00BE21EC">
        <w:rPr>
          <w:rFonts w:ascii="Sylfaen" w:hAnsi="Sylfaen"/>
          <w:sz w:val="24"/>
          <w:szCs w:val="24"/>
          <w:lang w:val="ka-GE"/>
        </w:rPr>
        <w:t xml:space="preserve"> LVD 2014/35/EU; EMC 2014/30/EU; IEC EN 62040-1; </w:t>
      </w:r>
      <w:r w:rsidR="00300BEB" w:rsidRPr="00BE21EC">
        <w:rPr>
          <w:rFonts w:ascii="Sylfaen" w:hAnsi="Sylfaen"/>
          <w:sz w:val="24"/>
          <w:szCs w:val="24"/>
          <w:lang w:val="ka-GE"/>
        </w:rPr>
        <w:t xml:space="preserve">EN 60950-1, </w:t>
      </w:r>
      <w:r w:rsidRPr="00BE21EC">
        <w:rPr>
          <w:rFonts w:ascii="Sylfaen" w:hAnsi="Sylfaen"/>
          <w:sz w:val="24"/>
          <w:szCs w:val="24"/>
          <w:lang w:val="ka-GE"/>
        </w:rPr>
        <w:t xml:space="preserve">EMC IEC EN 62040-2 - </w:t>
      </w:r>
      <w:r w:rsidR="00300BEB" w:rsidRPr="00BE21EC">
        <w:rPr>
          <w:rFonts w:ascii="Sylfaen" w:hAnsi="Sylfaen"/>
          <w:sz w:val="24"/>
          <w:szCs w:val="24"/>
          <w:lang w:val="ka-GE"/>
        </w:rPr>
        <w:t>Class</w:t>
      </w:r>
      <w:r w:rsidRPr="00BE21EC">
        <w:rPr>
          <w:rFonts w:ascii="Sylfaen" w:hAnsi="Sylfaen"/>
          <w:sz w:val="24"/>
          <w:szCs w:val="24"/>
          <w:lang w:val="ka-GE"/>
        </w:rPr>
        <w:t xml:space="preserve"> C2</w:t>
      </w:r>
      <w:r w:rsidR="00300BEB" w:rsidRPr="00BE21EC">
        <w:rPr>
          <w:rFonts w:ascii="Sylfaen" w:hAnsi="Sylfaen"/>
          <w:sz w:val="24"/>
          <w:szCs w:val="24"/>
          <w:lang w:val="ka-GE"/>
        </w:rPr>
        <w:t xml:space="preserve">, </w:t>
      </w:r>
      <w:r w:rsidR="00671A17" w:rsidRPr="00BE21EC">
        <w:rPr>
          <w:rFonts w:ascii="Sylfaen" w:hAnsi="Sylfaen"/>
          <w:sz w:val="24"/>
          <w:szCs w:val="24"/>
          <w:lang w:val="ka-GE"/>
        </w:rPr>
        <w:t>Performance EN 62040-3 (VFI-SS-111)</w:t>
      </w:r>
    </w:p>
    <w:p w14:paraId="54217B23" w14:textId="77777777" w:rsidR="00C52B72" w:rsidRPr="00F82B3E" w:rsidRDefault="00C52B72" w:rsidP="00C52B72">
      <w:pPr>
        <w:numPr>
          <w:ilvl w:val="0"/>
          <w:numId w:val="40"/>
        </w:numPr>
        <w:spacing w:after="0" w:line="256" w:lineRule="auto"/>
        <w:contextualSpacing/>
        <w:jc w:val="both"/>
        <w:rPr>
          <w:rFonts w:ascii="Sylfaen" w:hAnsi="Sylfaen"/>
          <w:b/>
          <w:bCs/>
          <w:sz w:val="24"/>
          <w:szCs w:val="24"/>
          <w:lang w:val="ka-GE"/>
        </w:rPr>
      </w:pPr>
      <w:r w:rsidRPr="00F82B3E">
        <w:rPr>
          <w:rFonts w:ascii="Sylfaen" w:hAnsi="Sylfaen"/>
          <w:b/>
          <w:bCs/>
          <w:sz w:val="24"/>
          <w:szCs w:val="24"/>
          <w:lang w:val="ka-GE"/>
        </w:rPr>
        <w:t xml:space="preserve">სამართავი მოდული </w:t>
      </w:r>
      <w:r w:rsidRPr="00F82B3E">
        <w:rPr>
          <w:rFonts w:ascii="Sylfaen" w:hAnsi="Sylfaen"/>
          <w:b/>
          <w:bCs/>
          <w:sz w:val="24"/>
          <w:szCs w:val="24"/>
        </w:rPr>
        <w:t xml:space="preserve">RJ-45 </w:t>
      </w:r>
      <w:r w:rsidRPr="00F82B3E">
        <w:rPr>
          <w:rFonts w:ascii="Sylfaen" w:hAnsi="Sylfaen"/>
          <w:b/>
          <w:bCs/>
          <w:sz w:val="24"/>
          <w:szCs w:val="24"/>
          <w:lang w:val="ka-GE"/>
        </w:rPr>
        <w:t>ინტერფეისით (</w:t>
      </w:r>
      <w:r w:rsidRPr="00F82B3E">
        <w:rPr>
          <w:rFonts w:ascii="Sylfaen" w:hAnsi="Sylfaen"/>
          <w:b/>
          <w:bCs/>
          <w:sz w:val="24"/>
          <w:szCs w:val="24"/>
        </w:rPr>
        <w:t xml:space="preserve">SNMP </w:t>
      </w:r>
      <w:r w:rsidRPr="00F82B3E">
        <w:rPr>
          <w:rFonts w:ascii="Sylfaen" w:hAnsi="Sylfaen"/>
          <w:b/>
          <w:bCs/>
          <w:sz w:val="24"/>
          <w:szCs w:val="24"/>
          <w:lang w:val="ka-GE"/>
        </w:rPr>
        <w:t>მოდული)</w:t>
      </w:r>
    </w:p>
    <w:p w14:paraId="2D826B8F" w14:textId="725A4559" w:rsidR="00C52B72" w:rsidRDefault="00C52B72" w:rsidP="00C52B72">
      <w:pPr>
        <w:numPr>
          <w:ilvl w:val="0"/>
          <w:numId w:val="40"/>
        </w:numPr>
        <w:spacing w:after="0" w:line="256" w:lineRule="auto"/>
        <w:contextualSpacing/>
        <w:jc w:val="both"/>
        <w:rPr>
          <w:rFonts w:ascii="Sylfaen" w:hAnsi="Sylfaen"/>
          <w:sz w:val="24"/>
          <w:szCs w:val="24"/>
          <w:lang w:val="ka-GE"/>
        </w:rPr>
      </w:pPr>
      <w:r w:rsidRPr="00671A17">
        <w:rPr>
          <w:rFonts w:ascii="Sylfaen" w:hAnsi="Sylfaen"/>
          <w:b/>
          <w:bCs/>
          <w:sz w:val="24"/>
          <w:szCs w:val="24"/>
          <w:lang w:val="ka-GE"/>
        </w:rPr>
        <w:t>პროტოკოლების მხარდაჭერა</w:t>
      </w:r>
      <w:r>
        <w:rPr>
          <w:rFonts w:ascii="Sylfaen" w:hAnsi="Sylfaen"/>
          <w:sz w:val="24"/>
          <w:szCs w:val="24"/>
          <w:lang w:val="ka-GE"/>
        </w:rPr>
        <w:t xml:space="preserve"> - </w:t>
      </w:r>
      <w:r w:rsidRPr="00C52B72">
        <w:rPr>
          <w:rFonts w:ascii="Sylfaen" w:hAnsi="Sylfaen"/>
          <w:sz w:val="24"/>
          <w:szCs w:val="24"/>
          <w:lang w:val="ka-GE"/>
        </w:rPr>
        <w:t>HTTP/HTTPS, SNMP v2/v3,</w:t>
      </w:r>
      <w:r>
        <w:rPr>
          <w:rFonts w:ascii="Sylfaen" w:hAnsi="Sylfaen"/>
          <w:sz w:val="24"/>
          <w:szCs w:val="24"/>
          <w:lang w:val="ka-GE"/>
        </w:rPr>
        <w:t xml:space="preserve"> Syslog</w:t>
      </w:r>
    </w:p>
    <w:p w14:paraId="61BB68E8" w14:textId="5807090A" w:rsidR="00EF4BDB" w:rsidRPr="00671A17" w:rsidRDefault="00C52B72" w:rsidP="00C52B72">
      <w:pPr>
        <w:numPr>
          <w:ilvl w:val="0"/>
          <w:numId w:val="40"/>
        </w:numPr>
        <w:spacing w:after="0" w:line="256" w:lineRule="auto"/>
        <w:contextualSpacing/>
        <w:jc w:val="both"/>
        <w:rPr>
          <w:rFonts w:ascii="Sylfaen" w:hAnsi="Sylfaen"/>
          <w:b/>
          <w:bCs/>
          <w:sz w:val="24"/>
          <w:szCs w:val="24"/>
          <w:lang w:val="ka-GE"/>
        </w:rPr>
      </w:pPr>
      <w:r w:rsidRPr="00671A17">
        <w:rPr>
          <w:rFonts w:ascii="Sylfaen" w:hAnsi="Sylfaen"/>
          <w:b/>
          <w:bCs/>
          <w:sz w:val="24"/>
          <w:szCs w:val="24"/>
          <w:lang w:val="ka-GE"/>
        </w:rPr>
        <w:t xml:space="preserve">უნდა </w:t>
      </w:r>
      <w:r w:rsidR="00EF4BDB" w:rsidRPr="00671A17">
        <w:rPr>
          <w:rFonts w:ascii="Sylfaen" w:hAnsi="Sylfaen"/>
          <w:b/>
          <w:bCs/>
          <w:sz w:val="24"/>
          <w:szCs w:val="24"/>
          <w:lang w:val="ka-GE"/>
        </w:rPr>
        <w:t xml:space="preserve">იყოს </w:t>
      </w:r>
      <w:r w:rsidRPr="00671A17">
        <w:rPr>
          <w:rFonts w:ascii="Sylfaen" w:hAnsi="Sylfaen"/>
          <w:b/>
          <w:bCs/>
          <w:sz w:val="24"/>
          <w:szCs w:val="24"/>
          <w:lang w:val="ka-GE"/>
        </w:rPr>
        <w:t xml:space="preserve">მარტივად </w:t>
      </w:r>
      <w:r w:rsidR="00EF4BDB" w:rsidRPr="00671A17">
        <w:rPr>
          <w:rFonts w:ascii="Sylfaen" w:hAnsi="Sylfaen"/>
          <w:b/>
          <w:bCs/>
          <w:sz w:val="24"/>
          <w:szCs w:val="24"/>
          <w:lang w:val="ka-GE"/>
        </w:rPr>
        <w:t>თავსებადი Zabbix-ის მონიტორინგის სისტემასთან</w:t>
      </w:r>
    </w:p>
    <w:p w14:paraId="420E5B6A" w14:textId="4EAACB52" w:rsidR="00F82B3E" w:rsidRPr="00BE21EC" w:rsidRDefault="00C52B72" w:rsidP="00BE21EC">
      <w:pPr>
        <w:numPr>
          <w:ilvl w:val="0"/>
          <w:numId w:val="40"/>
        </w:numPr>
        <w:spacing w:after="0" w:line="256" w:lineRule="auto"/>
        <w:contextualSpacing/>
        <w:jc w:val="both"/>
        <w:rPr>
          <w:rFonts w:ascii="Sylfaen" w:hAnsi="Sylfaen"/>
          <w:b/>
          <w:bCs/>
          <w:sz w:val="24"/>
          <w:szCs w:val="24"/>
          <w:lang w:val="ka-GE"/>
        </w:rPr>
      </w:pPr>
      <w:r w:rsidRPr="00BE21EC">
        <w:rPr>
          <w:rFonts w:ascii="Sylfaen" w:eastAsia="Calibri" w:hAnsi="Sylfaen" w:cs="Times New Roman"/>
          <w:b/>
          <w:bCs/>
          <w:kern w:val="0"/>
          <w:sz w:val="24"/>
          <w:szCs w:val="24"/>
          <w:lang w:val="ka-GE"/>
          <w14:ligatures w14:val="none"/>
        </w:rPr>
        <w:t>სრული მხარდაჭერა ტექნიკურ და პროგრამულ უზრუნველყოფაზე 3-5 წლის განმავლობაში</w:t>
      </w:r>
    </w:p>
    <w:p w14:paraId="255600A4" w14:textId="77777777" w:rsidR="00F82B3E" w:rsidRPr="00C52B72" w:rsidRDefault="00F82B3E" w:rsidP="00F82B3E">
      <w:pPr>
        <w:spacing w:after="0" w:line="256" w:lineRule="auto"/>
        <w:ind w:left="720"/>
        <w:contextualSpacing/>
        <w:jc w:val="both"/>
        <w:rPr>
          <w:rFonts w:ascii="Sylfaen" w:hAnsi="Sylfaen"/>
          <w:sz w:val="24"/>
          <w:szCs w:val="24"/>
          <w:lang w:val="ka-GE"/>
        </w:rPr>
      </w:pPr>
    </w:p>
    <w:p w14:paraId="0C3A1018" w14:textId="272770F6" w:rsidR="00C52B72" w:rsidRPr="00F82B3E" w:rsidRDefault="00F82B3E" w:rsidP="00F82B3E">
      <w:pPr>
        <w:pStyle w:val="ListParagraph"/>
        <w:tabs>
          <w:tab w:val="left" w:pos="284"/>
        </w:tabs>
        <w:spacing w:after="0" w:line="256" w:lineRule="auto"/>
        <w:ind w:left="0"/>
        <w:jc w:val="both"/>
        <w:rPr>
          <w:rFonts w:ascii="Sylfaen" w:hAnsi="Sylfaen"/>
          <w:b/>
          <w:bCs/>
          <w:sz w:val="24"/>
          <w:szCs w:val="24"/>
          <w:lang w:val="ka-GE"/>
        </w:rPr>
      </w:pPr>
      <w:r w:rsidRPr="00F82B3E">
        <w:rPr>
          <w:rFonts w:ascii="Sylfaen" w:hAnsi="Sylfaen"/>
          <w:b/>
          <w:bCs/>
          <w:sz w:val="24"/>
          <w:szCs w:val="24"/>
          <w:lang w:val="ka-GE"/>
        </w:rPr>
        <w:t>გ. მიწოდება და მონტაჟი:</w:t>
      </w:r>
    </w:p>
    <w:p w14:paraId="10E94E52" w14:textId="637D8B13" w:rsidR="00F82B3E" w:rsidRPr="00F82B3E" w:rsidRDefault="00F82B3E" w:rsidP="00F82B3E">
      <w:pPr>
        <w:pStyle w:val="ListParagraph"/>
        <w:numPr>
          <w:ilvl w:val="0"/>
          <w:numId w:val="52"/>
        </w:numPr>
        <w:tabs>
          <w:tab w:val="left" w:pos="284"/>
        </w:tabs>
        <w:spacing w:after="0" w:line="256" w:lineRule="auto"/>
        <w:jc w:val="both"/>
        <w:rPr>
          <w:rFonts w:ascii="Sylfaen" w:hAnsi="Sylfaen"/>
          <w:sz w:val="24"/>
          <w:szCs w:val="24"/>
          <w:lang w:val="ka-GE"/>
        </w:rPr>
      </w:pPr>
      <w:r w:rsidRPr="00F82B3E">
        <w:rPr>
          <w:rFonts w:ascii="Sylfaen" w:hAnsi="Sylfaen"/>
          <w:sz w:val="24"/>
          <w:szCs w:val="24"/>
          <w:lang w:val="ka-GE"/>
        </w:rPr>
        <w:t>მონტაჟი და კონფიგურაცია</w:t>
      </w:r>
    </w:p>
    <w:p w14:paraId="53EDD91A" w14:textId="616E628C" w:rsidR="00F82B3E" w:rsidRDefault="00F82B3E" w:rsidP="00F82B3E">
      <w:pPr>
        <w:pStyle w:val="ListParagraph"/>
        <w:numPr>
          <w:ilvl w:val="0"/>
          <w:numId w:val="52"/>
        </w:numPr>
        <w:tabs>
          <w:tab w:val="left" w:pos="284"/>
        </w:tabs>
        <w:spacing w:after="0" w:line="256" w:lineRule="auto"/>
        <w:jc w:val="both"/>
        <w:rPr>
          <w:rFonts w:ascii="Sylfaen" w:hAnsi="Sylfaen"/>
          <w:sz w:val="24"/>
          <w:szCs w:val="24"/>
          <w:lang w:val="ka-GE"/>
        </w:rPr>
      </w:pPr>
      <w:r w:rsidRPr="00F82B3E">
        <w:rPr>
          <w:rFonts w:ascii="Sylfaen" w:hAnsi="Sylfaen"/>
          <w:sz w:val="24"/>
          <w:szCs w:val="24"/>
          <w:lang w:val="ka-GE"/>
        </w:rPr>
        <w:t>ტესტირება და სისტემის ოპტიმალური მუშაობის დადასტურება</w:t>
      </w:r>
    </w:p>
    <w:p w14:paraId="1309E3BE" w14:textId="77777777" w:rsidR="00671A17" w:rsidRDefault="00671A17" w:rsidP="00671A17">
      <w:pPr>
        <w:pStyle w:val="ListParagraph"/>
        <w:tabs>
          <w:tab w:val="left" w:pos="284"/>
        </w:tabs>
        <w:spacing w:after="0" w:line="256" w:lineRule="auto"/>
        <w:jc w:val="both"/>
        <w:rPr>
          <w:rFonts w:ascii="Sylfaen" w:hAnsi="Sylfaen"/>
          <w:sz w:val="24"/>
          <w:szCs w:val="24"/>
          <w:lang w:val="ka-GE"/>
        </w:rPr>
      </w:pPr>
    </w:p>
    <w:p w14:paraId="1CC582F6" w14:textId="2CABE30D" w:rsidR="00F82B3E" w:rsidRPr="00F82B3E" w:rsidRDefault="00F82B3E" w:rsidP="00F82B3E">
      <w:pPr>
        <w:pStyle w:val="ListParagraph"/>
        <w:tabs>
          <w:tab w:val="left" w:pos="284"/>
        </w:tabs>
        <w:spacing w:after="0" w:line="256" w:lineRule="auto"/>
        <w:ind w:left="0"/>
        <w:jc w:val="both"/>
        <w:rPr>
          <w:rFonts w:ascii="Sylfaen" w:hAnsi="Sylfaen"/>
          <w:b/>
          <w:bCs/>
          <w:sz w:val="24"/>
          <w:szCs w:val="24"/>
          <w:lang w:val="ka-GE"/>
        </w:rPr>
      </w:pPr>
      <w:r w:rsidRPr="00F82B3E">
        <w:rPr>
          <w:rFonts w:ascii="Sylfaen" w:hAnsi="Sylfaen"/>
          <w:b/>
          <w:bCs/>
          <w:sz w:val="24"/>
          <w:szCs w:val="24"/>
          <w:lang w:val="ka-GE"/>
        </w:rPr>
        <w:t>დ. გარანტია და სერვისი:</w:t>
      </w:r>
    </w:p>
    <w:p w14:paraId="34DBC0C1" w14:textId="638993AD" w:rsidR="00F82B3E" w:rsidRPr="00F82B3E" w:rsidRDefault="00F82B3E" w:rsidP="00F82B3E">
      <w:pPr>
        <w:pStyle w:val="ListParagraph"/>
        <w:numPr>
          <w:ilvl w:val="0"/>
          <w:numId w:val="54"/>
        </w:numPr>
        <w:tabs>
          <w:tab w:val="left" w:pos="284"/>
        </w:tabs>
        <w:spacing w:after="0" w:line="256" w:lineRule="auto"/>
        <w:jc w:val="both"/>
        <w:rPr>
          <w:rFonts w:ascii="Sylfaen" w:hAnsi="Sylfaen"/>
          <w:sz w:val="24"/>
          <w:szCs w:val="24"/>
          <w:lang w:val="ka-GE"/>
        </w:rPr>
      </w:pPr>
      <w:r w:rsidRPr="00F82B3E">
        <w:rPr>
          <w:rFonts w:ascii="Sylfaen" w:hAnsi="Sylfaen"/>
          <w:sz w:val="24"/>
          <w:szCs w:val="24"/>
          <w:lang w:val="ka-GE"/>
        </w:rPr>
        <w:t xml:space="preserve">მინიმუმ </w:t>
      </w:r>
      <w:r w:rsidR="0031304E">
        <w:rPr>
          <w:rFonts w:ascii="Sylfaen" w:hAnsi="Sylfaen"/>
          <w:sz w:val="24"/>
          <w:szCs w:val="24"/>
          <w:lang w:val="ka-GE"/>
        </w:rPr>
        <w:t>3-5</w:t>
      </w:r>
      <w:r w:rsidRPr="00F82B3E">
        <w:rPr>
          <w:rFonts w:ascii="Sylfaen" w:hAnsi="Sylfaen"/>
          <w:sz w:val="24"/>
          <w:szCs w:val="24"/>
          <w:lang w:val="ka-GE"/>
        </w:rPr>
        <w:t xml:space="preserve"> წლიანი გარანტია</w:t>
      </w:r>
    </w:p>
    <w:p w14:paraId="1BB4CC77" w14:textId="324142C2" w:rsidR="00F82B3E" w:rsidRDefault="00F82B3E" w:rsidP="00F82B3E">
      <w:pPr>
        <w:pStyle w:val="ListParagraph"/>
        <w:numPr>
          <w:ilvl w:val="0"/>
          <w:numId w:val="54"/>
        </w:numPr>
        <w:tabs>
          <w:tab w:val="left" w:pos="284"/>
        </w:tabs>
        <w:spacing w:after="0" w:line="256" w:lineRule="auto"/>
        <w:jc w:val="both"/>
        <w:rPr>
          <w:rFonts w:ascii="Sylfaen" w:hAnsi="Sylfaen"/>
          <w:sz w:val="24"/>
          <w:szCs w:val="24"/>
          <w:lang w:val="ka-GE"/>
        </w:rPr>
      </w:pPr>
      <w:r w:rsidRPr="00F82B3E">
        <w:rPr>
          <w:rFonts w:ascii="Sylfaen" w:hAnsi="Sylfaen"/>
          <w:sz w:val="24"/>
          <w:szCs w:val="24"/>
          <w:lang w:val="ka-GE"/>
        </w:rPr>
        <w:t>ტექნიკური მხარდაჭერა და სარემონტო სერვისი საგარანტიო პერიოდის განმავლობაში</w:t>
      </w:r>
    </w:p>
    <w:p w14:paraId="7EB29C19" w14:textId="11C659A5" w:rsidR="00251608" w:rsidRDefault="009944E2" w:rsidP="009944E2">
      <w:pPr>
        <w:pStyle w:val="ListParagraph"/>
        <w:numPr>
          <w:ilvl w:val="0"/>
          <w:numId w:val="42"/>
        </w:numPr>
        <w:jc w:val="right"/>
        <w:rPr>
          <w:rFonts w:ascii="Sylfaen" w:hAnsi="Sylfaen"/>
          <w:b/>
          <w:bCs/>
          <w:sz w:val="24"/>
          <w:szCs w:val="24"/>
          <w:lang w:val="ka-GE"/>
        </w:rPr>
      </w:pPr>
      <w:r>
        <w:rPr>
          <w:rFonts w:ascii="Sylfaen" w:hAnsi="Sylfaen"/>
          <w:b/>
          <w:bCs/>
          <w:sz w:val="24"/>
          <w:szCs w:val="24"/>
          <w:lang w:val="ka-GE"/>
        </w:rPr>
        <w:lastRenderedPageBreak/>
        <w:t>ელ. მომარაგება</w:t>
      </w:r>
    </w:p>
    <w:p w14:paraId="2670BC51" w14:textId="1D25F38E" w:rsidR="00393277" w:rsidRDefault="00393277" w:rsidP="00393277">
      <w:pPr>
        <w:pStyle w:val="ListParagraph"/>
        <w:ind w:left="1080"/>
        <w:jc w:val="right"/>
        <w:rPr>
          <w:rFonts w:ascii="Sylfaen" w:hAnsi="Sylfaen"/>
          <w:b/>
          <w:bCs/>
          <w:sz w:val="24"/>
          <w:szCs w:val="24"/>
          <w:lang w:val="ka-GE"/>
        </w:rPr>
      </w:pPr>
      <w:r>
        <w:rPr>
          <w:rFonts w:ascii="Sylfaen" w:hAnsi="Sylfaen"/>
          <w:b/>
          <w:bCs/>
          <w:sz w:val="24"/>
          <w:szCs w:val="24"/>
          <w:lang w:val="ka-GE"/>
        </w:rPr>
        <w:t>ზოგადი</w:t>
      </w:r>
    </w:p>
    <w:p w14:paraId="561CE052" w14:textId="026D1E30" w:rsidR="00E329EA" w:rsidRDefault="00E329EA" w:rsidP="00393277">
      <w:pPr>
        <w:pStyle w:val="ListParagraph"/>
        <w:numPr>
          <w:ilvl w:val="0"/>
          <w:numId w:val="48"/>
        </w:numPr>
        <w:ind w:left="709"/>
        <w:jc w:val="both"/>
        <w:rPr>
          <w:rFonts w:ascii="Sylfaen" w:hAnsi="Sylfaen"/>
          <w:sz w:val="24"/>
          <w:szCs w:val="24"/>
        </w:rPr>
      </w:pPr>
      <w:r>
        <w:rPr>
          <w:rFonts w:ascii="Sylfaen" w:hAnsi="Sylfaen"/>
          <w:sz w:val="24"/>
          <w:szCs w:val="24"/>
          <w:lang w:val="ka-GE"/>
        </w:rPr>
        <w:t>ელ. ფარები და ავტ</w:t>
      </w:r>
      <w:r w:rsidR="001A0F31">
        <w:rPr>
          <w:rFonts w:ascii="Sylfaen" w:hAnsi="Sylfaen"/>
          <w:sz w:val="24"/>
          <w:szCs w:val="24"/>
          <w:lang w:val="ka-GE"/>
        </w:rPr>
        <w:t>ომატური</w:t>
      </w:r>
      <w:r>
        <w:rPr>
          <w:rFonts w:ascii="Sylfaen" w:hAnsi="Sylfaen"/>
          <w:sz w:val="24"/>
          <w:szCs w:val="24"/>
          <w:lang w:val="ka-GE"/>
        </w:rPr>
        <w:t xml:space="preserve"> ამომრთველები უნდა იყოს ერთიდაიგივე მწარმოებლის (</w:t>
      </w:r>
      <w:r>
        <w:rPr>
          <w:rFonts w:ascii="Sylfaen" w:hAnsi="Sylfaen"/>
          <w:sz w:val="24"/>
          <w:szCs w:val="24"/>
        </w:rPr>
        <w:t xml:space="preserve">Legrand </w:t>
      </w:r>
      <w:r>
        <w:rPr>
          <w:rFonts w:ascii="Sylfaen" w:hAnsi="Sylfaen"/>
          <w:sz w:val="24"/>
          <w:szCs w:val="24"/>
          <w:lang w:val="ka-GE"/>
        </w:rPr>
        <w:t xml:space="preserve">ან </w:t>
      </w:r>
      <w:r>
        <w:rPr>
          <w:rFonts w:ascii="Sylfaen" w:hAnsi="Sylfaen"/>
          <w:sz w:val="24"/>
          <w:szCs w:val="24"/>
        </w:rPr>
        <w:t>Shneider)</w:t>
      </w:r>
      <w:r w:rsidR="00E732A7">
        <w:rPr>
          <w:rFonts w:ascii="Sylfaen" w:hAnsi="Sylfaen"/>
          <w:sz w:val="24"/>
          <w:szCs w:val="24"/>
        </w:rPr>
        <w:t>;</w:t>
      </w:r>
    </w:p>
    <w:p w14:paraId="4AD11402" w14:textId="0335B5D1" w:rsidR="00E329EA" w:rsidRDefault="00E329EA" w:rsidP="00393277">
      <w:pPr>
        <w:pStyle w:val="ListParagraph"/>
        <w:numPr>
          <w:ilvl w:val="0"/>
          <w:numId w:val="48"/>
        </w:numPr>
        <w:ind w:left="709"/>
        <w:jc w:val="both"/>
        <w:rPr>
          <w:rFonts w:ascii="Sylfaen" w:hAnsi="Sylfaen"/>
          <w:sz w:val="24"/>
          <w:szCs w:val="24"/>
          <w:lang w:val="ka-GE"/>
        </w:rPr>
      </w:pPr>
      <w:r>
        <w:rPr>
          <w:rFonts w:ascii="Sylfaen" w:hAnsi="Sylfaen"/>
          <w:sz w:val="24"/>
          <w:szCs w:val="24"/>
          <w:lang w:val="ka-GE"/>
        </w:rPr>
        <w:t>ელ. სადენები გაყვანილ უნდა იქნას ბანკის მიერ მოწოდებული პროექტის შესაბამისად</w:t>
      </w:r>
      <w:r w:rsidR="00E732A7">
        <w:rPr>
          <w:rFonts w:ascii="Sylfaen" w:hAnsi="Sylfaen"/>
          <w:sz w:val="24"/>
          <w:szCs w:val="24"/>
          <w:lang w:val="ka-GE"/>
        </w:rPr>
        <w:t>;</w:t>
      </w:r>
    </w:p>
    <w:p w14:paraId="27D001C2" w14:textId="4F47B539" w:rsidR="00E329EA" w:rsidRDefault="00E329EA" w:rsidP="00393277">
      <w:pPr>
        <w:pStyle w:val="ListParagraph"/>
        <w:numPr>
          <w:ilvl w:val="0"/>
          <w:numId w:val="48"/>
        </w:numPr>
        <w:ind w:left="709"/>
        <w:jc w:val="both"/>
        <w:rPr>
          <w:rFonts w:ascii="Sylfaen" w:hAnsi="Sylfaen"/>
          <w:sz w:val="24"/>
          <w:szCs w:val="24"/>
          <w:lang w:val="ka-GE"/>
        </w:rPr>
      </w:pPr>
      <w:r>
        <w:rPr>
          <w:rFonts w:ascii="Sylfaen" w:hAnsi="Sylfaen"/>
          <w:sz w:val="24"/>
          <w:szCs w:val="24"/>
          <w:lang w:val="ka-GE"/>
        </w:rPr>
        <w:t xml:space="preserve">ყველა კაბელი მოთავსებულ უნდა იქნას </w:t>
      </w:r>
      <w:r w:rsidRPr="00E329EA">
        <w:rPr>
          <w:rFonts w:ascii="Sylfaen" w:hAnsi="Sylfaen"/>
          <w:sz w:val="24"/>
          <w:szCs w:val="24"/>
          <w:lang w:val="ka-GE"/>
        </w:rPr>
        <w:t>ჰალოგენის არშემცველ, თვითქრობად გოფრირებულ მილ</w:t>
      </w:r>
      <w:r>
        <w:rPr>
          <w:rFonts w:ascii="Sylfaen" w:hAnsi="Sylfaen"/>
          <w:sz w:val="24"/>
          <w:szCs w:val="24"/>
          <w:lang w:val="ka-GE"/>
        </w:rPr>
        <w:t>ში</w:t>
      </w:r>
      <w:r w:rsidR="00326DB7">
        <w:rPr>
          <w:rFonts w:ascii="Sylfaen" w:hAnsi="Sylfaen"/>
          <w:sz w:val="24"/>
          <w:szCs w:val="24"/>
          <w:lang w:val="ka-GE"/>
        </w:rPr>
        <w:t xml:space="preserve"> (32მმ)</w:t>
      </w:r>
      <w:r w:rsidR="002D5EE7">
        <w:rPr>
          <w:rFonts w:ascii="Sylfaen" w:hAnsi="Sylfaen"/>
          <w:sz w:val="24"/>
          <w:szCs w:val="24"/>
          <w:lang w:val="ka-GE"/>
        </w:rPr>
        <w:t xml:space="preserve"> - წითელი ფერის</w:t>
      </w:r>
      <w:r w:rsidR="00797CD4">
        <w:rPr>
          <w:rFonts w:ascii="Sylfaen" w:hAnsi="Sylfaen"/>
          <w:sz w:val="24"/>
          <w:szCs w:val="24"/>
          <w:lang w:val="ka-GE"/>
        </w:rPr>
        <w:t xml:space="preserve"> ან ოპტიკური-ბოჭკოვანი კაბელის გოფრირებული მილის ფერისაგან განსხვავებული ფერი</w:t>
      </w:r>
      <w:r w:rsidR="00E732A7">
        <w:rPr>
          <w:rFonts w:ascii="Sylfaen" w:hAnsi="Sylfaen"/>
          <w:sz w:val="24"/>
          <w:szCs w:val="24"/>
          <w:lang w:val="ka-GE"/>
        </w:rPr>
        <w:t>;</w:t>
      </w:r>
    </w:p>
    <w:p w14:paraId="4A01D043" w14:textId="48D7F1CD" w:rsidR="00E329EA" w:rsidRDefault="00E329EA" w:rsidP="00393277">
      <w:pPr>
        <w:pStyle w:val="ListParagraph"/>
        <w:numPr>
          <w:ilvl w:val="0"/>
          <w:numId w:val="48"/>
        </w:numPr>
        <w:ind w:left="709"/>
        <w:jc w:val="both"/>
        <w:rPr>
          <w:rFonts w:ascii="Sylfaen" w:hAnsi="Sylfaen"/>
          <w:sz w:val="24"/>
          <w:szCs w:val="24"/>
          <w:lang w:val="ka-GE"/>
        </w:rPr>
      </w:pPr>
      <w:r>
        <w:rPr>
          <w:rFonts w:ascii="Sylfaen" w:hAnsi="Sylfaen"/>
          <w:sz w:val="24"/>
          <w:szCs w:val="24"/>
          <w:lang w:val="ka-GE"/>
        </w:rPr>
        <w:t>კაბელები და ავტ</w:t>
      </w:r>
      <w:r w:rsidR="001A0F31">
        <w:rPr>
          <w:rFonts w:ascii="Sylfaen" w:hAnsi="Sylfaen"/>
          <w:sz w:val="24"/>
          <w:szCs w:val="24"/>
          <w:lang w:val="ka-GE"/>
        </w:rPr>
        <w:t>ომატური</w:t>
      </w:r>
      <w:r>
        <w:rPr>
          <w:rFonts w:ascii="Sylfaen" w:hAnsi="Sylfaen"/>
          <w:sz w:val="24"/>
          <w:szCs w:val="24"/>
          <w:lang w:val="ka-GE"/>
        </w:rPr>
        <w:t xml:space="preserve"> ამომრთველები მარკირებულ უნდა იქნას ბანკის სტანდარტების შესაბამისად</w:t>
      </w:r>
      <w:r w:rsidR="00E732A7">
        <w:rPr>
          <w:rFonts w:ascii="Sylfaen" w:hAnsi="Sylfaen"/>
          <w:sz w:val="24"/>
          <w:szCs w:val="24"/>
          <w:lang w:val="ka-GE"/>
        </w:rPr>
        <w:t>;</w:t>
      </w:r>
    </w:p>
    <w:p w14:paraId="38F04087" w14:textId="3A8DA851" w:rsidR="00E329EA" w:rsidRDefault="00E329EA" w:rsidP="00393277">
      <w:pPr>
        <w:pStyle w:val="ListParagraph"/>
        <w:numPr>
          <w:ilvl w:val="0"/>
          <w:numId w:val="48"/>
        </w:numPr>
        <w:ind w:left="709"/>
        <w:jc w:val="both"/>
        <w:rPr>
          <w:rFonts w:ascii="Sylfaen" w:hAnsi="Sylfaen"/>
          <w:sz w:val="24"/>
          <w:szCs w:val="24"/>
          <w:lang w:val="ka-GE"/>
        </w:rPr>
      </w:pPr>
      <w:proofErr w:type="spellStart"/>
      <w:r>
        <w:rPr>
          <w:rFonts w:ascii="Sylfaen" w:hAnsi="Sylfaen"/>
          <w:sz w:val="24"/>
          <w:szCs w:val="24"/>
        </w:rPr>
        <w:t>პრეტენდენტის</w:t>
      </w:r>
      <w:proofErr w:type="spellEnd"/>
      <w:r>
        <w:rPr>
          <w:rFonts w:ascii="Sylfaen" w:hAnsi="Sylfaen"/>
          <w:sz w:val="24"/>
          <w:szCs w:val="24"/>
        </w:rPr>
        <w:t xml:space="preserve"> </w:t>
      </w:r>
      <w:proofErr w:type="spellStart"/>
      <w:r>
        <w:rPr>
          <w:rFonts w:ascii="Sylfaen" w:hAnsi="Sylfaen"/>
          <w:sz w:val="24"/>
          <w:szCs w:val="24"/>
        </w:rPr>
        <w:t>მიერ</w:t>
      </w:r>
      <w:proofErr w:type="spellEnd"/>
      <w:r>
        <w:rPr>
          <w:rFonts w:ascii="Sylfaen" w:hAnsi="Sylfaen"/>
          <w:sz w:val="24"/>
          <w:szCs w:val="24"/>
        </w:rPr>
        <w:t xml:space="preserve"> </w:t>
      </w:r>
      <w:proofErr w:type="spellStart"/>
      <w:r>
        <w:rPr>
          <w:rFonts w:ascii="Sylfaen" w:hAnsi="Sylfaen"/>
          <w:sz w:val="24"/>
          <w:szCs w:val="24"/>
        </w:rPr>
        <w:t>წარმოდგენილ</w:t>
      </w:r>
      <w:proofErr w:type="spellEnd"/>
      <w:r>
        <w:rPr>
          <w:rFonts w:ascii="Sylfaen" w:hAnsi="Sylfaen"/>
          <w:sz w:val="24"/>
          <w:szCs w:val="24"/>
        </w:rPr>
        <w:t xml:space="preserve"> </w:t>
      </w:r>
      <w:proofErr w:type="spellStart"/>
      <w:r>
        <w:rPr>
          <w:rFonts w:ascii="Sylfaen" w:hAnsi="Sylfaen"/>
          <w:sz w:val="24"/>
          <w:szCs w:val="24"/>
        </w:rPr>
        <w:t>უნდა</w:t>
      </w:r>
      <w:proofErr w:type="spellEnd"/>
      <w:r>
        <w:rPr>
          <w:rFonts w:ascii="Sylfaen" w:hAnsi="Sylfaen"/>
          <w:sz w:val="24"/>
          <w:szCs w:val="24"/>
        </w:rPr>
        <w:t xml:space="preserve"> </w:t>
      </w:r>
      <w:proofErr w:type="spellStart"/>
      <w:r>
        <w:rPr>
          <w:rFonts w:ascii="Sylfaen" w:hAnsi="Sylfaen"/>
          <w:sz w:val="24"/>
          <w:szCs w:val="24"/>
        </w:rPr>
        <w:t>იქნას</w:t>
      </w:r>
      <w:proofErr w:type="spellEnd"/>
      <w:r>
        <w:rPr>
          <w:rFonts w:ascii="Sylfaen" w:hAnsi="Sylfaen"/>
          <w:sz w:val="24"/>
          <w:szCs w:val="24"/>
        </w:rPr>
        <w:t xml:space="preserve"> </w:t>
      </w:r>
      <w:r>
        <w:rPr>
          <w:rFonts w:ascii="Sylfaen" w:hAnsi="Sylfaen"/>
          <w:sz w:val="24"/>
          <w:szCs w:val="24"/>
          <w:lang w:val="ka-GE"/>
        </w:rPr>
        <w:t>ძალოვანი ელ. ფარების, ავტომატური ამომრთველებისა და კაბელების მწარმოებელი კომპანია, მოდელი და დეტალური ტექნიკური მონაცემები</w:t>
      </w:r>
      <w:r w:rsidR="00E732A7">
        <w:rPr>
          <w:rFonts w:ascii="Sylfaen" w:hAnsi="Sylfaen"/>
          <w:sz w:val="24"/>
          <w:szCs w:val="24"/>
          <w:lang w:val="ka-GE"/>
        </w:rPr>
        <w:t>;</w:t>
      </w:r>
    </w:p>
    <w:p w14:paraId="7BAA3B2B" w14:textId="00128149" w:rsidR="00310B41" w:rsidRDefault="00326DB7" w:rsidP="00310B41">
      <w:pPr>
        <w:pStyle w:val="ListParagraph"/>
        <w:numPr>
          <w:ilvl w:val="0"/>
          <w:numId w:val="48"/>
        </w:numPr>
        <w:ind w:left="709"/>
        <w:jc w:val="both"/>
        <w:rPr>
          <w:rFonts w:ascii="Sylfaen" w:hAnsi="Sylfaen"/>
          <w:sz w:val="24"/>
          <w:szCs w:val="24"/>
          <w:lang w:val="ka-GE"/>
        </w:rPr>
      </w:pPr>
      <w:r>
        <w:rPr>
          <w:rFonts w:ascii="Sylfaen" w:hAnsi="Sylfaen"/>
          <w:sz w:val="24"/>
          <w:szCs w:val="24"/>
          <w:lang w:val="ka-GE"/>
        </w:rPr>
        <w:t>ელ. სამონტაჟო სამუშაოების დასრულების შემდგომ უნდა მოხდეს ელექტროობის ტესტირება</w:t>
      </w:r>
      <w:r w:rsidR="00797CD4">
        <w:rPr>
          <w:rFonts w:ascii="Sylfaen" w:hAnsi="Sylfaen"/>
          <w:sz w:val="24"/>
          <w:szCs w:val="24"/>
          <w:lang w:val="ka-GE"/>
        </w:rPr>
        <w:t xml:space="preserve"> ყველა შესაძლო</w:t>
      </w:r>
      <w:r>
        <w:rPr>
          <w:rFonts w:ascii="Sylfaen" w:hAnsi="Sylfaen"/>
          <w:sz w:val="24"/>
          <w:szCs w:val="24"/>
          <w:lang w:val="ka-GE"/>
        </w:rPr>
        <w:t xml:space="preserve"> სცენარი</w:t>
      </w:r>
      <w:r w:rsidR="00797CD4">
        <w:rPr>
          <w:rFonts w:ascii="Sylfaen" w:hAnsi="Sylfaen"/>
          <w:sz w:val="24"/>
          <w:szCs w:val="24"/>
          <w:lang w:val="ka-GE"/>
        </w:rPr>
        <w:t>თ, მაგალითად,</w:t>
      </w:r>
      <w:r>
        <w:rPr>
          <w:rFonts w:ascii="Sylfaen" w:hAnsi="Sylfaen"/>
          <w:sz w:val="24"/>
          <w:szCs w:val="24"/>
          <w:lang w:val="ka-GE"/>
        </w:rPr>
        <w:t xml:space="preserve"> ელ. მომარაგების მიუწვდომლობა სხვადასხვა მიზეზით (ელ. ენერგიის გათიშვა, -2 სართულიდან მომავალი კაბელის დაზიანება, ერთი </w:t>
      </w:r>
      <w:r>
        <w:rPr>
          <w:rFonts w:ascii="Sylfaen" w:hAnsi="Sylfaen"/>
          <w:sz w:val="24"/>
          <w:szCs w:val="24"/>
        </w:rPr>
        <w:t>UPS-</w:t>
      </w:r>
      <w:r>
        <w:rPr>
          <w:rFonts w:ascii="Sylfaen" w:hAnsi="Sylfaen"/>
          <w:sz w:val="24"/>
          <w:szCs w:val="24"/>
          <w:lang w:val="ka-GE"/>
        </w:rPr>
        <w:t xml:space="preserve">ის მწყობრიდან გამოსვლა); უნდა დაიწეროს შემოწმების შემდგომი ანგარიში, რომელიც გადაეცემა </w:t>
      </w:r>
      <w:r w:rsidR="00310B41">
        <w:rPr>
          <w:rFonts w:ascii="Sylfaen" w:hAnsi="Sylfaen"/>
          <w:sz w:val="24"/>
          <w:szCs w:val="24"/>
          <w:lang w:val="ka-GE"/>
        </w:rPr>
        <w:t>დამკვეთს</w:t>
      </w:r>
      <w:r>
        <w:rPr>
          <w:rFonts w:ascii="Sylfaen" w:hAnsi="Sylfaen"/>
          <w:sz w:val="24"/>
          <w:szCs w:val="24"/>
          <w:lang w:val="ka-GE"/>
        </w:rPr>
        <w:t>.</w:t>
      </w:r>
    </w:p>
    <w:p w14:paraId="184CF0FF" w14:textId="051BBB80" w:rsidR="00326DB7" w:rsidRPr="00BE21EC" w:rsidRDefault="00F82B3E" w:rsidP="00310B41">
      <w:pPr>
        <w:pStyle w:val="ListParagraph"/>
        <w:numPr>
          <w:ilvl w:val="0"/>
          <w:numId w:val="48"/>
        </w:numPr>
        <w:ind w:left="709"/>
        <w:jc w:val="both"/>
        <w:rPr>
          <w:rFonts w:ascii="Sylfaen" w:hAnsi="Sylfaen"/>
          <w:sz w:val="24"/>
          <w:szCs w:val="24"/>
          <w:lang w:val="ka-GE"/>
        </w:rPr>
      </w:pPr>
      <w:r w:rsidRPr="00BE21EC">
        <w:rPr>
          <w:rFonts w:ascii="Sylfaen" w:hAnsi="Sylfaen"/>
          <w:sz w:val="24"/>
          <w:szCs w:val="24"/>
          <w:lang w:val="ka-GE"/>
        </w:rPr>
        <w:t>შესრულებული, დამონტაჟებული ქსელი უნდა გაიტესტოს ონლაინ რეჟიმში</w:t>
      </w:r>
      <w:r w:rsidR="00096E26">
        <w:rPr>
          <w:rFonts w:ascii="Sylfaen" w:hAnsi="Sylfaen"/>
          <w:sz w:val="24"/>
          <w:szCs w:val="24"/>
          <w:lang w:val="ka-GE"/>
        </w:rPr>
        <w:t xml:space="preserve">, </w:t>
      </w:r>
      <w:r w:rsidRPr="00BE21EC">
        <w:rPr>
          <w:rFonts w:ascii="Sylfaen" w:hAnsi="Sylfaen"/>
          <w:sz w:val="24"/>
          <w:szCs w:val="24"/>
          <w:lang w:val="ka-GE"/>
        </w:rPr>
        <w:t xml:space="preserve">რომლითაც დადგინდება ქსელის სტაბილური მუშაობა, გამოვლინდება პოტენციურად კრიტიკული დატვირთვის მომხმარებელი, ჩაუტარდება ანალიზი ელექტროენერგიის გადაცემის ხარისხს, </w:t>
      </w:r>
      <w:r w:rsidR="00310B41" w:rsidRPr="00BE21EC">
        <w:rPr>
          <w:rFonts w:ascii="Sylfaen" w:hAnsi="Sylfaen"/>
          <w:sz w:val="24"/>
          <w:szCs w:val="24"/>
          <w:lang w:val="ka-GE"/>
        </w:rPr>
        <w:t xml:space="preserve">დადგინდება ასიმეტრია </w:t>
      </w:r>
      <w:r w:rsidRPr="00BE21EC">
        <w:rPr>
          <w:rFonts w:ascii="Sylfaen" w:hAnsi="Sylfaen"/>
          <w:sz w:val="24"/>
          <w:szCs w:val="24"/>
          <w:lang w:val="ka-GE"/>
        </w:rPr>
        <w:t>ძაბვის, დენის, ფაზებს შორის, ფაზებსა და ნეიტრალს შორის</w:t>
      </w:r>
      <w:r w:rsidR="00310B41" w:rsidRPr="00BE21EC">
        <w:rPr>
          <w:rFonts w:ascii="Sylfaen" w:hAnsi="Sylfaen"/>
          <w:sz w:val="24"/>
          <w:szCs w:val="24"/>
          <w:lang w:val="ka-GE"/>
        </w:rPr>
        <w:t>.</w:t>
      </w:r>
      <w:r w:rsidRPr="00BE21EC">
        <w:rPr>
          <w:rFonts w:ascii="Sylfaen" w:hAnsi="Sylfaen"/>
          <w:sz w:val="24"/>
          <w:szCs w:val="24"/>
          <w:lang w:val="ka-GE"/>
        </w:rPr>
        <w:t xml:space="preserve">  </w:t>
      </w:r>
      <w:r w:rsidR="00310B41" w:rsidRPr="00BE21EC">
        <w:rPr>
          <w:rFonts w:ascii="Sylfaen" w:hAnsi="Sylfaen"/>
          <w:sz w:val="24"/>
          <w:szCs w:val="24"/>
          <w:lang w:val="ka-GE"/>
        </w:rPr>
        <w:t>შემოწმების დასრულების შემდგომ უნდა დაიწეროს ანგარიში, რომელიც გადაეცემა დამკვეთს.</w:t>
      </w:r>
    </w:p>
    <w:p w14:paraId="4ECA5F7E" w14:textId="1485611F" w:rsidR="00E329EA" w:rsidRDefault="00E329EA" w:rsidP="00E329EA">
      <w:pPr>
        <w:pStyle w:val="ListParagraph"/>
        <w:ind w:left="1080"/>
        <w:jc w:val="right"/>
        <w:rPr>
          <w:rFonts w:ascii="Sylfaen" w:hAnsi="Sylfaen"/>
          <w:b/>
          <w:bCs/>
          <w:sz w:val="24"/>
          <w:szCs w:val="24"/>
          <w:lang w:val="ka-GE"/>
        </w:rPr>
      </w:pPr>
      <w:r>
        <w:rPr>
          <w:rFonts w:ascii="Sylfaen" w:hAnsi="Sylfaen"/>
          <w:b/>
          <w:bCs/>
          <w:sz w:val="24"/>
          <w:szCs w:val="24"/>
          <w:lang w:val="ka-GE"/>
        </w:rPr>
        <w:t>ცენტრალური ელ. მომარაგება</w:t>
      </w:r>
    </w:p>
    <w:p w14:paraId="5A8FDE8B" w14:textId="6F300E9F" w:rsidR="008B3F10" w:rsidRPr="001A0F31" w:rsidRDefault="001A0F31" w:rsidP="001A0F31">
      <w:pPr>
        <w:pStyle w:val="ListParagraph"/>
        <w:numPr>
          <w:ilvl w:val="0"/>
          <w:numId w:val="29"/>
        </w:numPr>
        <w:ind w:left="709"/>
        <w:jc w:val="both"/>
        <w:rPr>
          <w:rFonts w:ascii="Sylfaen" w:hAnsi="Sylfaen"/>
          <w:sz w:val="24"/>
          <w:szCs w:val="24"/>
          <w:lang w:val="ka-GE"/>
        </w:rPr>
      </w:pPr>
      <w:r w:rsidRPr="001A0F31">
        <w:rPr>
          <w:rFonts w:ascii="Sylfaen" w:hAnsi="Sylfaen"/>
          <w:sz w:val="24"/>
          <w:szCs w:val="24"/>
          <w:lang w:val="ka-GE"/>
        </w:rPr>
        <w:t>-2 სართულზე მდებარე გამანაწილებელ ელ. ფარში უნდა განთავსდეს ჯამში ორი ცალი ავტ</w:t>
      </w:r>
      <w:r>
        <w:rPr>
          <w:rFonts w:ascii="Sylfaen" w:hAnsi="Sylfaen"/>
          <w:sz w:val="24"/>
          <w:szCs w:val="24"/>
          <w:lang w:val="ka-GE"/>
        </w:rPr>
        <w:t>ომატური</w:t>
      </w:r>
      <w:r w:rsidRPr="001A0F31">
        <w:rPr>
          <w:rFonts w:ascii="Sylfaen" w:hAnsi="Sylfaen"/>
          <w:sz w:val="24"/>
          <w:szCs w:val="24"/>
          <w:lang w:val="ka-GE"/>
        </w:rPr>
        <w:t xml:space="preserve"> ამომრთველი (3P C63A/10KA)</w:t>
      </w:r>
      <w:r>
        <w:rPr>
          <w:rFonts w:ascii="Sylfaen" w:hAnsi="Sylfaen"/>
          <w:sz w:val="24"/>
          <w:szCs w:val="24"/>
          <w:lang w:val="ka-GE"/>
        </w:rPr>
        <w:t>;</w:t>
      </w:r>
    </w:p>
    <w:p w14:paraId="2158361F" w14:textId="7B1453E6" w:rsidR="008604C7" w:rsidRDefault="008604C7" w:rsidP="00AF116B">
      <w:pPr>
        <w:pStyle w:val="ListParagraph"/>
        <w:numPr>
          <w:ilvl w:val="0"/>
          <w:numId w:val="29"/>
        </w:numPr>
        <w:ind w:left="709"/>
        <w:jc w:val="both"/>
        <w:rPr>
          <w:rFonts w:ascii="Sylfaen" w:hAnsi="Sylfaen"/>
          <w:sz w:val="24"/>
          <w:szCs w:val="24"/>
          <w:lang w:val="ka-GE"/>
        </w:rPr>
      </w:pPr>
      <w:r w:rsidRPr="008604C7">
        <w:rPr>
          <w:rFonts w:ascii="Sylfaen" w:hAnsi="Sylfaen"/>
          <w:sz w:val="24"/>
          <w:szCs w:val="24"/>
          <w:lang w:val="ka-GE"/>
        </w:rPr>
        <w:t xml:space="preserve">ქსელის </w:t>
      </w:r>
      <w:r w:rsidR="00E95145">
        <w:rPr>
          <w:rFonts w:ascii="Sylfaen" w:hAnsi="Sylfaen"/>
          <w:sz w:val="24"/>
          <w:szCs w:val="24"/>
          <w:lang w:val="ka-GE"/>
        </w:rPr>
        <w:t>ცენტრალურ</w:t>
      </w:r>
      <w:r w:rsidRPr="008604C7">
        <w:rPr>
          <w:rFonts w:ascii="Sylfaen" w:hAnsi="Sylfaen"/>
          <w:sz w:val="24"/>
          <w:szCs w:val="24"/>
          <w:lang w:val="ka-GE"/>
        </w:rPr>
        <w:t xml:space="preserve"> გამანაწილებელ სივრცეში (მე-7 სართული) </w:t>
      </w:r>
      <w:r>
        <w:rPr>
          <w:rFonts w:ascii="Sylfaen" w:hAnsi="Sylfaen"/>
          <w:sz w:val="24"/>
          <w:szCs w:val="24"/>
          <w:lang w:val="ka-GE"/>
        </w:rPr>
        <w:t xml:space="preserve">უნდა მოეწყოს </w:t>
      </w:r>
      <w:r w:rsidR="006C310D">
        <w:rPr>
          <w:rFonts w:ascii="Sylfaen" w:hAnsi="Sylfaen"/>
          <w:sz w:val="24"/>
          <w:szCs w:val="24"/>
          <w:lang w:val="ka-GE"/>
        </w:rPr>
        <w:t xml:space="preserve">ორი </w:t>
      </w:r>
      <w:r>
        <w:rPr>
          <w:rFonts w:ascii="Sylfaen" w:hAnsi="Sylfaen"/>
          <w:sz w:val="24"/>
          <w:szCs w:val="24"/>
          <w:lang w:val="ka-GE"/>
        </w:rPr>
        <w:t>გამანაწილებელი ელ. ფარი</w:t>
      </w:r>
      <w:r w:rsidR="006C310D">
        <w:rPr>
          <w:rFonts w:ascii="Sylfaen" w:hAnsi="Sylfaen"/>
          <w:sz w:val="24"/>
          <w:szCs w:val="24"/>
          <w:lang w:val="ka-GE"/>
        </w:rPr>
        <w:t>, თითოეული</w:t>
      </w:r>
      <w:r>
        <w:rPr>
          <w:rFonts w:ascii="Sylfaen" w:hAnsi="Sylfaen"/>
          <w:sz w:val="24"/>
          <w:szCs w:val="24"/>
          <w:lang w:val="ka-GE"/>
        </w:rPr>
        <w:t xml:space="preserve"> შემდეგი</w:t>
      </w:r>
      <w:r w:rsidR="00530741">
        <w:rPr>
          <w:rFonts w:ascii="Sylfaen" w:hAnsi="Sylfaen"/>
          <w:sz w:val="24"/>
          <w:szCs w:val="24"/>
          <w:lang w:val="ka-GE"/>
        </w:rPr>
        <w:t xml:space="preserve"> მონაცემებით:</w:t>
      </w:r>
    </w:p>
    <w:tbl>
      <w:tblPr>
        <w:tblStyle w:val="TableGrid"/>
        <w:tblW w:w="0" w:type="auto"/>
        <w:tblInd w:w="704" w:type="dxa"/>
        <w:tblLook w:val="04A0" w:firstRow="1" w:lastRow="0" w:firstColumn="1" w:lastColumn="0" w:noHBand="0" w:noVBand="1"/>
      </w:tblPr>
      <w:tblGrid>
        <w:gridCol w:w="7558"/>
        <w:gridCol w:w="947"/>
        <w:gridCol w:w="1319"/>
      </w:tblGrid>
      <w:tr w:rsidR="00EF50FE" w:rsidRPr="00EF50FE" w14:paraId="2A1676CF" w14:textId="77777777" w:rsidTr="00EF50FE">
        <w:trPr>
          <w:trHeight w:val="315"/>
        </w:trPr>
        <w:tc>
          <w:tcPr>
            <w:tcW w:w="7558" w:type="dxa"/>
            <w:noWrap/>
            <w:hideMark/>
          </w:tcPr>
          <w:p w14:paraId="7E3F5A54" w14:textId="77777777" w:rsidR="00EF50FE" w:rsidRPr="00EF50FE" w:rsidRDefault="00EF50FE" w:rsidP="00EF50FE">
            <w:pPr>
              <w:pStyle w:val="ListParagraph"/>
              <w:ind w:left="32"/>
              <w:jc w:val="both"/>
              <w:rPr>
                <w:rFonts w:ascii="Sylfaen" w:hAnsi="Sylfaen"/>
                <w:b/>
                <w:bCs/>
                <w:sz w:val="24"/>
                <w:szCs w:val="24"/>
              </w:rPr>
            </w:pPr>
            <w:r w:rsidRPr="00EF50FE">
              <w:rPr>
                <w:rFonts w:ascii="Sylfaen" w:hAnsi="Sylfaen"/>
                <w:b/>
                <w:bCs/>
                <w:sz w:val="24"/>
                <w:szCs w:val="24"/>
              </w:rPr>
              <w:t xml:space="preserve">DB-1 </w:t>
            </w:r>
            <w:proofErr w:type="spellStart"/>
            <w:r w:rsidRPr="00EF50FE">
              <w:rPr>
                <w:rFonts w:ascii="Sylfaen" w:hAnsi="Sylfaen"/>
                <w:b/>
                <w:bCs/>
                <w:sz w:val="24"/>
                <w:szCs w:val="24"/>
              </w:rPr>
              <w:t>გამანაწილებელი</w:t>
            </w:r>
            <w:proofErr w:type="spellEnd"/>
            <w:r w:rsidRPr="00EF50FE">
              <w:rPr>
                <w:rFonts w:ascii="Sylfaen" w:hAnsi="Sylfaen"/>
                <w:b/>
                <w:bCs/>
                <w:sz w:val="24"/>
                <w:szCs w:val="24"/>
              </w:rPr>
              <w:t xml:space="preserve"> </w:t>
            </w:r>
            <w:proofErr w:type="spellStart"/>
            <w:r w:rsidRPr="00EF50FE">
              <w:rPr>
                <w:rFonts w:ascii="Sylfaen" w:hAnsi="Sylfaen"/>
                <w:b/>
                <w:bCs/>
                <w:sz w:val="24"/>
                <w:szCs w:val="24"/>
              </w:rPr>
              <w:t>ფარი</w:t>
            </w:r>
            <w:proofErr w:type="spellEnd"/>
          </w:p>
        </w:tc>
        <w:tc>
          <w:tcPr>
            <w:tcW w:w="947" w:type="dxa"/>
            <w:noWrap/>
            <w:hideMark/>
          </w:tcPr>
          <w:p w14:paraId="5F794A5D" w14:textId="47272FBB" w:rsidR="00EF50FE" w:rsidRPr="00EF50FE" w:rsidRDefault="006C310D" w:rsidP="00393277">
            <w:pPr>
              <w:pStyle w:val="ListParagraph"/>
              <w:ind w:left="-107"/>
              <w:jc w:val="center"/>
              <w:rPr>
                <w:rFonts w:ascii="Sylfaen" w:hAnsi="Sylfaen"/>
                <w:sz w:val="24"/>
                <w:szCs w:val="24"/>
              </w:rPr>
            </w:pPr>
            <w:proofErr w:type="spellStart"/>
            <w:r>
              <w:rPr>
                <w:rFonts w:ascii="Sylfaen" w:hAnsi="Sylfaen"/>
                <w:sz w:val="24"/>
                <w:szCs w:val="24"/>
              </w:rPr>
              <w:t>ერთ</w:t>
            </w:r>
            <w:proofErr w:type="spellEnd"/>
            <w:r>
              <w:rPr>
                <w:rFonts w:ascii="Sylfaen" w:hAnsi="Sylfaen"/>
                <w:sz w:val="24"/>
                <w:szCs w:val="24"/>
              </w:rPr>
              <w:t>.</w:t>
            </w:r>
          </w:p>
        </w:tc>
        <w:tc>
          <w:tcPr>
            <w:tcW w:w="1319" w:type="dxa"/>
            <w:noWrap/>
            <w:hideMark/>
          </w:tcPr>
          <w:p w14:paraId="4B26C9BF" w14:textId="455EE0B7" w:rsidR="00EF50FE" w:rsidRPr="00EF50FE" w:rsidRDefault="006C310D" w:rsidP="00393277">
            <w:pPr>
              <w:pStyle w:val="ListParagraph"/>
              <w:ind w:left="32"/>
              <w:jc w:val="center"/>
              <w:rPr>
                <w:rFonts w:ascii="Sylfaen" w:hAnsi="Sylfaen"/>
                <w:sz w:val="24"/>
                <w:szCs w:val="24"/>
              </w:rPr>
            </w:pPr>
            <w:proofErr w:type="spellStart"/>
            <w:r>
              <w:rPr>
                <w:rFonts w:ascii="Sylfaen" w:hAnsi="Sylfaen"/>
                <w:sz w:val="24"/>
                <w:szCs w:val="24"/>
              </w:rPr>
              <w:t>რაოდ</w:t>
            </w:r>
            <w:proofErr w:type="spellEnd"/>
            <w:r>
              <w:rPr>
                <w:rFonts w:ascii="Sylfaen" w:hAnsi="Sylfaen"/>
                <w:sz w:val="24"/>
                <w:szCs w:val="24"/>
              </w:rPr>
              <w:t>.</w:t>
            </w:r>
          </w:p>
        </w:tc>
      </w:tr>
      <w:tr w:rsidR="00EF50FE" w:rsidRPr="00EF50FE" w14:paraId="4D876885" w14:textId="77777777" w:rsidTr="00EF50FE">
        <w:trPr>
          <w:trHeight w:val="315"/>
        </w:trPr>
        <w:tc>
          <w:tcPr>
            <w:tcW w:w="7558" w:type="dxa"/>
            <w:noWrap/>
            <w:hideMark/>
          </w:tcPr>
          <w:p w14:paraId="3AD8B58C" w14:textId="7A90E3D3"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t>ავტ</w:t>
            </w:r>
            <w:proofErr w:type="spellEnd"/>
            <w:r w:rsidRPr="00EF50FE">
              <w:rPr>
                <w:rFonts w:ascii="Sylfaen" w:hAnsi="Sylfaen"/>
                <w:sz w:val="24"/>
                <w:szCs w:val="24"/>
              </w:rPr>
              <w:t>.</w:t>
            </w:r>
            <w:r w:rsidR="006C310D">
              <w:rPr>
                <w:rFonts w:ascii="Sylfaen" w:hAnsi="Sylfaen"/>
                <w:sz w:val="24"/>
                <w:szCs w:val="24"/>
              </w:rPr>
              <w:t xml:space="preserve"> </w:t>
            </w:r>
            <w:proofErr w:type="spellStart"/>
            <w:r w:rsidRPr="00EF50FE">
              <w:rPr>
                <w:rFonts w:ascii="Sylfaen" w:hAnsi="Sylfaen"/>
                <w:sz w:val="24"/>
                <w:szCs w:val="24"/>
              </w:rPr>
              <w:t>ამომრთ</w:t>
            </w:r>
            <w:r w:rsidR="006C310D">
              <w:rPr>
                <w:rFonts w:ascii="Sylfaen" w:hAnsi="Sylfaen"/>
                <w:sz w:val="24"/>
                <w:szCs w:val="24"/>
              </w:rPr>
              <w:t>ვ</w:t>
            </w:r>
            <w:r w:rsidRPr="00EF50FE">
              <w:rPr>
                <w:rFonts w:ascii="Sylfaen" w:hAnsi="Sylfaen"/>
                <w:sz w:val="24"/>
                <w:szCs w:val="24"/>
              </w:rPr>
              <w:t>ელი</w:t>
            </w:r>
            <w:proofErr w:type="spellEnd"/>
            <w:r w:rsidRPr="00EF50FE">
              <w:rPr>
                <w:rFonts w:ascii="Sylfaen" w:hAnsi="Sylfaen"/>
                <w:sz w:val="24"/>
                <w:szCs w:val="24"/>
              </w:rPr>
              <w:t xml:space="preserve"> 3P C50A/10KA</w:t>
            </w:r>
          </w:p>
        </w:tc>
        <w:tc>
          <w:tcPr>
            <w:tcW w:w="947" w:type="dxa"/>
            <w:noWrap/>
            <w:hideMark/>
          </w:tcPr>
          <w:p w14:paraId="26B9873D" w14:textId="641DB867" w:rsidR="00EF50FE" w:rsidRPr="00EF50FE" w:rsidRDefault="00EF50FE" w:rsidP="00393277">
            <w:pPr>
              <w:pStyle w:val="ListParagraph"/>
              <w:ind w:left="32"/>
              <w:jc w:val="center"/>
              <w:rPr>
                <w:rFonts w:ascii="Sylfaen" w:hAnsi="Sylfaen"/>
                <w:sz w:val="24"/>
                <w:szCs w:val="24"/>
              </w:rPr>
            </w:pPr>
            <w:proofErr w:type="spellStart"/>
            <w:r w:rsidRPr="00EF50FE">
              <w:rPr>
                <w:rFonts w:ascii="Sylfaen" w:hAnsi="Sylfaen"/>
                <w:sz w:val="24"/>
                <w:szCs w:val="24"/>
              </w:rPr>
              <w:t>ც</w:t>
            </w:r>
            <w:r w:rsidR="006C310D">
              <w:rPr>
                <w:rFonts w:ascii="Sylfaen" w:hAnsi="Sylfaen"/>
                <w:sz w:val="24"/>
                <w:szCs w:val="24"/>
              </w:rPr>
              <w:t>ალი</w:t>
            </w:r>
            <w:proofErr w:type="spellEnd"/>
          </w:p>
        </w:tc>
        <w:tc>
          <w:tcPr>
            <w:tcW w:w="1319" w:type="dxa"/>
            <w:noWrap/>
            <w:hideMark/>
          </w:tcPr>
          <w:p w14:paraId="3685FEA9"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2</w:t>
            </w:r>
          </w:p>
        </w:tc>
      </w:tr>
      <w:tr w:rsidR="00EF50FE" w:rsidRPr="00EF50FE" w14:paraId="5CEE38EA" w14:textId="77777777" w:rsidTr="00EF50FE">
        <w:trPr>
          <w:trHeight w:val="315"/>
        </w:trPr>
        <w:tc>
          <w:tcPr>
            <w:tcW w:w="7558" w:type="dxa"/>
            <w:noWrap/>
            <w:hideMark/>
          </w:tcPr>
          <w:p w14:paraId="5EC188F6" w14:textId="77777777"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t>გადაძაბვისგან</w:t>
            </w:r>
            <w:proofErr w:type="spellEnd"/>
            <w:r w:rsidRPr="00EF50FE">
              <w:rPr>
                <w:rFonts w:ascii="Sylfaen" w:hAnsi="Sylfaen"/>
                <w:sz w:val="24"/>
                <w:szCs w:val="24"/>
              </w:rPr>
              <w:t xml:space="preserve"> </w:t>
            </w:r>
            <w:proofErr w:type="spellStart"/>
            <w:r w:rsidRPr="00EF50FE">
              <w:rPr>
                <w:rFonts w:ascii="Sylfaen" w:hAnsi="Sylfaen"/>
                <w:sz w:val="24"/>
                <w:szCs w:val="24"/>
              </w:rPr>
              <w:t>დაცვა</w:t>
            </w:r>
            <w:proofErr w:type="spellEnd"/>
            <w:r w:rsidRPr="00EF50FE">
              <w:rPr>
                <w:rFonts w:ascii="Sylfaen" w:hAnsi="Sylfaen"/>
                <w:sz w:val="24"/>
                <w:szCs w:val="24"/>
              </w:rPr>
              <w:t xml:space="preserve"> I + II </w:t>
            </w:r>
            <w:proofErr w:type="spellStart"/>
            <w:r w:rsidRPr="00EF50FE">
              <w:rPr>
                <w:rFonts w:ascii="Sylfaen" w:hAnsi="Sylfaen"/>
                <w:sz w:val="24"/>
                <w:szCs w:val="24"/>
              </w:rPr>
              <w:t>კლასი</w:t>
            </w:r>
            <w:proofErr w:type="spellEnd"/>
          </w:p>
        </w:tc>
        <w:tc>
          <w:tcPr>
            <w:tcW w:w="947" w:type="dxa"/>
            <w:noWrap/>
            <w:hideMark/>
          </w:tcPr>
          <w:p w14:paraId="41B02C9E" w14:textId="57B204E3" w:rsidR="00EF50FE" w:rsidRPr="00EF50FE" w:rsidRDefault="006C310D" w:rsidP="00393277">
            <w:pPr>
              <w:pStyle w:val="ListParagraph"/>
              <w:ind w:left="32"/>
              <w:jc w:val="center"/>
              <w:rPr>
                <w:rFonts w:ascii="Sylfaen" w:hAnsi="Sylfaen"/>
                <w:sz w:val="24"/>
                <w:szCs w:val="24"/>
              </w:rPr>
            </w:pPr>
            <w:proofErr w:type="spellStart"/>
            <w:r>
              <w:rPr>
                <w:rFonts w:ascii="Sylfaen" w:hAnsi="Sylfaen"/>
                <w:sz w:val="24"/>
                <w:szCs w:val="24"/>
              </w:rPr>
              <w:t>ცალი</w:t>
            </w:r>
            <w:proofErr w:type="spellEnd"/>
          </w:p>
        </w:tc>
        <w:tc>
          <w:tcPr>
            <w:tcW w:w="1319" w:type="dxa"/>
            <w:noWrap/>
            <w:hideMark/>
          </w:tcPr>
          <w:p w14:paraId="1EAC8EC7"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1</w:t>
            </w:r>
          </w:p>
        </w:tc>
      </w:tr>
      <w:tr w:rsidR="00EF50FE" w:rsidRPr="00EF50FE" w14:paraId="316C8012" w14:textId="77777777" w:rsidTr="00EF50FE">
        <w:trPr>
          <w:trHeight w:val="315"/>
        </w:trPr>
        <w:tc>
          <w:tcPr>
            <w:tcW w:w="7558" w:type="dxa"/>
            <w:noWrap/>
            <w:hideMark/>
          </w:tcPr>
          <w:p w14:paraId="3A0A53EE" w14:textId="28FF9204" w:rsidR="00EF50FE" w:rsidRPr="006C310D" w:rsidRDefault="00EF50FE" w:rsidP="00EF50FE">
            <w:pPr>
              <w:pStyle w:val="ListParagraph"/>
              <w:ind w:left="32"/>
              <w:jc w:val="both"/>
              <w:rPr>
                <w:rFonts w:ascii="Sylfaen" w:hAnsi="Sylfaen"/>
                <w:sz w:val="24"/>
                <w:szCs w:val="24"/>
              </w:rPr>
            </w:pPr>
            <w:proofErr w:type="spellStart"/>
            <w:r w:rsidRPr="006C310D">
              <w:rPr>
                <w:rFonts w:ascii="Sylfaen" w:hAnsi="Sylfaen"/>
                <w:sz w:val="24"/>
                <w:szCs w:val="24"/>
              </w:rPr>
              <w:t>კომბინირებული</w:t>
            </w:r>
            <w:proofErr w:type="spellEnd"/>
            <w:r w:rsidRPr="006C310D">
              <w:rPr>
                <w:rFonts w:ascii="Sylfaen" w:hAnsi="Sylfaen"/>
                <w:sz w:val="24"/>
                <w:szCs w:val="24"/>
              </w:rPr>
              <w:t xml:space="preserve"> </w:t>
            </w:r>
            <w:proofErr w:type="spellStart"/>
            <w:r w:rsidRPr="006C310D">
              <w:rPr>
                <w:rFonts w:ascii="Sylfaen" w:hAnsi="Sylfaen"/>
                <w:sz w:val="24"/>
                <w:szCs w:val="24"/>
              </w:rPr>
              <w:t>ავტ</w:t>
            </w:r>
            <w:proofErr w:type="spellEnd"/>
            <w:r w:rsidRPr="006C310D">
              <w:rPr>
                <w:rFonts w:ascii="Sylfaen" w:hAnsi="Sylfaen"/>
                <w:sz w:val="24"/>
                <w:szCs w:val="24"/>
              </w:rPr>
              <w:t>.</w:t>
            </w:r>
            <w:r w:rsidR="006C310D" w:rsidRPr="006C310D">
              <w:rPr>
                <w:rFonts w:ascii="Sylfaen" w:hAnsi="Sylfaen"/>
                <w:sz w:val="24"/>
                <w:szCs w:val="24"/>
              </w:rPr>
              <w:t xml:space="preserve"> </w:t>
            </w:r>
            <w:proofErr w:type="spellStart"/>
            <w:r w:rsidRPr="006C310D">
              <w:rPr>
                <w:rFonts w:ascii="Sylfaen" w:hAnsi="Sylfaen"/>
                <w:sz w:val="24"/>
                <w:szCs w:val="24"/>
              </w:rPr>
              <w:t>ამომრთ</w:t>
            </w:r>
            <w:r w:rsidR="006C310D" w:rsidRPr="006C310D">
              <w:rPr>
                <w:rFonts w:ascii="Sylfaen" w:hAnsi="Sylfaen"/>
                <w:sz w:val="24"/>
                <w:szCs w:val="24"/>
              </w:rPr>
              <w:t>ვ</w:t>
            </w:r>
            <w:r w:rsidRPr="006C310D">
              <w:rPr>
                <w:rFonts w:ascii="Sylfaen" w:hAnsi="Sylfaen"/>
                <w:sz w:val="24"/>
                <w:szCs w:val="24"/>
              </w:rPr>
              <w:t>ელი</w:t>
            </w:r>
            <w:proofErr w:type="spellEnd"/>
            <w:r w:rsidRPr="006C310D">
              <w:rPr>
                <w:rFonts w:ascii="Sylfaen" w:hAnsi="Sylfaen"/>
                <w:sz w:val="24"/>
                <w:szCs w:val="24"/>
              </w:rPr>
              <w:t xml:space="preserve"> 2P C25A/30mA</w:t>
            </w:r>
          </w:p>
        </w:tc>
        <w:tc>
          <w:tcPr>
            <w:tcW w:w="947" w:type="dxa"/>
            <w:noWrap/>
            <w:hideMark/>
          </w:tcPr>
          <w:p w14:paraId="3942B305" w14:textId="6D769E90" w:rsidR="00EF50FE" w:rsidRPr="006C310D" w:rsidRDefault="006C310D" w:rsidP="00393277">
            <w:pPr>
              <w:pStyle w:val="ListParagraph"/>
              <w:ind w:left="32"/>
              <w:jc w:val="center"/>
              <w:rPr>
                <w:rFonts w:ascii="Sylfaen" w:hAnsi="Sylfaen"/>
                <w:sz w:val="24"/>
                <w:szCs w:val="24"/>
              </w:rPr>
            </w:pPr>
            <w:proofErr w:type="spellStart"/>
            <w:r w:rsidRPr="006C310D">
              <w:rPr>
                <w:rFonts w:ascii="Sylfaen" w:hAnsi="Sylfaen"/>
                <w:sz w:val="24"/>
                <w:szCs w:val="24"/>
              </w:rPr>
              <w:t>ცალი</w:t>
            </w:r>
            <w:proofErr w:type="spellEnd"/>
          </w:p>
        </w:tc>
        <w:tc>
          <w:tcPr>
            <w:tcW w:w="1319" w:type="dxa"/>
            <w:noWrap/>
            <w:hideMark/>
          </w:tcPr>
          <w:p w14:paraId="4EDA8D53" w14:textId="5F425C30" w:rsidR="00EF50FE" w:rsidRPr="006C310D" w:rsidRDefault="00EF50FE" w:rsidP="00393277">
            <w:pPr>
              <w:pStyle w:val="ListParagraph"/>
              <w:ind w:left="32"/>
              <w:jc w:val="center"/>
              <w:rPr>
                <w:rFonts w:ascii="Sylfaen" w:hAnsi="Sylfaen"/>
                <w:sz w:val="24"/>
                <w:szCs w:val="24"/>
              </w:rPr>
            </w:pPr>
            <w:r w:rsidRPr="006C310D">
              <w:rPr>
                <w:rFonts w:ascii="Sylfaen" w:hAnsi="Sylfaen"/>
                <w:sz w:val="24"/>
                <w:szCs w:val="24"/>
              </w:rPr>
              <w:t>19</w:t>
            </w:r>
          </w:p>
        </w:tc>
      </w:tr>
      <w:tr w:rsidR="00EF50FE" w:rsidRPr="00EF50FE" w14:paraId="4EDEA2AC" w14:textId="77777777" w:rsidTr="00EF50FE">
        <w:trPr>
          <w:trHeight w:val="315"/>
        </w:trPr>
        <w:tc>
          <w:tcPr>
            <w:tcW w:w="7558" w:type="dxa"/>
            <w:noWrap/>
            <w:hideMark/>
          </w:tcPr>
          <w:p w14:paraId="2A7A00FE" w14:textId="21FD178A" w:rsidR="00EF50FE" w:rsidRPr="00EF50FE" w:rsidRDefault="006C310D" w:rsidP="00EF50FE">
            <w:pPr>
              <w:pStyle w:val="ListParagraph"/>
              <w:ind w:left="32"/>
              <w:jc w:val="both"/>
              <w:rPr>
                <w:rFonts w:ascii="Sylfaen" w:hAnsi="Sylfaen"/>
                <w:sz w:val="24"/>
                <w:szCs w:val="24"/>
              </w:rPr>
            </w:pPr>
            <w:r>
              <w:rPr>
                <w:rFonts w:ascii="Sylfaen" w:hAnsi="Sylfaen"/>
                <w:sz w:val="24"/>
                <w:szCs w:val="24"/>
              </w:rPr>
              <w:t xml:space="preserve">90 </w:t>
            </w:r>
            <w:proofErr w:type="spellStart"/>
            <w:r>
              <w:rPr>
                <w:rFonts w:ascii="Sylfaen" w:hAnsi="Sylfaen"/>
                <w:sz w:val="24"/>
                <w:szCs w:val="24"/>
              </w:rPr>
              <w:t>მოდულზე</w:t>
            </w:r>
            <w:proofErr w:type="spellEnd"/>
            <w:r>
              <w:rPr>
                <w:rFonts w:ascii="Sylfaen" w:hAnsi="Sylfaen"/>
                <w:sz w:val="24"/>
                <w:szCs w:val="24"/>
              </w:rPr>
              <w:t xml:space="preserve"> </w:t>
            </w:r>
            <w:proofErr w:type="spellStart"/>
            <w:r>
              <w:rPr>
                <w:rFonts w:ascii="Sylfaen" w:hAnsi="Sylfaen"/>
                <w:sz w:val="24"/>
                <w:szCs w:val="24"/>
              </w:rPr>
              <w:t>გათვლილი</w:t>
            </w:r>
            <w:proofErr w:type="spellEnd"/>
            <w:r>
              <w:rPr>
                <w:rFonts w:ascii="Sylfaen" w:hAnsi="Sylfaen"/>
                <w:sz w:val="24"/>
                <w:szCs w:val="24"/>
              </w:rPr>
              <w:t xml:space="preserve"> </w:t>
            </w:r>
            <w:proofErr w:type="spellStart"/>
            <w:r>
              <w:rPr>
                <w:rFonts w:ascii="Sylfaen" w:hAnsi="Sylfaen"/>
                <w:sz w:val="24"/>
                <w:szCs w:val="24"/>
              </w:rPr>
              <w:t>ელ</w:t>
            </w:r>
            <w:proofErr w:type="spellEnd"/>
            <w:r>
              <w:rPr>
                <w:rFonts w:ascii="Sylfaen" w:hAnsi="Sylfaen"/>
                <w:sz w:val="24"/>
                <w:szCs w:val="24"/>
              </w:rPr>
              <w:t xml:space="preserve">. </w:t>
            </w:r>
            <w:proofErr w:type="spellStart"/>
            <w:r w:rsidR="00EF50FE" w:rsidRPr="00EF50FE">
              <w:rPr>
                <w:rFonts w:ascii="Sylfaen" w:hAnsi="Sylfaen"/>
                <w:sz w:val="24"/>
                <w:szCs w:val="24"/>
              </w:rPr>
              <w:t>გამანაწილებელი</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ფარი</w:t>
            </w:r>
            <w:proofErr w:type="spellEnd"/>
            <w:r>
              <w:rPr>
                <w:rFonts w:ascii="Sylfaen" w:hAnsi="Sylfaen"/>
                <w:sz w:val="24"/>
                <w:szCs w:val="24"/>
              </w:rPr>
              <w:t xml:space="preserve">, </w:t>
            </w:r>
            <w:proofErr w:type="spellStart"/>
            <w:r w:rsidR="00EF50FE" w:rsidRPr="00EF50FE">
              <w:rPr>
                <w:rFonts w:ascii="Sylfaen" w:hAnsi="Sylfaen"/>
                <w:sz w:val="24"/>
                <w:szCs w:val="24"/>
              </w:rPr>
              <w:t>საჭირო</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ყველა</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დამხმარე</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აქსესუარით</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ზედაპირზე</w:t>
            </w:r>
            <w:proofErr w:type="spellEnd"/>
            <w:r w:rsidR="00EF50FE" w:rsidRPr="00EF50FE">
              <w:rPr>
                <w:rFonts w:ascii="Sylfaen" w:hAnsi="Sylfaen"/>
                <w:sz w:val="24"/>
                <w:szCs w:val="24"/>
              </w:rPr>
              <w:t xml:space="preserve"> </w:t>
            </w:r>
            <w:proofErr w:type="spellStart"/>
            <w:r w:rsidR="00EF50FE" w:rsidRPr="00EF50FE">
              <w:rPr>
                <w:rFonts w:ascii="Sylfaen" w:hAnsi="Sylfaen"/>
                <w:sz w:val="24"/>
                <w:szCs w:val="24"/>
              </w:rPr>
              <w:t>სამონტაჟო</w:t>
            </w:r>
            <w:proofErr w:type="spellEnd"/>
          </w:p>
        </w:tc>
        <w:tc>
          <w:tcPr>
            <w:tcW w:w="947" w:type="dxa"/>
            <w:noWrap/>
            <w:hideMark/>
          </w:tcPr>
          <w:p w14:paraId="2584CA92" w14:textId="77777777" w:rsidR="00EF50FE" w:rsidRPr="00EF50FE" w:rsidRDefault="00EF50FE" w:rsidP="00393277">
            <w:pPr>
              <w:pStyle w:val="ListParagraph"/>
              <w:ind w:left="32"/>
              <w:jc w:val="center"/>
              <w:rPr>
                <w:rFonts w:ascii="Sylfaen" w:hAnsi="Sylfaen"/>
                <w:sz w:val="24"/>
                <w:szCs w:val="24"/>
              </w:rPr>
            </w:pPr>
            <w:proofErr w:type="spellStart"/>
            <w:r w:rsidRPr="00EF50FE">
              <w:rPr>
                <w:rFonts w:ascii="Sylfaen" w:hAnsi="Sylfaen"/>
                <w:sz w:val="24"/>
                <w:szCs w:val="24"/>
              </w:rPr>
              <w:t>კომპ</w:t>
            </w:r>
            <w:proofErr w:type="spellEnd"/>
            <w:r w:rsidRPr="00EF50FE">
              <w:rPr>
                <w:rFonts w:ascii="Sylfaen" w:hAnsi="Sylfaen"/>
                <w:sz w:val="24"/>
                <w:szCs w:val="24"/>
              </w:rPr>
              <w:t>.</w:t>
            </w:r>
          </w:p>
        </w:tc>
        <w:tc>
          <w:tcPr>
            <w:tcW w:w="1319" w:type="dxa"/>
            <w:noWrap/>
            <w:hideMark/>
          </w:tcPr>
          <w:p w14:paraId="725C02A7"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1</w:t>
            </w:r>
          </w:p>
        </w:tc>
      </w:tr>
      <w:tr w:rsidR="00EF50FE" w:rsidRPr="00EF50FE" w14:paraId="27F6740E" w14:textId="77777777" w:rsidTr="006C310D">
        <w:trPr>
          <w:trHeight w:val="315"/>
        </w:trPr>
        <w:tc>
          <w:tcPr>
            <w:tcW w:w="7558" w:type="dxa"/>
            <w:noWrap/>
            <w:hideMark/>
          </w:tcPr>
          <w:p w14:paraId="4E1390CD" w14:textId="77777777"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t>დამხმარე</w:t>
            </w:r>
            <w:proofErr w:type="spellEnd"/>
            <w:r w:rsidRPr="00EF50FE">
              <w:rPr>
                <w:rFonts w:ascii="Sylfaen" w:hAnsi="Sylfaen"/>
                <w:sz w:val="24"/>
                <w:szCs w:val="24"/>
              </w:rPr>
              <w:t xml:space="preserve"> </w:t>
            </w:r>
            <w:proofErr w:type="spellStart"/>
            <w:r w:rsidRPr="00EF50FE">
              <w:rPr>
                <w:rFonts w:ascii="Sylfaen" w:hAnsi="Sylfaen"/>
                <w:sz w:val="24"/>
                <w:szCs w:val="24"/>
              </w:rPr>
              <w:t>სახარჯი</w:t>
            </w:r>
            <w:proofErr w:type="spellEnd"/>
            <w:r w:rsidRPr="00EF50FE">
              <w:rPr>
                <w:rFonts w:ascii="Sylfaen" w:hAnsi="Sylfaen"/>
                <w:sz w:val="24"/>
                <w:szCs w:val="24"/>
              </w:rPr>
              <w:t xml:space="preserve"> </w:t>
            </w:r>
            <w:proofErr w:type="spellStart"/>
            <w:r w:rsidRPr="00EF50FE">
              <w:rPr>
                <w:rFonts w:ascii="Sylfaen" w:hAnsi="Sylfaen"/>
                <w:sz w:val="24"/>
                <w:szCs w:val="24"/>
              </w:rPr>
              <w:t>მასალა</w:t>
            </w:r>
            <w:proofErr w:type="spellEnd"/>
          </w:p>
        </w:tc>
        <w:tc>
          <w:tcPr>
            <w:tcW w:w="947" w:type="dxa"/>
            <w:noWrap/>
          </w:tcPr>
          <w:p w14:paraId="5FA6ED06" w14:textId="2208488C" w:rsidR="00EF50FE" w:rsidRPr="00EF50FE" w:rsidRDefault="00EF50FE" w:rsidP="00393277">
            <w:pPr>
              <w:pStyle w:val="ListParagraph"/>
              <w:ind w:left="32"/>
              <w:jc w:val="center"/>
              <w:rPr>
                <w:rFonts w:ascii="Sylfaen" w:hAnsi="Sylfaen"/>
                <w:sz w:val="24"/>
                <w:szCs w:val="24"/>
              </w:rPr>
            </w:pPr>
          </w:p>
        </w:tc>
        <w:tc>
          <w:tcPr>
            <w:tcW w:w="1319" w:type="dxa"/>
            <w:noWrap/>
          </w:tcPr>
          <w:p w14:paraId="21DFF63E" w14:textId="057CDBC8" w:rsidR="00EF50FE" w:rsidRPr="00EF50FE" w:rsidRDefault="00EF50FE" w:rsidP="00393277">
            <w:pPr>
              <w:pStyle w:val="ListParagraph"/>
              <w:ind w:left="32"/>
              <w:jc w:val="center"/>
              <w:rPr>
                <w:rFonts w:ascii="Sylfaen" w:hAnsi="Sylfaen"/>
                <w:sz w:val="24"/>
                <w:szCs w:val="24"/>
              </w:rPr>
            </w:pPr>
          </w:p>
        </w:tc>
      </w:tr>
      <w:tr w:rsidR="00EF50FE" w:rsidRPr="00EF50FE" w14:paraId="2F277826" w14:textId="77777777" w:rsidTr="00EF50FE">
        <w:trPr>
          <w:trHeight w:val="315"/>
        </w:trPr>
        <w:tc>
          <w:tcPr>
            <w:tcW w:w="7558" w:type="dxa"/>
            <w:noWrap/>
            <w:hideMark/>
          </w:tcPr>
          <w:p w14:paraId="34CEF429" w14:textId="77777777" w:rsidR="00EF50FE" w:rsidRPr="00EF50FE" w:rsidRDefault="00EF50FE" w:rsidP="00EF50FE">
            <w:pPr>
              <w:pStyle w:val="ListParagraph"/>
              <w:ind w:left="32"/>
              <w:jc w:val="both"/>
              <w:rPr>
                <w:rFonts w:ascii="Sylfaen" w:hAnsi="Sylfaen"/>
                <w:b/>
                <w:bCs/>
                <w:sz w:val="24"/>
                <w:szCs w:val="24"/>
              </w:rPr>
            </w:pPr>
            <w:r w:rsidRPr="00EF50FE">
              <w:rPr>
                <w:rFonts w:ascii="Sylfaen" w:hAnsi="Sylfaen"/>
                <w:b/>
                <w:bCs/>
                <w:sz w:val="24"/>
                <w:szCs w:val="24"/>
              </w:rPr>
              <w:t xml:space="preserve">DB-2 </w:t>
            </w:r>
            <w:proofErr w:type="spellStart"/>
            <w:r w:rsidRPr="00EF50FE">
              <w:rPr>
                <w:rFonts w:ascii="Sylfaen" w:hAnsi="Sylfaen"/>
                <w:b/>
                <w:bCs/>
                <w:sz w:val="24"/>
                <w:szCs w:val="24"/>
              </w:rPr>
              <w:t>გამანაწილებელი</w:t>
            </w:r>
            <w:proofErr w:type="spellEnd"/>
            <w:r w:rsidRPr="00EF50FE">
              <w:rPr>
                <w:rFonts w:ascii="Sylfaen" w:hAnsi="Sylfaen"/>
                <w:b/>
                <w:bCs/>
                <w:sz w:val="24"/>
                <w:szCs w:val="24"/>
              </w:rPr>
              <w:t xml:space="preserve"> </w:t>
            </w:r>
            <w:proofErr w:type="spellStart"/>
            <w:r w:rsidRPr="00EF50FE">
              <w:rPr>
                <w:rFonts w:ascii="Sylfaen" w:hAnsi="Sylfaen"/>
                <w:b/>
                <w:bCs/>
                <w:sz w:val="24"/>
                <w:szCs w:val="24"/>
              </w:rPr>
              <w:t>ფარი</w:t>
            </w:r>
            <w:proofErr w:type="spellEnd"/>
          </w:p>
        </w:tc>
        <w:tc>
          <w:tcPr>
            <w:tcW w:w="947" w:type="dxa"/>
            <w:noWrap/>
            <w:hideMark/>
          </w:tcPr>
          <w:p w14:paraId="02798FC8" w14:textId="53FD57CA" w:rsidR="00EF50FE" w:rsidRPr="00EF50FE" w:rsidRDefault="006C310D" w:rsidP="00393277">
            <w:pPr>
              <w:pStyle w:val="ListParagraph"/>
              <w:ind w:left="-9"/>
              <w:jc w:val="center"/>
              <w:rPr>
                <w:rFonts w:ascii="Sylfaen" w:hAnsi="Sylfaen"/>
                <w:sz w:val="24"/>
                <w:szCs w:val="24"/>
              </w:rPr>
            </w:pPr>
            <w:proofErr w:type="spellStart"/>
            <w:r>
              <w:rPr>
                <w:rFonts w:ascii="Sylfaen" w:hAnsi="Sylfaen"/>
                <w:sz w:val="24"/>
                <w:szCs w:val="24"/>
              </w:rPr>
              <w:t>ერთ</w:t>
            </w:r>
            <w:proofErr w:type="spellEnd"/>
            <w:r>
              <w:rPr>
                <w:rFonts w:ascii="Sylfaen" w:hAnsi="Sylfaen"/>
                <w:sz w:val="24"/>
                <w:szCs w:val="24"/>
              </w:rPr>
              <w:t>.</w:t>
            </w:r>
          </w:p>
        </w:tc>
        <w:tc>
          <w:tcPr>
            <w:tcW w:w="1319" w:type="dxa"/>
            <w:noWrap/>
            <w:hideMark/>
          </w:tcPr>
          <w:p w14:paraId="0C8D98B1" w14:textId="391DCBFB" w:rsidR="00EF50FE" w:rsidRPr="00EF50FE" w:rsidRDefault="006C310D" w:rsidP="00393277">
            <w:pPr>
              <w:pStyle w:val="ListParagraph"/>
              <w:ind w:left="32"/>
              <w:jc w:val="center"/>
              <w:rPr>
                <w:rFonts w:ascii="Sylfaen" w:hAnsi="Sylfaen"/>
                <w:sz w:val="24"/>
                <w:szCs w:val="24"/>
              </w:rPr>
            </w:pPr>
            <w:proofErr w:type="spellStart"/>
            <w:r>
              <w:rPr>
                <w:rFonts w:ascii="Sylfaen" w:hAnsi="Sylfaen"/>
                <w:sz w:val="24"/>
                <w:szCs w:val="24"/>
              </w:rPr>
              <w:t>რაოდ</w:t>
            </w:r>
            <w:proofErr w:type="spellEnd"/>
            <w:r>
              <w:rPr>
                <w:rFonts w:ascii="Sylfaen" w:hAnsi="Sylfaen"/>
                <w:sz w:val="24"/>
                <w:szCs w:val="24"/>
              </w:rPr>
              <w:t>.</w:t>
            </w:r>
          </w:p>
        </w:tc>
      </w:tr>
      <w:tr w:rsidR="00EF50FE" w:rsidRPr="00EF50FE" w14:paraId="27FA3707" w14:textId="77777777" w:rsidTr="00EF50FE">
        <w:trPr>
          <w:trHeight w:val="315"/>
        </w:trPr>
        <w:tc>
          <w:tcPr>
            <w:tcW w:w="7558" w:type="dxa"/>
            <w:noWrap/>
            <w:hideMark/>
          </w:tcPr>
          <w:p w14:paraId="18391CF8" w14:textId="058D1F00"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t>ავტ</w:t>
            </w:r>
            <w:proofErr w:type="spellEnd"/>
            <w:r w:rsidRPr="00EF50FE">
              <w:rPr>
                <w:rFonts w:ascii="Sylfaen" w:hAnsi="Sylfaen"/>
                <w:sz w:val="24"/>
                <w:szCs w:val="24"/>
              </w:rPr>
              <w:t>.</w:t>
            </w:r>
            <w:r w:rsidR="006C310D">
              <w:rPr>
                <w:rFonts w:ascii="Sylfaen" w:hAnsi="Sylfaen"/>
                <w:sz w:val="24"/>
                <w:szCs w:val="24"/>
              </w:rPr>
              <w:t xml:space="preserve"> </w:t>
            </w:r>
            <w:proofErr w:type="spellStart"/>
            <w:r w:rsidRPr="00EF50FE">
              <w:rPr>
                <w:rFonts w:ascii="Sylfaen" w:hAnsi="Sylfaen"/>
                <w:sz w:val="24"/>
                <w:szCs w:val="24"/>
              </w:rPr>
              <w:t>ამომრთ</w:t>
            </w:r>
            <w:r w:rsidR="006C310D">
              <w:rPr>
                <w:rFonts w:ascii="Sylfaen" w:hAnsi="Sylfaen"/>
                <w:sz w:val="24"/>
                <w:szCs w:val="24"/>
              </w:rPr>
              <w:t>ვ</w:t>
            </w:r>
            <w:r w:rsidRPr="00EF50FE">
              <w:rPr>
                <w:rFonts w:ascii="Sylfaen" w:hAnsi="Sylfaen"/>
                <w:sz w:val="24"/>
                <w:szCs w:val="24"/>
              </w:rPr>
              <w:t>ელი</w:t>
            </w:r>
            <w:proofErr w:type="spellEnd"/>
            <w:r w:rsidRPr="00EF50FE">
              <w:rPr>
                <w:rFonts w:ascii="Sylfaen" w:hAnsi="Sylfaen"/>
                <w:sz w:val="24"/>
                <w:szCs w:val="24"/>
              </w:rPr>
              <w:t xml:space="preserve"> 3P C50A/10KA</w:t>
            </w:r>
          </w:p>
        </w:tc>
        <w:tc>
          <w:tcPr>
            <w:tcW w:w="947" w:type="dxa"/>
            <w:noWrap/>
            <w:hideMark/>
          </w:tcPr>
          <w:p w14:paraId="62191226" w14:textId="6DD7FD0D" w:rsidR="00EF50FE" w:rsidRPr="00EF50FE" w:rsidRDefault="00EF50FE" w:rsidP="00393277">
            <w:pPr>
              <w:pStyle w:val="ListParagraph"/>
              <w:ind w:left="32"/>
              <w:jc w:val="center"/>
              <w:rPr>
                <w:rFonts w:ascii="Sylfaen" w:hAnsi="Sylfaen"/>
                <w:sz w:val="24"/>
                <w:szCs w:val="24"/>
              </w:rPr>
            </w:pPr>
            <w:proofErr w:type="spellStart"/>
            <w:r w:rsidRPr="00EF50FE">
              <w:rPr>
                <w:rFonts w:ascii="Sylfaen" w:hAnsi="Sylfaen"/>
                <w:sz w:val="24"/>
                <w:szCs w:val="24"/>
              </w:rPr>
              <w:t>ც</w:t>
            </w:r>
            <w:r w:rsidR="006C310D">
              <w:rPr>
                <w:rFonts w:ascii="Sylfaen" w:hAnsi="Sylfaen"/>
                <w:sz w:val="24"/>
                <w:szCs w:val="24"/>
              </w:rPr>
              <w:t>ალი</w:t>
            </w:r>
            <w:proofErr w:type="spellEnd"/>
          </w:p>
        </w:tc>
        <w:tc>
          <w:tcPr>
            <w:tcW w:w="1319" w:type="dxa"/>
            <w:noWrap/>
            <w:hideMark/>
          </w:tcPr>
          <w:p w14:paraId="76DA18E6"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2</w:t>
            </w:r>
          </w:p>
        </w:tc>
      </w:tr>
      <w:tr w:rsidR="00EF50FE" w:rsidRPr="00EF50FE" w14:paraId="78FDF4DF" w14:textId="77777777" w:rsidTr="00EF50FE">
        <w:trPr>
          <w:trHeight w:val="315"/>
        </w:trPr>
        <w:tc>
          <w:tcPr>
            <w:tcW w:w="7558" w:type="dxa"/>
            <w:noWrap/>
            <w:hideMark/>
          </w:tcPr>
          <w:p w14:paraId="451DCA9B" w14:textId="77777777"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t>გადაძაბვისგან</w:t>
            </w:r>
            <w:proofErr w:type="spellEnd"/>
            <w:r w:rsidRPr="00EF50FE">
              <w:rPr>
                <w:rFonts w:ascii="Sylfaen" w:hAnsi="Sylfaen"/>
                <w:sz w:val="24"/>
                <w:szCs w:val="24"/>
              </w:rPr>
              <w:t xml:space="preserve"> </w:t>
            </w:r>
            <w:proofErr w:type="spellStart"/>
            <w:r w:rsidRPr="00EF50FE">
              <w:rPr>
                <w:rFonts w:ascii="Sylfaen" w:hAnsi="Sylfaen"/>
                <w:sz w:val="24"/>
                <w:szCs w:val="24"/>
              </w:rPr>
              <w:t>დაცვა</w:t>
            </w:r>
            <w:proofErr w:type="spellEnd"/>
            <w:r w:rsidRPr="00EF50FE">
              <w:rPr>
                <w:rFonts w:ascii="Sylfaen" w:hAnsi="Sylfaen"/>
                <w:sz w:val="24"/>
                <w:szCs w:val="24"/>
              </w:rPr>
              <w:t xml:space="preserve"> I + II </w:t>
            </w:r>
            <w:proofErr w:type="spellStart"/>
            <w:r w:rsidRPr="00EF50FE">
              <w:rPr>
                <w:rFonts w:ascii="Sylfaen" w:hAnsi="Sylfaen"/>
                <w:sz w:val="24"/>
                <w:szCs w:val="24"/>
              </w:rPr>
              <w:t>კლასი</w:t>
            </w:r>
            <w:proofErr w:type="spellEnd"/>
          </w:p>
        </w:tc>
        <w:tc>
          <w:tcPr>
            <w:tcW w:w="947" w:type="dxa"/>
            <w:noWrap/>
            <w:hideMark/>
          </w:tcPr>
          <w:p w14:paraId="22F26597" w14:textId="70C0B153" w:rsidR="00EF50FE" w:rsidRPr="00EF50FE" w:rsidRDefault="00EF50FE" w:rsidP="00393277">
            <w:pPr>
              <w:pStyle w:val="ListParagraph"/>
              <w:ind w:left="32"/>
              <w:jc w:val="center"/>
              <w:rPr>
                <w:rFonts w:ascii="Sylfaen" w:hAnsi="Sylfaen"/>
                <w:sz w:val="24"/>
                <w:szCs w:val="24"/>
              </w:rPr>
            </w:pPr>
            <w:proofErr w:type="spellStart"/>
            <w:r w:rsidRPr="00EF50FE">
              <w:rPr>
                <w:rFonts w:ascii="Sylfaen" w:hAnsi="Sylfaen"/>
                <w:sz w:val="24"/>
                <w:szCs w:val="24"/>
              </w:rPr>
              <w:t>ც</w:t>
            </w:r>
            <w:r w:rsidR="006C310D">
              <w:rPr>
                <w:rFonts w:ascii="Sylfaen" w:hAnsi="Sylfaen"/>
                <w:sz w:val="24"/>
                <w:szCs w:val="24"/>
              </w:rPr>
              <w:t>ალი</w:t>
            </w:r>
            <w:proofErr w:type="spellEnd"/>
          </w:p>
        </w:tc>
        <w:tc>
          <w:tcPr>
            <w:tcW w:w="1319" w:type="dxa"/>
            <w:noWrap/>
            <w:hideMark/>
          </w:tcPr>
          <w:p w14:paraId="48301E0F"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1</w:t>
            </w:r>
          </w:p>
        </w:tc>
      </w:tr>
      <w:tr w:rsidR="00EF50FE" w:rsidRPr="00EF50FE" w14:paraId="6C99F9B6" w14:textId="77777777" w:rsidTr="006C310D">
        <w:trPr>
          <w:trHeight w:val="315"/>
        </w:trPr>
        <w:tc>
          <w:tcPr>
            <w:tcW w:w="7558" w:type="dxa"/>
            <w:shd w:val="clear" w:color="auto" w:fill="auto"/>
            <w:noWrap/>
            <w:hideMark/>
          </w:tcPr>
          <w:p w14:paraId="41A7FD88" w14:textId="527F57F2" w:rsidR="00EF50FE" w:rsidRPr="006C310D" w:rsidRDefault="00EF50FE" w:rsidP="00EF50FE">
            <w:pPr>
              <w:pStyle w:val="ListParagraph"/>
              <w:ind w:left="32"/>
              <w:jc w:val="both"/>
              <w:rPr>
                <w:rFonts w:ascii="Sylfaen" w:hAnsi="Sylfaen"/>
                <w:sz w:val="24"/>
                <w:szCs w:val="24"/>
              </w:rPr>
            </w:pPr>
            <w:proofErr w:type="spellStart"/>
            <w:r w:rsidRPr="006C310D">
              <w:rPr>
                <w:rFonts w:ascii="Sylfaen" w:hAnsi="Sylfaen"/>
                <w:sz w:val="24"/>
                <w:szCs w:val="24"/>
              </w:rPr>
              <w:t>კომბინირებული</w:t>
            </w:r>
            <w:proofErr w:type="spellEnd"/>
            <w:r w:rsidRPr="006C310D">
              <w:rPr>
                <w:rFonts w:ascii="Sylfaen" w:hAnsi="Sylfaen"/>
                <w:sz w:val="24"/>
                <w:szCs w:val="24"/>
              </w:rPr>
              <w:t xml:space="preserve"> </w:t>
            </w:r>
            <w:proofErr w:type="spellStart"/>
            <w:r w:rsidRPr="006C310D">
              <w:rPr>
                <w:rFonts w:ascii="Sylfaen" w:hAnsi="Sylfaen"/>
                <w:sz w:val="24"/>
                <w:szCs w:val="24"/>
              </w:rPr>
              <w:t>ავტ</w:t>
            </w:r>
            <w:proofErr w:type="spellEnd"/>
            <w:r w:rsidRPr="006C310D">
              <w:rPr>
                <w:rFonts w:ascii="Sylfaen" w:hAnsi="Sylfaen"/>
                <w:sz w:val="24"/>
                <w:szCs w:val="24"/>
              </w:rPr>
              <w:t>.</w:t>
            </w:r>
            <w:r w:rsidR="006C310D" w:rsidRPr="006C310D">
              <w:rPr>
                <w:rFonts w:ascii="Sylfaen" w:hAnsi="Sylfaen"/>
                <w:sz w:val="24"/>
                <w:szCs w:val="24"/>
              </w:rPr>
              <w:t xml:space="preserve"> </w:t>
            </w:r>
            <w:proofErr w:type="spellStart"/>
            <w:r w:rsidRPr="006C310D">
              <w:rPr>
                <w:rFonts w:ascii="Sylfaen" w:hAnsi="Sylfaen"/>
                <w:sz w:val="24"/>
                <w:szCs w:val="24"/>
              </w:rPr>
              <w:t>ამომრთ</w:t>
            </w:r>
            <w:r w:rsidR="006C310D" w:rsidRPr="006C310D">
              <w:rPr>
                <w:rFonts w:ascii="Sylfaen" w:hAnsi="Sylfaen"/>
                <w:sz w:val="24"/>
                <w:szCs w:val="24"/>
              </w:rPr>
              <w:t>ვ</w:t>
            </w:r>
            <w:r w:rsidRPr="006C310D">
              <w:rPr>
                <w:rFonts w:ascii="Sylfaen" w:hAnsi="Sylfaen"/>
                <w:sz w:val="24"/>
                <w:szCs w:val="24"/>
              </w:rPr>
              <w:t>ელი</w:t>
            </w:r>
            <w:proofErr w:type="spellEnd"/>
            <w:r w:rsidRPr="006C310D">
              <w:rPr>
                <w:rFonts w:ascii="Sylfaen" w:hAnsi="Sylfaen"/>
                <w:sz w:val="24"/>
                <w:szCs w:val="24"/>
              </w:rPr>
              <w:t xml:space="preserve"> 2P C25A/30mA</w:t>
            </w:r>
          </w:p>
        </w:tc>
        <w:tc>
          <w:tcPr>
            <w:tcW w:w="947" w:type="dxa"/>
            <w:shd w:val="clear" w:color="auto" w:fill="auto"/>
            <w:noWrap/>
            <w:hideMark/>
          </w:tcPr>
          <w:p w14:paraId="64B6213F" w14:textId="1D61BA79" w:rsidR="00EF50FE" w:rsidRPr="006C310D" w:rsidRDefault="00EF50FE" w:rsidP="00393277">
            <w:pPr>
              <w:pStyle w:val="ListParagraph"/>
              <w:ind w:left="32"/>
              <w:jc w:val="center"/>
              <w:rPr>
                <w:rFonts w:ascii="Sylfaen" w:hAnsi="Sylfaen"/>
                <w:sz w:val="24"/>
                <w:szCs w:val="24"/>
              </w:rPr>
            </w:pPr>
            <w:proofErr w:type="spellStart"/>
            <w:r w:rsidRPr="006C310D">
              <w:rPr>
                <w:rFonts w:ascii="Sylfaen" w:hAnsi="Sylfaen"/>
                <w:sz w:val="24"/>
                <w:szCs w:val="24"/>
              </w:rPr>
              <w:t>ც</w:t>
            </w:r>
            <w:r w:rsidR="006C310D" w:rsidRPr="006C310D">
              <w:rPr>
                <w:rFonts w:ascii="Sylfaen" w:hAnsi="Sylfaen"/>
                <w:sz w:val="24"/>
                <w:szCs w:val="24"/>
              </w:rPr>
              <w:t>ალი</w:t>
            </w:r>
            <w:proofErr w:type="spellEnd"/>
          </w:p>
        </w:tc>
        <w:tc>
          <w:tcPr>
            <w:tcW w:w="1319" w:type="dxa"/>
            <w:shd w:val="clear" w:color="auto" w:fill="auto"/>
            <w:noWrap/>
            <w:hideMark/>
          </w:tcPr>
          <w:p w14:paraId="3A265BBB" w14:textId="1FDAAC82" w:rsidR="00EF50FE" w:rsidRPr="006C310D" w:rsidRDefault="00EF50FE" w:rsidP="00393277">
            <w:pPr>
              <w:pStyle w:val="ListParagraph"/>
              <w:ind w:left="32"/>
              <w:jc w:val="center"/>
              <w:rPr>
                <w:rFonts w:ascii="Sylfaen" w:hAnsi="Sylfaen"/>
                <w:sz w:val="24"/>
                <w:szCs w:val="24"/>
              </w:rPr>
            </w:pPr>
            <w:r w:rsidRPr="006C310D">
              <w:rPr>
                <w:rFonts w:ascii="Sylfaen" w:hAnsi="Sylfaen"/>
                <w:sz w:val="24"/>
                <w:szCs w:val="24"/>
              </w:rPr>
              <w:t>19</w:t>
            </w:r>
          </w:p>
        </w:tc>
      </w:tr>
      <w:tr w:rsidR="00EF50FE" w:rsidRPr="00EF50FE" w14:paraId="4C8CBC38" w14:textId="77777777" w:rsidTr="00EF50FE">
        <w:trPr>
          <w:trHeight w:val="315"/>
        </w:trPr>
        <w:tc>
          <w:tcPr>
            <w:tcW w:w="7558" w:type="dxa"/>
            <w:noWrap/>
            <w:hideMark/>
          </w:tcPr>
          <w:p w14:paraId="6A0DA0B8" w14:textId="18200FD4" w:rsidR="00EF50FE" w:rsidRPr="00EF50FE" w:rsidRDefault="006C310D" w:rsidP="00EF50FE">
            <w:pPr>
              <w:pStyle w:val="ListParagraph"/>
              <w:ind w:left="32"/>
              <w:jc w:val="both"/>
              <w:rPr>
                <w:rFonts w:ascii="Sylfaen" w:hAnsi="Sylfaen"/>
                <w:sz w:val="24"/>
                <w:szCs w:val="24"/>
              </w:rPr>
            </w:pPr>
            <w:r>
              <w:rPr>
                <w:rFonts w:ascii="Sylfaen" w:hAnsi="Sylfaen"/>
                <w:sz w:val="24"/>
                <w:szCs w:val="24"/>
              </w:rPr>
              <w:t xml:space="preserve">90 </w:t>
            </w:r>
            <w:proofErr w:type="spellStart"/>
            <w:r>
              <w:rPr>
                <w:rFonts w:ascii="Sylfaen" w:hAnsi="Sylfaen"/>
                <w:sz w:val="24"/>
                <w:szCs w:val="24"/>
              </w:rPr>
              <w:t>მოდულზე</w:t>
            </w:r>
            <w:proofErr w:type="spellEnd"/>
            <w:r>
              <w:rPr>
                <w:rFonts w:ascii="Sylfaen" w:hAnsi="Sylfaen"/>
                <w:sz w:val="24"/>
                <w:szCs w:val="24"/>
              </w:rPr>
              <w:t xml:space="preserve"> </w:t>
            </w:r>
            <w:proofErr w:type="spellStart"/>
            <w:r>
              <w:rPr>
                <w:rFonts w:ascii="Sylfaen" w:hAnsi="Sylfaen"/>
                <w:sz w:val="24"/>
                <w:szCs w:val="24"/>
              </w:rPr>
              <w:t>გათვლილი</w:t>
            </w:r>
            <w:proofErr w:type="spellEnd"/>
            <w:r>
              <w:rPr>
                <w:rFonts w:ascii="Sylfaen" w:hAnsi="Sylfaen"/>
                <w:sz w:val="24"/>
                <w:szCs w:val="24"/>
              </w:rPr>
              <w:t xml:space="preserve"> </w:t>
            </w:r>
            <w:proofErr w:type="spellStart"/>
            <w:r>
              <w:rPr>
                <w:rFonts w:ascii="Sylfaen" w:hAnsi="Sylfaen"/>
                <w:sz w:val="24"/>
                <w:szCs w:val="24"/>
              </w:rPr>
              <w:t>ელ</w:t>
            </w:r>
            <w:proofErr w:type="spellEnd"/>
            <w:r>
              <w:rPr>
                <w:rFonts w:ascii="Sylfaen" w:hAnsi="Sylfaen"/>
                <w:sz w:val="24"/>
                <w:szCs w:val="24"/>
              </w:rPr>
              <w:t xml:space="preserve">. </w:t>
            </w:r>
            <w:proofErr w:type="spellStart"/>
            <w:r w:rsidRPr="00EF50FE">
              <w:rPr>
                <w:rFonts w:ascii="Sylfaen" w:hAnsi="Sylfaen"/>
                <w:sz w:val="24"/>
                <w:szCs w:val="24"/>
              </w:rPr>
              <w:t>გამანაწილებელი</w:t>
            </w:r>
            <w:proofErr w:type="spellEnd"/>
            <w:r w:rsidRPr="00EF50FE">
              <w:rPr>
                <w:rFonts w:ascii="Sylfaen" w:hAnsi="Sylfaen"/>
                <w:sz w:val="24"/>
                <w:szCs w:val="24"/>
              </w:rPr>
              <w:t xml:space="preserve"> </w:t>
            </w:r>
            <w:proofErr w:type="spellStart"/>
            <w:r w:rsidRPr="00EF50FE">
              <w:rPr>
                <w:rFonts w:ascii="Sylfaen" w:hAnsi="Sylfaen"/>
                <w:sz w:val="24"/>
                <w:szCs w:val="24"/>
              </w:rPr>
              <w:t>ფარი</w:t>
            </w:r>
            <w:proofErr w:type="spellEnd"/>
            <w:r>
              <w:rPr>
                <w:rFonts w:ascii="Sylfaen" w:hAnsi="Sylfaen"/>
                <w:sz w:val="24"/>
                <w:szCs w:val="24"/>
              </w:rPr>
              <w:t xml:space="preserve">, </w:t>
            </w:r>
            <w:proofErr w:type="spellStart"/>
            <w:r w:rsidRPr="00EF50FE">
              <w:rPr>
                <w:rFonts w:ascii="Sylfaen" w:hAnsi="Sylfaen"/>
                <w:sz w:val="24"/>
                <w:szCs w:val="24"/>
              </w:rPr>
              <w:t>საჭირო</w:t>
            </w:r>
            <w:proofErr w:type="spellEnd"/>
            <w:r w:rsidRPr="00EF50FE">
              <w:rPr>
                <w:rFonts w:ascii="Sylfaen" w:hAnsi="Sylfaen"/>
                <w:sz w:val="24"/>
                <w:szCs w:val="24"/>
              </w:rPr>
              <w:t xml:space="preserve"> </w:t>
            </w:r>
            <w:proofErr w:type="spellStart"/>
            <w:r w:rsidRPr="00EF50FE">
              <w:rPr>
                <w:rFonts w:ascii="Sylfaen" w:hAnsi="Sylfaen"/>
                <w:sz w:val="24"/>
                <w:szCs w:val="24"/>
              </w:rPr>
              <w:t>ყველა</w:t>
            </w:r>
            <w:proofErr w:type="spellEnd"/>
            <w:r w:rsidRPr="00EF50FE">
              <w:rPr>
                <w:rFonts w:ascii="Sylfaen" w:hAnsi="Sylfaen"/>
                <w:sz w:val="24"/>
                <w:szCs w:val="24"/>
              </w:rPr>
              <w:t xml:space="preserve"> </w:t>
            </w:r>
            <w:proofErr w:type="spellStart"/>
            <w:r w:rsidRPr="00EF50FE">
              <w:rPr>
                <w:rFonts w:ascii="Sylfaen" w:hAnsi="Sylfaen"/>
                <w:sz w:val="24"/>
                <w:szCs w:val="24"/>
              </w:rPr>
              <w:t>დამხმარე</w:t>
            </w:r>
            <w:proofErr w:type="spellEnd"/>
            <w:r w:rsidRPr="00EF50FE">
              <w:rPr>
                <w:rFonts w:ascii="Sylfaen" w:hAnsi="Sylfaen"/>
                <w:sz w:val="24"/>
                <w:szCs w:val="24"/>
              </w:rPr>
              <w:t xml:space="preserve"> </w:t>
            </w:r>
            <w:proofErr w:type="spellStart"/>
            <w:r w:rsidRPr="00EF50FE">
              <w:rPr>
                <w:rFonts w:ascii="Sylfaen" w:hAnsi="Sylfaen"/>
                <w:sz w:val="24"/>
                <w:szCs w:val="24"/>
              </w:rPr>
              <w:t>აქსესუარით</w:t>
            </w:r>
            <w:proofErr w:type="spellEnd"/>
            <w:r w:rsidRPr="00EF50FE">
              <w:rPr>
                <w:rFonts w:ascii="Sylfaen" w:hAnsi="Sylfaen"/>
                <w:sz w:val="24"/>
                <w:szCs w:val="24"/>
              </w:rPr>
              <w:t xml:space="preserve">, </w:t>
            </w:r>
            <w:proofErr w:type="spellStart"/>
            <w:r w:rsidRPr="00EF50FE">
              <w:rPr>
                <w:rFonts w:ascii="Sylfaen" w:hAnsi="Sylfaen"/>
                <w:sz w:val="24"/>
                <w:szCs w:val="24"/>
              </w:rPr>
              <w:t>ზედაპირზე</w:t>
            </w:r>
            <w:proofErr w:type="spellEnd"/>
            <w:r w:rsidRPr="00EF50FE">
              <w:rPr>
                <w:rFonts w:ascii="Sylfaen" w:hAnsi="Sylfaen"/>
                <w:sz w:val="24"/>
                <w:szCs w:val="24"/>
              </w:rPr>
              <w:t xml:space="preserve"> </w:t>
            </w:r>
            <w:proofErr w:type="spellStart"/>
            <w:r w:rsidRPr="00EF50FE">
              <w:rPr>
                <w:rFonts w:ascii="Sylfaen" w:hAnsi="Sylfaen"/>
                <w:sz w:val="24"/>
                <w:szCs w:val="24"/>
              </w:rPr>
              <w:t>სამონტაჟო</w:t>
            </w:r>
            <w:proofErr w:type="spellEnd"/>
          </w:p>
        </w:tc>
        <w:tc>
          <w:tcPr>
            <w:tcW w:w="947" w:type="dxa"/>
            <w:noWrap/>
            <w:hideMark/>
          </w:tcPr>
          <w:p w14:paraId="27DB9860" w14:textId="77777777" w:rsidR="00EF50FE" w:rsidRPr="00EF50FE" w:rsidRDefault="00EF50FE" w:rsidP="00393277">
            <w:pPr>
              <w:pStyle w:val="ListParagraph"/>
              <w:ind w:left="32"/>
              <w:jc w:val="center"/>
              <w:rPr>
                <w:rFonts w:ascii="Sylfaen" w:hAnsi="Sylfaen"/>
                <w:sz w:val="24"/>
                <w:szCs w:val="24"/>
              </w:rPr>
            </w:pPr>
            <w:proofErr w:type="spellStart"/>
            <w:r w:rsidRPr="00EF50FE">
              <w:rPr>
                <w:rFonts w:ascii="Sylfaen" w:hAnsi="Sylfaen"/>
                <w:sz w:val="24"/>
                <w:szCs w:val="24"/>
              </w:rPr>
              <w:t>კომპ</w:t>
            </w:r>
            <w:proofErr w:type="spellEnd"/>
            <w:r w:rsidRPr="00EF50FE">
              <w:rPr>
                <w:rFonts w:ascii="Sylfaen" w:hAnsi="Sylfaen"/>
                <w:sz w:val="24"/>
                <w:szCs w:val="24"/>
              </w:rPr>
              <w:t>.</w:t>
            </w:r>
          </w:p>
        </w:tc>
        <w:tc>
          <w:tcPr>
            <w:tcW w:w="1319" w:type="dxa"/>
            <w:noWrap/>
            <w:hideMark/>
          </w:tcPr>
          <w:p w14:paraId="2E715313" w14:textId="77777777" w:rsidR="00EF50FE" w:rsidRPr="00EF50FE" w:rsidRDefault="00EF50FE" w:rsidP="00393277">
            <w:pPr>
              <w:pStyle w:val="ListParagraph"/>
              <w:ind w:left="32"/>
              <w:jc w:val="center"/>
              <w:rPr>
                <w:rFonts w:ascii="Sylfaen" w:hAnsi="Sylfaen"/>
                <w:sz w:val="24"/>
                <w:szCs w:val="24"/>
              </w:rPr>
            </w:pPr>
            <w:r w:rsidRPr="00EF50FE">
              <w:rPr>
                <w:rFonts w:ascii="Sylfaen" w:hAnsi="Sylfaen"/>
                <w:sz w:val="24"/>
                <w:szCs w:val="24"/>
              </w:rPr>
              <w:t>1</w:t>
            </w:r>
          </w:p>
        </w:tc>
      </w:tr>
      <w:tr w:rsidR="00EF50FE" w:rsidRPr="00EF50FE" w14:paraId="7E220D6D" w14:textId="77777777" w:rsidTr="006C310D">
        <w:trPr>
          <w:trHeight w:val="315"/>
        </w:trPr>
        <w:tc>
          <w:tcPr>
            <w:tcW w:w="7558" w:type="dxa"/>
            <w:noWrap/>
            <w:hideMark/>
          </w:tcPr>
          <w:p w14:paraId="4E1D92A6" w14:textId="77777777" w:rsidR="00EF50FE" w:rsidRPr="00EF50FE" w:rsidRDefault="00EF50FE" w:rsidP="00EF50FE">
            <w:pPr>
              <w:pStyle w:val="ListParagraph"/>
              <w:ind w:left="32"/>
              <w:jc w:val="both"/>
              <w:rPr>
                <w:rFonts w:ascii="Sylfaen" w:hAnsi="Sylfaen"/>
                <w:sz w:val="24"/>
                <w:szCs w:val="24"/>
              </w:rPr>
            </w:pPr>
            <w:proofErr w:type="spellStart"/>
            <w:r w:rsidRPr="00EF50FE">
              <w:rPr>
                <w:rFonts w:ascii="Sylfaen" w:hAnsi="Sylfaen"/>
                <w:sz w:val="24"/>
                <w:szCs w:val="24"/>
              </w:rPr>
              <w:lastRenderedPageBreak/>
              <w:t>დამხმარე</w:t>
            </w:r>
            <w:proofErr w:type="spellEnd"/>
            <w:r w:rsidRPr="00EF50FE">
              <w:rPr>
                <w:rFonts w:ascii="Sylfaen" w:hAnsi="Sylfaen"/>
                <w:sz w:val="24"/>
                <w:szCs w:val="24"/>
              </w:rPr>
              <w:t xml:space="preserve"> </w:t>
            </w:r>
            <w:proofErr w:type="spellStart"/>
            <w:r w:rsidRPr="00EF50FE">
              <w:rPr>
                <w:rFonts w:ascii="Sylfaen" w:hAnsi="Sylfaen"/>
                <w:sz w:val="24"/>
                <w:szCs w:val="24"/>
              </w:rPr>
              <w:t>სახარჯი</w:t>
            </w:r>
            <w:proofErr w:type="spellEnd"/>
            <w:r w:rsidRPr="00EF50FE">
              <w:rPr>
                <w:rFonts w:ascii="Sylfaen" w:hAnsi="Sylfaen"/>
                <w:sz w:val="24"/>
                <w:szCs w:val="24"/>
              </w:rPr>
              <w:t xml:space="preserve"> </w:t>
            </w:r>
            <w:proofErr w:type="spellStart"/>
            <w:r w:rsidRPr="00EF50FE">
              <w:rPr>
                <w:rFonts w:ascii="Sylfaen" w:hAnsi="Sylfaen"/>
                <w:sz w:val="24"/>
                <w:szCs w:val="24"/>
              </w:rPr>
              <w:t>მასალა</w:t>
            </w:r>
            <w:proofErr w:type="spellEnd"/>
          </w:p>
        </w:tc>
        <w:tc>
          <w:tcPr>
            <w:tcW w:w="947" w:type="dxa"/>
            <w:noWrap/>
          </w:tcPr>
          <w:p w14:paraId="5F8FD021" w14:textId="2D5DDAF9" w:rsidR="00EF50FE" w:rsidRPr="00EF50FE" w:rsidRDefault="00EF50FE" w:rsidP="00393277">
            <w:pPr>
              <w:pStyle w:val="ListParagraph"/>
              <w:ind w:left="32"/>
              <w:jc w:val="center"/>
              <w:rPr>
                <w:rFonts w:ascii="Sylfaen" w:hAnsi="Sylfaen"/>
                <w:sz w:val="24"/>
                <w:szCs w:val="24"/>
              </w:rPr>
            </w:pPr>
          </w:p>
        </w:tc>
        <w:tc>
          <w:tcPr>
            <w:tcW w:w="1319" w:type="dxa"/>
            <w:noWrap/>
          </w:tcPr>
          <w:p w14:paraId="2B307C6C" w14:textId="3129D85B" w:rsidR="00EF50FE" w:rsidRPr="00EF50FE" w:rsidRDefault="00EF50FE" w:rsidP="00393277">
            <w:pPr>
              <w:pStyle w:val="ListParagraph"/>
              <w:ind w:left="32"/>
              <w:jc w:val="center"/>
              <w:rPr>
                <w:rFonts w:ascii="Sylfaen" w:hAnsi="Sylfaen"/>
                <w:sz w:val="24"/>
                <w:szCs w:val="24"/>
              </w:rPr>
            </w:pPr>
          </w:p>
        </w:tc>
      </w:tr>
    </w:tbl>
    <w:p w14:paraId="27CD3C4A" w14:textId="0D0038CE" w:rsidR="001A0F31" w:rsidRDefault="001A0F31" w:rsidP="00EF50FE">
      <w:pPr>
        <w:pStyle w:val="ListParagraph"/>
        <w:numPr>
          <w:ilvl w:val="0"/>
          <w:numId w:val="43"/>
        </w:numPr>
        <w:ind w:left="709"/>
        <w:jc w:val="both"/>
        <w:rPr>
          <w:rFonts w:ascii="Sylfaen" w:hAnsi="Sylfaen"/>
          <w:sz w:val="24"/>
          <w:szCs w:val="24"/>
          <w:lang w:val="ka-GE"/>
        </w:rPr>
      </w:pPr>
      <w:r w:rsidRPr="001A0F31">
        <w:rPr>
          <w:rFonts w:ascii="Sylfaen" w:hAnsi="Sylfaen"/>
          <w:sz w:val="24"/>
          <w:szCs w:val="24"/>
          <w:lang w:val="ka-GE"/>
        </w:rPr>
        <w:t>-2 სართულზე მდებარე მთავარი გამანაწილებელი ელ. ფარი</w:t>
      </w:r>
      <w:r>
        <w:rPr>
          <w:rFonts w:ascii="Sylfaen" w:hAnsi="Sylfaen"/>
          <w:sz w:val="24"/>
          <w:szCs w:val="24"/>
          <w:lang w:val="ka-GE"/>
        </w:rPr>
        <w:t>ს ავტომატური ამომრთველებიდან (</w:t>
      </w:r>
      <w:r w:rsidRPr="001A0F31">
        <w:rPr>
          <w:rFonts w:ascii="Sylfaen" w:hAnsi="Sylfaen"/>
          <w:sz w:val="24"/>
          <w:szCs w:val="24"/>
          <w:lang w:val="ka-GE"/>
        </w:rPr>
        <w:t>3P C63A/10KA</w:t>
      </w:r>
      <w:r>
        <w:rPr>
          <w:rFonts w:ascii="Sylfaen" w:hAnsi="Sylfaen"/>
          <w:sz w:val="24"/>
          <w:szCs w:val="24"/>
          <w:lang w:val="ka-GE"/>
        </w:rPr>
        <w:t>)</w:t>
      </w:r>
      <w:r w:rsidRPr="001A0F31">
        <w:rPr>
          <w:rFonts w:ascii="Sylfaen" w:hAnsi="Sylfaen"/>
          <w:sz w:val="24"/>
          <w:szCs w:val="24"/>
          <w:lang w:val="ka-GE"/>
        </w:rPr>
        <w:t xml:space="preserve"> ქსელის ცენტრალურ</w:t>
      </w:r>
      <w:r>
        <w:rPr>
          <w:rFonts w:ascii="Sylfaen" w:hAnsi="Sylfaen"/>
          <w:sz w:val="24"/>
          <w:szCs w:val="24"/>
          <w:lang w:val="ka-GE"/>
        </w:rPr>
        <w:t>ი</w:t>
      </w:r>
      <w:r w:rsidRPr="001A0F31">
        <w:rPr>
          <w:rFonts w:ascii="Sylfaen" w:hAnsi="Sylfaen"/>
          <w:sz w:val="24"/>
          <w:szCs w:val="24"/>
          <w:lang w:val="ka-GE"/>
        </w:rPr>
        <w:t xml:space="preserve"> გამანაწილებელ</w:t>
      </w:r>
      <w:r>
        <w:rPr>
          <w:rFonts w:ascii="Sylfaen" w:hAnsi="Sylfaen"/>
          <w:sz w:val="24"/>
          <w:szCs w:val="24"/>
          <w:lang w:val="ka-GE"/>
        </w:rPr>
        <w:t>ი</w:t>
      </w:r>
      <w:r w:rsidRPr="001A0F31">
        <w:rPr>
          <w:rFonts w:ascii="Sylfaen" w:hAnsi="Sylfaen"/>
          <w:sz w:val="24"/>
          <w:szCs w:val="24"/>
          <w:lang w:val="ka-GE"/>
        </w:rPr>
        <w:t xml:space="preserve"> </w:t>
      </w:r>
      <w:r>
        <w:rPr>
          <w:rFonts w:ascii="Sylfaen" w:hAnsi="Sylfaen"/>
          <w:sz w:val="24"/>
          <w:szCs w:val="24"/>
          <w:lang w:val="ka-GE"/>
        </w:rPr>
        <w:t>სივრცის</w:t>
      </w:r>
      <w:r w:rsidRPr="001A0F31">
        <w:rPr>
          <w:rFonts w:ascii="Sylfaen" w:hAnsi="Sylfaen"/>
          <w:sz w:val="24"/>
          <w:szCs w:val="24"/>
          <w:lang w:val="ka-GE"/>
        </w:rPr>
        <w:t xml:space="preserve"> (მე-7 სართული) </w:t>
      </w:r>
      <w:r>
        <w:rPr>
          <w:rFonts w:ascii="Sylfaen" w:hAnsi="Sylfaen"/>
          <w:sz w:val="24"/>
          <w:szCs w:val="24"/>
        </w:rPr>
        <w:t xml:space="preserve">DB-1 </w:t>
      </w:r>
      <w:r>
        <w:rPr>
          <w:rFonts w:ascii="Sylfaen" w:hAnsi="Sylfaen"/>
          <w:sz w:val="24"/>
          <w:szCs w:val="24"/>
          <w:lang w:val="ka-GE"/>
        </w:rPr>
        <w:t xml:space="preserve">და </w:t>
      </w:r>
      <w:r>
        <w:rPr>
          <w:rFonts w:ascii="Sylfaen" w:hAnsi="Sylfaen"/>
          <w:sz w:val="24"/>
          <w:szCs w:val="24"/>
        </w:rPr>
        <w:t xml:space="preserve">DB-2 </w:t>
      </w:r>
      <w:r>
        <w:rPr>
          <w:rFonts w:ascii="Sylfaen" w:hAnsi="Sylfaen"/>
          <w:sz w:val="24"/>
          <w:szCs w:val="24"/>
          <w:lang w:val="ka-GE"/>
        </w:rPr>
        <w:t>ელ. ფარების ავტომატურ ამომრთველებამდე (</w:t>
      </w:r>
      <w:r w:rsidRPr="001A0F31">
        <w:rPr>
          <w:rFonts w:ascii="Sylfaen" w:hAnsi="Sylfaen"/>
          <w:sz w:val="24"/>
          <w:szCs w:val="24"/>
          <w:lang w:val="ka-GE"/>
        </w:rPr>
        <w:t>3P C50A/10KA</w:t>
      </w:r>
      <w:r>
        <w:rPr>
          <w:rFonts w:ascii="Sylfaen" w:hAnsi="Sylfaen"/>
          <w:sz w:val="24"/>
          <w:szCs w:val="24"/>
          <w:lang w:val="ka-GE"/>
        </w:rPr>
        <w:t xml:space="preserve">) </w:t>
      </w:r>
      <w:r w:rsidRPr="001A0F31">
        <w:rPr>
          <w:rFonts w:ascii="Sylfaen" w:hAnsi="Sylfaen"/>
          <w:sz w:val="24"/>
          <w:szCs w:val="24"/>
          <w:lang w:val="ka-GE"/>
        </w:rPr>
        <w:t>გაყვანილ უნდა იქნას 5x10 (N2XH-J 5X10) კვეთის, ჰალოგენის არშემცველი და ორმაგი იზოლაციის მქონე სპილენძის კაბელი ორი დამოუკიდებელი მარშრუტით - ჯამში დაახლოებით 200 მეტრი;</w:t>
      </w:r>
    </w:p>
    <w:p w14:paraId="40009FFE" w14:textId="21ADE8EB" w:rsidR="001B4471" w:rsidRPr="001B4471" w:rsidRDefault="001B4471" w:rsidP="00EF50FE">
      <w:pPr>
        <w:pStyle w:val="ListParagraph"/>
        <w:numPr>
          <w:ilvl w:val="0"/>
          <w:numId w:val="43"/>
        </w:numPr>
        <w:ind w:left="709"/>
        <w:jc w:val="both"/>
        <w:rPr>
          <w:rFonts w:ascii="Sylfaen" w:hAnsi="Sylfaen"/>
          <w:sz w:val="24"/>
          <w:szCs w:val="24"/>
          <w:lang w:val="ka-GE"/>
        </w:rPr>
      </w:pPr>
      <w:r>
        <w:rPr>
          <w:rFonts w:ascii="Sylfaen" w:hAnsi="Sylfaen"/>
          <w:sz w:val="24"/>
          <w:szCs w:val="24"/>
          <w:lang w:val="ka-GE"/>
        </w:rPr>
        <w:t>DB-1 გამანაწილებელი ფარის ავტ. ამომრთველიდან (</w:t>
      </w:r>
      <w:r w:rsidRPr="001A0F31">
        <w:rPr>
          <w:rFonts w:ascii="Sylfaen" w:hAnsi="Sylfaen"/>
          <w:sz w:val="24"/>
          <w:szCs w:val="24"/>
          <w:lang w:val="ka-GE"/>
        </w:rPr>
        <w:t xml:space="preserve">3P C50A/10KA) კაბელი (5x10) მიყვანილ უნდა იქნას ამავე ოთახში, რეკში განთავსებულ პირველ უწყვეტი კვების წყარომდე (UPS-1). </w:t>
      </w:r>
      <w:r>
        <w:rPr>
          <w:rFonts w:ascii="Sylfaen" w:hAnsi="Sylfaen"/>
          <w:sz w:val="24"/>
          <w:szCs w:val="24"/>
          <w:lang w:val="ka-GE"/>
        </w:rPr>
        <w:t>მისი</w:t>
      </w:r>
      <w:r w:rsidRPr="001A0F31">
        <w:rPr>
          <w:rFonts w:ascii="Sylfaen" w:hAnsi="Sylfaen"/>
          <w:sz w:val="24"/>
          <w:szCs w:val="24"/>
          <w:lang w:val="ka-GE"/>
        </w:rPr>
        <w:t xml:space="preserve"> დაერთება უნდა მოხდეს 3-ფაზიანი (5-პინიანი) კონექტორებით</w:t>
      </w:r>
      <w:r w:rsidR="00E732A7" w:rsidRPr="001A0F31">
        <w:rPr>
          <w:rFonts w:ascii="Sylfaen" w:hAnsi="Sylfaen"/>
          <w:sz w:val="24"/>
          <w:szCs w:val="24"/>
          <w:lang w:val="ka-GE"/>
        </w:rPr>
        <w:t>;</w:t>
      </w:r>
    </w:p>
    <w:p w14:paraId="1011C109" w14:textId="515D0860" w:rsidR="00530741" w:rsidRPr="001B4471" w:rsidRDefault="001B4471" w:rsidP="001B4471">
      <w:pPr>
        <w:pStyle w:val="ListParagraph"/>
        <w:numPr>
          <w:ilvl w:val="0"/>
          <w:numId w:val="43"/>
        </w:numPr>
        <w:ind w:left="709"/>
        <w:jc w:val="both"/>
        <w:rPr>
          <w:rFonts w:ascii="Sylfaen" w:hAnsi="Sylfaen"/>
          <w:sz w:val="24"/>
          <w:szCs w:val="24"/>
          <w:lang w:val="ka-GE"/>
        </w:rPr>
      </w:pPr>
      <w:r>
        <w:rPr>
          <w:rFonts w:ascii="Sylfaen" w:hAnsi="Sylfaen"/>
          <w:sz w:val="24"/>
          <w:szCs w:val="24"/>
          <w:lang w:val="ka-GE"/>
        </w:rPr>
        <w:t>DB-2 გამანაწილებელი ფარის ავტ. ამომრთველიდან (</w:t>
      </w:r>
      <w:r w:rsidRPr="001B4471">
        <w:rPr>
          <w:rFonts w:ascii="Sylfaen" w:hAnsi="Sylfaen"/>
          <w:sz w:val="24"/>
          <w:szCs w:val="24"/>
          <w:lang w:val="ka-GE"/>
        </w:rPr>
        <w:t xml:space="preserve">3P C50A/10KA) კაბელი (5x10) მიყვანილ უნდა იქნას ამავე ოთახში, რეკში განთავსებულ </w:t>
      </w:r>
      <w:r>
        <w:rPr>
          <w:rFonts w:ascii="Sylfaen" w:hAnsi="Sylfaen"/>
          <w:sz w:val="24"/>
          <w:szCs w:val="24"/>
          <w:lang w:val="ka-GE"/>
        </w:rPr>
        <w:t xml:space="preserve">მეორე </w:t>
      </w:r>
      <w:r w:rsidRPr="001B4471">
        <w:rPr>
          <w:rFonts w:ascii="Sylfaen" w:hAnsi="Sylfaen"/>
          <w:sz w:val="24"/>
          <w:szCs w:val="24"/>
          <w:lang w:val="ka-GE"/>
        </w:rPr>
        <w:t>უწყვეტი კვების წყარომდე (UPS</w:t>
      </w:r>
      <w:r>
        <w:rPr>
          <w:rFonts w:ascii="Sylfaen" w:hAnsi="Sylfaen"/>
          <w:sz w:val="24"/>
          <w:szCs w:val="24"/>
          <w:lang w:val="ka-GE"/>
        </w:rPr>
        <w:t>-2</w:t>
      </w:r>
      <w:r w:rsidRPr="001B4471">
        <w:rPr>
          <w:rFonts w:ascii="Sylfaen" w:hAnsi="Sylfaen"/>
          <w:sz w:val="24"/>
          <w:szCs w:val="24"/>
          <w:lang w:val="ka-GE"/>
        </w:rPr>
        <w:t xml:space="preserve">). </w:t>
      </w:r>
      <w:r>
        <w:rPr>
          <w:rFonts w:ascii="Sylfaen" w:hAnsi="Sylfaen"/>
          <w:sz w:val="24"/>
          <w:szCs w:val="24"/>
          <w:lang w:val="ka-GE"/>
        </w:rPr>
        <w:t>მისი</w:t>
      </w:r>
      <w:r w:rsidRPr="001B4471">
        <w:rPr>
          <w:rFonts w:ascii="Sylfaen" w:hAnsi="Sylfaen"/>
          <w:sz w:val="24"/>
          <w:szCs w:val="24"/>
          <w:lang w:val="ka-GE"/>
        </w:rPr>
        <w:t xml:space="preserve"> დაერთება უნდა მოხდეს 3-ფაზიანი (5-პინიანი) კონექტორებით</w:t>
      </w:r>
      <w:r w:rsidR="00E732A7">
        <w:rPr>
          <w:rFonts w:ascii="Sylfaen" w:hAnsi="Sylfaen"/>
          <w:sz w:val="24"/>
          <w:szCs w:val="24"/>
          <w:lang w:val="ka-GE"/>
        </w:rPr>
        <w:t>;</w:t>
      </w:r>
    </w:p>
    <w:p w14:paraId="7AFA520B" w14:textId="7917308D" w:rsidR="001B4471" w:rsidRPr="006834B1" w:rsidRDefault="001B4471" w:rsidP="006834B1">
      <w:pPr>
        <w:pStyle w:val="ListParagraph"/>
        <w:numPr>
          <w:ilvl w:val="0"/>
          <w:numId w:val="43"/>
        </w:numPr>
        <w:ind w:left="709"/>
        <w:jc w:val="both"/>
        <w:rPr>
          <w:rFonts w:ascii="Sylfaen" w:hAnsi="Sylfaen"/>
          <w:sz w:val="24"/>
          <w:szCs w:val="24"/>
          <w:lang w:val="ka-GE"/>
        </w:rPr>
      </w:pPr>
      <w:r>
        <w:rPr>
          <w:rFonts w:ascii="Sylfaen" w:hAnsi="Sylfaen"/>
          <w:sz w:val="24"/>
          <w:szCs w:val="24"/>
          <w:lang w:val="ka-GE"/>
        </w:rPr>
        <w:t>პირველი უწყვეტი კვების წყაროდან (</w:t>
      </w:r>
      <w:r w:rsidRPr="001B4471">
        <w:rPr>
          <w:rFonts w:ascii="Sylfaen" w:hAnsi="Sylfaen"/>
          <w:sz w:val="24"/>
          <w:szCs w:val="24"/>
          <w:lang w:val="ka-GE"/>
        </w:rPr>
        <w:t xml:space="preserve">UPS-1) DB-1 </w:t>
      </w:r>
      <w:r>
        <w:rPr>
          <w:rFonts w:ascii="Sylfaen" w:hAnsi="Sylfaen"/>
          <w:sz w:val="24"/>
          <w:szCs w:val="24"/>
          <w:lang w:val="ka-GE"/>
        </w:rPr>
        <w:t>ელ. ფარის ავტ. ამომრთველამდე (</w:t>
      </w:r>
      <w:r w:rsidRPr="001B4471">
        <w:rPr>
          <w:rFonts w:ascii="Sylfaen" w:hAnsi="Sylfaen"/>
          <w:sz w:val="24"/>
          <w:szCs w:val="24"/>
          <w:lang w:val="ka-GE"/>
        </w:rPr>
        <w:t>3P C50A/10KA)</w:t>
      </w:r>
      <w:r>
        <w:rPr>
          <w:rFonts w:ascii="Sylfaen" w:hAnsi="Sylfaen"/>
          <w:sz w:val="24"/>
          <w:szCs w:val="24"/>
          <w:lang w:val="ka-GE"/>
        </w:rPr>
        <w:t xml:space="preserve"> მიყვანილ უნდა იქნას 5</w:t>
      </w:r>
      <w:r w:rsidRPr="001B4471">
        <w:rPr>
          <w:rFonts w:ascii="Sylfaen" w:hAnsi="Sylfaen"/>
          <w:sz w:val="24"/>
          <w:szCs w:val="24"/>
          <w:lang w:val="ka-GE"/>
        </w:rPr>
        <w:t>x</w:t>
      </w:r>
      <w:r>
        <w:rPr>
          <w:rFonts w:ascii="Sylfaen" w:hAnsi="Sylfaen"/>
          <w:sz w:val="24"/>
          <w:szCs w:val="24"/>
          <w:lang w:val="ka-GE"/>
        </w:rPr>
        <w:t>10 კვეთის ელ. კაბელი</w:t>
      </w:r>
      <w:r w:rsidR="00E732A7">
        <w:rPr>
          <w:rFonts w:ascii="Sylfaen" w:hAnsi="Sylfaen"/>
          <w:sz w:val="24"/>
          <w:szCs w:val="24"/>
          <w:lang w:val="ka-GE"/>
        </w:rPr>
        <w:t>;</w:t>
      </w:r>
    </w:p>
    <w:p w14:paraId="4D2F7AAB" w14:textId="09AE7DB9" w:rsidR="00626721" w:rsidRPr="006834B1" w:rsidRDefault="00626721" w:rsidP="006834B1">
      <w:pPr>
        <w:pStyle w:val="ListParagraph"/>
        <w:numPr>
          <w:ilvl w:val="0"/>
          <w:numId w:val="43"/>
        </w:numPr>
        <w:ind w:left="709"/>
        <w:jc w:val="both"/>
        <w:rPr>
          <w:rFonts w:ascii="Sylfaen" w:hAnsi="Sylfaen"/>
          <w:sz w:val="24"/>
          <w:szCs w:val="24"/>
          <w:lang w:val="ka-GE"/>
        </w:rPr>
      </w:pPr>
      <w:r>
        <w:rPr>
          <w:rFonts w:ascii="Sylfaen" w:hAnsi="Sylfaen"/>
          <w:sz w:val="24"/>
          <w:szCs w:val="24"/>
          <w:lang w:val="ka-GE"/>
        </w:rPr>
        <w:t>მეორე უწყვეტი კვების წყაროდან (</w:t>
      </w:r>
      <w:r w:rsidRPr="001B4471">
        <w:rPr>
          <w:rFonts w:ascii="Sylfaen" w:hAnsi="Sylfaen"/>
          <w:sz w:val="24"/>
          <w:szCs w:val="24"/>
          <w:lang w:val="ka-GE"/>
        </w:rPr>
        <w:t>UPS-</w:t>
      </w:r>
      <w:r w:rsidR="006834B1">
        <w:rPr>
          <w:rFonts w:ascii="Sylfaen" w:hAnsi="Sylfaen"/>
          <w:sz w:val="24"/>
          <w:szCs w:val="24"/>
          <w:lang w:val="ka-GE"/>
        </w:rPr>
        <w:t>2</w:t>
      </w:r>
      <w:r w:rsidRPr="001B4471">
        <w:rPr>
          <w:rFonts w:ascii="Sylfaen" w:hAnsi="Sylfaen"/>
          <w:sz w:val="24"/>
          <w:szCs w:val="24"/>
          <w:lang w:val="ka-GE"/>
        </w:rPr>
        <w:t>) DB-</w:t>
      </w:r>
      <w:r w:rsidR="006834B1">
        <w:rPr>
          <w:rFonts w:ascii="Sylfaen" w:hAnsi="Sylfaen"/>
          <w:sz w:val="24"/>
          <w:szCs w:val="24"/>
          <w:lang w:val="ka-GE"/>
        </w:rPr>
        <w:t>2</w:t>
      </w:r>
      <w:r w:rsidRPr="001B4471">
        <w:rPr>
          <w:rFonts w:ascii="Sylfaen" w:hAnsi="Sylfaen"/>
          <w:sz w:val="24"/>
          <w:szCs w:val="24"/>
          <w:lang w:val="ka-GE"/>
        </w:rPr>
        <w:t xml:space="preserve"> </w:t>
      </w:r>
      <w:r>
        <w:rPr>
          <w:rFonts w:ascii="Sylfaen" w:hAnsi="Sylfaen"/>
          <w:sz w:val="24"/>
          <w:szCs w:val="24"/>
          <w:lang w:val="ka-GE"/>
        </w:rPr>
        <w:t>ელ. ფარის ავტ. ამომრთველამდე (</w:t>
      </w:r>
      <w:r w:rsidRPr="001B4471">
        <w:rPr>
          <w:rFonts w:ascii="Sylfaen" w:hAnsi="Sylfaen"/>
          <w:sz w:val="24"/>
          <w:szCs w:val="24"/>
          <w:lang w:val="ka-GE"/>
        </w:rPr>
        <w:t>3P C50A/10KA)</w:t>
      </w:r>
      <w:r>
        <w:rPr>
          <w:rFonts w:ascii="Sylfaen" w:hAnsi="Sylfaen"/>
          <w:sz w:val="24"/>
          <w:szCs w:val="24"/>
          <w:lang w:val="ka-GE"/>
        </w:rPr>
        <w:t xml:space="preserve"> მიყვანილ უნდა იქნას 5</w:t>
      </w:r>
      <w:r w:rsidRPr="001B4471">
        <w:rPr>
          <w:rFonts w:ascii="Sylfaen" w:hAnsi="Sylfaen"/>
          <w:sz w:val="24"/>
          <w:szCs w:val="24"/>
          <w:lang w:val="ka-GE"/>
        </w:rPr>
        <w:t>x</w:t>
      </w:r>
      <w:r>
        <w:rPr>
          <w:rFonts w:ascii="Sylfaen" w:hAnsi="Sylfaen"/>
          <w:sz w:val="24"/>
          <w:szCs w:val="24"/>
          <w:lang w:val="ka-GE"/>
        </w:rPr>
        <w:t>10 კვეთის ელ. კაბელი</w:t>
      </w:r>
      <w:r w:rsidR="00E732A7">
        <w:rPr>
          <w:rFonts w:ascii="Sylfaen" w:hAnsi="Sylfaen"/>
          <w:sz w:val="24"/>
          <w:szCs w:val="24"/>
          <w:lang w:val="ka-GE"/>
        </w:rPr>
        <w:t>;</w:t>
      </w:r>
    </w:p>
    <w:p w14:paraId="742BE6A3" w14:textId="61FF5181" w:rsidR="001B4471" w:rsidRPr="00B82BE5" w:rsidRDefault="006834B1" w:rsidP="00B82BE5">
      <w:pPr>
        <w:pStyle w:val="ListParagraph"/>
        <w:numPr>
          <w:ilvl w:val="0"/>
          <w:numId w:val="43"/>
        </w:numPr>
        <w:ind w:left="709"/>
        <w:jc w:val="both"/>
        <w:rPr>
          <w:rFonts w:ascii="Sylfaen" w:hAnsi="Sylfaen"/>
          <w:sz w:val="24"/>
          <w:szCs w:val="24"/>
          <w:lang w:val="ka-GE"/>
        </w:rPr>
      </w:pPr>
      <w:r w:rsidRPr="006834B1">
        <w:rPr>
          <w:rFonts w:ascii="Sylfaen" w:hAnsi="Sylfaen"/>
          <w:sz w:val="24"/>
          <w:szCs w:val="24"/>
          <w:lang w:val="ka-GE"/>
        </w:rPr>
        <w:t xml:space="preserve">DB-1 </w:t>
      </w:r>
      <w:r>
        <w:rPr>
          <w:rFonts w:ascii="Sylfaen" w:hAnsi="Sylfaen"/>
          <w:sz w:val="24"/>
          <w:szCs w:val="24"/>
          <w:lang w:val="ka-GE"/>
        </w:rPr>
        <w:t xml:space="preserve">და </w:t>
      </w:r>
      <w:r w:rsidRPr="006834B1">
        <w:rPr>
          <w:rFonts w:ascii="Sylfaen" w:hAnsi="Sylfaen"/>
          <w:sz w:val="24"/>
          <w:szCs w:val="24"/>
          <w:lang w:val="ka-GE"/>
        </w:rPr>
        <w:t xml:space="preserve">DB-2 </w:t>
      </w:r>
      <w:r>
        <w:rPr>
          <w:rFonts w:ascii="Sylfaen" w:hAnsi="Sylfaen"/>
          <w:sz w:val="24"/>
          <w:szCs w:val="24"/>
          <w:lang w:val="ka-GE"/>
        </w:rPr>
        <w:t>ელ. ფარის ავტომატური ამომრთველ</w:t>
      </w:r>
      <w:r w:rsidR="00E95145">
        <w:rPr>
          <w:rFonts w:ascii="Sylfaen" w:hAnsi="Sylfaen"/>
          <w:sz w:val="24"/>
          <w:szCs w:val="24"/>
          <w:lang w:val="ka-GE"/>
        </w:rPr>
        <w:t>ებ</w:t>
      </w:r>
      <w:r>
        <w:rPr>
          <w:rFonts w:ascii="Sylfaen" w:hAnsi="Sylfaen"/>
          <w:sz w:val="24"/>
          <w:szCs w:val="24"/>
          <w:lang w:val="ka-GE"/>
        </w:rPr>
        <w:t>იდან (</w:t>
      </w:r>
      <w:r w:rsidRPr="001B4471">
        <w:rPr>
          <w:rFonts w:ascii="Sylfaen" w:hAnsi="Sylfaen"/>
          <w:sz w:val="24"/>
          <w:szCs w:val="24"/>
          <w:lang w:val="ka-GE"/>
        </w:rPr>
        <w:t>3P C50A/10KA</w:t>
      </w:r>
      <w:r>
        <w:rPr>
          <w:rFonts w:ascii="Sylfaen" w:hAnsi="Sylfaen"/>
          <w:sz w:val="24"/>
          <w:szCs w:val="24"/>
          <w:lang w:val="ka-GE"/>
        </w:rPr>
        <w:t xml:space="preserve">) უნდა </w:t>
      </w:r>
      <w:r w:rsidR="00D6010F">
        <w:rPr>
          <w:rFonts w:ascii="Sylfaen" w:hAnsi="Sylfaen"/>
          <w:sz w:val="24"/>
          <w:szCs w:val="24"/>
          <w:lang w:val="ka-GE"/>
        </w:rPr>
        <w:t>გადავიდეს/</w:t>
      </w:r>
      <w:r>
        <w:rPr>
          <w:rFonts w:ascii="Sylfaen" w:hAnsi="Sylfaen"/>
          <w:sz w:val="24"/>
          <w:szCs w:val="24"/>
          <w:lang w:val="ka-GE"/>
        </w:rPr>
        <w:t xml:space="preserve">განაწილდეს ელ. კაბელები სართულებისთვის განკუთვნილ </w:t>
      </w:r>
      <w:r w:rsidR="00B82BE5" w:rsidRPr="00B82BE5">
        <w:rPr>
          <w:rFonts w:ascii="Sylfaen" w:hAnsi="Sylfaen"/>
          <w:sz w:val="24"/>
          <w:szCs w:val="24"/>
          <w:lang w:val="ka-GE"/>
        </w:rPr>
        <w:t>კომბინირებულ ავტ. ამომრთველ</w:t>
      </w:r>
      <w:r>
        <w:rPr>
          <w:rFonts w:ascii="Sylfaen" w:hAnsi="Sylfaen"/>
          <w:sz w:val="24"/>
          <w:szCs w:val="24"/>
          <w:lang w:val="ka-GE"/>
        </w:rPr>
        <w:t>ებშ</w:t>
      </w:r>
      <w:r w:rsidR="00B82BE5" w:rsidRPr="00B82BE5">
        <w:rPr>
          <w:rFonts w:ascii="Sylfaen" w:hAnsi="Sylfaen"/>
          <w:sz w:val="24"/>
          <w:szCs w:val="24"/>
          <w:lang w:val="ka-GE"/>
        </w:rPr>
        <w:t xml:space="preserve">ი </w:t>
      </w:r>
      <w:r>
        <w:rPr>
          <w:rFonts w:ascii="Sylfaen" w:hAnsi="Sylfaen"/>
          <w:sz w:val="24"/>
          <w:szCs w:val="24"/>
          <w:lang w:val="ka-GE"/>
        </w:rPr>
        <w:t>(</w:t>
      </w:r>
      <w:r w:rsidR="00B82BE5" w:rsidRPr="00B82BE5">
        <w:rPr>
          <w:rFonts w:ascii="Sylfaen" w:hAnsi="Sylfaen"/>
          <w:sz w:val="24"/>
          <w:szCs w:val="24"/>
          <w:lang w:val="ka-GE"/>
        </w:rPr>
        <w:t>2P C25A/30mA</w:t>
      </w:r>
      <w:r>
        <w:rPr>
          <w:rFonts w:ascii="Sylfaen" w:hAnsi="Sylfaen"/>
          <w:sz w:val="24"/>
          <w:szCs w:val="24"/>
          <w:lang w:val="ka-GE"/>
        </w:rPr>
        <w:t>)</w:t>
      </w:r>
      <w:r w:rsidR="00287A7F">
        <w:rPr>
          <w:rFonts w:ascii="Sylfaen" w:hAnsi="Sylfaen"/>
          <w:sz w:val="24"/>
          <w:szCs w:val="24"/>
          <w:lang w:val="ka-GE"/>
        </w:rPr>
        <w:t>.</w:t>
      </w:r>
      <w:r w:rsidR="00B82BE5">
        <w:rPr>
          <w:rFonts w:ascii="Sylfaen" w:hAnsi="Sylfaen"/>
          <w:sz w:val="24"/>
          <w:szCs w:val="24"/>
          <w:lang w:val="ka-GE"/>
        </w:rPr>
        <w:t xml:space="preserve"> </w:t>
      </w:r>
    </w:p>
    <w:p w14:paraId="576D37CF" w14:textId="77777777" w:rsidR="00641B4E" w:rsidRDefault="00641B4E" w:rsidP="00641B4E">
      <w:pPr>
        <w:pStyle w:val="ListParagraph"/>
        <w:ind w:left="709"/>
        <w:jc w:val="both"/>
        <w:rPr>
          <w:rFonts w:ascii="Sylfaen" w:hAnsi="Sylfaen"/>
          <w:b/>
          <w:bCs/>
          <w:sz w:val="24"/>
          <w:szCs w:val="24"/>
          <w:lang w:val="ka-GE"/>
        </w:rPr>
      </w:pPr>
    </w:p>
    <w:p w14:paraId="6799C028" w14:textId="12D86298" w:rsidR="00EA6BF5" w:rsidRPr="00251608" w:rsidRDefault="00B82BE5" w:rsidP="00B82BE5">
      <w:pPr>
        <w:pStyle w:val="ListParagraph"/>
        <w:ind w:left="1080"/>
        <w:jc w:val="right"/>
        <w:rPr>
          <w:rFonts w:ascii="Sylfaen" w:hAnsi="Sylfaen"/>
          <w:b/>
          <w:bCs/>
          <w:sz w:val="24"/>
          <w:szCs w:val="24"/>
          <w:lang w:val="ka-GE"/>
        </w:rPr>
      </w:pPr>
      <w:r>
        <w:rPr>
          <w:rFonts w:ascii="Sylfaen" w:hAnsi="Sylfaen"/>
          <w:b/>
          <w:bCs/>
          <w:sz w:val="24"/>
          <w:szCs w:val="24"/>
          <w:lang w:val="ka-GE"/>
        </w:rPr>
        <w:t>სართულების ელ. მომარაგება</w:t>
      </w:r>
    </w:p>
    <w:p w14:paraId="178B13C9" w14:textId="022A3F6D" w:rsidR="00510B3E" w:rsidRDefault="00B82BE5" w:rsidP="00047DBD">
      <w:pPr>
        <w:pStyle w:val="ListParagraph"/>
        <w:numPr>
          <w:ilvl w:val="0"/>
          <w:numId w:val="28"/>
        </w:numPr>
        <w:jc w:val="both"/>
        <w:rPr>
          <w:rFonts w:ascii="Sylfaen" w:hAnsi="Sylfaen"/>
          <w:sz w:val="24"/>
          <w:szCs w:val="24"/>
          <w:lang w:val="ka-GE"/>
        </w:rPr>
      </w:pPr>
      <w:r w:rsidRPr="00B82BE5">
        <w:rPr>
          <w:rFonts w:ascii="Sylfaen" w:hAnsi="Sylfaen"/>
          <w:sz w:val="24"/>
          <w:szCs w:val="24"/>
          <w:lang w:val="ka-GE"/>
        </w:rPr>
        <w:t xml:space="preserve">DB-1 </w:t>
      </w:r>
      <w:r>
        <w:rPr>
          <w:rFonts w:ascii="Sylfaen" w:hAnsi="Sylfaen"/>
          <w:sz w:val="24"/>
          <w:szCs w:val="24"/>
          <w:lang w:val="ka-GE"/>
        </w:rPr>
        <w:t xml:space="preserve">ელ. ფარის </w:t>
      </w:r>
      <w:r w:rsidRPr="00B82BE5">
        <w:rPr>
          <w:rFonts w:ascii="Sylfaen" w:hAnsi="Sylfaen"/>
          <w:sz w:val="24"/>
          <w:szCs w:val="24"/>
          <w:lang w:val="ka-GE"/>
        </w:rPr>
        <w:t>კომბინირებული ავტ. ამომრთველ</w:t>
      </w:r>
      <w:r>
        <w:rPr>
          <w:rFonts w:ascii="Sylfaen" w:hAnsi="Sylfaen"/>
          <w:sz w:val="24"/>
          <w:szCs w:val="24"/>
          <w:lang w:val="ka-GE"/>
        </w:rPr>
        <w:t>ებ</w:t>
      </w:r>
      <w:r w:rsidRPr="00B82BE5">
        <w:rPr>
          <w:rFonts w:ascii="Sylfaen" w:hAnsi="Sylfaen"/>
          <w:sz w:val="24"/>
          <w:szCs w:val="24"/>
          <w:lang w:val="ka-GE"/>
        </w:rPr>
        <w:t>ი</w:t>
      </w:r>
      <w:r>
        <w:rPr>
          <w:rFonts w:ascii="Sylfaen" w:hAnsi="Sylfaen"/>
          <w:sz w:val="24"/>
          <w:szCs w:val="24"/>
          <w:lang w:val="ka-GE"/>
        </w:rPr>
        <w:t>დან</w:t>
      </w:r>
      <w:r w:rsidRPr="00B82BE5">
        <w:rPr>
          <w:rFonts w:ascii="Sylfaen" w:hAnsi="Sylfaen"/>
          <w:sz w:val="24"/>
          <w:szCs w:val="24"/>
          <w:lang w:val="ka-GE"/>
        </w:rPr>
        <w:t xml:space="preserve"> </w:t>
      </w:r>
      <w:r>
        <w:rPr>
          <w:rFonts w:ascii="Sylfaen" w:hAnsi="Sylfaen"/>
          <w:sz w:val="24"/>
          <w:szCs w:val="24"/>
          <w:lang w:val="ka-GE"/>
        </w:rPr>
        <w:t>(</w:t>
      </w:r>
      <w:r w:rsidRPr="00B82BE5">
        <w:rPr>
          <w:rFonts w:ascii="Sylfaen" w:hAnsi="Sylfaen"/>
          <w:sz w:val="24"/>
          <w:szCs w:val="24"/>
          <w:lang w:val="ka-GE"/>
        </w:rPr>
        <w:t>2P C25A/30mA</w:t>
      </w:r>
      <w:r>
        <w:rPr>
          <w:rFonts w:ascii="Sylfaen" w:hAnsi="Sylfaen"/>
          <w:sz w:val="24"/>
          <w:szCs w:val="24"/>
          <w:lang w:val="ka-GE"/>
        </w:rPr>
        <w:t xml:space="preserve">) ყოველი სართულის რეკის </w:t>
      </w:r>
      <w:r w:rsidR="00E128CF">
        <w:rPr>
          <w:rFonts w:ascii="Sylfaen" w:hAnsi="Sylfaen"/>
          <w:sz w:val="24"/>
          <w:szCs w:val="24"/>
          <w:lang w:val="ka-GE"/>
        </w:rPr>
        <w:t>როზეტამდე</w:t>
      </w:r>
      <w:r>
        <w:rPr>
          <w:rFonts w:ascii="Sylfaen" w:hAnsi="Sylfaen"/>
          <w:sz w:val="24"/>
          <w:szCs w:val="24"/>
          <w:lang w:val="ka-GE"/>
        </w:rPr>
        <w:t xml:space="preserve"> </w:t>
      </w:r>
      <w:r w:rsidR="00E329EA" w:rsidRPr="00E329EA">
        <w:rPr>
          <w:rFonts w:ascii="Sylfaen" w:hAnsi="Sylfaen"/>
          <w:sz w:val="24"/>
          <w:szCs w:val="24"/>
          <w:lang w:val="ka-GE"/>
        </w:rPr>
        <w:t xml:space="preserve">A </w:t>
      </w:r>
      <w:r w:rsidR="00E329EA">
        <w:rPr>
          <w:rFonts w:ascii="Sylfaen" w:hAnsi="Sylfaen"/>
          <w:sz w:val="24"/>
          <w:szCs w:val="24"/>
          <w:lang w:val="ka-GE"/>
        </w:rPr>
        <w:t xml:space="preserve">მარშრუტით </w:t>
      </w:r>
      <w:r>
        <w:rPr>
          <w:rFonts w:ascii="Sylfaen" w:hAnsi="Sylfaen"/>
          <w:sz w:val="24"/>
          <w:szCs w:val="24"/>
          <w:lang w:val="ka-GE"/>
        </w:rPr>
        <w:t xml:space="preserve">გაყვანილ უნდა </w:t>
      </w:r>
      <w:r w:rsidR="008B3F10">
        <w:rPr>
          <w:rFonts w:ascii="Sylfaen" w:hAnsi="Sylfaen"/>
          <w:sz w:val="24"/>
          <w:szCs w:val="24"/>
          <w:lang w:val="ka-GE"/>
        </w:rPr>
        <w:t>იქნას 3</w:t>
      </w:r>
      <w:r w:rsidR="008B3F10" w:rsidRPr="008B3F10">
        <w:rPr>
          <w:rFonts w:ascii="Sylfaen" w:hAnsi="Sylfaen"/>
          <w:sz w:val="24"/>
          <w:szCs w:val="24"/>
          <w:lang w:val="ka-GE"/>
        </w:rPr>
        <w:t>x</w:t>
      </w:r>
      <w:r w:rsidR="008B3F10">
        <w:rPr>
          <w:rFonts w:ascii="Sylfaen" w:hAnsi="Sylfaen"/>
          <w:sz w:val="24"/>
          <w:szCs w:val="24"/>
          <w:lang w:val="ka-GE"/>
        </w:rPr>
        <w:t>4</w:t>
      </w:r>
      <w:r w:rsidR="008B3F10" w:rsidRPr="008B3F10">
        <w:rPr>
          <w:rFonts w:ascii="Sylfaen" w:hAnsi="Sylfaen"/>
          <w:sz w:val="24"/>
          <w:szCs w:val="24"/>
          <w:lang w:val="ka-GE"/>
        </w:rPr>
        <w:t xml:space="preserve"> (N2XH-J </w:t>
      </w:r>
      <w:r w:rsidR="008B3F10">
        <w:rPr>
          <w:rFonts w:ascii="Sylfaen" w:hAnsi="Sylfaen"/>
          <w:sz w:val="24"/>
          <w:szCs w:val="24"/>
          <w:lang w:val="ka-GE"/>
        </w:rPr>
        <w:t>3</w:t>
      </w:r>
      <w:r w:rsidR="008B3F10" w:rsidRPr="008B3F10">
        <w:rPr>
          <w:rFonts w:ascii="Sylfaen" w:hAnsi="Sylfaen"/>
          <w:sz w:val="24"/>
          <w:szCs w:val="24"/>
          <w:lang w:val="ka-GE"/>
        </w:rPr>
        <w:t>X</w:t>
      </w:r>
      <w:r w:rsidR="008B3F10">
        <w:rPr>
          <w:rFonts w:ascii="Sylfaen" w:hAnsi="Sylfaen"/>
          <w:sz w:val="24"/>
          <w:szCs w:val="24"/>
          <w:lang w:val="ka-GE"/>
        </w:rPr>
        <w:t>4</w:t>
      </w:r>
      <w:r w:rsidR="008B3F10" w:rsidRPr="008B3F10">
        <w:rPr>
          <w:rFonts w:ascii="Sylfaen" w:hAnsi="Sylfaen"/>
          <w:sz w:val="24"/>
          <w:szCs w:val="24"/>
          <w:lang w:val="ka-GE"/>
        </w:rPr>
        <w:t xml:space="preserve">) კვეთის, ჰალოგენის არშემცველი და ორმაგი იზოლაციის მქონე სპილენძის კაბელი </w:t>
      </w:r>
      <w:r w:rsidR="00E329EA">
        <w:rPr>
          <w:rFonts w:ascii="Sylfaen" w:hAnsi="Sylfaen"/>
          <w:sz w:val="24"/>
          <w:szCs w:val="24"/>
          <w:lang w:val="ka-GE"/>
        </w:rPr>
        <w:t>(ჯამში 19 ცალი)</w:t>
      </w:r>
      <w:r w:rsidR="00287A7F">
        <w:rPr>
          <w:rFonts w:ascii="Sylfaen" w:hAnsi="Sylfaen"/>
          <w:sz w:val="24"/>
          <w:szCs w:val="24"/>
          <w:lang w:val="ka-GE"/>
        </w:rPr>
        <w:t>;</w:t>
      </w:r>
    </w:p>
    <w:p w14:paraId="7ACE2027" w14:textId="41BF2B72" w:rsidR="008B3F10" w:rsidRDefault="00E329EA" w:rsidP="008B3F10">
      <w:pPr>
        <w:pStyle w:val="ListParagraph"/>
        <w:numPr>
          <w:ilvl w:val="0"/>
          <w:numId w:val="28"/>
        </w:numPr>
        <w:jc w:val="both"/>
        <w:rPr>
          <w:rFonts w:ascii="Sylfaen" w:hAnsi="Sylfaen"/>
          <w:sz w:val="24"/>
          <w:szCs w:val="24"/>
          <w:lang w:val="ka-GE"/>
        </w:rPr>
      </w:pPr>
      <w:r w:rsidRPr="00B82BE5">
        <w:rPr>
          <w:rFonts w:ascii="Sylfaen" w:hAnsi="Sylfaen"/>
          <w:sz w:val="24"/>
          <w:szCs w:val="24"/>
          <w:lang w:val="ka-GE"/>
        </w:rPr>
        <w:t>DB-</w:t>
      </w:r>
      <w:r>
        <w:rPr>
          <w:rFonts w:ascii="Sylfaen" w:hAnsi="Sylfaen"/>
          <w:sz w:val="24"/>
          <w:szCs w:val="24"/>
          <w:lang w:val="ka-GE"/>
        </w:rPr>
        <w:t>2</w:t>
      </w:r>
      <w:r w:rsidRPr="00B82BE5">
        <w:rPr>
          <w:rFonts w:ascii="Sylfaen" w:hAnsi="Sylfaen"/>
          <w:sz w:val="24"/>
          <w:szCs w:val="24"/>
          <w:lang w:val="ka-GE"/>
        </w:rPr>
        <w:t xml:space="preserve"> </w:t>
      </w:r>
      <w:r>
        <w:rPr>
          <w:rFonts w:ascii="Sylfaen" w:hAnsi="Sylfaen"/>
          <w:sz w:val="24"/>
          <w:szCs w:val="24"/>
          <w:lang w:val="ka-GE"/>
        </w:rPr>
        <w:t xml:space="preserve">ელ. ფარის </w:t>
      </w:r>
      <w:r w:rsidRPr="00B82BE5">
        <w:rPr>
          <w:rFonts w:ascii="Sylfaen" w:hAnsi="Sylfaen"/>
          <w:sz w:val="24"/>
          <w:szCs w:val="24"/>
          <w:lang w:val="ka-GE"/>
        </w:rPr>
        <w:t>კომბინირებული ავტ. ამომრთველ</w:t>
      </w:r>
      <w:r>
        <w:rPr>
          <w:rFonts w:ascii="Sylfaen" w:hAnsi="Sylfaen"/>
          <w:sz w:val="24"/>
          <w:szCs w:val="24"/>
          <w:lang w:val="ka-GE"/>
        </w:rPr>
        <w:t>ებ</w:t>
      </w:r>
      <w:r w:rsidRPr="00B82BE5">
        <w:rPr>
          <w:rFonts w:ascii="Sylfaen" w:hAnsi="Sylfaen"/>
          <w:sz w:val="24"/>
          <w:szCs w:val="24"/>
          <w:lang w:val="ka-GE"/>
        </w:rPr>
        <w:t>ი</w:t>
      </w:r>
      <w:r>
        <w:rPr>
          <w:rFonts w:ascii="Sylfaen" w:hAnsi="Sylfaen"/>
          <w:sz w:val="24"/>
          <w:szCs w:val="24"/>
          <w:lang w:val="ka-GE"/>
        </w:rPr>
        <w:t>დან</w:t>
      </w:r>
      <w:r w:rsidRPr="00B82BE5">
        <w:rPr>
          <w:rFonts w:ascii="Sylfaen" w:hAnsi="Sylfaen"/>
          <w:sz w:val="24"/>
          <w:szCs w:val="24"/>
          <w:lang w:val="ka-GE"/>
        </w:rPr>
        <w:t xml:space="preserve"> </w:t>
      </w:r>
      <w:r>
        <w:rPr>
          <w:rFonts w:ascii="Sylfaen" w:hAnsi="Sylfaen"/>
          <w:sz w:val="24"/>
          <w:szCs w:val="24"/>
          <w:lang w:val="ka-GE"/>
        </w:rPr>
        <w:t>(</w:t>
      </w:r>
      <w:r w:rsidRPr="00B82BE5">
        <w:rPr>
          <w:rFonts w:ascii="Sylfaen" w:hAnsi="Sylfaen"/>
          <w:sz w:val="24"/>
          <w:szCs w:val="24"/>
          <w:lang w:val="ka-GE"/>
        </w:rPr>
        <w:t>2P C25A/30mA</w:t>
      </w:r>
      <w:r>
        <w:rPr>
          <w:rFonts w:ascii="Sylfaen" w:hAnsi="Sylfaen"/>
          <w:sz w:val="24"/>
          <w:szCs w:val="24"/>
          <w:lang w:val="ka-GE"/>
        </w:rPr>
        <w:t xml:space="preserve">) ყოველი სართულის რეკის </w:t>
      </w:r>
      <w:r w:rsidR="00E128CF">
        <w:rPr>
          <w:rFonts w:ascii="Sylfaen" w:hAnsi="Sylfaen"/>
          <w:sz w:val="24"/>
          <w:szCs w:val="24"/>
          <w:lang w:val="ka-GE"/>
        </w:rPr>
        <w:t>როზეტამდე</w:t>
      </w:r>
      <w:r>
        <w:rPr>
          <w:rFonts w:ascii="Sylfaen" w:hAnsi="Sylfaen"/>
          <w:sz w:val="24"/>
          <w:szCs w:val="24"/>
          <w:lang w:val="ka-GE"/>
        </w:rPr>
        <w:t xml:space="preserve"> B</w:t>
      </w:r>
      <w:r w:rsidRPr="00E329EA">
        <w:rPr>
          <w:rFonts w:ascii="Sylfaen" w:hAnsi="Sylfaen"/>
          <w:sz w:val="24"/>
          <w:szCs w:val="24"/>
          <w:lang w:val="ka-GE"/>
        </w:rPr>
        <w:t xml:space="preserve"> </w:t>
      </w:r>
      <w:r>
        <w:rPr>
          <w:rFonts w:ascii="Sylfaen" w:hAnsi="Sylfaen"/>
          <w:sz w:val="24"/>
          <w:szCs w:val="24"/>
          <w:lang w:val="ka-GE"/>
        </w:rPr>
        <w:t xml:space="preserve">მარშრუტით გაყვანილ უნდა იქნას </w:t>
      </w:r>
      <w:r w:rsidR="008B3F10">
        <w:rPr>
          <w:rFonts w:ascii="Sylfaen" w:hAnsi="Sylfaen"/>
          <w:sz w:val="24"/>
          <w:szCs w:val="24"/>
          <w:lang w:val="ka-GE"/>
        </w:rPr>
        <w:t>3</w:t>
      </w:r>
      <w:r w:rsidR="008B3F10" w:rsidRPr="008B3F10">
        <w:rPr>
          <w:rFonts w:ascii="Sylfaen" w:hAnsi="Sylfaen"/>
          <w:sz w:val="24"/>
          <w:szCs w:val="24"/>
          <w:lang w:val="ka-GE"/>
        </w:rPr>
        <w:t>x</w:t>
      </w:r>
      <w:r w:rsidR="008B3F10">
        <w:rPr>
          <w:rFonts w:ascii="Sylfaen" w:hAnsi="Sylfaen"/>
          <w:sz w:val="24"/>
          <w:szCs w:val="24"/>
          <w:lang w:val="ka-GE"/>
        </w:rPr>
        <w:t>4</w:t>
      </w:r>
      <w:r w:rsidR="008B3F10" w:rsidRPr="008B3F10">
        <w:rPr>
          <w:rFonts w:ascii="Sylfaen" w:hAnsi="Sylfaen"/>
          <w:sz w:val="24"/>
          <w:szCs w:val="24"/>
          <w:lang w:val="ka-GE"/>
        </w:rPr>
        <w:t xml:space="preserve"> (N2XH-J </w:t>
      </w:r>
      <w:r w:rsidR="008B3F10">
        <w:rPr>
          <w:rFonts w:ascii="Sylfaen" w:hAnsi="Sylfaen"/>
          <w:sz w:val="24"/>
          <w:szCs w:val="24"/>
          <w:lang w:val="ka-GE"/>
        </w:rPr>
        <w:t>3</w:t>
      </w:r>
      <w:r w:rsidR="008B3F10" w:rsidRPr="008B3F10">
        <w:rPr>
          <w:rFonts w:ascii="Sylfaen" w:hAnsi="Sylfaen"/>
          <w:sz w:val="24"/>
          <w:szCs w:val="24"/>
          <w:lang w:val="ka-GE"/>
        </w:rPr>
        <w:t>X</w:t>
      </w:r>
      <w:r w:rsidR="008B3F10">
        <w:rPr>
          <w:rFonts w:ascii="Sylfaen" w:hAnsi="Sylfaen"/>
          <w:sz w:val="24"/>
          <w:szCs w:val="24"/>
          <w:lang w:val="ka-GE"/>
        </w:rPr>
        <w:t>4</w:t>
      </w:r>
      <w:r w:rsidR="008B3F10" w:rsidRPr="008B3F10">
        <w:rPr>
          <w:rFonts w:ascii="Sylfaen" w:hAnsi="Sylfaen"/>
          <w:sz w:val="24"/>
          <w:szCs w:val="24"/>
          <w:lang w:val="ka-GE"/>
        </w:rPr>
        <w:t xml:space="preserve">) კვეთის, ჰალოგენის არ შემცველი და ორმაგი იზოლაციის მქონე სპილენძის კაბელი </w:t>
      </w:r>
      <w:r w:rsidR="008B3F10">
        <w:rPr>
          <w:rFonts w:ascii="Sylfaen" w:hAnsi="Sylfaen"/>
          <w:sz w:val="24"/>
          <w:szCs w:val="24"/>
          <w:lang w:val="ka-GE"/>
        </w:rPr>
        <w:t>(ჯამში 19 ცალი)</w:t>
      </w:r>
      <w:r w:rsidR="00287A7F">
        <w:rPr>
          <w:rFonts w:ascii="Sylfaen" w:hAnsi="Sylfaen"/>
          <w:sz w:val="24"/>
          <w:szCs w:val="24"/>
          <w:lang w:val="ka-GE"/>
        </w:rPr>
        <w:t>;</w:t>
      </w:r>
    </w:p>
    <w:p w14:paraId="2556570E" w14:textId="05C03417" w:rsidR="00326DB7" w:rsidRDefault="008B3F10" w:rsidP="008B3F10">
      <w:pPr>
        <w:pStyle w:val="ListParagraph"/>
        <w:numPr>
          <w:ilvl w:val="0"/>
          <w:numId w:val="28"/>
        </w:numPr>
        <w:jc w:val="both"/>
        <w:rPr>
          <w:rFonts w:ascii="Sylfaen" w:hAnsi="Sylfaen"/>
          <w:sz w:val="24"/>
          <w:szCs w:val="24"/>
          <w:lang w:val="ka-GE"/>
        </w:rPr>
      </w:pPr>
      <w:r>
        <w:rPr>
          <w:rFonts w:ascii="Sylfaen" w:hAnsi="Sylfaen"/>
          <w:sz w:val="24"/>
          <w:szCs w:val="24"/>
          <w:lang w:val="ka-GE"/>
        </w:rPr>
        <w:t>ჯამში საჭიროა დაახლოებით 2500 მეტრი ჰალოგენის არ შემცველი და ორმაგი იზოლაციის მქონე</w:t>
      </w:r>
      <w:r w:rsidRPr="008B3F10">
        <w:rPr>
          <w:rFonts w:ascii="Sylfaen" w:hAnsi="Sylfaen"/>
          <w:sz w:val="24"/>
          <w:szCs w:val="24"/>
          <w:lang w:val="ka-GE"/>
        </w:rPr>
        <w:t xml:space="preserve"> </w:t>
      </w:r>
      <w:r w:rsidRPr="008B3F10">
        <w:rPr>
          <w:rFonts w:ascii="Sylfaen" w:hAnsi="Sylfaen"/>
          <w:sz w:val="24"/>
          <w:szCs w:val="24"/>
        </w:rPr>
        <w:t>3x4</w:t>
      </w:r>
      <w:r w:rsidRPr="008B3F10">
        <w:rPr>
          <w:rFonts w:ascii="Sylfaen" w:hAnsi="Sylfaen"/>
          <w:sz w:val="24"/>
          <w:szCs w:val="24"/>
          <w:lang w:val="ka-GE"/>
        </w:rPr>
        <w:t>-ზე კვეთის სპილენძის კაბელი</w:t>
      </w:r>
      <w:r w:rsidR="00287A7F">
        <w:rPr>
          <w:rFonts w:ascii="Sylfaen" w:hAnsi="Sylfaen"/>
          <w:sz w:val="24"/>
          <w:szCs w:val="24"/>
          <w:lang w:val="ka-GE"/>
        </w:rPr>
        <w:t>;</w:t>
      </w:r>
    </w:p>
    <w:p w14:paraId="6AEBDA58" w14:textId="1821A2C6" w:rsidR="002D5EE7" w:rsidRPr="00E128CF" w:rsidRDefault="008B3F10" w:rsidP="00E128CF">
      <w:pPr>
        <w:pStyle w:val="ListParagraph"/>
        <w:numPr>
          <w:ilvl w:val="0"/>
          <w:numId w:val="28"/>
        </w:numPr>
        <w:jc w:val="both"/>
        <w:rPr>
          <w:rFonts w:ascii="Sylfaen" w:hAnsi="Sylfaen"/>
          <w:sz w:val="24"/>
          <w:szCs w:val="24"/>
          <w:lang w:val="ka-GE"/>
        </w:rPr>
      </w:pPr>
      <w:r>
        <w:rPr>
          <w:rFonts w:ascii="Sylfaen" w:hAnsi="Sylfaen"/>
          <w:sz w:val="24"/>
          <w:szCs w:val="24"/>
          <w:lang w:val="ka-GE"/>
        </w:rPr>
        <w:t>ყოველი სართულის რეკთან უნდა დამონტაჟდეს</w:t>
      </w:r>
      <w:r w:rsidR="00D6010F">
        <w:rPr>
          <w:rFonts w:ascii="Sylfaen" w:hAnsi="Sylfaen"/>
          <w:sz w:val="24"/>
          <w:szCs w:val="24"/>
          <w:lang w:val="ka-GE"/>
        </w:rPr>
        <w:t xml:space="preserve"> </w:t>
      </w:r>
      <w:r w:rsidR="00287A7F" w:rsidRPr="00E128CF">
        <w:rPr>
          <w:rFonts w:ascii="Sylfaen" w:hAnsi="Sylfaen"/>
          <w:sz w:val="24"/>
          <w:szCs w:val="24"/>
          <w:lang w:val="ka-GE"/>
        </w:rPr>
        <w:t>დამიწების მქონე როზეტი</w:t>
      </w:r>
      <w:r w:rsidRPr="00E128CF">
        <w:rPr>
          <w:rFonts w:ascii="Sylfaen" w:hAnsi="Sylfaen"/>
          <w:sz w:val="24"/>
          <w:szCs w:val="24"/>
          <w:lang w:val="ka-GE"/>
        </w:rPr>
        <w:t xml:space="preserve"> </w:t>
      </w:r>
      <w:r w:rsidR="00287A7F" w:rsidRPr="00E128CF">
        <w:rPr>
          <w:rFonts w:ascii="Sylfaen" w:hAnsi="Sylfaen"/>
          <w:sz w:val="24"/>
          <w:szCs w:val="24"/>
          <w:lang w:val="ka-GE"/>
        </w:rPr>
        <w:t>(სართულზე ორი - ჯამში 38 ცალი)</w:t>
      </w:r>
      <w:r w:rsidR="002B4A4B" w:rsidRPr="00E128CF">
        <w:rPr>
          <w:rFonts w:ascii="Sylfaen" w:hAnsi="Sylfaen"/>
          <w:sz w:val="24"/>
          <w:szCs w:val="24"/>
          <w:lang w:val="ka-GE"/>
        </w:rPr>
        <w:t xml:space="preserve">, რომელზეც დაერთდება რეკში სამონტაჟო </w:t>
      </w:r>
      <w:r w:rsidR="002B4A4B" w:rsidRPr="00E128CF">
        <w:rPr>
          <w:rFonts w:ascii="Sylfaen" w:hAnsi="Sylfaen"/>
          <w:sz w:val="24"/>
          <w:szCs w:val="24"/>
        </w:rPr>
        <w:t xml:space="preserve">PDU </w:t>
      </w:r>
      <w:r w:rsidR="002B4A4B" w:rsidRPr="00E128CF">
        <w:rPr>
          <w:rFonts w:ascii="Sylfaen" w:hAnsi="Sylfaen"/>
          <w:sz w:val="24"/>
          <w:szCs w:val="24"/>
          <w:lang w:val="ka-GE"/>
        </w:rPr>
        <w:t>(სართულზე ორი - ჯამში 38 ცალი)</w:t>
      </w:r>
      <w:r w:rsidR="00287A7F" w:rsidRPr="00E128CF">
        <w:rPr>
          <w:rFonts w:ascii="Sylfaen" w:hAnsi="Sylfaen"/>
          <w:sz w:val="24"/>
          <w:szCs w:val="24"/>
          <w:lang w:val="ka-GE"/>
        </w:rPr>
        <w:t xml:space="preserve">; </w:t>
      </w:r>
    </w:p>
    <w:p w14:paraId="320B1C04" w14:textId="77777777" w:rsidR="00047DBD" w:rsidRPr="00047DBD" w:rsidRDefault="00047DBD" w:rsidP="00047DBD">
      <w:pPr>
        <w:pStyle w:val="ListParagraph"/>
        <w:jc w:val="both"/>
        <w:rPr>
          <w:rFonts w:ascii="Sylfaen" w:hAnsi="Sylfaen"/>
          <w:sz w:val="24"/>
          <w:szCs w:val="24"/>
          <w:lang w:val="ka-GE"/>
        </w:rPr>
      </w:pPr>
    </w:p>
    <w:p w14:paraId="7E13C7E1" w14:textId="3166C087" w:rsidR="00A914CA" w:rsidRDefault="00A914CA" w:rsidP="009944E2">
      <w:pPr>
        <w:pStyle w:val="ListParagraph"/>
        <w:numPr>
          <w:ilvl w:val="0"/>
          <w:numId w:val="42"/>
        </w:numPr>
        <w:jc w:val="right"/>
        <w:rPr>
          <w:rFonts w:ascii="Sylfaen" w:hAnsi="Sylfaen"/>
          <w:b/>
          <w:bCs/>
          <w:sz w:val="24"/>
          <w:szCs w:val="24"/>
          <w:lang w:val="ka-GE"/>
        </w:rPr>
      </w:pPr>
      <w:r w:rsidRPr="00CD4DF0">
        <w:rPr>
          <w:rFonts w:ascii="Sylfaen" w:hAnsi="Sylfaen"/>
          <w:b/>
          <w:bCs/>
          <w:sz w:val="24"/>
          <w:szCs w:val="24"/>
          <w:lang w:val="ka-GE"/>
        </w:rPr>
        <w:t xml:space="preserve"> </w:t>
      </w:r>
      <w:r w:rsidR="00E329EA">
        <w:rPr>
          <w:rFonts w:ascii="Sylfaen" w:hAnsi="Sylfaen"/>
          <w:b/>
          <w:bCs/>
          <w:sz w:val="24"/>
          <w:szCs w:val="24"/>
          <w:lang w:val="ka-GE"/>
        </w:rPr>
        <w:t>ოპტიკურ-ბოჭკოვანი კაბელები</w:t>
      </w:r>
    </w:p>
    <w:p w14:paraId="35160C20" w14:textId="7471A8BC" w:rsidR="002D5EE7" w:rsidRPr="002D5EE7" w:rsidRDefault="00646EB4" w:rsidP="00393277">
      <w:pPr>
        <w:pStyle w:val="ListParagraph"/>
        <w:numPr>
          <w:ilvl w:val="0"/>
          <w:numId w:val="49"/>
        </w:numPr>
        <w:ind w:left="709"/>
        <w:jc w:val="both"/>
        <w:rPr>
          <w:rFonts w:ascii="Sylfaen" w:hAnsi="Sylfaen"/>
          <w:sz w:val="24"/>
          <w:szCs w:val="24"/>
          <w:lang w:val="ka-GE"/>
        </w:rPr>
      </w:pPr>
      <w:r>
        <w:rPr>
          <w:rFonts w:ascii="Sylfaen" w:hAnsi="Sylfaen"/>
          <w:sz w:val="24"/>
          <w:szCs w:val="24"/>
          <w:lang w:val="ka-GE"/>
        </w:rPr>
        <w:t xml:space="preserve">ჯამში </w:t>
      </w:r>
      <w:r w:rsidR="002D5EE7">
        <w:rPr>
          <w:rFonts w:ascii="Sylfaen" w:hAnsi="Sylfaen"/>
          <w:sz w:val="24"/>
          <w:szCs w:val="24"/>
          <w:lang w:val="ka-GE"/>
        </w:rPr>
        <w:t xml:space="preserve">საჭიროა </w:t>
      </w:r>
      <w:r w:rsidR="00E128CF">
        <w:rPr>
          <w:rFonts w:ascii="Sylfaen" w:hAnsi="Sylfaen"/>
          <w:sz w:val="24"/>
          <w:szCs w:val="24"/>
          <w:lang w:val="ka-GE"/>
        </w:rPr>
        <w:t>10</w:t>
      </w:r>
      <w:r w:rsidR="002D5EE7" w:rsidRPr="002D5EE7">
        <w:rPr>
          <w:rFonts w:ascii="Sylfaen" w:hAnsi="Sylfaen"/>
          <w:sz w:val="24"/>
          <w:szCs w:val="24"/>
          <w:lang w:val="ka-GE"/>
        </w:rPr>
        <w:t xml:space="preserve"> ცალი 24 პორტიანი ოპტიკური Singe Mode </w:t>
      </w:r>
      <w:r w:rsidR="002D5EE7">
        <w:rPr>
          <w:rFonts w:ascii="Sylfaen" w:hAnsi="Sylfaen"/>
          <w:sz w:val="24"/>
          <w:szCs w:val="24"/>
          <w:lang w:val="ka-GE"/>
        </w:rPr>
        <w:t>პატჩ</w:t>
      </w:r>
      <w:r w:rsidR="00E128CF">
        <w:rPr>
          <w:rFonts w:ascii="Sylfaen" w:hAnsi="Sylfaen"/>
          <w:sz w:val="24"/>
          <w:szCs w:val="24"/>
          <w:lang w:val="ka-GE"/>
        </w:rPr>
        <w:t>-</w:t>
      </w:r>
      <w:r w:rsidR="002D5EE7">
        <w:rPr>
          <w:rFonts w:ascii="Sylfaen" w:hAnsi="Sylfaen"/>
          <w:sz w:val="24"/>
          <w:szCs w:val="24"/>
          <w:lang w:val="ka-GE"/>
        </w:rPr>
        <w:t>პანელი</w:t>
      </w:r>
      <w:r w:rsidR="002D5EE7" w:rsidRPr="002D5EE7">
        <w:rPr>
          <w:rFonts w:ascii="Sylfaen" w:hAnsi="Sylfaen"/>
          <w:sz w:val="24"/>
          <w:szCs w:val="24"/>
          <w:lang w:val="ka-GE"/>
        </w:rPr>
        <w:t xml:space="preserve"> რეკებისთვის</w:t>
      </w:r>
    </w:p>
    <w:p w14:paraId="2E6D4F14" w14:textId="5DDE1319" w:rsidR="002D5EE7" w:rsidRDefault="0014306C" w:rsidP="00393277">
      <w:pPr>
        <w:pStyle w:val="ListParagraph"/>
        <w:numPr>
          <w:ilvl w:val="0"/>
          <w:numId w:val="49"/>
        </w:numPr>
        <w:ind w:left="709"/>
        <w:jc w:val="both"/>
        <w:rPr>
          <w:rFonts w:ascii="Sylfaen" w:hAnsi="Sylfaen"/>
          <w:sz w:val="24"/>
          <w:szCs w:val="24"/>
          <w:lang w:val="ka-GE"/>
        </w:rPr>
      </w:pPr>
      <w:r>
        <w:rPr>
          <w:rFonts w:ascii="Sylfaen" w:hAnsi="Sylfaen"/>
          <w:sz w:val="24"/>
          <w:szCs w:val="24"/>
          <w:lang w:val="ka-GE"/>
        </w:rPr>
        <w:t xml:space="preserve">ასევე საჭიროა </w:t>
      </w:r>
      <w:r w:rsidR="00E128CF">
        <w:rPr>
          <w:rFonts w:ascii="Sylfaen" w:hAnsi="Sylfaen"/>
          <w:sz w:val="24"/>
          <w:szCs w:val="24"/>
          <w:lang w:val="ka-GE"/>
        </w:rPr>
        <w:t>2</w:t>
      </w:r>
      <w:r w:rsidR="002D5EE7" w:rsidRPr="002D5EE7">
        <w:rPr>
          <w:rFonts w:ascii="Sylfaen" w:hAnsi="Sylfaen"/>
          <w:sz w:val="24"/>
          <w:szCs w:val="24"/>
          <w:lang w:val="ka-GE"/>
        </w:rPr>
        <w:t xml:space="preserve"> ცალი </w:t>
      </w:r>
      <w:r w:rsidR="00E128CF">
        <w:rPr>
          <w:rFonts w:ascii="Sylfaen" w:hAnsi="Sylfaen"/>
          <w:sz w:val="24"/>
          <w:szCs w:val="24"/>
          <w:lang w:val="ka-GE"/>
        </w:rPr>
        <w:t>ცენტრალური</w:t>
      </w:r>
      <w:r w:rsidR="002D5EE7" w:rsidRPr="002D5EE7">
        <w:rPr>
          <w:rFonts w:ascii="Sylfaen" w:hAnsi="Sylfaen"/>
          <w:sz w:val="24"/>
          <w:szCs w:val="24"/>
          <w:lang w:val="ka-GE"/>
        </w:rPr>
        <w:t xml:space="preserve"> </w:t>
      </w:r>
      <w:r w:rsidR="00646EB4" w:rsidRPr="00646EB4">
        <w:rPr>
          <w:rFonts w:ascii="Sylfaen" w:hAnsi="Sylfaen"/>
          <w:sz w:val="24"/>
          <w:szCs w:val="24"/>
          <w:lang w:val="ka-GE"/>
        </w:rPr>
        <w:t>ოპტიკური გამანაწილებელი ფარი</w:t>
      </w:r>
      <w:r w:rsidR="00646EB4">
        <w:rPr>
          <w:rFonts w:ascii="Sylfaen" w:hAnsi="Sylfaen"/>
          <w:sz w:val="24"/>
          <w:szCs w:val="24"/>
          <w:lang w:val="ka-GE"/>
        </w:rPr>
        <w:t xml:space="preserve"> (</w:t>
      </w:r>
      <w:r w:rsidR="002D5EE7" w:rsidRPr="002D5EE7">
        <w:rPr>
          <w:rFonts w:ascii="Sylfaen" w:hAnsi="Sylfaen"/>
          <w:sz w:val="24"/>
          <w:szCs w:val="24"/>
          <w:lang w:val="ka-GE"/>
        </w:rPr>
        <w:t>ODF</w:t>
      </w:r>
      <w:r w:rsidR="00646EB4">
        <w:rPr>
          <w:rFonts w:ascii="Sylfaen" w:hAnsi="Sylfaen"/>
          <w:sz w:val="24"/>
          <w:szCs w:val="24"/>
          <w:lang w:val="ka-GE"/>
        </w:rPr>
        <w:t>)</w:t>
      </w:r>
    </w:p>
    <w:p w14:paraId="622E528B" w14:textId="77777777" w:rsidR="002D5EE7" w:rsidRPr="002D5EE7" w:rsidRDefault="002D5EE7" w:rsidP="002D5EE7">
      <w:pPr>
        <w:pStyle w:val="ListParagraph"/>
        <w:ind w:left="284"/>
        <w:jc w:val="both"/>
        <w:rPr>
          <w:rFonts w:ascii="Sylfaen" w:hAnsi="Sylfaen"/>
          <w:sz w:val="24"/>
          <w:szCs w:val="24"/>
          <w:lang w:val="ka-GE"/>
        </w:rPr>
      </w:pPr>
    </w:p>
    <w:p w14:paraId="3F33C5AF" w14:textId="1676DF70" w:rsidR="004E0DBB" w:rsidRPr="00CD4DF0" w:rsidRDefault="0014306C" w:rsidP="004E0DBB">
      <w:pPr>
        <w:pStyle w:val="ListParagraph"/>
        <w:ind w:left="142"/>
        <w:jc w:val="right"/>
        <w:rPr>
          <w:rFonts w:ascii="Sylfaen" w:hAnsi="Sylfaen"/>
          <w:b/>
          <w:bCs/>
          <w:sz w:val="24"/>
          <w:szCs w:val="24"/>
          <w:lang w:val="ka-GE"/>
        </w:rPr>
      </w:pPr>
      <w:r>
        <w:rPr>
          <w:rFonts w:ascii="Sylfaen" w:hAnsi="Sylfaen"/>
          <w:b/>
          <w:bCs/>
          <w:sz w:val="24"/>
          <w:szCs w:val="24"/>
          <w:lang w:val="ka-GE"/>
        </w:rPr>
        <w:lastRenderedPageBreak/>
        <w:t xml:space="preserve">ოპტიკური კაბელი </w:t>
      </w:r>
      <w:r w:rsidR="004E0DBB">
        <w:rPr>
          <w:rFonts w:ascii="Sylfaen" w:hAnsi="Sylfaen"/>
          <w:b/>
          <w:bCs/>
          <w:sz w:val="24"/>
          <w:szCs w:val="24"/>
          <w:lang w:val="ka-GE"/>
        </w:rPr>
        <w:t xml:space="preserve">მონაცემთა დამუშავების ცენტრიდან ქსელის </w:t>
      </w:r>
      <w:r w:rsidR="00E95145">
        <w:rPr>
          <w:rFonts w:ascii="Sylfaen" w:hAnsi="Sylfaen"/>
          <w:b/>
          <w:bCs/>
          <w:sz w:val="24"/>
          <w:szCs w:val="24"/>
          <w:lang w:val="ka-GE"/>
        </w:rPr>
        <w:t>ცენტრალურ</w:t>
      </w:r>
      <w:r w:rsidR="004E0DBB">
        <w:rPr>
          <w:rFonts w:ascii="Sylfaen" w:hAnsi="Sylfaen"/>
          <w:b/>
          <w:bCs/>
          <w:sz w:val="24"/>
          <w:szCs w:val="24"/>
          <w:lang w:val="ka-GE"/>
        </w:rPr>
        <w:t xml:space="preserve"> გამანაწილებელ სივრცემდე</w:t>
      </w:r>
    </w:p>
    <w:p w14:paraId="3603D4DF" w14:textId="474957A9" w:rsidR="00182512" w:rsidRDefault="004E0DBB" w:rsidP="004E0DBB">
      <w:pPr>
        <w:pStyle w:val="ListParagraph"/>
        <w:numPr>
          <w:ilvl w:val="0"/>
          <w:numId w:val="44"/>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ბანკის მონაცემთა დამუშავების ცენტრიდან მე-7 სართულის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w:t>
      </w:r>
      <w:r w:rsidR="0014306C" w:rsidRPr="0014306C">
        <w:rPr>
          <w:rFonts w:ascii="Sylfaen" w:hAnsi="Sylfaen"/>
          <w:kern w:val="0"/>
          <w:sz w:val="24"/>
          <w:szCs w:val="24"/>
          <w:lang w:val="ka-GE"/>
          <w14:ligatures w14:val="none"/>
        </w:rPr>
        <w:t xml:space="preserve"> გამანაწილებელ სივრცემდე</w:t>
      </w:r>
      <w:r>
        <w:rPr>
          <w:rFonts w:ascii="Sylfaen" w:hAnsi="Sylfaen"/>
          <w:kern w:val="0"/>
          <w:sz w:val="24"/>
          <w:szCs w:val="24"/>
          <w:lang w:val="ka-GE"/>
          <w14:ligatures w14:val="none"/>
        </w:rPr>
        <w:t xml:space="preserve">, </w:t>
      </w:r>
      <w:r w:rsidR="0014306C">
        <w:rPr>
          <w:rFonts w:ascii="Sylfaen" w:hAnsi="Sylfaen"/>
          <w:kern w:val="0"/>
          <w:sz w:val="24"/>
          <w:szCs w:val="24"/>
          <w:lang w:val="ka-GE"/>
          <w14:ligatures w14:val="none"/>
        </w:rPr>
        <w:t>ორი დამოუკიდებელი</w:t>
      </w:r>
      <w:r>
        <w:rPr>
          <w:rFonts w:ascii="Sylfaen" w:hAnsi="Sylfaen"/>
          <w:kern w:val="0"/>
          <w:sz w:val="24"/>
          <w:szCs w:val="24"/>
          <w:lang w:val="ka-GE"/>
          <w14:ligatures w14:val="none"/>
        </w:rPr>
        <w:t xml:space="preserve"> მარშრუტითა და შახტით გაყვანილ უნდა იქნას 2 ცალი 24 წვერიანი </w:t>
      </w:r>
      <w:r>
        <w:rPr>
          <w:rFonts w:ascii="Sylfaen" w:hAnsi="Sylfaen"/>
          <w:kern w:val="0"/>
          <w:sz w:val="24"/>
          <w:szCs w:val="24"/>
          <w14:ligatures w14:val="none"/>
        </w:rPr>
        <w:t xml:space="preserve">Single Mode </w:t>
      </w:r>
      <w:r>
        <w:rPr>
          <w:rFonts w:ascii="Sylfaen" w:hAnsi="Sylfaen"/>
          <w:kern w:val="0"/>
          <w:sz w:val="24"/>
          <w:szCs w:val="24"/>
          <w:lang w:val="ka-GE"/>
          <w14:ligatures w14:val="none"/>
        </w:rPr>
        <w:t>ოპტიკური კაბელი</w:t>
      </w:r>
      <w:r w:rsidR="002D5EE7">
        <w:rPr>
          <w:rFonts w:ascii="Sylfaen" w:hAnsi="Sylfaen"/>
          <w:kern w:val="0"/>
          <w:sz w:val="24"/>
          <w:szCs w:val="24"/>
          <w:lang w:val="ka-GE"/>
          <w14:ligatures w14:val="none"/>
        </w:rPr>
        <w:t xml:space="preserve"> (არმირებული)</w:t>
      </w:r>
      <w:r w:rsidR="002B4A4B">
        <w:rPr>
          <w:rFonts w:ascii="Sylfaen" w:hAnsi="Sylfaen"/>
          <w:kern w:val="0"/>
          <w:sz w:val="24"/>
          <w:szCs w:val="24"/>
          <w:lang w:val="ka-GE"/>
          <w14:ligatures w14:val="none"/>
        </w:rPr>
        <w:t>;</w:t>
      </w:r>
    </w:p>
    <w:p w14:paraId="1F6C249B" w14:textId="63B4BE57" w:rsidR="004E0DBB" w:rsidRDefault="004E0DBB" w:rsidP="004E0DBB">
      <w:pPr>
        <w:pStyle w:val="ListParagraph"/>
        <w:numPr>
          <w:ilvl w:val="0"/>
          <w:numId w:val="44"/>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აღნიშნული ოპტიკურ-ბოჭკოვანი კაბელი უნდა დადუღდეს მონაცემთა დამუშავების ცენტრისა და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ცენტრალური</w:t>
      </w:r>
      <w:r w:rsidR="0014306C" w:rsidRPr="0014306C">
        <w:rPr>
          <w:rFonts w:ascii="Sylfaen" w:hAnsi="Sylfaen"/>
          <w:kern w:val="0"/>
          <w:sz w:val="24"/>
          <w:szCs w:val="24"/>
          <w:lang w:val="ka-GE"/>
          <w14:ligatures w14:val="none"/>
        </w:rPr>
        <w:t xml:space="preserve"> გამანაწილებელ</w:t>
      </w:r>
      <w:r w:rsidR="0014306C">
        <w:rPr>
          <w:rFonts w:ascii="Sylfaen" w:hAnsi="Sylfaen"/>
          <w:kern w:val="0"/>
          <w:sz w:val="24"/>
          <w:szCs w:val="24"/>
          <w:lang w:val="ka-GE"/>
          <w14:ligatures w14:val="none"/>
        </w:rPr>
        <w:t>ი</w:t>
      </w:r>
      <w:r w:rsidR="0014306C" w:rsidRPr="0014306C">
        <w:rPr>
          <w:rFonts w:ascii="Sylfaen" w:hAnsi="Sylfaen"/>
          <w:kern w:val="0"/>
          <w:sz w:val="24"/>
          <w:szCs w:val="24"/>
          <w:lang w:val="ka-GE"/>
          <w14:ligatures w14:val="none"/>
        </w:rPr>
        <w:t xml:space="preserve"> სივრც</w:t>
      </w:r>
      <w:r w:rsidR="0014306C">
        <w:rPr>
          <w:rFonts w:ascii="Sylfaen" w:hAnsi="Sylfaen"/>
          <w:kern w:val="0"/>
          <w:sz w:val="24"/>
          <w:szCs w:val="24"/>
          <w:lang w:val="ka-GE"/>
          <w14:ligatures w14:val="none"/>
        </w:rPr>
        <w:t>ის</w:t>
      </w:r>
      <w:r>
        <w:rPr>
          <w:rFonts w:ascii="Sylfaen" w:hAnsi="Sylfaen"/>
          <w:kern w:val="0"/>
          <w:sz w:val="24"/>
          <w:szCs w:val="24"/>
          <w:lang w:val="ka-GE"/>
          <w14:ligatures w14:val="none"/>
        </w:rPr>
        <w:t xml:space="preserve"> რეკებში განთავსებულ პატჩ პანელებზე</w:t>
      </w:r>
      <w:r w:rsidR="002B4A4B">
        <w:rPr>
          <w:rFonts w:ascii="Sylfaen" w:hAnsi="Sylfaen"/>
          <w:kern w:val="0"/>
          <w:sz w:val="24"/>
          <w:szCs w:val="24"/>
          <w:lang w:val="ka-GE"/>
          <w14:ligatures w14:val="none"/>
        </w:rPr>
        <w:t>;</w:t>
      </w:r>
    </w:p>
    <w:p w14:paraId="5187FDCE" w14:textId="27F7088B" w:rsidR="004E0DBB" w:rsidRDefault="004E0DBB" w:rsidP="004E0DBB">
      <w:pPr>
        <w:pStyle w:val="ListParagraph"/>
        <w:numPr>
          <w:ilvl w:val="0"/>
          <w:numId w:val="44"/>
        </w:numPr>
        <w:jc w:val="both"/>
        <w:rPr>
          <w:rFonts w:ascii="Sylfaen" w:hAnsi="Sylfaen"/>
          <w:kern w:val="0"/>
          <w:sz w:val="24"/>
          <w:szCs w:val="24"/>
          <w:lang w:val="ka-GE"/>
          <w14:ligatures w14:val="none"/>
        </w:rPr>
      </w:pPr>
      <w:r>
        <w:rPr>
          <w:rFonts w:ascii="Sylfaen" w:hAnsi="Sylfaen"/>
          <w:kern w:val="0"/>
          <w:sz w:val="24"/>
          <w:szCs w:val="24"/>
          <w:lang w:val="ka-GE"/>
          <w14:ligatures w14:val="none"/>
        </w:rPr>
        <w:t>კაბელების მარკირება უნდა განხორციელდეს ბანკის სტანდარტის შესაბამისად</w:t>
      </w:r>
      <w:r w:rsidR="002B4A4B">
        <w:rPr>
          <w:rFonts w:ascii="Sylfaen" w:hAnsi="Sylfaen"/>
          <w:kern w:val="0"/>
          <w:sz w:val="24"/>
          <w:szCs w:val="24"/>
          <w:lang w:val="ka-GE"/>
          <w14:ligatures w14:val="none"/>
        </w:rPr>
        <w:t>.</w:t>
      </w:r>
    </w:p>
    <w:p w14:paraId="1289D297" w14:textId="390BB897" w:rsidR="000B7892" w:rsidRDefault="000B7892">
      <w:pPr>
        <w:rPr>
          <w:rFonts w:ascii="Sylfaen" w:hAnsi="Sylfaen"/>
          <w:b/>
          <w:bCs/>
          <w:kern w:val="0"/>
          <w:sz w:val="24"/>
          <w:szCs w:val="24"/>
          <w:lang w:val="ka-GE"/>
          <w14:ligatures w14:val="none"/>
        </w:rPr>
      </w:pPr>
    </w:p>
    <w:p w14:paraId="629E0771" w14:textId="23E13A64" w:rsidR="004E0DBB" w:rsidRPr="008C7777" w:rsidRDefault="0014306C" w:rsidP="004E0DBB">
      <w:pPr>
        <w:jc w:val="right"/>
        <w:rPr>
          <w:rFonts w:ascii="Sylfaen" w:hAnsi="Sylfaen"/>
          <w:b/>
          <w:bCs/>
          <w:kern w:val="0"/>
          <w:sz w:val="24"/>
          <w:szCs w:val="24"/>
          <w:lang w:val="ka-GE"/>
          <w14:ligatures w14:val="none"/>
        </w:rPr>
      </w:pPr>
      <w:r>
        <w:rPr>
          <w:rFonts w:ascii="Sylfaen" w:hAnsi="Sylfaen"/>
          <w:b/>
          <w:bCs/>
          <w:kern w:val="0"/>
          <w:sz w:val="24"/>
          <w:szCs w:val="24"/>
          <w:lang w:val="ka-GE"/>
          <w14:ligatures w14:val="none"/>
        </w:rPr>
        <w:t xml:space="preserve">ოპტიკური კაბელი </w:t>
      </w:r>
      <w:r w:rsidR="004E0DBB" w:rsidRPr="008C7777">
        <w:rPr>
          <w:rFonts w:ascii="Sylfaen" w:hAnsi="Sylfaen"/>
          <w:b/>
          <w:bCs/>
          <w:kern w:val="0"/>
          <w:sz w:val="24"/>
          <w:szCs w:val="24"/>
          <w:lang w:val="ka-GE"/>
          <w14:ligatures w14:val="none"/>
        </w:rPr>
        <w:t>შენობის პირველი სართულიდან ქსელის საკომუნიკაციო ოთახამდე</w:t>
      </w:r>
    </w:p>
    <w:p w14:paraId="49F85998" w14:textId="58A66151" w:rsidR="004E0DBB" w:rsidRDefault="004E0DBB" w:rsidP="004E0DBB">
      <w:pPr>
        <w:pStyle w:val="ListParagraph"/>
        <w:numPr>
          <w:ilvl w:val="0"/>
          <w:numId w:val="45"/>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შენობის გვერდით არსებული შახტიდან (ე.წ. ოვალიდან) მე-7 სართულის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w:t>
      </w:r>
      <w:r w:rsidR="0014306C" w:rsidRPr="0014306C">
        <w:rPr>
          <w:rFonts w:ascii="Sylfaen" w:hAnsi="Sylfaen"/>
          <w:kern w:val="0"/>
          <w:sz w:val="24"/>
          <w:szCs w:val="24"/>
          <w:lang w:val="ka-GE"/>
          <w14:ligatures w14:val="none"/>
        </w:rPr>
        <w:t xml:space="preserve"> გამანაწილებელ სივრცემდე</w:t>
      </w:r>
      <w:r>
        <w:rPr>
          <w:rFonts w:ascii="Sylfaen" w:hAnsi="Sylfaen"/>
          <w:kern w:val="0"/>
          <w:sz w:val="24"/>
          <w:szCs w:val="24"/>
          <w:lang w:val="ka-GE"/>
          <w14:ligatures w14:val="none"/>
        </w:rPr>
        <w:t xml:space="preserve">, </w:t>
      </w:r>
      <w:r w:rsidR="0014306C">
        <w:rPr>
          <w:rFonts w:ascii="Sylfaen" w:hAnsi="Sylfaen"/>
          <w:kern w:val="0"/>
          <w:sz w:val="24"/>
          <w:szCs w:val="24"/>
          <w:lang w:val="ka-GE"/>
          <w14:ligatures w14:val="none"/>
        </w:rPr>
        <w:t>ორი დამოუკიდებელი</w:t>
      </w:r>
      <w:r>
        <w:rPr>
          <w:rFonts w:ascii="Sylfaen" w:hAnsi="Sylfaen"/>
          <w:kern w:val="0"/>
          <w:sz w:val="24"/>
          <w:szCs w:val="24"/>
          <w:lang w:val="ka-GE"/>
          <w14:ligatures w14:val="none"/>
        </w:rPr>
        <w:t xml:space="preserve"> მარშრუტით გაყვანილ უნდა იქნას 2 ცალი 24 წვერიანი </w:t>
      </w:r>
      <w:r>
        <w:rPr>
          <w:rFonts w:ascii="Sylfaen" w:hAnsi="Sylfaen"/>
          <w:kern w:val="0"/>
          <w:sz w:val="24"/>
          <w:szCs w:val="24"/>
          <w14:ligatures w14:val="none"/>
        </w:rPr>
        <w:t xml:space="preserve">Single Mode </w:t>
      </w:r>
      <w:r>
        <w:rPr>
          <w:rFonts w:ascii="Sylfaen" w:hAnsi="Sylfaen"/>
          <w:kern w:val="0"/>
          <w:sz w:val="24"/>
          <w:szCs w:val="24"/>
          <w:lang w:val="ka-GE"/>
          <w14:ligatures w14:val="none"/>
        </w:rPr>
        <w:t>კაბელი</w:t>
      </w:r>
      <w:r w:rsidR="002D5EE7">
        <w:rPr>
          <w:rFonts w:ascii="Sylfaen" w:hAnsi="Sylfaen"/>
          <w:kern w:val="0"/>
          <w:sz w:val="24"/>
          <w:szCs w:val="24"/>
          <w:lang w:val="ka-GE"/>
          <w14:ligatures w14:val="none"/>
        </w:rPr>
        <w:t xml:space="preserve"> (არმირებული)</w:t>
      </w:r>
      <w:r w:rsidR="00646EB4">
        <w:rPr>
          <w:rFonts w:ascii="Sylfaen" w:hAnsi="Sylfaen"/>
          <w:kern w:val="0"/>
          <w:sz w:val="24"/>
          <w:szCs w:val="24"/>
          <w:lang w:val="ka-GE"/>
          <w14:ligatures w14:val="none"/>
        </w:rPr>
        <w:t>;</w:t>
      </w:r>
    </w:p>
    <w:p w14:paraId="4CD91D0D" w14:textId="20B2B7AA" w:rsidR="004E0DBB" w:rsidRDefault="004E0DBB" w:rsidP="004E0DBB">
      <w:pPr>
        <w:pStyle w:val="ListParagraph"/>
        <w:numPr>
          <w:ilvl w:val="0"/>
          <w:numId w:val="45"/>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შენობის გვერდით არსებულ შახტაში (ე.წ. ოვალში) უნდა დაყენდეს </w:t>
      </w:r>
      <w:r w:rsidR="00646EB4" w:rsidRPr="00646EB4">
        <w:rPr>
          <w:rFonts w:ascii="Sylfaen" w:hAnsi="Sylfaen"/>
          <w:kern w:val="0"/>
          <w:sz w:val="24"/>
          <w:szCs w:val="24"/>
          <w:lang w:val="ka-GE"/>
          <w14:ligatures w14:val="none"/>
        </w:rPr>
        <w:t>ოპტიკური გამანაწილებელი ფარი</w:t>
      </w:r>
      <w:r w:rsidR="00646EB4">
        <w:rPr>
          <w:rFonts w:ascii="Sylfaen" w:hAnsi="Sylfaen"/>
          <w:kern w:val="0"/>
          <w:sz w:val="24"/>
          <w:szCs w:val="24"/>
          <w:lang w:val="ka-GE"/>
          <w14:ligatures w14:val="none"/>
        </w:rPr>
        <w:t xml:space="preserve"> (</w:t>
      </w:r>
      <w:r>
        <w:rPr>
          <w:rFonts w:ascii="Sylfaen" w:hAnsi="Sylfaen"/>
          <w:kern w:val="0"/>
          <w:sz w:val="24"/>
          <w:szCs w:val="24"/>
          <w14:ligatures w14:val="none"/>
        </w:rPr>
        <w:t>ODF</w:t>
      </w:r>
      <w:r w:rsidR="00646EB4">
        <w:rPr>
          <w:rFonts w:ascii="Sylfaen" w:hAnsi="Sylfaen"/>
          <w:kern w:val="0"/>
          <w:sz w:val="24"/>
          <w:szCs w:val="24"/>
          <w14:ligatures w14:val="none"/>
        </w:rPr>
        <w:t>)</w:t>
      </w:r>
      <w:r>
        <w:rPr>
          <w:rFonts w:ascii="Sylfaen" w:hAnsi="Sylfaen"/>
          <w:kern w:val="0"/>
          <w:sz w:val="24"/>
          <w:szCs w:val="24"/>
          <w14:ligatures w14:val="none"/>
        </w:rPr>
        <w:t xml:space="preserve">, </w:t>
      </w:r>
      <w:r>
        <w:rPr>
          <w:rFonts w:ascii="Sylfaen" w:hAnsi="Sylfaen"/>
          <w:kern w:val="0"/>
          <w:sz w:val="24"/>
          <w:szCs w:val="24"/>
          <w:lang w:val="ka-GE"/>
          <w14:ligatures w14:val="none"/>
        </w:rPr>
        <w:t>რომელზეც დადუღდება ოპტიკური წვერები</w:t>
      </w:r>
      <w:r w:rsidR="00646EB4">
        <w:rPr>
          <w:rFonts w:ascii="Sylfaen" w:hAnsi="Sylfaen"/>
          <w:kern w:val="0"/>
          <w:sz w:val="24"/>
          <w:szCs w:val="24"/>
          <w:lang w:val="ka-GE"/>
          <w14:ligatures w14:val="none"/>
        </w:rPr>
        <w:t>;</w:t>
      </w:r>
    </w:p>
    <w:p w14:paraId="76A37C8A" w14:textId="2B3EAA02" w:rsidR="004E0DBB" w:rsidRDefault="004E0DBB" w:rsidP="004E0DBB">
      <w:pPr>
        <w:pStyle w:val="ListParagraph"/>
        <w:numPr>
          <w:ilvl w:val="0"/>
          <w:numId w:val="45"/>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აღნიშნული კაბელი ასევე უნდა დადუღდეს მე-7 სართულზე,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ცენტრალური</w:t>
      </w:r>
      <w:r w:rsidR="0014306C" w:rsidRPr="0014306C">
        <w:rPr>
          <w:rFonts w:ascii="Sylfaen" w:hAnsi="Sylfaen"/>
          <w:kern w:val="0"/>
          <w:sz w:val="24"/>
          <w:szCs w:val="24"/>
          <w:lang w:val="ka-GE"/>
          <w14:ligatures w14:val="none"/>
        </w:rPr>
        <w:t xml:space="preserve"> გამანაწილებელ</w:t>
      </w:r>
      <w:r w:rsidR="0014306C">
        <w:rPr>
          <w:rFonts w:ascii="Sylfaen" w:hAnsi="Sylfaen"/>
          <w:kern w:val="0"/>
          <w:sz w:val="24"/>
          <w:szCs w:val="24"/>
          <w:lang w:val="ka-GE"/>
          <w14:ligatures w14:val="none"/>
        </w:rPr>
        <w:t>ი</w:t>
      </w:r>
      <w:r w:rsidR="0014306C" w:rsidRPr="0014306C">
        <w:rPr>
          <w:rFonts w:ascii="Sylfaen" w:hAnsi="Sylfaen"/>
          <w:kern w:val="0"/>
          <w:sz w:val="24"/>
          <w:szCs w:val="24"/>
          <w:lang w:val="ka-GE"/>
          <w14:ligatures w14:val="none"/>
        </w:rPr>
        <w:t xml:space="preserve"> სივრც</w:t>
      </w:r>
      <w:r w:rsidR="0014306C">
        <w:rPr>
          <w:rFonts w:ascii="Sylfaen" w:hAnsi="Sylfaen"/>
          <w:kern w:val="0"/>
          <w:sz w:val="24"/>
          <w:szCs w:val="24"/>
          <w:lang w:val="ka-GE"/>
          <w14:ligatures w14:val="none"/>
        </w:rPr>
        <w:t>ის</w:t>
      </w:r>
      <w:r>
        <w:rPr>
          <w:rFonts w:ascii="Sylfaen" w:hAnsi="Sylfaen"/>
          <w:kern w:val="0"/>
          <w:sz w:val="24"/>
          <w:szCs w:val="24"/>
          <w:lang w:val="ka-GE"/>
          <w14:ligatures w14:val="none"/>
        </w:rPr>
        <w:t xml:space="preserve"> რეკში განთავსებულ პატჩ პანელებზე</w:t>
      </w:r>
      <w:r w:rsidR="002B4A4B">
        <w:rPr>
          <w:rFonts w:ascii="Sylfaen" w:hAnsi="Sylfaen"/>
          <w:kern w:val="0"/>
          <w:sz w:val="24"/>
          <w:szCs w:val="24"/>
          <w:lang w:val="ka-GE"/>
          <w14:ligatures w14:val="none"/>
        </w:rPr>
        <w:t>;</w:t>
      </w:r>
    </w:p>
    <w:p w14:paraId="5B225418" w14:textId="1E0CDEFA" w:rsidR="004E0DBB" w:rsidRDefault="004E0DBB" w:rsidP="004E0DBB">
      <w:pPr>
        <w:pStyle w:val="ListParagraph"/>
        <w:numPr>
          <w:ilvl w:val="0"/>
          <w:numId w:val="45"/>
        </w:numPr>
        <w:jc w:val="both"/>
        <w:rPr>
          <w:rFonts w:ascii="Sylfaen" w:hAnsi="Sylfaen"/>
          <w:kern w:val="0"/>
          <w:sz w:val="24"/>
          <w:szCs w:val="24"/>
          <w:lang w:val="ka-GE"/>
          <w14:ligatures w14:val="none"/>
        </w:rPr>
      </w:pPr>
      <w:r>
        <w:rPr>
          <w:rFonts w:ascii="Sylfaen" w:hAnsi="Sylfaen"/>
          <w:kern w:val="0"/>
          <w:sz w:val="24"/>
          <w:szCs w:val="24"/>
          <w:lang w:val="ka-GE"/>
          <w14:ligatures w14:val="none"/>
        </w:rPr>
        <w:t>კაბელების მარკირება უნდა განხორციელდეს ბანკის სტანდარტების შესაბამისად</w:t>
      </w:r>
      <w:r w:rsidR="002B4A4B">
        <w:rPr>
          <w:rFonts w:ascii="Sylfaen" w:hAnsi="Sylfaen"/>
          <w:kern w:val="0"/>
          <w:sz w:val="24"/>
          <w:szCs w:val="24"/>
          <w:lang w:val="ka-GE"/>
          <w14:ligatures w14:val="none"/>
        </w:rPr>
        <w:t>.</w:t>
      </w:r>
    </w:p>
    <w:p w14:paraId="6C9764D2" w14:textId="5F613AF8" w:rsidR="008C7777" w:rsidRPr="008C7777" w:rsidRDefault="008C7777" w:rsidP="008C7777">
      <w:pPr>
        <w:jc w:val="right"/>
        <w:rPr>
          <w:rFonts w:ascii="Sylfaen" w:hAnsi="Sylfaen"/>
          <w:b/>
          <w:bCs/>
          <w:kern w:val="0"/>
          <w:sz w:val="24"/>
          <w:szCs w:val="24"/>
          <w:lang w:val="ka-GE"/>
          <w14:ligatures w14:val="none"/>
        </w:rPr>
      </w:pPr>
      <w:r w:rsidRPr="008C7777">
        <w:rPr>
          <w:rFonts w:ascii="Sylfaen" w:hAnsi="Sylfaen"/>
          <w:b/>
          <w:bCs/>
          <w:kern w:val="0"/>
          <w:sz w:val="24"/>
          <w:szCs w:val="24"/>
          <w:lang w:val="ka-GE"/>
          <w14:ligatures w14:val="none"/>
        </w:rPr>
        <w:t>შენობის სართულები</w:t>
      </w:r>
    </w:p>
    <w:p w14:paraId="5D5A5C70" w14:textId="4F849E7F" w:rsidR="008C7777" w:rsidRDefault="008C7777" w:rsidP="008C7777">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მე-7 სართულზე განთავსებული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ცენტრალური</w:t>
      </w:r>
      <w:r w:rsidR="0014306C" w:rsidRPr="0014306C">
        <w:rPr>
          <w:rFonts w:ascii="Sylfaen" w:hAnsi="Sylfaen"/>
          <w:kern w:val="0"/>
          <w:sz w:val="24"/>
          <w:szCs w:val="24"/>
          <w:lang w:val="ka-GE"/>
          <w14:ligatures w14:val="none"/>
        </w:rPr>
        <w:t xml:space="preserve"> გამანაწილებელ</w:t>
      </w:r>
      <w:r w:rsidR="0014306C">
        <w:rPr>
          <w:rFonts w:ascii="Sylfaen" w:hAnsi="Sylfaen"/>
          <w:kern w:val="0"/>
          <w:sz w:val="24"/>
          <w:szCs w:val="24"/>
          <w:lang w:val="ka-GE"/>
          <w14:ligatures w14:val="none"/>
        </w:rPr>
        <w:t>ი</w:t>
      </w:r>
      <w:r w:rsidR="0014306C" w:rsidRPr="0014306C">
        <w:rPr>
          <w:rFonts w:ascii="Sylfaen" w:hAnsi="Sylfaen"/>
          <w:kern w:val="0"/>
          <w:sz w:val="24"/>
          <w:szCs w:val="24"/>
          <w:lang w:val="ka-GE"/>
          <w14:ligatures w14:val="none"/>
        </w:rPr>
        <w:t xml:space="preserve"> სივრც</w:t>
      </w:r>
      <w:r w:rsidR="0014306C">
        <w:rPr>
          <w:rFonts w:ascii="Sylfaen" w:hAnsi="Sylfaen"/>
          <w:kern w:val="0"/>
          <w:sz w:val="24"/>
          <w:szCs w:val="24"/>
          <w:lang w:val="ka-GE"/>
          <w14:ligatures w14:val="none"/>
        </w:rPr>
        <w:t>იდან</w:t>
      </w:r>
      <w:r>
        <w:rPr>
          <w:rFonts w:ascii="Sylfaen" w:hAnsi="Sylfaen"/>
          <w:kern w:val="0"/>
          <w:sz w:val="24"/>
          <w:szCs w:val="24"/>
          <w:lang w:val="ka-GE"/>
          <w14:ligatures w14:val="none"/>
        </w:rPr>
        <w:t xml:space="preserve"> სართულების (19 სართული) </w:t>
      </w:r>
      <w:r w:rsidR="000B7892">
        <w:rPr>
          <w:rFonts w:ascii="Sylfaen" w:hAnsi="Sylfaen"/>
          <w:kern w:val="0"/>
          <w:sz w:val="24"/>
          <w:szCs w:val="24"/>
          <w:lang w:val="ka-GE"/>
          <w14:ligatures w14:val="none"/>
        </w:rPr>
        <w:t xml:space="preserve">რეკებთან განთავსებულ </w:t>
      </w:r>
      <w:r w:rsidR="000B7892" w:rsidRPr="000B7892">
        <w:rPr>
          <w:rFonts w:ascii="Sylfaen" w:hAnsi="Sylfaen"/>
          <w:kern w:val="0"/>
          <w:sz w:val="24"/>
          <w:szCs w:val="24"/>
          <w:lang w:val="ka-GE"/>
          <w14:ligatures w14:val="none"/>
        </w:rPr>
        <w:t>ოპტიკურ გამანაწილებელ ფარ</w:t>
      </w:r>
      <w:r w:rsidR="000B7892">
        <w:rPr>
          <w:rFonts w:ascii="Sylfaen" w:hAnsi="Sylfaen"/>
          <w:kern w:val="0"/>
          <w:sz w:val="24"/>
          <w:szCs w:val="24"/>
          <w:lang w:val="ka-GE"/>
          <w14:ligatures w14:val="none"/>
        </w:rPr>
        <w:t>ამდე</w:t>
      </w:r>
      <w:r w:rsidR="000B7892" w:rsidRPr="000B7892">
        <w:rPr>
          <w:rFonts w:ascii="Sylfaen" w:hAnsi="Sylfaen"/>
          <w:kern w:val="0"/>
          <w:sz w:val="24"/>
          <w:szCs w:val="24"/>
          <w:lang w:val="ka-GE"/>
          <w14:ligatures w14:val="none"/>
        </w:rPr>
        <w:t xml:space="preserve"> (ODF), </w:t>
      </w:r>
      <w:r w:rsidR="0014306C">
        <w:rPr>
          <w:rFonts w:ascii="Sylfaen" w:hAnsi="Sylfaen"/>
          <w:kern w:val="0"/>
          <w:sz w:val="24"/>
          <w:szCs w:val="24"/>
          <w:lang w:val="ka-GE"/>
          <w14:ligatures w14:val="none"/>
        </w:rPr>
        <w:t>ორი დამოუკიდებელი</w:t>
      </w:r>
      <w:r>
        <w:rPr>
          <w:rFonts w:ascii="Sylfaen" w:hAnsi="Sylfaen"/>
          <w:kern w:val="0"/>
          <w:sz w:val="24"/>
          <w:szCs w:val="24"/>
          <w:lang w:val="ka-GE"/>
          <w14:ligatures w14:val="none"/>
        </w:rPr>
        <w:t xml:space="preserve"> მარშრუტით გაყვანილ უნდა იქნას 2 ცალი 4 წვერიანი </w:t>
      </w:r>
      <w:r w:rsidR="0040412B">
        <w:rPr>
          <w:rFonts w:ascii="Sylfaen" w:hAnsi="Sylfaen"/>
          <w:kern w:val="0"/>
          <w:sz w:val="24"/>
          <w:szCs w:val="24"/>
          <w:lang w:val="ka-GE"/>
          <w14:ligatures w14:val="none"/>
        </w:rPr>
        <w:t xml:space="preserve">სააბონენტო </w:t>
      </w:r>
      <w:r>
        <w:rPr>
          <w:rFonts w:ascii="Sylfaen" w:hAnsi="Sylfaen"/>
          <w:kern w:val="0"/>
          <w:sz w:val="24"/>
          <w:szCs w:val="24"/>
          <w:lang w:val="ka-GE"/>
          <w14:ligatures w14:val="none"/>
        </w:rPr>
        <w:t>ოპტიკური კაბელი, ჯამში 38 კაბელი - დაახლოებით 2500 მეტრი</w:t>
      </w:r>
      <w:r w:rsidR="00646EB4">
        <w:rPr>
          <w:rFonts w:ascii="Sylfaen" w:hAnsi="Sylfaen"/>
          <w:kern w:val="0"/>
          <w:sz w:val="24"/>
          <w:szCs w:val="24"/>
          <w:lang w:val="ka-GE"/>
          <w14:ligatures w14:val="none"/>
        </w:rPr>
        <w:t>;</w:t>
      </w:r>
    </w:p>
    <w:p w14:paraId="0D2B002D" w14:textId="6485E4DF" w:rsidR="00F257A3" w:rsidRDefault="00F257A3" w:rsidP="008C7777">
      <w:pPr>
        <w:pStyle w:val="ListParagraph"/>
        <w:numPr>
          <w:ilvl w:val="0"/>
          <w:numId w:val="46"/>
        </w:numPr>
        <w:jc w:val="both"/>
        <w:rPr>
          <w:rFonts w:ascii="Sylfaen" w:hAnsi="Sylfaen"/>
          <w:kern w:val="0"/>
          <w:sz w:val="24"/>
          <w:szCs w:val="24"/>
          <w:lang w:val="ka-GE"/>
          <w14:ligatures w14:val="none"/>
        </w:rPr>
      </w:pPr>
      <w:r w:rsidRPr="00F257A3">
        <w:rPr>
          <w:rFonts w:ascii="Sylfaen" w:hAnsi="Sylfaen"/>
          <w:kern w:val="0"/>
          <w:sz w:val="24"/>
          <w:szCs w:val="24"/>
          <w:lang w:val="ka-GE"/>
          <w14:ligatures w14:val="none"/>
        </w:rPr>
        <w:t>ყოველი სართულის რეკთან უნდა დადგეს პატარა ოპტიკური გამანაწილებელი ფარი (</w:t>
      </w:r>
      <w:r w:rsidRPr="00F257A3">
        <w:rPr>
          <w:rFonts w:ascii="Sylfaen" w:hAnsi="Sylfaen"/>
          <w:kern w:val="0"/>
          <w:sz w:val="24"/>
          <w:szCs w:val="24"/>
          <w14:ligatures w14:val="none"/>
        </w:rPr>
        <w:t xml:space="preserve">ODF), </w:t>
      </w:r>
      <w:r w:rsidRPr="00F257A3">
        <w:rPr>
          <w:rFonts w:ascii="Sylfaen" w:hAnsi="Sylfaen"/>
          <w:kern w:val="0"/>
          <w:sz w:val="24"/>
          <w:szCs w:val="24"/>
          <w:lang w:val="ka-GE"/>
          <w14:ligatures w14:val="none"/>
        </w:rPr>
        <w:t>რომელზეც დადუღდება მიყვანილი ოპტიკური კაბელის მხოლოდ 2 (ორი) წვერი;</w:t>
      </w:r>
    </w:p>
    <w:p w14:paraId="2CAA09A7" w14:textId="55E6F336" w:rsidR="008C7777" w:rsidRDefault="008C7777" w:rsidP="008C7777">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ოპტიკური კაბელები გაყვანილ უნდა იქნას ბანკის მიერ მოწოდებული პროექტის შესაბამისად</w:t>
      </w:r>
      <w:r w:rsidR="00646EB4">
        <w:rPr>
          <w:rFonts w:ascii="Sylfaen" w:hAnsi="Sylfaen"/>
          <w:kern w:val="0"/>
          <w:sz w:val="24"/>
          <w:szCs w:val="24"/>
          <w:lang w:val="ka-GE"/>
          <w14:ligatures w14:val="none"/>
        </w:rPr>
        <w:t>;</w:t>
      </w:r>
    </w:p>
    <w:p w14:paraId="434E8E53" w14:textId="45A6AE19" w:rsidR="008C7777" w:rsidRPr="00F257A3" w:rsidRDefault="008C7777" w:rsidP="00F257A3">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მე-7 სართულის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w:t>
      </w:r>
      <w:r w:rsidR="0014306C" w:rsidRPr="0014306C">
        <w:rPr>
          <w:rFonts w:ascii="Sylfaen" w:hAnsi="Sylfaen"/>
          <w:kern w:val="0"/>
          <w:sz w:val="24"/>
          <w:szCs w:val="24"/>
          <w:lang w:val="ka-GE"/>
          <w14:ligatures w14:val="none"/>
        </w:rPr>
        <w:t xml:space="preserve"> გამანაწილებელ სივრცე</w:t>
      </w:r>
      <w:r w:rsidR="0014306C">
        <w:rPr>
          <w:rFonts w:ascii="Sylfaen" w:hAnsi="Sylfaen"/>
          <w:kern w:val="0"/>
          <w:sz w:val="24"/>
          <w:szCs w:val="24"/>
          <w:lang w:val="ka-GE"/>
          <w14:ligatures w14:val="none"/>
        </w:rPr>
        <w:t>ში</w:t>
      </w:r>
      <w:r>
        <w:rPr>
          <w:rFonts w:ascii="Sylfaen" w:hAnsi="Sylfaen"/>
          <w:kern w:val="0"/>
          <w:sz w:val="24"/>
          <w:szCs w:val="24"/>
          <w:lang w:val="ka-GE"/>
          <w14:ligatures w14:val="none"/>
        </w:rPr>
        <w:t xml:space="preserve"> უნდა დაყენდეს 2 ცალი </w:t>
      </w:r>
      <w:r w:rsidR="00646EB4" w:rsidRPr="00646EB4">
        <w:rPr>
          <w:rFonts w:ascii="Sylfaen" w:hAnsi="Sylfaen"/>
          <w:kern w:val="0"/>
          <w:sz w:val="24"/>
          <w:szCs w:val="24"/>
          <w:lang w:val="ka-GE"/>
          <w14:ligatures w14:val="none"/>
        </w:rPr>
        <w:t>ოპტიკური გამანაწილებელი ფარი</w:t>
      </w:r>
      <w:r w:rsidR="00646EB4">
        <w:rPr>
          <w:rFonts w:ascii="Sylfaen" w:hAnsi="Sylfaen"/>
          <w:kern w:val="0"/>
          <w:sz w:val="24"/>
          <w:szCs w:val="24"/>
          <w:lang w:val="ka-GE"/>
          <w14:ligatures w14:val="none"/>
        </w:rPr>
        <w:t xml:space="preserve"> (</w:t>
      </w:r>
      <w:r>
        <w:rPr>
          <w:rFonts w:ascii="Sylfaen" w:hAnsi="Sylfaen"/>
          <w:kern w:val="0"/>
          <w:sz w:val="24"/>
          <w:szCs w:val="24"/>
          <w14:ligatures w14:val="none"/>
        </w:rPr>
        <w:t>ODF</w:t>
      </w:r>
      <w:r w:rsidR="00646EB4">
        <w:rPr>
          <w:rFonts w:ascii="Sylfaen" w:hAnsi="Sylfaen"/>
          <w:kern w:val="0"/>
          <w:sz w:val="24"/>
          <w:szCs w:val="24"/>
          <w14:ligatures w14:val="none"/>
        </w:rPr>
        <w:t>)</w:t>
      </w:r>
      <w:r>
        <w:rPr>
          <w:rFonts w:ascii="Sylfaen" w:hAnsi="Sylfaen"/>
          <w:kern w:val="0"/>
          <w:sz w:val="24"/>
          <w:szCs w:val="24"/>
          <w14:ligatures w14:val="none"/>
        </w:rPr>
        <w:t xml:space="preserve">, </w:t>
      </w:r>
      <w:r>
        <w:rPr>
          <w:rFonts w:ascii="Sylfaen" w:hAnsi="Sylfaen"/>
          <w:kern w:val="0"/>
          <w:sz w:val="24"/>
          <w:szCs w:val="24"/>
          <w:lang w:val="ka-GE"/>
          <w14:ligatures w14:val="none"/>
        </w:rPr>
        <w:t>რომელზეც დადუღდება თითოეული ოპტიკური კაბელის მხოლოდ 2 (ორი) წვერი</w:t>
      </w:r>
      <w:r w:rsidR="00646EB4">
        <w:rPr>
          <w:rFonts w:ascii="Sylfaen" w:hAnsi="Sylfaen"/>
          <w:kern w:val="0"/>
          <w:sz w:val="24"/>
          <w:szCs w:val="24"/>
          <w:lang w:val="ka-GE"/>
          <w14:ligatures w14:val="none"/>
        </w:rPr>
        <w:t>;</w:t>
      </w:r>
    </w:p>
    <w:p w14:paraId="49182EA1" w14:textId="59C3CE68" w:rsidR="008C7777" w:rsidRDefault="008C7777" w:rsidP="008C7777">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კაბელების მარკირება უნდა მოხდეს ბანკის სტანდარტების შესაბამისად</w:t>
      </w:r>
      <w:r w:rsidR="00646EB4">
        <w:rPr>
          <w:rFonts w:ascii="Sylfaen" w:hAnsi="Sylfaen"/>
          <w:kern w:val="0"/>
          <w:sz w:val="24"/>
          <w:szCs w:val="24"/>
          <w:lang w:val="ka-GE"/>
          <w14:ligatures w14:val="none"/>
        </w:rPr>
        <w:t>;</w:t>
      </w:r>
    </w:p>
    <w:p w14:paraId="4B94FE05" w14:textId="07A8FCEF" w:rsidR="008C7777" w:rsidRDefault="008C7777" w:rsidP="008C7777">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მე-7 სართულის </w:t>
      </w:r>
      <w:r w:rsidR="0014306C" w:rsidRPr="0014306C">
        <w:rPr>
          <w:rFonts w:ascii="Sylfaen" w:hAnsi="Sylfaen"/>
          <w:kern w:val="0"/>
          <w:sz w:val="24"/>
          <w:szCs w:val="24"/>
          <w:lang w:val="ka-GE"/>
          <w14:ligatures w14:val="none"/>
        </w:rPr>
        <w:t xml:space="preserve">ქსელის </w:t>
      </w:r>
      <w:r w:rsidR="00E95145">
        <w:rPr>
          <w:rFonts w:ascii="Sylfaen" w:hAnsi="Sylfaen"/>
          <w:kern w:val="0"/>
          <w:sz w:val="24"/>
          <w:szCs w:val="24"/>
          <w:lang w:val="ka-GE"/>
          <w14:ligatures w14:val="none"/>
        </w:rPr>
        <w:t>ცენტრალური</w:t>
      </w:r>
      <w:r w:rsidR="0014306C" w:rsidRPr="0014306C">
        <w:rPr>
          <w:rFonts w:ascii="Sylfaen" w:hAnsi="Sylfaen"/>
          <w:kern w:val="0"/>
          <w:sz w:val="24"/>
          <w:szCs w:val="24"/>
          <w:lang w:val="ka-GE"/>
          <w14:ligatures w14:val="none"/>
        </w:rPr>
        <w:t xml:space="preserve"> გამანაწილებელ</w:t>
      </w:r>
      <w:r w:rsidR="0014306C">
        <w:rPr>
          <w:rFonts w:ascii="Sylfaen" w:hAnsi="Sylfaen"/>
          <w:kern w:val="0"/>
          <w:sz w:val="24"/>
          <w:szCs w:val="24"/>
          <w:lang w:val="ka-GE"/>
          <w14:ligatures w14:val="none"/>
        </w:rPr>
        <w:t>ი</w:t>
      </w:r>
      <w:r w:rsidR="0014306C" w:rsidRPr="0014306C">
        <w:rPr>
          <w:rFonts w:ascii="Sylfaen" w:hAnsi="Sylfaen"/>
          <w:kern w:val="0"/>
          <w:sz w:val="24"/>
          <w:szCs w:val="24"/>
          <w:lang w:val="ka-GE"/>
          <w14:ligatures w14:val="none"/>
        </w:rPr>
        <w:t xml:space="preserve"> სივრც</w:t>
      </w:r>
      <w:r w:rsidR="0014306C">
        <w:rPr>
          <w:rFonts w:ascii="Sylfaen" w:hAnsi="Sylfaen"/>
          <w:kern w:val="0"/>
          <w:sz w:val="24"/>
          <w:szCs w:val="24"/>
          <w:lang w:val="ka-GE"/>
          <w14:ligatures w14:val="none"/>
        </w:rPr>
        <w:t>ის</w:t>
      </w:r>
      <w:r>
        <w:rPr>
          <w:rFonts w:ascii="Sylfaen" w:hAnsi="Sylfaen"/>
          <w:kern w:val="0"/>
          <w:sz w:val="24"/>
          <w:szCs w:val="24"/>
          <w:lang w:val="ka-GE"/>
          <w14:ligatures w14:val="none"/>
        </w:rPr>
        <w:t xml:space="preserve"> </w:t>
      </w:r>
      <w:r w:rsidR="00646EB4" w:rsidRPr="00646EB4">
        <w:rPr>
          <w:rFonts w:ascii="Sylfaen" w:hAnsi="Sylfaen"/>
          <w:kern w:val="0"/>
          <w:sz w:val="24"/>
          <w:szCs w:val="24"/>
          <w:lang w:val="ka-GE"/>
          <w14:ligatures w14:val="none"/>
        </w:rPr>
        <w:t>ოპტიკური გამანაწილებელი ფარ</w:t>
      </w:r>
      <w:r w:rsidR="00646EB4">
        <w:rPr>
          <w:rFonts w:ascii="Sylfaen" w:hAnsi="Sylfaen"/>
          <w:kern w:val="0"/>
          <w:sz w:val="24"/>
          <w:szCs w:val="24"/>
          <w:lang w:val="ka-GE"/>
          <w14:ligatures w14:val="none"/>
        </w:rPr>
        <w:t>ებიდან (</w:t>
      </w:r>
      <w:r w:rsidR="00646EB4">
        <w:rPr>
          <w:rFonts w:ascii="Sylfaen" w:hAnsi="Sylfaen"/>
          <w:kern w:val="0"/>
          <w:sz w:val="24"/>
          <w:szCs w:val="24"/>
          <w14:ligatures w14:val="none"/>
        </w:rPr>
        <w:t xml:space="preserve">ODF) </w:t>
      </w:r>
      <w:r>
        <w:rPr>
          <w:rFonts w:ascii="Sylfaen" w:hAnsi="Sylfaen"/>
          <w:kern w:val="0"/>
          <w:sz w:val="24"/>
          <w:szCs w:val="24"/>
          <w:lang w:val="ka-GE"/>
          <w14:ligatures w14:val="none"/>
        </w:rPr>
        <w:t>ამავე ოთახში განთავსებულ რეკებამდე გაყვანილ უნდა იქნას ოპტიკური კაბელები, რომლებიც დადუღდება პაჩ</w:t>
      </w:r>
      <w:r w:rsidR="003E1D65">
        <w:rPr>
          <w:rFonts w:ascii="Sylfaen" w:hAnsi="Sylfaen"/>
          <w:kern w:val="0"/>
          <w:sz w:val="24"/>
          <w:szCs w:val="24"/>
          <w:lang w:val="ka-GE"/>
          <w14:ligatures w14:val="none"/>
        </w:rPr>
        <w:t>-</w:t>
      </w:r>
      <w:r>
        <w:rPr>
          <w:rFonts w:ascii="Sylfaen" w:hAnsi="Sylfaen"/>
          <w:kern w:val="0"/>
          <w:sz w:val="24"/>
          <w:szCs w:val="24"/>
          <w:lang w:val="ka-GE"/>
          <w14:ligatures w14:val="none"/>
        </w:rPr>
        <w:t>პანელებზე, ბანკის სტანდარტის შესაბამისი მარკირებით</w:t>
      </w:r>
      <w:r w:rsidR="00646EB4">
        <w:rPr>
          <w:rFonts w:ascii="Sylfaen" w:hAnsi="Sylfaen"/>
          <w:kern w:val="0"/>
          <w:sz w:val="24"/>
          <w:szCs w:val="24"/>
          <w:lang w:val="ka-GE"/>
          <w14:ligatures w14:val="none"/>
        </w:rPr>
        <w:t>;</w:t>
      </w:r>
    </w:p>
    <w:p w14:paraId="56176329" w14:textId="77695E65" w:rsidR="008C7777" w:rsidRDefault="008C7777" w:rsidP="008C7777">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t xml:space="preserve">სართულებზე მიმავალი ოპტიკური კაბელები უნდა მოთავსდეს </w:t>
      </w:r>
      <w:r w:rsidRPr="008C7777">
        <w:rPr>
          <w:rFonts w:ascii="Sylfaen" w:hAnsi="Sylfaen"/>
          <w:kern w:val="0"/>
          <w:sz w:val="24"/>
          <w:szCs w:val="24"/>
          <w:lang w:val="ka-GE"/>
          <w14:ligatures w14:val="none"/>
        </w:rPr>
        <w:t>ჰალოგენის არშემცველ, თვითქრობად გოფრირებულ მილ</w:t>
      </w:r>
      <w:r w:rsidR="00326DB7">
        <w:rPr>
          <w:rFonts w:ascii="Sylfaen" w:hAnsi="Sylfaen"/>
          <w:kern w:val="0"/>
          <w:sz w:val="24"/>
          <w:szCs w:val="24"/>
          <w:lang w:val="ka-GE"/>
          <w14:ligatures w14:val="none"/>
        </w:rPr>
        <w:t>ებ</w:t>
      </w:r>
      <w:r>
        <w:rPr>
          <w:rFonts w:ascii="Sylfaen" w:hAnsi="Sylfaen"/>
          <w:kern w:val="0"/>
          <w:sz w:val="24"/>
          <w:szCs w:val="24"/>
          <w:lang w:val="ka-GE"/>
          <w14:ligatures w14:val="none"/>
        </w:rPr>
        <w:t>ში</w:t>
      </w:r>
      <w:r w:rsidR="00326DB7">
        <w:rPr>
          <w:rFonts w:ascii="Sylfaen" w:hAnsi="Sylfaen"/>
          <w:kern w:val="0"/>
          <w:sz w:val="24"/>
          <w:szCs w:val="24"/>
          <w:lang w:val="ka-GE"/>
          <w14:ligatures w14:val="none"/>
        </w:rPr>
        <w:t xml:space="preserve"> (25მმ)</w:t>
      </w:r>
      <w:r w:rsidR="002D5EE7">
        <w:rPr>
          <w:rFonts w:ascii="Sylfaen" w:hAnsi="Sylfaen"/>
          <w:kern w:val="0"/>
          <w:sz w:val="24"/>
          <w:szCs w:val="24"/>
          <w:lang w:val="ka-GE"/>
          <w14:ligatures w14:val="none"/>
        </w:rPr>
        <w:t xml:space="preserve"> - წითელისგან განსხვავებული ფერი</w:t>
      </w:r>
      <w:r w:rsidR="00646EB4">
        <w:rPr>
          <w:rFonts w:ascii="Sylfaen" w:hAnsi="Sylfaen"/>
          <w:kern w:val="0"/>
          <w:sz w:val="24"/>
          <w:szCs w:val="24"/>
          <w:lang w:val="ka-GE"/>
          <w14:ligatures w14:val="none"/>
        </w:rPr>
        <w:t>;</w:t>
      </w:r>
    </w:p>
    <w:p w14:paraId="47EA3DC8" w14:textId="57FEC141" w:rsidR="0014306C" w:rsidRPr="00AB1106" w:rsidRDefault="00326DB7" w:rsidP="00DE7EC0">
      <w:pPr>
        <w:pStyle w:val="ListParagraph"/>
        <w:numPr>
          <w:ilvl w:val="0"/>
          <w:numId w:val="46"/>
        </w:numPr>
        <w:jc w:val="both"/>
        <w:rPr>
          <w:rFonts w:ascii="Sylfaen" w:hAnsi="Sylfaen"/>
          <w:kern w:val="0"/>
          <w:sz w:val="24"/>
          <w:szCs w:val="24"/>
          <w:lang w:val="ka-GE"/>
          <w14:ligatures w14:val="none"/>
        </w:rPr>
      </w:pPr>
      <w:r>
        <w:rPr>
          <w:rFonts w:ascii="Sylfaen" w:hAnsi="Sylfaen"/>
          <w:kern w:val="0"/>
          <w:sz w:val="24"/>
          <w:szCs w:val="24"/>
          <w:lang w:val="ka-GE"/>
          <w14:ligatures w14:val="none"/>
        </w:rPr>
        <w:lastRenderedPageBreak/>
        <w:t>ოპტიკური დაბოლოებები შემოწმებულ უნდა იქნას შესაბამისი მოწყობილობით და ბანკს უნდა გადაეცეს ტესტირების შედეგების ანგარიში.</w:t>
      </w:r>
    </w:p>
    <w:p w14:paraId="4FF2217A" w14:textId="20573843" w:rsidR="00BE21EC" w:rsidRDefault="00BE21EC">
      <w:pPr>
        <w:rPr>
          <w:rFonts w:ascii="Sylfaen" w:hAnsi="Sylfaen"/>
          <w:b/>
          <w:bCs/>
          <w:sz w:val="24"/>
          <w:szCs w:val="24"/>
          <w:lang w:val="ka-GE"/>
        </w:rPr>
      </w:pPr>
    </w:p>
    <w:p w14:paraId="6C8C5B6C" w14:textId="4B1717A0" w:rsidR="00531F90" w:rsidRPr="00CD4DF0" w:rsidRDefault="00531F90" w:rsidP="00DE7EC0">
      <w:pPr>
        <w:rPr>
          <w:rFonts w:ascii="Sylfaen" w:hAnsi="Sylfaen"/>
          <w:b/>
          <w:bCs/>
          <w:sz w:val="24"/>
          <w:szCs w:val="24"/>
          <w:lang w:val="ka-GE"/>
        </w:rPr>
      </w:pPr>
      <w:r w:rsidRPr="00CD4DF0">
        <w:rPr>
          <w:rFonts w:ascii="Sylfaen" w:hAnsi="Sylfaen"/>
          <w:b/>
          <w:bCs/>
          <w:sz w:val="24"/>
          <w:szCs w:val="24"/>
          <w:lang w:val="ka-GE"/>
        </w:rPr>
        <w:t>დამატებითი მოთხოვნები:</w:t>
      </w:r>
    </w:p>
    <w:p w14:paraId="6E98B317" w14:textId="79459E8F" w:rsidR="00C35912" w:rsidRPr="00C35912" w:rsidRDefault="00C35912" w:rsidP="00393277">
      <w:pPr>
        <w:pStyle w:val="ListParagraph"/>
        <w:numPr>
          <w:ilvl w:val="0"/>
          <w:numId w:val="50"/>
        </w:numPr>
        <w:jc w:val="both"/>
        <w:rPr>
          <w:rFonts w:ascii="Sylfaen" w:hAnsi="Sylfaen"/>
          <w:sz w:val="24"/>
          <w:szCs w:val="24"/>
          <w:lang w:val="ka-GE"/>
        </w:rPr>
      </w:pPr>
      <w:r>
        <w:rPr>
          <w:rFonts w:ascii="Sylfaen" w:hAnsi="Sylfaen"/>
          <w:sz w:val="24"/>
          <w:szCs w:val="24"/>
          <w:lang w:val="ka-GE"/>
        </w:rPr>
        <w:t>პრეტენდენტმა თითოეულ პროდუქტზე უნდა მიუთითოს მწარმოებელი/გამომშვები ქვეყანა</w:t>
      </w:r>
    </w:p>
    <w:p w14:paraId="2A74FFDD" w14:textId="69A0092A" w:rsidR="00531F90" w:rsidRPr="00CD4DF0" w:rsidRDefault="00531F90" w:rsidP="00393277">
      <w:pPr>
        <w:pStyle w:val="ListParagraph"/>
        <w:numPr>
          <w:ilvl w:val="0"/>
          <w:numId w:val="50"/>
        </w:numPr>
        <w:jc w:val="both"/>
        <w:rPr>
          <w:rFonts w:ascii="Sylfaen" w:hAnsi="Sylfaen"/>
          <w:sz w:val="24"/>
          <w:szCs w:val="24"/>
          <w:lang w:val="ka-GE"/>
        </w:rPr>
      </w:pPr>
      <w:r w:rsidRPr="00CD4DF0">
        <w:rPr>
          <w:rFonts w:ascii="Sylfaen" w:hAnsi="Sylfaen"/>
          <w:kern w:val="0"/>
          <w:sz w:val="24"/>
          <w:szCs w:val="24"/>
          <w:lang w:val="ka-GE"/>
          <w14:ligatures w14:val="none"/>
        </w:rPr>
        <w:t xml:space="preserve">პრეტენდენტს უნდა გააჩნდეს </w:t>
      </w:r>
      <w:r w:rsidR="00BA7082">
        <w:rPr>
          <w:rFonts w:ascii="Sylfaen" w:hAnsi="Sylfaen"/>
          <w:kern w:val="0"/>
          <w:sz w:val="24"/>
          <w:szCs w:val="24"/>
          <w:lang w:val="ka-GE"/>
          <w14:ligatures w14:val="none"/>
        </w:rPr>
        <w:t>ზემოთ</w:t>
      </w:r>
      <w:r w:rsidRPr="00CD4DF0">
        <w:rPr>
          <w:rFonts w:ascii="Sylfaen" w:hAnsi="Sylfaen"/>
          <w:kern w:val="0"/>
          <w:sz w:val="24"/>
          <w:szCs w:val="24"/>
          <w:lang w:val="ka-GE"/>
          <w14:ligatures w14:val="none"/>
        </w:rPr>
        <w:t xml:space="preserve"> აღნიშნული სამუშაოების ჩატარების გამოცდილება;</w:t>
      </w:r>
    </w:p>
    <w:p w14:paraId="65888385" w14:textId="77777777" w:rsidR="00531F90" w:rsidRPr="00CD4DF0" w:rsidRDefault="00531F90" w:rsidP="00393277">
      <w:pPr>
        <w:pStyle w:val="ListParagraph"/>
        <w:numPr>
          <w:ilvl w:val="0"/>
          <w:numId w:val="50"/>
        </w:numPr>
        <w:jc w:val="both"/>
        <w:rPr>
          <w:rFonts w:ascii="Sylfaen" w:hAnsi="Sylfaen"/>
          <w:sz w:val="24"/>
          <w:szCs w:val="24"/>
          <w:lang w:val="ka-GE"/>
        </w:rPr>
      </w:pPr>
      <w:r w:rsidRPr="00CD4DF0">
        <w:rPr>
          <w:rFonts w:ascii="Sylfaen" w:hAnsi="Sylfaen"/>
          <w:sz w:val="24"/>
          <w:szCs w:val="24"/>
          <w:lang w:val="ka-GE"/>
        </w:rPr>
        <w:t>ტენდერში მონაწილე კომპანიას უნდა ჰყავდეს სამონტაჟე საქმიანობის შესაბამისი კვალიფიკაციის სერტიფიცირებული სპეციალისტები;</w:t>
      </w:r>
    </w:p>
    <w:p w14:paraId="412A7509" w14:textId="77777777" w:rsidR="00531F90" w:rsidRPr="00CD4DF0" w:rsidRDefault="00531F90" w:rsidP="00393277">
      <w:pPr>
        <w:pStyle w:val="ListParagraph"/>
        <w:numPr>
          <w:ilvl w:val="0"/>
          <w:numId w:val="50"/>
        </w:numPr>
        <w:jc w:val="both"/>
        <w:rPr>
          <w:rFonts w:ascii="Sylfaen" w:hAnsi="Sylfaen"/>
          <w:sz w:val="24"/>
          <w:szCs w:val="24"/>
          <w:lang w:val="ka-GE"/>
        </w:rPr>
      </w:pPr>
      <w:r w:rsidRPr="00CD4DF0">
        <w:rPr>
          <w:rFonts w:ascii="Sylfaen" w:hAnsi="Sylfaen"/>
          <w:sz w:val="24"/>
          <w:szCs w:val="24"/>
          <w:lang w:val="ka-GE"/>
        </w:rPr>
        <w:t>ელექტროსამუშაოების შესრულებისთვის კომპანიას უნდა ჰყავდეს შესაბამისი კვალიფიკაციის სერტიფიცირებული ელექტრიკოსები. სერტიფიკატი გაცემული უნდა იყოს აკრედიტებული ორგანოს მიერ; პრეტენდენტმა უნდა წარმოადგინოს აკრედიტებული ორგანოს მიერ ელექტრიკოსზე გაცემული სერტიფიკატი;</w:t>
      </w:r>
    </w:p>
    <w:p w14:paraId="01E18AB1" w14:textId="77777777" w:rsidR="00C35912" w:rsidRDefault="00531F90" w:rsidP="00393277">
      <w:pPr>
        <w:pStyle w:val="ListParagraph"/>
        <w:numPr>
          <w:ilvl w:val="0"/>
          <w:numId w:val="50"/>
        </w:numPr>
        <w:jc w:val="both"/>
        <w:rPr>
          <w:rFonts w:ascii="Sylfaen" w:hAnsi="Sylfaen"/>
          <w:sz w:val="24"/>
          <w:szCs w:val="24"/>
          <w:lang w:val="ka-GE"/>
        </w:rPr>
      </w:pPr>
      <w:r w:rsidRPr="00CD4DF0">
        <w:rPr>
          <w:rFonts w:ascii="Sylfaen" w:hAnsi="Sylfaen"/>
          <w:sz w:val="24"/>
          <w:szCs w:val="24"/>
          <w:lang w:val="ka-GE"/>
        </w:rPr>
        <w:t>პრეტენდენტ კომპანიას ბრძანებით უნდა უნდა ჰყავდეს დანიშნული შრომის უსაფრთხოების სპეციალისტი, რომელიც კონტროლს გაუწევს შრომის უსაფრთხოების საკითხების დაცვას, ზემოთ აღნიშნული სამუშაოების ჩატარების მთელ პერიოდში. პრეტენდენტმა უნდა წარმოადგინოს შრომის უსაფრთხოების სპეციალისტის დანიშვნის ბრძანება და აკრედიტებული ორგანოს მიერ გაცემული სერტიფიკატი</w:t>
      </w:r>
      <w:r w:rsidR="00C35912">
        <w:rPr>
          <w:rFonts w:ascii="Sylfaen" w:hAnsi="Sylfaen"/>
          <w:sz w:val="24"/>
          <w:szCs w:val="24"/>
          <w:lang w:val="ka-GE"/>
        </w:rPr>
        <w:t>;</w:t>
      </w:r>
    </w:p>
    <w:p w14:paraId="1D25D50D" w14:textId="19174CE2" w:rsidR="00D9168A" w:rsidRPr="00731CE2" w:rsidRDefault="00D9168A" w:rsidP="00393277">
      <w:pPr>
        <w:pStyle w:val="ListParagraph"/>
        <w:numPr>
          <w:ilvl w:val="0"/>
          <w:numId w:val="50"/>
        </w:numPr>
        <w:jc w:val="both"/>
        <w:rPr>
          <w:rFonts w:ascii="Sylfaen" w:hAnsi="Sylfaen"/>
          <w:sz w:val="24"/>
          <w:szCs w:val="24"/>
          <w:lang w:val="ka-GE"/>
        </w:rPr>
      </w:pPr>
      <w:r w:rsidRPr="00C35912">
        <w:rPr>
          <w:rFonts w:ascii="Sylfaen" w:hAnsi="Sylfaen"/>
          <w:sz w:val="24"/>
          <w:szCs w:val="24"/>
          <w:lang w:val="ka-GE"/>
        </w:rPr>
        <w:t xml:space="preserve">მიღება-ჩაბარების აქტის გაფორმებამდე, მიმწოდებელმა კომპანიამ უნდა უზრუნველყოს </w:t>
      </w:r>
      <w:r w:rsidR="00C35912" w:rsidRPr="00C35912">
        <w:rPr>
          <w:rFonts w:ascii="Sylfaen" w:hAnsi="Sylfaen"/>
          <w:sz w:val="24"/>
          <w:szCs w:val="24"/>
          <w:lang w:val="ka-GE"/>
        </w:rPr>
        <w:t>თითოეული მოწოდებული</w:t>
      </w:r>
      <w:r w:rsidRPr="00C35912">
        <w:rPr>
          <w:rFonts w:ascii="Sylfaen" w:hAnsi="Sylfaen"/>
          <w:sz w:val="24"/>
          <w:szCs w:val="24"/>
          <w:lang w:val="ka-GE"/>
        </w:rPr>
        <w:t xml:space="preserve"> კომპონენტის ტესტირება; უნდა მოხდეს ტესტირების შედეგების დოკუმენტირება; ტესტირება წარმატებულად ჩაითვლება თუ მიღებული შედეგები დაემთხვევა მწარმოებლის ტექნიკური დოკუმენტაციით განსაზღვრულ მნიშვნელობებს;</w:t>
      </w:r>
    </w:p>
    <w:sectPr w:rsidR="00D9168A" w:rsidRPr="00731CE2" w:rsidSect="00C7055F">
      <w:footerReference w:type="default" r:id="rId8"/>
      <w:pgSz w:w="12240" w:h="15840"/>
      <w:pgMar w:top="851" w:right="851" w:bottom="851" w:left="851"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519D" w14:textId="77777777" w:rsidR="00BD2C81" w:rsidRDefault="00BD2C81" w:rsidP="005808DF">
      <w:pPr>
        <w:spacing w:after="0" w:line="240" w:lineRule="auto"/>
      </w:pPr>
      <w:r>
        <w:separator/>
      </w:r>
    </w:p>
  </w:endnote>
  <w:endnote w:type="continuationSeparator" w:id="0">
    <w:p w14:paraId="334F746B" w14:textId="77777777" w:rsidR="00BD2C81" w:rsidRDefault="00BD2C81" w:rsidP="0058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104F" w14:textId="61DC409D" w:rsidR="005808DF" w:rsidRPr="005808DF" w:rsidRDefault="005808DF" w:rsidP="005808DF">
    <w:pPr>
      <w:pStyle w:val="Footer"/>
      <w:tabs>
        <w:tab w:val="clear" w:pos="9360"/>
        <w:tab w:val="right" w:pos="10348"/>
      </w:tabs>
      <w:rPr>
        <w:rFonts w:ascii="Sylfaen" w:hAnsi="Sylfaen"/>
        <w:sz w:val="24"/>
        <w:szCs w:val="24"/>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88B2" w14:textId="77777777" w:rsidR="00BD2C81" w:rsidRDefault="00BD2C81" w:rsidP="005808DF">
      <w:pPr>
        <w:spacing w:after="0" w:line="240" w:lineRule="auto"/>
      </w:pPr>
      <w:r>
        <w:separator/>
      </w:r>
    </w:p>
  </w:footnote>
  <w:footnote w:type="continuationSeparator" w:id="0">
    <w:p w14:paraId="4D2C7A2B" w14:textId="77777777" w:rsidR="00BD2C81" w:rsidRDefault="00BD2C81" w:rsidP="00580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101"/>
    <w:multiLevelType w:val="hybridMultilevel"/>
    <w:tmpl w:val="3D8C73A8"/>
    <w:lvl w:ilvl="0" w:tplc="04FC8A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1612"/>
    <w:multiLevelType w:val="hybridMultilevel"/>
    <w:tmpl w:val="E2CC6F5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7B7329E"/>
    <w:multiLevelType w:val="hybridMultilevel"/>
    <w:tmpl w:val="14BC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2240"/>
    <w:multiLevelType w:val="hybridMultilevel"/>
    <w:tmpl w:val="404C2E56"/>
    <w:lvl w:ilvl="0" w:tplc="04090001">
      <w:start w:val="1"/>
      <w:numFmt w:val="bullet"/>
      <w:lvlText w:val=""/>
      <w:lvlJc w:val="left"/>
      <w:pPr>
        <w:ind w:left="720" w:hanging="360"/>
      </w:pPr>
      <w:rPr>
        <w:rFonts w:ascii="Symbol" w:hAnsi="Symbol" w:hint="default"/>
      </w:rPr>
    </w:lvl>
    <w:lvl w:ilvl="1" w:tplc="FFFFFFFF">
      <w:numFmt w:val="bullet"/>
      <w:lvlText w:val="•"/>
      <w:lvlJc w:val="left"/>
      <w:pPr>
        <w:ind w:left="1800" w:hanging="720"/>
      </w:pPr>
      <w:rPr>
        <w:rFonts w:ascii="Sylfaen" w:eastAsiaTheme="minorHAnsi" w:hAnsi="Sylfaen" w:cstheme="minorBidi" w:hint="default"/>
      </w:rPr>
    </w:lvl>
    <w:lvl w:ilvl="2" w:tplc="FFFFFFFF">
      <w:numFmt w:val="bullet"/>
      <w:lvlText w:val="-"/>
      <w:lvlJc w:val="left"/>
      <w:pPr>
        <w:ind w:left="2340" w:hanging="360"/>
      </w:pPr>
      <w:rPr>
        <w:rFonts w:ascii="Sylfaen" w:eastAsiaTheme="minorHAnsi" w:hAnsi="Sylfaen"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80686"/>
    <w:multiLevelType w:val="hybridMultilevel"/>
    <w:tmpl w:val="06DE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7507"/>
    <w:multiLevelType w:val="hybridMultilevel"/>
    <w:tmpl w:val="B82E4F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BD74A4"/>
    <w:multiLevelType w:val="hybridMultilevel"/>
    <w:tmpl w:val="C978A07C"/>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0506C6"/>
    <w:multiLevelType w:val="hybridMultilevel"/>
    <w:tmpl w:val="3608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A5648"/>
    <w:multiLevelType w:val="hybridMultilevel"/>
    <w:tmpl w:val="AF1A2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04373"/>
    <w:multiLevelType w:val="hybridMultilevel"/>
    <w:tmpl w:val="E7D69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C29DB"/>
    <w:multiLevelType w:val="hybridMultilevel"/>
    <w:tmpl w:val="94C4B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22F3F"/>
    <w:multiLevelType w:val="hybridMultilevel"/>
    <w:tmpl w:val="AF864C3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1B7D4541"/>
    <w:multiLevelType w:val="hybridMultilevel"/>
    <w:tmpl w:val="36862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B079F"/>
    <w:multiLevelType w:val="hybridMultilevel"/>
    <w:tmpl w:val="D4765FDA"/>
    <w:lvl w:ilvl="0" w:tplc="A62217FE">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4F3E2F"/>
    <w:multiLevelType w:val="hybridMultilevel"/>
    <w:tmpl w:val="C942714C"/>
    <w:lvl w:ilvl="0" w:tplc="5338E4FC">
      <w:start w:val="3"/>
      <w:numFmt w:val="decimal"/>
      <w:lvlText w:val="%1."/>
      <w:lvlJc w:val="left"/>
      <w:pPr>
        <w:ind w:left="1080" w:hanging="360"/>
      </w:pPr>
      <w:rPr>
        <w:rFonts w:hint="default"/>
      </w:rPr>
    </w:lvl>
    <w:lvl w:ilvl="1" w:tplc="F60259FA">
      <w:numFmt w:val="bullet"/>
      <w:lvlText w:val="•"/>
      <w:lvlJc w:val="left"/>
      <w:pPr>
        <w:ind w:left="2160" w:hanging="720"/>
      </w:pPr>
      <w:rPr>
        <w:rFonts w:ascii="Sylfaen" w:eastAsiaTheme="minorHAnsi" w:hAnsi="Sylfaen" w:cstheme="minorBidi"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7C2EAE"/>
    <w:multiLevelType w:val="hybridMultilevel"/>
    <w:tmpl w:val="2BB2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1B42DD"/>
    <w:multiLevelType w:val="hybridMultilevel"/>
    <w:tmpl w:val="97565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B962C4"/>
    <w:multiLevelType w:val="hybridMultilevel"/>
    <w:tmpl w:val="96C2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D496F"/>
    <w:multiLevelType w:val="hybridMultilevel"/>
    <w:tmpl w:val="B4D0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B1074"/>
    <w:multiLevelType w:val="hybridMultilevel"/>
    <w:tmpl w:val="B77CA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65DE5"/>
    <w:multiLevelType w:val="hybridMultilevel"/>
    <w:tmpl w:val="43D23DA6"/>
    <w:lvl w:ilvl="0" w:tplc="689A322E">
      <w:start w:val="1"/>
      <w:numFmt w:val="decimal"/>
      <w:lvlText w:val="%1."/>
      <w:lvlJc w:val="left"/>
      <w:pPr>
        <w:ind w:left="720" w:hanging="360"/>
      </w:pPr>
      <w:rPr>
        <w:rFonts w:ascii="Sylfaen" w:eastAsiaTheme="minorHAnsi" w:hAnsi="Sylfae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C62C6D"/>
    <w:multiLevelType w:val="hybridMultilevel"/>
    <w:tmpl w:val="3C5E5E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25B0A4D"/>
    <w:multiLevelType w:val="hybridMultilevel"/>
    <w:tmpl w:val="CD28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AE6EB7"/>
    <w:multiLevelType w:val="hybridMultilevel"/>
    <w:tmpl w:val="42B0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F95C0C"/>
    <w:multiLevelType w:val="hybridMultilevel"/>
    <w:tmpl w:val="DFE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02A66"/>
    <w:multiLevelType w:val="hybridMultilevel"/>
    <w:tmpl w:val="A028B6D4"/>
    <w:lvl w:ilvl="0" w:tplc="0409000F">
      <w:start w:val="1"/>
      <w:numFmt w:val="decimal"/>
      <w:lvlText w:val="%1."/>
      <w:lvlJc w:val="left"/>
      <w:pPr>
        <w:ind w:left="720" w:hanging="360"/>
      </w:pPr>
      <w:rPr>
        <w:rFonts w:hint="default"/>
      </w:rPr>
    </w:lvl>
    <w:lvl w:ilvl="1" w:tplc="22A2F2EE">
      <w:numFmt w:val="bullet"/>
      <w:lvlText w:val="•"/>
      <w:lvlJc w:val="left"/>
      <w:pPr>
        <w:ind w:left="1800" w:hanging="720"/>
      </w:pPr>
      <w:rPr>
        <w:rFonts w:ascii="Sylfaen" w:eastAsiaTheme="minorHAnsi" w:hAnsi="Sylfaen" w:cstheme="minorBidi" w:hint="default"/>
      </w:rPr>
    </w:lvl>
    <w:lvl w:ilvl="2" w:tplc="87705DDE">
      <w:numFmt w:val="bullet"/>
      <w:lvlText w:val="-"/>
      <w:lvlJc w:val="left"/>
      <w:pPr>
        <w:ind w:left="2340" w:hanging="360"/>
      </w:pPr>
      <w:rPr>
        <w:rFonts w:ascii="Sylfaen" w:eastAsiaTheme="minorHAnsi" w:hAnsi="Sylfaen"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3C409A"/>
    <w:multiLevelType w:val="hybridMultilevel"/>
    <w:tmpl w:val="2CA2A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90CA5"/>
    <w:multiLevelType w:val="hybridMultilevel"/>
    <w:tmpl w:val="ABCC2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2C1078"/>
    <w:multiLevelType w:val="hybridMultilevel"/>
    <w:tmpl w:val="BD6EB0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D655219"/>
    <w:multiLevelType w:val="hybridMultilevel"/>
    <w:tmpl w:val="83B08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303B3"/>
    <w:multiLevelType w:val="hybridMultilevel"/>
    <w:tmpl w:val="2C7026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36F19A6"/>
    <w:multiLevelType w:val="hybridMultilevel"/>
    <w:tmpl w:val="638A1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67AD5"/>
    <w:multiLevelType w:val="hybridMultilevel"/>
    <w:tmpl w:val="2788DD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64717FF"/>
    <w:multiLevelType w:val="hybridMultilevel"/>
    <w:tmpl w:val="714C0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D43BC"/>
    <w:multiLevelType w:val="hybridMultilevel"/>
    <w:tmpl w:val="9EB87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B0218"/>
    <w:multiLevelType w:val="hybridMultilevel"/>
    <w:tmpl w:val="887C9BC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054F88"/>
    <w:multiLevelType w:val="hybridMultilevel"/>
    <w:tmpl w:val="B6D24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53F6E33"/>
    <w:multiLevelType w:val="hybridMultilevel"/>
    <w:tmpl w:val="B448C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65950"/>
    <w:multiLevelType w:val="hybridMultilevel"/>
    <w:tmpl w:val="28E8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81284"/>
    <w:multiLevelType w:val="hybridMultilevel"/>
    <w:tmpl w:val="CF6AB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67756"/>
    <w:multiLevelType w:val="hybridMultilevel"/>
    <w:tmpl w:val="FDC2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E2272"/>
    <w:multiLevelType w:val="hybridMultilevel"/>
    <w:tmpl w:val="6C26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96BC1"/>
    <w:multiLevelType w:val="hybridMultilevel"/>
    <w:tmpl w:val="4392A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948A2"/>
    <w:multiLevelType w:val="hybridMultilevel"/>
    <w:tmpl w:val="40BAAF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68686188">
    <w:abstractNumId w:val="25"/>
  </w:num>
  <w:num w:numId="2" w16cid:durableId="1687099675">
    <w:abstractNumId w:val="30"/>
  </w:num>
  <w:num w:numId="3" w16cid:durableId="972709791">
    <w:abstractNumId w:val="20"/>
  </w:num>
  <w:num w:numId="4" w16cid:durableId="18236235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705794">
    <w:abstractNumId w:val="27"/>
  </w:num>
  <w:num w:numId="6" w16cid:durableId="1101799164">
    <w:abstractNumId w:val="38"/>
  </w:num>
  <w:num w:numId="7" w16cid:durableId="37247568">
    <w:abstractNumId w:val="9"/>
  </w:num>
  <w:num w:numId="8" w16cid:durableId="1134717569">
    <w:abstractNumId w:val="16"/>
  </w:num>
  <w:num w:numId="9" w16cid:durableId="314531011">
    <w:abstractNumId w:val="37"/>
  </w:num>
  <w:num w:numId="10" w16cid:durableId="1471970666">
    <w:abstractNumId w:val="33"/>
  </w:num>
  <w:num w:numId="11" w16cid:durableId="1647667040">
    <w:abstractNumId w:val="7"/>
  </w:num>
  <w:num w:numId="12" w16cid:durableId="1096708000">
    <w:abstractNumId w:val="4"/>
  </w:num>
  <w:num w:numId="13" w16cid:durableId="1128622259">
    <w:abstractNumId w:val="34"/>
  </w:num>
  <w:num w:numId="14" w16cid:durableId="1926184951">
    <w:abstractNumId w:val="22"/>
  </w:num>
  <w:num w:numId="15" w16cid:durableId="1804423049">
    <w:abstractNumId w:val="37"/>
  </w:num>
  <w:num w:numId="16" w16cid:durableId="1020277084">
    <w:abstractNumId w:val="33"/>
  </w:num>
  <w:num w:numId="17" w16cid:durableId="740251378">
    <w:abstractNumId w:val="43"/>
  </w:num>
  <w:num w:numId="18" w16cid:durableId="1212034051">
    <w:abstractNumId w:val="18"/>
  </w:num>
  <w:num w:numId="19" w16cid:durableId="1972444153">
    <w:abstractNumId w:val="42"/>
  </w:num>
  <w:num w:numId="20" w16cid:durableId="361368534">
    <w:abstractNumId w:val="11"/>
  </w:num>
  <w:num w:numId="21" w16cid:durableId="506991048">
    <w:abstractNumId w:val="22"/>
  </w:num>
  <w:num w:numId="22" w16cid:durableId="2100171941">
    <w:abstractNumId w:val="37"/>
  </w:num>
  <w:num w:numId="23" w16cid:durableId="248924793">
    <w:abstractNumId w:val="10"/>
  </w:num>
  <w:num w:numId="24" w16cid:durableId="604465391">
    <w:abstractNumId w:val="41"/>
  </w:num>
  <w:num w:numId="25" w16cid:durableId="408578691">
    <w:abstractNumId w:val="6"/>
  </w:num>
  <w:num w:numId="26" w16cid:durableId="1515222576">
    <w:abstractNumId w:val="39"/>
  </w:num>
  <w:num w:numId="27" w16cid:durableId="1943566478">
    <w:abstractNumId w:val="35"/>
  </w:num>
  <w:num w:numId="28" w16cid:durableId="1272782529">
    <w:abstractNumId w:val="8"/>
  </w:num>
  <w:num w:numId="29" w16cid:durableId="1152329368">
    <w:abstractNumId w:val="36"/>
  </w:num>
  <w:num w:numId="30" w16cid:durableId="2143184378">
    <w:abstractNumId w:val="40"/>
  </w:num>
  <w:num w:numId="31" w16cid:durableId="131020924">
    <w:abstractNumId w:val="26"/>
  </w:num>
  <w:num w:numId="32" w16cid:durableId="834877224">
    <w:abstractNumId w:val="23"/>
  </w:num>
  <w:num w:numId="33" w16cid:durableId="285165569">
    <w:abstractNumId w:val="2"/>
  </w:num>
  <w:num w:numId="34" w16cid:durableId="1306929358">
    <w:abstractNumId w:val="19"/>
  </w:num>
  <w:num w:numId="35" w16cid:durableId="2769850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026412">
    <w:abstractNumId w:val="33"/>
  </w:num>
  <w:num w:numId="37" w16cid:durableId="281113856">
    <w:abstractNumId w:val="13"/>
  </w:num>
  <w:num w:numId="38" w16cid:durableId="2089837397">
    <w:abstractNumId w:val="44"/>
  </w:num>
  <w:num w:numId="39" w16cid:durableId="867762260">
    <w:abstractNumId w:val="28"/>
  </w:num>
  <w:num w:numId="40" w16cid:durableId="1380395431">
    <w:abstractNumId w:val="23"/>
  </w:num>
  <w:num w:numId="41" w16cid:durableId="574432291">
    <w:abstractNumId w:val="28"/>
  </w:num>
  <w:num w:numId="42" w16cid:durableId="65109348">
    <w:abstractNumId w:val="14"/>
  </w:num>
  <w:num w:numId="43" w16cid:durableId="647786880">
    <w:abstractNumId w:val="1"/>
  </w:num>
  <w:num w:numId="44" w16cid:durableId="1963226817">
    <w:abstractNumId w:val="15"/>
  </w:num>
  <w:num w:numId="45" w16cid:durableId="1507207816">
    <w:abstractNumId w:val="31"/>
  </w:num>
  <w:num w:numId="46" w16cid:durableId="991063995">
    <w:abstractNumId w:val="17"/>
  </w:num>
  <w:num w:numId="47" w16cid:durableId="631327298">
    <w:abstractNumId w:val="5"/>
  </w:num>
  <w:num w:numId="48" w16cid:durableId="1825506104">
    <w:abstractNumId w:val="21"/>
  </w:num>
  <w:num w:numId="49" w16cid:durableId="857087813">
    <w:abstractNumId w:val="32"/>
  </w:num>
  <w:num w:numId="50" w16cid:durableId="609748485">
    <w:abstractNumId w:val="3"/>
  </w:num>
  <w:num w:numId="51" w16cid:durableId="976691021">
    <w:abstractNumId w:val="0"/>
  </w:num>
  <w:num w:numId="52" w16cid:durableId="856307099">
    <w:abstractNumId w:val="24"/>
  </w:num>
  <w:num w:numId="53" w16cid:durableId="454445541">
    <w:abstractNumId w:val="12"/>
  </w:num>
  <w:num w:numId="54" w16cid:durableId="33491742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8D"/>
    <w:rsid w:val="000108FF"/>
    <w:rsid w:val="00011F5F"/>
    <w:rsid w:val="00013018"/>
    <w:rsid w:val="00013B55"/>
    <w:rsid w:val="0002111A"/>
    <w:rsid w:val="000260E6"/>
    <w:rsid w:val="000276D1"/>
    <w:rsid w:val="000355FA"/>
    <w:rsid w:val="00047DBD"/>
    <w:rsid w:val="00053A8E"/>
    <w:rsid w:val="00056AD1"/>
    <w:rsid w:val="00070CDC"/>
    <w:rsid w:val="0007289E"/>
    <w:rsid w:val="0008198B"/>
    <w:rsid w:val="00086D22"/>
    <w:rsid w:val="00091522"/>
    <w:rsid w:val="00095FAC"/>
    <w:rsid w:val="0009610B"/>
    <w:rsid w:val="00096E26"/>
    <w:rsid w:val="000A6347"/>
    <w:rsid w:val="000B7892"/>
    <w:rsid w:val="000C37BB"/>
    <w:rsid w:val="000C3E1A"/>
    <w:rsid w:val="000C6B72"/>
    <w:rsid w:val="000E70C5"/>
    <w:rsid w:val="000F5A6A"/>
    <w:rsid w:val="00104E7D"/>
    <w:rsid w:val="00113927"/>
    <w:rsid w:val="0013043F"/>
    <w:rsid w:val="00131E21"/>
    <w:rsid w:val="00137014"/>
    <w:rsid w:val="0014306C"/>
    <w:rsid w:val="00147227"/>
    <w:rsid w:val="00154563"/>
    <w:rsid w:val="00156607"/>
    <w:rsid w:val="00161E58"/>
    <w:rsid w:val="00167D9C"/>
    <w:rsid w:val="00167F38"/>
    <w:rsid w:val="00171C04"/>
    <w:rsid w:val="00182512"/>
    <w:rsid w:val="00182C4A"/>
    <w:rsid w:val="001A0F31"/>
    <w:rsid w:val="001A3CCC"/>
    <w:rsid w:val="001A76B9"/>
    <w:rsid w:val="001B4471"/>
    <w:rsid w:val="001C2411"/>
    <w:rsid w:val="001C3E9F"/>
    <w:rsid w:val="001D401F"/>
    <w:rsid w:val="001D6DFF"/>
    <w:rsid w:val="001E41C1"/>
    <w:rsid w:val="001E515F"/>
    <w:rsid w:val="001E7766"/>
    <w:rsid w:val="001E792B"/>
    <w:rsid w:val="001F285F"/>
    <w:rsid w:val="001F423B"/>
    <w:rsid w:val="001F6993"/>
    <w:rsid w:val="001F6D06"/>
    <w:rsid w:val="0020135F"/>
    <w:rsid w:val="00206521"/>
    <w:rsid w:val="00207049"/>
    <w:rsid w:val="00214DE0"/>
    <w:rsid w:val="002215D5"/>
    <w:rsid w:val="00232E88"/>
    <w:rsid w:val="0023455E"/>
    <w:rsid w:val="00235D07"/>
    <w:rsid w:val="002417D3"/>
    <w:rsid w:val="00244C2F"/>
    <w:rsid w:val="00251608"/>
    <w:rsid w:val="002524CD"/>
    <w:rsid w:val="00255472"/>
    <w:rsid w:val="00263F64"/>
    <w:rsid w:val="00271764"/>
    <w:rsid w:val="0028661A"/>
    <w:rsid w:val="0028668D"/>
    <w:rsid w:val="00287A7F"/>
    <w:rsid w:val="0029424D"/>
    <w:rsid w:val="00294632"/>
    <w:rsid w:val="002B4A4B"/>
    <w:rsid w:val="002C01FD"/>
    <w:rsid w:val="002D14DD"/>
    <w:rsid w:val="002D5EE7"/>
    <w:rsid w:val="002D6603"/>
    <w:rsid w:val="002E0A99"/>
    <w:rsid w:val="002E0EF3"/>
    <w:rsid w:val="002E1290"/>
    <w:rsid w:val="002E3D92"/>
    <w:rsid w:val="002E4B0B"/>
    <w:rsid w:val="002F2D88"/>
    <w:rsid w:val="00300BEB"/>
    <w:rsid w:val="00310B41"/>
    <w:rsid w:val="0031304E"/>
    <w:rsid w:val="00326DB7"/>
    <w:rsid w:val="00333173"/>
    <w:rsid w:val="0033511C"/>
    <w:rsid w:val="00353712"/>
    <w:rsid w:val="00373BAA"/>
    <w:rsid w:val="00374554"/>
    <w:rsid w:val="00374DF3"/>
    <w:rsid w:val="0038366C"/>
    <w:rsid w:val="00385DD4"/>
    <w:rsid w:val="00393277"/>
    <w:rsid w:val="003946D5"/>
    <w:rsid w:val="003A482C"/>
    <w:rsid w:val="003A4E25"/>
    <w:rsid w:val="003A66B3"/>
    <w:rsid w:val="003B19E3"/>
    <w:rsid w:val="003B66A5"/>
    <w:rsid w:val="003B6A57"/>
    <w:rsid w:val="003C3691"/>
    <w:rsid w:val="003C63DB"/>
    <w:rsid w:val="003C63F6"/>
    <w:rsid w:val="003E0A76"/>
    <w:rsid w:val="003E1D65"/>
    <w:rsid w:val="003E1EE1"/>
    <w:rsid w:val="003E2636"/>
    <w:rsid w:val="003F2061"/>
    <w:rsid w:val="0040412B"/>
    <w:rsid w:val="00411AFD"/>
    <w:rsid w:val="00415F09"/>
    <w:rsid w:val="00433995"/>
    <w:rsid w:val="00435AA6"/>
    <w:rsid w:val="00443B13"/>
    <w:rsid w:val="00444EC5"/>
    <w:rsid w:val="00452140"/>
    <w:rsid w:val="0045520A"/>
    <w:rsid w:val="0045651A"/>
    <w:rsid w:val="004570AD"/>
    <w:rsid w:val="0047434C"/>
    <w:rsid w:val="004831CF"/>
    <w:rsid w:val="004921F4"/>
    <w:rsid w:val="00494362"/>
    <w:rsid w:val="004A2F55"/>
    <w:rsid w:val="004A35F8"/>
    <w:rsid w:val="004C004E"/>
    <w:rsid w:val="004C6DC7"/>
    <w:rsid w:val="004D6D9C"/>
    <w:rsid w:val="004E0DBB"/>
    <w:rsid w:val="004E706A"/>
    <w:rsid w:val="005107FB"/>
    <w:rsid w:val="00510B3E"/>
    <w:rsid w:val="00522A31"/>
    <w:rsid w:val="00530741"/>
    <w:rsid w:val="00531F90"/>
    <w:rsid w:val="00532D52"/>
    <w:rsid w:val="0054203F"/>
    <w:rsid w:val="00556BA5"/>
    <w:rsid w:val="00571B55"/>
    <w:rsid w:val="00572A2B"/>
    <w:rsid w:val="00575C24"/>
    <w:rsid w:val="005807C2"/>
    <w:rsid w:val="005808DF"/>
    <w:rsid w:val="00585883"/>
    <w:rsid w:val="005A4500"/>
    <w:rsid w:val="005D1C62"/>
    <w:rsid w:val="005D1DAE"/>
    <w:rsid w:val="005D4515"/>
    <w:rsid w:val="005E2A71"/>
    <w:rsid w:val="005E3636"/>
    <w:rsid w:val="005E37CA"/>
    <w:rsid w:val="005E59C9"/>
    <w:rsid w:val="006162E4"/>
    <w:rsid w:val="00626721"/>
    <w:rsid w:val="00641B4E"/>
    <w:rsid w:val="00646EB4"/>
    <w:rsid w:val="00656E66"/>
    <w:rsid w:val="006656CC"/>
    <w:rsid w:val="00671A17"/>
    <w:rsid w:val="00675ADB"/>
    <w:rsid w:val="0068047A"/>
    <w:rsid w:val="006820EC"/>
    <w:rsid w:val="0068269E"/>
    <w:rsid w:val="00683403"/>
    <w:rsid w:val="006834B1"/>
    <w:rsid w:val="0068638D"/>
    <w:rsid w:val="006879A7"/>
    <w:rsid w:val="00691E97"/>
    <w:rsid w:val="00693E84"/>
    <w:rsid w:val="0069602B"/>
    <w:rsid w:val="006A3800"/>
    <w:rsid w:val="006A4C2D"/>
    <w:rsid w:val="006A52C3"/>
    <w:rsid w:val="006A60A7"/>
    <w:rsid w:val="006B6622"/>
    <w:rsid w:val="006B79CB"/>
    <w:rsid w:val="006B7F8F"/>
    <w:rsid w:val="006C310D"/>
    <w:rsid w:val="006C4B07"/>
    <w:rsid w:val="006C571B"/>
    <w:rsid w:val="006D1C50"/>
    <w:rsid w:val="006D1CE9"/>
    <w:rsid w:val="006D5B53"/>
    <w:rsid w:val="006F2B49"/>
    <w:rsid w:val="00702D17"/>
    <w:rsid w:val="00713C1F"/>
    <w:rsid w:val="00713ED5"/>
    <w:rsid w:val="00725232"/>
    <w:rsid w:val="007304BF"/>
    <w:rsid w:val="00731CE2"/>
    <w:rsid w:val="00732B34"/>
    <w:rsid w:val="00754FD5"/>
    <w:rsid w:val="00757044"/>
    <w:rsid w:val="0075783C"/>
    <w:rsid w:val="00760D77"/>
    <w:rsid w:val="00766CC1"/>
    <w:rsid w:val="00767E5A"/>
    <w:rsid w:val="007707C1"/>
    <w:rsid w:val="00786937"/>
    <w:rsid w:val="00794D1B"/>
    <w:rsid w:val="00797CD4"/>
    <w:rsid w:val="007A28CA"/>
    <w:rsid w:val="007B513C"/>
    <w:rsid w:val="007B69E4"/>
    <w:rsid w:val="007C37AA"/>
    <w:rsid w:val="007C544B"/>
    <w:rsid w:val="007D7DCC"/>
    <w:rsid w:val="007E1E0A"/>
    <w:rsid w:val="007E4960"/>
    <w:rsid w:val="007E54E8"/>
    <w:rsid w:val="007E5798"/>
    <w:rsid w:val="007E759C"/>
    <w:rsid w:val="007F1965"/>
    <w:rsid w:val="007F26F6"/>
    <w:rsid w:val="007F641D"/>
    <w:rsid w:val="007F796B"/>
    <w:rsid w:val="00811EB8"/>
    <w:rsid w:val="00841626"/>
    <w:rsid w:val="00845F9D"/>
    <w:rsid w:val="008537A3"/>
    <w:rsid w:val="0085421D"/>
    <w:rsid w:val="008604C7"/>
    <w:rsid w:val="00873A3D"/>
    <w:rsid w:val="00874153"/>
    <w:rsid w:val="008903B9"/>
    <w:rsid w:val="0089052F"/>
    <w:rsid w:val="008931C5"/>
    <w:rsid w:val="008A05CE"/>
    <w:rsid w:val="008A07E7"/>
    <w:rsid w:val="008A673D"/>
    <w:rsid w:val="008B0B52"/>
    <w:rsid w:val="008B1009"/>
    <w:rsid w:val="008B15DA"/>
    <w:rsid w:val="008B3F10"/>
    <w:rsid w:val="008C1492"/>
    <w:rsid w:val="008C2432"/>
    <w:rsid w:val="008C6907"/>
    <w:rsid w:val="008C7777"/>
    <w:rsid w:val="008E6FF5"/>
    <w:rsid w:val="008F0BCB"/>
    <w:rsid w:val="008F1EF5"/>
    <w:rsid w:val="008F5430"/>
    <w:rsid w:val="008F57DC"/>
    <w:rsid w:val="0090526E"/>
    <w:rsid w:val="009202CD"/>
    <w:rsid w:val="00920ADD"/>
    <w:rsid w:val="00930A17"/>
    <w:rsid w:val="009352BF"/>
    <w:rsid w:val="0094669A"/>
    <w:rsid w:val="00954AB1"/>
    <w:rsid w:val="009944E2"/>
    <w:rsid w:val="00994737"/>
    <w:rsid w:val="009A0668"/>
    <w:rsid w:val="009A11A8"/>
    <w:rsid w:val="009A3EC9"/>
    <w:rsid w:val="009A3F6C"/>
    <w:rsid w:val="009B0AAE"/>
    <w:rsid w:val="009B1B93"/>
    <w:rsid w:val="009B43C9"/>
    <w:rsid w:val="009C443C"/>
    <w:rsid w:val="009D05B2"/>
    <w:rsid w:val="009D1800"/>
    <w:rsid w:val="009E2C81"/>
    <w:rsid w:val="009F411F"/>
    <w:rsid w:val="00A0503F"/>
    <w:rsid w:val="00A11090"/>
    <w:rsid w:val="00A3499C"/>
    <w:rsid w:val="00A34CEA"/>
    <w:rsid w:val="00A40F09"/>
    <w:rsid w:val="00A41E61"/>
    <w:rsid w:val="00A60463"/>
    <w:rsid w:val="00A63A6D"/>
    <w:rsid w:val="00A63EC7"/>
    <w:rsid w:val="00A64EB3"/>
    <w:rsid w:val="00A65911"/>
    <w:rsid w:val="00A714EB"/>
    <w:rsid w:val="00A83585"/>
    <w:rsid w:val="00A844D5"/>
    <w:rsid w:val="00A914CA"/>
    <w:rsid w:val="00A93586"/>
    <w:rsid w:val="00AA1E69"/>
    <w:rsid w:val="00AA3F21"/>
    <w:rsid w:val="00AA68E5"/>
    <w:rsid w:val="00AA6EB4"/>
    <w:rsid w:val="00AB1106"/>
    <w:rsid w:val="00AB4F78"/>
    <w:rsid w:val="00AD1F2F"/>
    <w:rsid w:val="00AD389C"/>
    <w:rsid w:val="00AD68FE"/>
    <w:rsid w:val="00AE0612"/>
    <w:rsid w:val="00AE4399"/>
    <w:rsid w:val="00AF0AAA"/>
    <w:rsid w:val="00AF116B"/>
    <w:rsid w:val="00B06F71"/>
    <w:rsid w:val="00B17A99"/>
    <w:rsid w:val="00B2207C"/>
    <w:rsid w:val="00B25814"/>
    <w:rsid w:val="00B2758E"/>
    <w:rsid w:val="00B32B88"/>
    <w:rsid w:val="00B40928"/>
    <w:rsid w:val="00B50B1F"/>
    <w:rsid w:val="00B55B86"/>
    <w:rsid w:val="00B61F42"/>
    <w:rsid w:val="00B7108F"/>
    <w:rsid w:val="00B82BE5"/>
    <w:rsid w:val="00B85815"/>
    <w:rsid w:val="00B87AEB"/>
    <w:rsid w:val="00BA7082"/>
    <w:rsid w:val="00BB4D52"/>
    <w:rsid w:val="00BC259D"/>
    <w:rsid w:val="00BC33B4"/>
    <w:rsid w:val="00BD19E4"/>
    <w:rsid w:val="00BD2C81"/>
    <w:rsid w:val="00BD43DC"/>
    <w:rsid w:val="00BE0E56"/>
    <w:rsid w:val="00BE21EC"/>
    <w:rsid w:val="00BE34CD"/>
    <w:rsid w:val="00BF0959"/>
    <w:rsid w:val="00C1101A"/>
    <w:rsid w:val="00C135DC"/>
    <w:rsid w:val="00C14E9C"/>
    <w:rsid w:val="00C168FE"/>
    <w:rsid w:val="00C175A7"/>
    <w:rsid w:val="00C23599"/>
    <w:rsid w:val="00C253B5"/>
    <w:rsid w:val="00C31F10"/>
    <w:rsid w:val="00C35912"/>
    <w:rsid w:val="00C3788B"/>
    <w:rsid w:val="00C4643A"/>
    <w:rsid w:val="00C52B72"/>
    <w:rsid w:val="00C54E31"/>
    <w:rsid w:val="00C55CFA"/>
    <w:rsid w:val="00C65697"/>
    <w:rsid w:val="00C7055F"/>
    <w:rsid w:val="00C70EF0"/>
    <w:rsid w:val="00C779F2"/>
    <w:rsid w:val="00C77A1D"/>
    <w:rsid w:val="00C81776"/>
    <w:rsid w:val="00C829C4"/>
    <w:rsid w:val="00C8516E"/>
    <w:rsid w:val="00CA1D5A"/>
    <w:rsid w:val="00CA7C7E"/>
    <w:rsid w:val="00CB2676"/>
    <w:rsid w:val="00CB54AE"/>
    <w:rsid w:val="00CB6513"/>
    <w:rsid w:val="00CC3FE9"/>
    <w:rsid w:val="00CD0A7B"/>
    <w:rsid w:val="00CD0F56"/>
    <w:rsid w:val="00CD4DF0"/>
    <w:rsid w:val="00CE5360"/>
    <w:rsid w:val="00D014CF"/>
    <w:rsid w:val="00D04E40"/>
    <w:rsid w:val="00D07B17"/>
    <w:rsid w:val="00D109B8"/>
    <w:rsid w:val="00D144F1"/>
    <w:rsid w:val="00D1714A"/>
    <w:rsid w:val="00D20BA0"/>
    <w:rsid w:val="00D30DE5"/>
    <w:rsid w:val="00D35116"/>
    <w:rsid w:val="00D41DE8"/>
    <w:rsid w:val="00D434E6"/>
    <w:rsid w:val="00D444EA"/>
    <w:rsid w:val="00D528C6"/>
    <w:rsid w:val="00D533B3"/>
    <w:rsid w:val="00D563B9"/>
    <w:rsid w:val="00D6010F"/>
    <w:rsid w:val="00D64894"/>
    <w:rsid w:val="00D808D2"/>
    <w:rsid w:val="00D82E87"/>
    <w:rsid w:val="00D84779"/>
    <w:rsid w:val="00D90288"/>
    <w:rsid w:val="00D9168A"/>
    <w:rsid w:val="00D95DA2"/>
    <w:rsid w:val="00DA0F1E"/>
    <w:rsid w:val="00DA47D4"/>
    <w:rsid w:val="00DA6AC9"/>
    <w:rsid w:val="00DB16B8"/>
    <w:rsid w:val="00DB35F6"/>
    <w:rsid w:val="00DD3E40"/>
    <w:rsid w:val="00DD5DAF"/>
    <w:rsid w:val="00DE1AE0"/>
    <w:rsid w:val="00DE55C1"/>
    <w:rsid w:val="00DE620B"/>
    <w:rsid w:val="00DE7EC0"/>
    <w:rsid w:val="00DF39DA"/>
    <w:rsid w:val="00DF472C"/>
    <w:rsid w:val="00DF6631"/>
    <w:rsid w:val="00E128CF"/>
    <w:rsid w:val="00E137B2"/>
    <w:rsid w:val="00E279BE"/>
    <w:rsid w:val="00E329EA"/>
    <w:rsid w:val="00E40BFC"/>
    <w:rsid w:val="00E54A32"/>
    <w:rsid w:val="00E61686"/>
    <w:rsid w:val="00E732A7"/>
    <w:rsid w:val="00E752DB"/>
    <w:rsid w:val="00E768E0"/>
    <w:rsid w:val="00E77C0A"/>
    <w:rsid w:val="00E82489"/>
    <w:rsid w:val="00E82F75"/>
    <w:rsid w:val="00E849D0"/>
    <w:rsid w:val="00E863AF"/>
    <w:rsid w:val="00E90D0E"/>
    <w:rsid w:val="00E90F5B"/>
    <w:rsid w:val="00E95145"/>
    <w:rsid w:val="00EA1F6F"/>
    <w:rsid w:val="00EA6BF5"/>
    <w:rsid w:val="00EB54EF"/>
    <w:rsid w:val="00EB72F7"/>
    <w:rsid w:val="00EC7DCC"/>
    <w:rsid w:val="00EE0C30"/>
    <w:rsid w:val="00EF4BA7"/>
    <w:rsid w:val="00EF4BDB"/>
    <w:rsid w:val="00EF50FE"/>
    <w:rsid w:val="00F16D38"/>
    <w:rsid w:val="00F24457"/>
    <w:rsid w:val="00F257A3"/>
    <w:rsid w:val="00F37463"/>
    <w:rsid w:val="00F42595"/>
    <w:rsid w:val="00F50FBC"/>
    <w:rsid w:val="00F65F50"/>
    <w:rsid w:val="00F74AD8"/>
    <w:rsid w:val="00F82B3E"/>
    <w:rsid w:val="00F844DC"/>
    <w:rsid w:val="00FA0192"/>
    <w:rsid w:val="00FB7914"/>
    <w:rsid w:val="00FC7406"/>
    <w:rsid w:val="00FD7C2F"/>
    <w:rsid w:val="00FE4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1B86D"/>
  <w15:chartTrackingRefBased/>
  <w15:docId w15:val="{280AD1C4-16BE-4F67-855E-6CB80D9C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C3E1A"/>
    <w:pPr>
      <w:ind w:left="720"/>
      <w:contextualSpacing/>
    </w:pPr>
  </w:style>
  <w:style w:type="table" w:styleId="TableGrid">
    <w:name w:val="Table Grid"/>
    <w:basedOn w:val="TableNormal"/>
    <w:uiPriority w:val="39"/>
    <w:rsid w:val="00C65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8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8DF"/>
  </w:style>
  <w:style w:type="paragraph" w:styleId="Footer">
    <w:name w:val="footer"/>
    <w:basedOn w:val="Normal"/>
    <w:link w:val="FooterChar"/>
    <w:uiPriority w:val="99"/>
    <w:unhideWhenUsed/>
    <w:rsid w:val="005808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8DF"/>
  </w:style>
  <w:style w:type="paragraph" w:styleId="NoSpacing">
    <w:name w:val="No Spacing"/>
    <w:link w:val="NoSpacingChar"/>
    <w:qFormat/>
    <w:rsid w:val="00235D07"/>
    <w:pPr>
      <w:spacing w:after="0" w:line="240" w:lineRule="auto"/>
    </w:pPr>
    <w:rPr>
      <w:rFonts w:ascii="Calibri" w:eastAsia="Times New Roman" w:hAnsi="Calibri" w:cs="Calibri"/>
      <w:kern w:val="0"/>
      <w14:ligatures w14:val="none"/>
    </w:rPr>
  </w:style>
  <w:style w:type="character" w:customStyle="1" w:styleId="NoSpacingChar">
    <w:name w:val="No Spacing Char"/>
    <w:link w:val="NoSpacing"/>
    <w:locked/>
    <w:rsid w:val="00235D07"/>
    <w:rPr>
      <w:rFonts w:ascii="Calibri" w:eastAsia="Times New Roman" w:hAnsi="Calibri" w:cs="Calibri"/>
      <w:kern w:val="0"/>
      <w14:ligatures w14:val="none"/>
    </w:rPr>
  </w:style>
  <w:style w:type="character" w:styleId="Hyperlink">
    <w:name w:val="Hyperlink"/>
    <w:uiPriority w:val="99"/>
    <w:unhideWhenUsed/>
    <w:rsid w:val="00235D07"/>
    <w:rPr>
      <w:color w:val="0000FF"/>
      <w:u w:val="single"/>
    </w:rPr>
  </w:style>
  <w:style w:type="character" w:customStyle="1" w:styleId="ListParagraphChar">
    <w:name w:val="List Paragraph Char"/>
    <w:link w:val="ListParagraph"/>
    <w:uiPriority w:val="34"/>
    <w:locked/>
    <w:rsid w:val="00235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86">
      <w:bodyDiv w:val="1"/>
      <w:marLeft w:val="0"/>
      <w:marRight w:val="0"/>
      <w:marTop w:val="0"/>
      <w:marBottom w:val="0"/>
      <w:divBdr>
        <w:top w:val="none" w:sz="0" w:space="0" w:color="auto"/>
        <w:left w:val="none" w:sz="0" w:space="0" w:color="auto"/>
        <w:bottom w:val="none" w:sz="0" w:space="0" w:color="auto"/>
        <w:right w:val="none" w:sz="0" w:space="0" w:color="auto"/>
      </w:divBdr>
    </w:div>
    <w:div w:id="146557797">
      <w:bodyDiv w:val="1"/>
      <w:marLeft w:val="0"/>
      <w:marRight w:val="0"/>
      <w:marTop w:val="0"/>
      <w:marBottom w:val="0"/>
      <w:divBdr>
        <w:top w:val="none" w:sz="0" w:space="0" w:color="auto"/>
        <w:left w:val="none" w:sz="0" w:space="0" w:color="auto"/>
        <w:bottom w:val="none" w:sz="0" w:space="0" w:color="auto"/>
        <w:right w:val="none" w:sz="0" w:space="0" w:color="auto"/>
      </w:divBdr>
    </w:div>
    <w:div w:id="370804765">
      <w:bodyDiv w:val="1"/>
      <w:marLeft w:val="0"/>
      <w:marRight w:val="0"/>
      <w:marTop w:val="0"/>
      <w:marBottom w:val="0"/>
      <w:divBdr>
        <w:top w:val="none" w:sz="0" w:space="0" w:color="auto"/>
        <w:left w:val="none" w:sz="0" w:space="0" w:color="auto"/>
        <w:bottom w:val="none" w:sz="0" w:space="0" w:color="auto"/>
        <w:right w:val="none" w:sz="0" w:space="0" w:color="auto"/>
      </w:divBdr>
    </w:div>
    <w:div w:id="464271799">
      <w:bodyDiv w:val="1"/>
      <w:marLeft w:val="0"/>
      <w:marRight w:val="0"/>
      <w:marTop w:val="0"/>
      <w:marBottom w:val="0"/>
      <w:divBdr>
        <w:top w:val="none" w:sz="0" w:space="0" w:color="auto"/>
        <w:left w:val="none" w:sz="0" w:space="0" w:color="auto"/>
        <w:bottom w:val="none" w:sz="0" w:space="0" w:color="auto"/>
        <w:right w:val="none" w:sz="0" w:space="0" w:color="auto"/>
      </w:divBdr>
    </w:div>
    <w:div w:id="577714403">
      <w:bodyDiv w:val="1"/>
      <w:marLeft w:val="0"/>
      <w:marRight w:val="0"/>
      <w:marTop w:val="0"/>
      <w:marBottom w:val="0"/>
      <w:divBdr>
        <w:top w:val="none" w:sz="0" w:space="0" w:color="auto"/>
        <w:left w:val="none" w:sz="0" w:space="0" w:color="auto"/>
        <w:bottom w:val="none" w:sz="0" w:space="0" w:color="auto"/>
        <w:right w:val="none" w:sz="0" w:space="0" w:color="auto"/>
      </w:divBdr>
    </w:div>
    <w:div w:id="653872497">
      <w:bodyDiv w:val="1"/>
      <w:marLeft w:val="0"/>
      <w:marRight w:val="0"/>
      <w:marTop w:val="0"/>
      <w:marBottom w:val="0"/>
      <w:divBdr>
        <w:top w:val="none" w:sz="0" w:space="0" w:color="auto"/>
        <w:left w:val="none" w:sz="0" w:space="0" w:color="auto"/>
        <w:bottom w:val="none" w:sz="0" w:space="0" w:color="auto"/>
        <w:right w:val="none" w:sz="0" w:space="0" w:color="auto"/>
      </w:divBdr>
    </w:div>
    <w:div w:id="897127882">
      <w:bodyDiv w:val="1"/>
      <w:marLeft w:val="0"/>
      <w:marRight w:val="0"/>
      <w:marTop w:val="0"/>
      <w:marBottom w:val="0"/>
      <w:divBdr>
        <w:top w:val="none" w:sz="0" w:space="0" w:color="auto"/>
        <w:left w:val="none" w:sz="0" w:space="0" w:color="auto"/>
        <w:bottom w:val="none" w:sz="0" w:space="0" w:color="auto"/>
        <w:right w:val="none" w:sz="0" w:space="0" w:color="auto"/>
      </w:divBdr>
    </w:div>
    <w:div w:id="1123114624">
      <w:bodyDiv w:val="1"/>
      <w:marLeft w:val="0"/>
      <w:marRight w:val="0"/>
      <w:marTop w:val="0"/>
      <w:marBottom w:val="0"/>
      <w:divBdr>
        <w:top w:val="none" w:sz="0" w:space="0" w:color="auto"/>
        <w:left w:val="none" w:sz="0" w:space="0" w:color="auto"/>
        <w:bottom w:val="none" w:sz="0" w:space="0" w:color="auto"/>
        <w:right w:val="none" w:sz="0" w:space="0" w:color="auto"/>
      </w:divBdr>
    </w:div>
    <w:div w:id="1137138571">
      <w:bodyDiv w:val="1"/>
      <w:marLeft w:val="0"/>
      <w:marRight w:val="0"/>
      <w:marTop w:val="0"/>
      <w:marBottom w:val="0"/>
      <w:divBdr>
        <w:top w:val="none" w:sz="0" w:space="0" w:color="auto"/>
        <w:left w:val="none" w:sz="0" w:space="0" w:color="auto"/>
        <w:bottom w:val="none" w:sz="0" w:space="0" w:color="auto"/>
        <w:right w:val="none" w:sz="0" w:space="0" w:color="auto"/>
      </w:divBdr>
    </w:div>
    <w:div w:id="1298145060">
      <w:bodyDiv w:val="1"/>
      <w:marLeft w:val="0"/>
      <w:marRight w:val="0"/>
      <w:marTop w:val="0"/>
      <w:marBottom w:val="0"/>
      <w:divBdr>
        <w:top w:val="none" w:sz="0" w:space="0" w:color="auto"/>
        <w:left w:val="none" w:sz="0" w:space="0" w:color="auto"/>
        <w:bottom w:val="none" w:sz="0" w:space="0" w:color="auto"/>
        <w:right w:val="none" w:sz="0" w:space="0" w:color="auto"/>
      </w:divBdr>
    </w:div>
    <w:div w:id="1611861396">
      <w:bodyDiv w:val="1"/>
      <w:marLeft w:val="0"/>
      <w:marRight w:val="0"/>
      <w:marTop w:val="0"/>
      <w:marBottom w:val="0"/>
      <w:divBdr>
        <w:top w:val="none" w:sz="0" w:space="0" w:color="auto"/>
        <w:left w:val="none" w:sz="0" w:space="0" w:color="auto"/>
        <w:bottom w:val="none" w:sz="0" w:space="0" w:color="auto"/>
        <w:right w:val="none" w:sz="0" w:space="0" w:color="auto"/>
      </w:divBdr>
    </w:div>
    <w:div w:id="1631322971">
      <w:bodyDiv w:val="1"/>
      <w:marLeft w:val="0"/>
      <w:marRight w:val="0"/>
      <w:marTop w:val="0"/>
      <w:marBottom w:val="0"/>
      <w:divBdr>
        <w:top w:val="none" w:sz="0" w:space="0" w:color="auto"/>
        <w:left w:val="none" w:sz="0" w:space="0" w:color="auto"/>
        <w:bottom w:val="none" w:sz="0" w:space="0" w:color="auto"/>
        <w:right w:val="none" w:sz="0" w:space="0" w:color="auto"/>
      </w:divBdr>
    </w:div>
    <w:div w:id="1668942049">
      <w:bodyDiv w:val="1"/>
      <w:marLeft w:val="0"/>
      <w:marRight w:val="0"/>
      <w:marTop w:val="0"/>
      <w:marBottom w:val="0"/>
      <w:divBdr>
        <w:top w:val="none" w:sz="0" w:space="0" w:color="auto"/>
        <w:left w:val="none" w:sz="0" w:space="0" w:color="auto"/>
        <w:bottom w:val="none" w:sz="0" w:space="0" w:color="auto"/>
        <w:right w:val="none" w:sz="0" w:space="0" w:color="auto"/>
      </w:divBdr>
    </w:div>
    <w:div w:id="1766028306">
      <w:bodyDiv w:val="1"/>
      <w:marLeft w:val="0"/>
      <w:marRight w:val="0"/>
      <w:marTop w:val="0"/>
      <w:marBottom w:val="0"/>
      <w:divBdr>
        <w:top w:val="none" w:sz="0" w:space="0" w:color="auto"/>
        <w:left w:val="none" w:sz="0" w:space="0" w:color="auto"/>
        <w:bottom w:val="none" w:sz="0" w:space="0" w:color="auto"/>
        <w:right w:val="none" w:sz="0" w:space="0" w:color="auto"/>
      </w:divBdr>
    </w:div>
    <w:div w:id="1898738081">
      <w:bodyDiv w:val="1"/>
      <w:marLeft w:val="0"/>
      <w:marRight w:val="0"/>
      <w:marTop w:val="0"/>
      <w:marBottom w:val="0"/>
      <w:divBdr>
        <w:top w:val="none" w:sz="0" w:space="0" w:color="auto"/>
        <w:left w:val="none" w:sz="0" w:space="0" w:color="auto"/>
        <w:bottom w:val="none" w:sz="0" w:space="0" w:color="auto"/>
        <w:right w:val="none" w:sz="0" w:space="0" w:color="auto"/>
      </w:divBdr>
    </w:div>
    <w:div w:id="20690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148B-078B-4B86-85AA-2EFFD98E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6</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JSC Liberty Bank</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Shalva Svanishvili</dc:creator>
  <cp:keywords/>
  <dc:description/>
  <cp:lastModifiedBy>Shalva Svanishvili</cp:lastModifiedBy>
  <cp:revision>71</cp:revision>
  <cp:lastPrinted>2024-05-15T11:55:00Z</cp:lastPrinted>
  <dcterms:created xsi:type="dcterms:W3CDTF">2024-05-31T07:18:00Z</dcterms:created>
  <dcterms:modified xsi:type="dcterms:W3CDTF">2025-03-24T17:09:00Z</dcterms:modified>
</cp:coreProperties>
</file>