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59C98" w14:textId="713C8F1B" w:rsidR="00F50B2F" w:rsidRPr="00C904E7" w:rsidRDefault="00F50B2F" w:rsidP="005E672B">
      <w:pPr>
        <w:spacing w:line="276" w:lineRule="auto"/>
        <w:rPr>
          <w:rFonts w:eastAsia="Calibri"/>
          <w:sz w:val="40"/>
          <w:szCs w:val="40"/>
        </w:rPr>
      </w:pPr>
      <w:bookmarkStart w:id="0" w:name="_GoBack"/>
      <w:bookmarkEnd w:id="0"/>
    </w:p>
    <w:p w14:paraId="34E6EC7E" w14:textId="1E2296A7" w:rsidR="00C44986" w:rsidRDefault="004846FB" w:rsidP="00C44986">
      <w:pPr>
        <w:spacing w:line="276" w:lineRule="auto"/>
        <w:jc w:val="center"/>
        <w:rPr>
          <w:rFonts w:eastAsia="Calibri"/>
          <w:b/>
          <w:sz w:val="40"/>
          <w:szCs w:val="40"/>
        </w:rPr>
      </w:pPr>
      <w:r>
        <w:rPr>
          <w:rFonts w:eastAsia="Calibri"/>
          <w:b/>
          <w:sz w:val="40"/>
          <w:szCs w:val="40"/>
        </w:rPr>
        <w:t xml:space="preserve">Дозирующие насосы </w:t>
      </w:r>
      <w:proofErr w:type="spellStart"/>
      <w:r>
        <w:rPr>
          <w:rFonts w:eastAsia="Calibri"/>
          <w:b/>
          <w:sz w:val="40"/>
          <w:szCs w:val="40"/>
        </w:rPr>
        <w:t>флокулянта</w:t>
      </w:r>
      <w:proofErr w:type="spellEnd"/>
    </w:p>
    <w:p w14:paraId="3DBA0794" w14:textId="77777777" w:rsidR="00C44986" w:rsidRPr="00C44986" w:rsidRDefault="00C44986" w:rsidP="00C44986">
      <w:pPr>
        <w:spacing w:line="276" w:lineRule="auto"/>
        <w:jc w:val="center"/>
        <w:rPr>
          <w:rFonts w:eastAsia="Calibri"/>
          <w:b/>
          <w:sz w:val="40"/>
          <w:szCs w:val="40"/>
        </w:rPr>
      </w:pPr>
    </w:p>
    <w:p w14:paraId="52CF75AA" w14:textId="7EFC7E0B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377C57F8" w14:textId="77777777" w:rsidR="007136C6" w:rsidRPr="00C904E7" w:rsidRDefault="007136C6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0BEC4ABE" w14:textId="61AEFF6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Pr="00C904E7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B87B355" w14:textId="08D1ED78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88FD9F9" w14:textId="77777777" w:rsidR="00F92CA4" w:rsidRPr="00C904E7" w:rsidRDefault="00F92CA4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67A9F54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70914F6F" w14:textId="2B96E418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B9CB066" w14:textId="7C94C653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443CF462" w14:textId="4F07D04B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9CEBB2A" w14:textId="170C087D" w:rsidR="006731A7" w:rsidRDefault="006731A7" w:rsidP="003B2CC5">
      <w:pPr>
        <w:spacing w:line="276" w:lineRule="auto"/>
        <w:jc w:val="center"/>
        <w:rPr>
          <w:rFonts w:eastAsia="Calibri"/>
        </w:rPr>
      </w:pPr>
    </w:p>
    <w:p w14:paraId="43AE6413" w14:textId="79BB700E" w:rsidR="006731A7" w:rsidRDefault="006731A7" w:rsidP="003B2CC5">
      <w:pPr>
        <w:spacing w:line="276" w:lineRule="auto"/>
        <w:jc w:val="center"/>
        <w:rPr>
          <w:rFonts w:eastAsia="Calibri"/>
        </w:rPr>
      </w:pPr>
    </w:p>
    <w:p w14:paraId="3455E9B6" w14:textId="77777777" w:rsidR="00EA1346" w:rsidRPr="00C904E7" w:rsidRDefault="00EA1346" w:rsidP="003B2CC5">
      <w:pPr>
        <w:spacing w:line="276" w:lineRule="auto"/>
        <w:jc w:val="center"/>
        <w:rPr>
          <w:rFonts w:eastAsia="Calibri"/>
        </w:rPr>
      </w:pPr>
    </w:p>
    <w:p w14:paraId="12F93C50" w14:textId="7DBD6E63" w:rsidR="00F50B2F" w:rsidRPr="00C904E7" w:rsidRDefault="00FF4471" w:rsidP="0058755A">
      <w:pPr>
        <w:spacing w:line="276" w:lineRule="auto"/>
        <w:jc w:val="center"/>
        <w:rPr>
          <w:lang w:val="en-US"/>
        </w:rPr>
      </w:pPr>
      <w:r w:rsidRPr="00C904E7">
        <w:rPr>
          <w:rFonts w:eastAsia="Calibri"/>
        </w:rPr>
        <w:t>Тбилиси 202</w:t>
      </w:r>
      <w:r w:rsidR="009E79FC">
        <w:rPr>
          <w:rFonts w:eastAsia="Calibri"/>
        </w:rPr>
        <w:t>5</w:t>
      </w:r>
      <w:r w:rsidR="00F50B2F" w:rsidRPr="00C904E7">
        <w:br w:type="page"/>
      </w:r>
    </w:p>
    <w:p w14:paraId="688DBEE7" w14:textId="0B32CBAB" w:rsidR="0048470F" w:rsidRPr="00C904E7" w:rsidRDefault="00202B34" w:rsidP="004D286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lastRenderedPageBreak/>
        <w:t>Назначение</w:t>
      </w:r>
    </w:p>
    <w:p w14:paraId="4C0B187F" w14:textId="3005E73E" w:rsidR="007668B4" w:rsidRPr="00910248" w:rsidRDefault="007668B4" w:rsidP="00910248">
      <w:pPr>
        <w:pStyle w:val="ListParagraph"/>
        <w:autoSpaceDE w:val="0"/>
        <w:autoSpaceDN w:val="0"/>
        <w:adjustRightInd w:val="0"/>
        <w:jc w:val="both"/>
        <w:rPr>
          <w:sz w:val="24"/>
        </w:rPr>
      </w:pPr>
      <w:bookmarkStart w:id="1" w:name="_Hlk108120766"/>
      <w:bookmarkStart w:id="2" w:name="_Hlk108121304"/>
      <w:r w:rsidRPr="00910248">
        <w:rPr>
          <w:sz w:val="24"/>
        </w:rPr>
        <w:t xml:space="preserve">Насос предназначен для </w:t>
      </w:r>
      <w:r w:rsidR="00C44986">
        <w:rPr>
          <w:sz w:val="24"/>
        </w:rPr>
        <w:t>распределения</w:t>
      </w:r>
      <w:r w:rsidR="0085663E">
        <w:rPr>
          <w:sz w:val="24"/>
        </w:rPr>
        <w:t xml:space="preserve"> воды </w:t>
      </w:r>
      <w:r w:rsidR="009815D8">
        <w:rPr>
          <w:sz w:val="24"/>
        </w:rPr>
        <w:t xml:space="preserve">со </w:t>
      </w:r>
      <w:r w:rsidR="00C44986" w:rsidRPr="00C44986">
        <w:rPr>
          <w:sz w:val="24"/>
        </w:rPr>
        <w:t>сгустителя хвостов</w:t>
      </w:r>
      <w:r w:rsidRPr="00910248">
        <w:rPr>
          <w:sz w:val="24"/>
        </w:rPr>
        <w:t xml:space="preserve">. </w:t>
      </w:r>
    </w:p>
    <w:p w14:paraId="7BA073D2" w14:textId="77777777" w:rsidR="007136C6" w:rsidRPr="009815D8" w:rsidRDefault="007136C6" w:rsidP="0020139B">
      <w:pPr>
        <w:pStyle w:val="ListParagraph"/>
        <w:rPr>
          <w:b/>
          <w:bCs/>
          <w:sz w:val="28"/>
          <w:szCs w:val="28"/>
        </w:rPr>
      </w:pPr>
    </w:p>
    <w:p w14:paraId="4F5D83C8" w14:textId="668870CE" w:rsidR="00CE6ABC" w:rsidRPr="00910248" w:rsidRDefault="00202B34" w:rsidP="0071249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10248">
        <w:rPr>
          <w:rFonts w:eastAsiaTheme="majorEastAsia"/>
          <w:b/>
          <w:bCs/>
          <w:caps/>
          <w:sz w:val="24"/>
          <w:szCs w:val="28"/>
        </w:rPr>
        <w:t>область применения</w:t>
      </w:r>
    </w:p>
    <w:p w14:paraId="3BA4D14A" w14:textId="634943A4" w:rsidR="007668B4" w:rsidRPr="002F70DC" w:rsidRDefault="000E03E9" w:rsidP="007668B4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>Перекачка и распределение</w:t>
      </w:r>
      <w:r w:rsidR="003B76FF">
        <w:rPr>
          <w:sz w:val="24"/>
        </w:rPr>
        <w:t xml:space="preserve"> </w:t>
      </w:r>
      <w:proofErr w:type="spellStart"/>
      <w:r w:rsidR="002F70DC">
        <w:rPr>
          <w:sz w:val="24"/>
        </w:rPr>
        <w:t>флокулянта</w:t>
      </w:r>
      <w:proofErr w:type="spellEnd"/>
      <w:r w:rsidR="002F70DC">
        <w:rPr>
          <w:sz w:val="24"/>
        </w:rPr>
        <w:t xml:space="preserve"> из </w:t>
      </w:r>
      <w:proofErr w:type="spellStart"/>
      <w:proofErr w:type="gramStart"/>
      <w:r w:rsidR="002F70DC">
        <w:rPr>
          <w:sz w:val="24"/>
        </w:rPr>
        <w:t>флок.станций</w:t>
      </w:r>
      <w:proofErr w:type="spellEnd"/>
      <w:proofErr w:type="gramEnd"/>
      <w:r w:rsidR="002F70DC">
        <w:rPr>
          <w:sz w:val="24"/>
        </w:rPr>
        <w:t xml:space="preserve"> </w:t>
      </w:r>
      <w:r w:rsidR="002F70DC">
        <w:rPr>
          <w:sz w:val="24"/>
          <w:lang w:val="en-US"/>
        </w:rPr>
        <w:t>SPP</w:t>
      </w:r>
      <w:r w:rsidR="002F70DC" w:rsidRPr="002F70DC">
        <w:rPr>
          <w:sz w:val="24"/>
        </w:rPr>
        <w:t>2.1/2.2</w:t>
      </w:r>
    </w:p>
    <w:p w14:paraId="4D10BBF4" w14:textId="73330F5A" w:rsidR="009815D8" w:rsidRPr="00C904E7" w:rsidRDefault="009815D8" w:rsidP="007668B4">
      <w:pPr>
        <w:pStyle w:val="ListParagraph"/>
        <w:spacing w:before="120" w:after="120"/>
        <w:jc w:val="both"/>
        <w:rPr>
          <w:sz w:val="24"/>
        </w:rPr>
      </w:pPr>
    </w:p>
    <w:p w14:paraId="0D34BA32" w14:textId="77777777" w:rsidR="00202B34" w:rsidRPr="009815D8" w:rsidRDefault="00202B34" w:rsidP="00202B34">
      <w:pPr>
        <w:pStyle w:val="ListParagraph"/>
        <w:spacing w:before="120" w:after="120"/>
        <w:jc w:val="both"/>
        <w:rPr>
          <w:sz w:val="24"/>
        </w:rPr>
      </w:pPr>
    </w:p>
    <w:p w14:paraId="05158E93" w14:textId="23DC4E1C" w:rsidR="00202B34" w:rsidRPr="00C904E7" w:rsidRDefault="00202B34" w:rsidP="00202B3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требования к поставщику</w:t>
      </w:r>
    </w:p>
    <w:p w14:paraId="55AD56A9" w14:textId="22AF8234" w:rsidR="00202B34" w:rsidRPr="00C904E7" w:rsidRDefault="00202B34" w:rsidP="00202B34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оборудования является производителем или официальным представителем. Имеет опыт монтажа и обслуживания</w:t>
      </w:r>
      <w:r w:rsidR="001F3288" w:rsidRPr="00C904E7">
        <w:rPr>
          <w:sz w:val="24"/>
        </w:rPr>
        <w:t>, в том числе на горно-обогатительных предприятиях.</w:t>
      </w:r>
    </w:p>
    <w:p w14:paraId="4222C8DA" w14:textId="77777777" w:rsidR="001F3288" w:rsidRPr="00C904E7" w:rsidRDefault="001F3288" w:rsidP="00202B34">
      <w:pPr>
        <w:pStyle w:val="ListParagraph"/>
        <w:spacing w:before="120" w:after="120"/>
        <w:jc w:val="both"/>
        <w:rPr>
          <w:sz w:val="24"/>
        </w:rPr>
      </w:pPr>
    </w:p>
    <w:p w14:paraId="13CA6E9F" w14:textId="59E7AB25" w:rsidR="001F3288" w:rsidRPr="00C904E7" w:rsidRDefault="001F3288" w:rsidP="001F3288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технические характеристики</w:t>
      </w:r>
    </w:p>
    <w:p w14:paraId="279D9F2E" w14:textId="4309D008" w:rsidR="001F3288" w:rsidRPr="00C904E7" w:rsidRDefault="001F3288" w:rsidP="005A761D">
      <w:pPr>
        <w:pStyle w:val="ListParagraph"/>
        <w:keepNext/>
        <w:keepLines/>
        <w:spacing w:before="240" w:after="120" w:line="360" w:lineRule="auto"/>
        <w:jc w:val="both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4.1</w:t>
      </w:r>
      <w:r w:rsidR="005A761D">
        <w:rPr>
          <w:rFonts w:eastAsiaTheme="majorEastAsia"/>
          <w:b/>
          <w:bCs/>
          <w:caps/>
          <w:sz w:val="24"/>
          <w:szCs w:val="28"/>
        </w:rPr>
        <w:t>.1</w:t>
      </w:r>
      <w:r w:rsidRPr="00C904E7">
        <w:rPr>
          <w:rFonts w:eastAsiaTheme="majorEastAsia"/>
          <w:b/>
          <w:bCs/>
          <w:caps/>
          <w:sz w:val="24"/>
          <w:szCs w:val="28"/>
        </w:rPr>
        <w:t xml:space="preserve"> О</w:t>
      </w:r>
      <w:r w:rsidRPr="00C904E7">
        <w:rPr>
          <w:b/>
          <w:sz w:val="24"/>
        </w:rPr>
        <w:t>сновные требования</w:t>
      </w:r>
      <w:r w:rsidR="005A761D">
        <w:rPr>
          <w:b/>
          <w:sz w:val="24"/>
        </w:rPr>
        <w:t xml:space="preserve"> к насосам </w:t>
      </w:r>
      <w:r w:rsidR="000E03E9">
        <w:rPr>
          <w:b/>
          <w:sz w:val="24"/>
        </w:rPr>
        <w:t>распределения</w:t>
      </w:r>
      <w:r w:rsidR="005A761D">
        <w:rPr>
          <w:b/>
          <w:sz w:val="24"/>
        </w:rPr>
        <w:t xml:space="preserve"> воды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649"/>
        <w:gridCol w:w="4732"/>
        <w:gridCol w:w="4671"/>
        <w:gridCol w:w="8"/>
      </w:tblGrid>
      <w:tr w:rsidR="001F3288" w:rsidRPr="00C904E7" w14:paraId="2018308E" w14:textId="77777777" w:rsidTr="006731A7">
        <w:trPr>
          <w:gridAfter w:val="1"/>
          <w:wAfter w:w="8" w:type="dxa"/>
          <w:trHeight w:val="383"/>
        </w:trPr>
        <w:tc>
          <w:tcPr>
            <w:tcW w:w="649" w:type="dxa"/>
            <w:vAlign w:val="center"/>
          </w:tcPr>
          <w:p w14:paraId="75410AA4" w14:textId="6E976291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32" w:type="dxa"/>
            <w:vAlign w:val="center"/>
          </w:tcPr>
          <w:p w14:paraId="5B422C57" w14:textId="4E5D3FD7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4671" w:type="dxa"/>
            <w:vAlign w:val="center"/>
          </w:tcPr>
          <w:p w14:paraId="14ABDBB3" w14:textId="22BF4029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Основные технические требования</w:t>
            </w:r>
          </w:p>
        </w:tc>
      </w:tr>
      <w:tr w:rsidR="009F24E5" w:rsidRPr="00C904E7" w14:paraId="19743414" w14:textId="77777777" w:rsidTr="00C661C9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0D65E7A4" w14:textId="007515BD" w:rsidR="009F24E5" w:rsidRPr="00C904E7" w:rsidRDefault="009F24E5" w:rsidP="007124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насосного оборудования</w:t>
            </w:r>
          </w:p>
        </w:tc>
      </w:tr>
      <w:tr w:rsidR="008C5E21" w:rsidRPr="00C904E7" w14:paraId="2F82B5D8" w14:textId="77777777" w:rsidTr="007F0625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4CD20125" w14:textId="08CFA340" w:rsidR="008C5E21" w:rsidRPr="00D0419E" w:rsidRDefault="008C5E21" w:rsidP="00D0419E">
            <w:pPr>
              <w:jc w:val="center"/>
              <w:rPr>
                <w:b/>
                <w:sz w:val="24"/>
                <w:szCs w:val="24"/>
              </w:rPr>
            </w:pPr>
            <w:r w:rsidRPr="00D0419E">
              <w:rPr>
                <w:b/>
                <w:sz w:val="24"/>
                <w:szCs w:val="24"/>
              </w:rPr>
              <w:t>Винтовые (</w:t>
            </w:r>
            <w:r w:rsidR="00D0419E">
              <w:rPr>
                <w:b/>
                <w:sz w:val="24"/>
                <w:szCs w:val="24"/>
              </w:rPr>
              <w:t>ш</w:t>
            </w:r>
            <w:r w:rsidRPr="00D0419E">
              <w:rPr>
                <w:b/>
                <w:sz w:val="24"/>
                <w:szCs w:val="24"/>
              </w:rPr>
              <w:t>нековые) насосы</w:t>
            </w:r>
          </w:p>
        </w:tc>
      </w:tr>
      <w:tr w:rsidR="001F3288" w:rsidRPr="00C904E7" w14:paraId="66147838" w14:textId="77777777" w:rsidTr="009815D8">
        <w:trPr>
          <w:gridAfter w:val="1"/>
          <w:wAfter w:w="8" w:type="dxa"/>
          <w:trHeight w:val="416"/>
        </w:trPr>
        <w:tc>
          <w:tcPr>
            <w:tcW w:w="10052" w:type="dxa"/>
            <w:gridSpan w:val="3"/>
            <w:vAlign w:val="center"/>
          </w:tcPr>
          <w:p w14:paraId="33628852" w14:textId="01670A7B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Условия эксплуатации:</w:t>
            </w:r>
          </w:p>
        </w:tc>
      </w:tr>
      <w:tr w:rsidR="001F3288" w:rsidRPr="00C904E7" w14:paraId="632E2F91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3A54F2A8" w14:textId="6794EAF6" w:rsidR="001F3288" w:rsidRPr="00C904E7" w:rsidRDefault="001F3288" w:rsidP="00712494">
            <w:pPr>
              <w:jc w:val="center"/>
              <w:rPr>
                <w:sz w:val="24"/>
                <w:szCs w:val="24"/>
              </w:rPr>
            </w:pPr>
            <w:r w:rsidRPr="00C904E7">
              <w:rPr>
                <w:sz w:val="24"/>
                <w:szCs w:val="24"/>
              </w:rPr>
              <w:t>1</w:t>
            </w:r>
          </w:p>
        </w:tc>
        <w:tc>
          <w:tcPr>
            <w:tcW w:w="4732" w:type="dxa"/>
          </w:tcPr>
          <w:p w14:paraId="67EDE99A" w14:textId="7C2B9158" w:rsidR="001F3288" w:rsidRPr="00C904E7" w:rsidRDefault="001F3288" w:rsidP="001F3288">
            <w:pPr>
              <w:rPr>
                <w:sz w:val="24"/>
                <w:szCs w:val="24"/>
              </w:rPr>
            </w:pPr>
            <w:r w:rsidRPr="00C904E7">
              <w:rPr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4671" w:type="dxa"/>
          </w:tcPr>
          <w:p w14:paraId="2D27993B" w14:textId="7867DCF6" w:rsidR="001F3288" w:rsidRPr="004A0699" w:rsidRDefault="001F3288" w:rsidP="00712494">
            <w:pPr>
              <w:jc w:val="center"/>
              <w:rPr>
                <w:sz w:val="24"/>
                <w:szCs w:val="24"/>
              </w:rPr>
            </w:pPr>
            <w:r w:rsidRPr="004A0699">
              <w:rPr>
                <w:sz w:val="24"/>
                <w:szCs w:val="24"/>
              </w:rPr>
              <w:t>Умеренный</w:t>
            </w:r>
          </w:p>
        </w:tc>
      </w:tr>
      <w:tr w:rsidR="001F3288" w:rsidRPr="000A07F6" w14:paraId="5AC8AEC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3C449" w14:textId="7DCD77D6" w:rsidR="001F3288" w:rsidRPr="000A07F6" w:rsidRDefault="001F3288" w:rsidP="00712494">
            <w:pPr>
              <w:jc w:val="center"/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2</w:t>
            </w:r>
          </w:p>
        </w:tc>
        <w:tc>
          <w:tcPr>
            <w:tcW w:w="4732" w:type="dxa"/>
          </w:tcPr>
          <w:p w14:paraId="25EE12F7" w14:textId="6360E882" w:rsidR="001F3288" w:rsidRPr="000A07F6" w:rsidRDefault="001F3288" w:rsidP="001F3288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Температура воздуха при эксплуатации, ℃</w:t>
            </w:r>
          </w:p>
        </w:tc>
        <w:tc>
          <w:tcPr>
            <w:tcW w:w="4671" w:type="dxa"/>
          </w:tcPr>
          <w:p w14:paraId="395A5DAE" w14:textId="2CE27540" w:rsidR="001F3288" w:rsidRPr="004A0699" w:rsidRDefault="00F96FF4" w:rsidP="00F96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-20…</w:t>
            </w:r>
            <w:r w:rsidR="007136C6" w:rsidRPr="004A0699">
              <w:rPr>
                <w:sz w:val="24"/>
                <w:szCs w:val="24"/>
              </w:rPr>
              <w:t>+40</w:t>
            </w:r>
          </w:p>
        </w:tc>
      </w:tr>
      <w:tr w:rsidR="001F3288" w:rsidRPr="000A07F6" w14:paraId="70789219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9F4B11D" w14:textId="590684B9" w:rsidR="001F3288" w:rsidRPr="000A07F6" w:rsidRDefault="004A0699" w:rsidP="00712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32" w:type="dxa"/>
          </w:tcPr>
          <w:p w14:paraId="6B3B909B" w14:textId="4A5050E9" w:rsidR="001F3288" w:rsidRPr="000A07F6" w:rsidRDefault="00C3546E" w:rsidP="001F3288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КИО</w:t>
            </w:r>
          </w:p>
        </w:tc>
        <w:tc>
          <w:tcPr>
            <w:tcW w:w="4671" w:type="dxa"/>
          </w:tcPr>
          <w:p w14:paraId="672779CD" w14:textId="0E094B60" w:rsidR="001F3288" w:rsidRPr="005E384F" w:rsidRDefault="005E384F" w:rsidP="00C3546E">
            <w:pPr>
              <w:jc w:val="center"/>
              <w:rPr>
                <w:sz w:val="24"/>
                <w:szCs w:val="24"/>
              </w:rPr>
            </w:pPr>
            <w:r w:rsidRPr="00910248">
              <w:rPr>
                <w:sz w:val="24"/>
                <w:szCs w:val="24"/>
              </w:rPr>
              <w:t>0,9</w:t>
            </w:r>
          </w:p>
        </w:tc>
      </w:tr>
      <w:tr w:rsidR="00F96FF4" w:rsidRPr="000A07F6" w14:paraId="6275A0F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494775F6" w14:textId="61EBD9A6" w:rsidR="00F96FF4" w:rsidRDefault="00F96FF4" w:rsidP="00712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32" w:type="dxa"/>
          </w:tcPr>
          <w:p w14:paraId="55852C37" w14:textId="3F6E3BBE" w:rsidR="00F96FF4" w:rsidRPr="000A07F6" w:rsidRDefault="00F96FF4" w:rsidP="001F3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над уровнем моря, м</w:t>
            </w:r>
          </w:p>
        </w:tc>
        <w:tc>
          <w:tcPr>
            <w:tcW w:w="4671" w:type="dxa"/>
          </w:tcPr>
          <w:p w14:paraId="70FE2F9D" w14:textId="2F8A0170" w:rsidR="00F96FF4" w:rsidRPr="00910248" w:rsidRDefault="008C5E21" w:rsidP="000B62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</w:t>
            </w:r>
            <w:r w:rsidR="000B62A8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</w:tr>
      <w:tr w:rsidR="00F96FF4" w:rsidRPr="000A07F6" w14:paraId="5941164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6EABA84" w14:textId="00BDC83C" w:rsidR="00F96FF4" w:rsidRDefault="00F96FF4" w:rsidP="00712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32" w:type="dxa"/>
          </w:tcPr>
          <w:p w14:paraId="160233CC" w14:textId="0D56B696" w:rsidR="00F96FF4" w:rsidRDefault="00F96FF4" w:rsidP="001F3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Продолжительность работы без остановки в день, час</w:t>
            </w:r>
          </w:p>
        </w:tc>
        <w:tc>
          <w:tcPr>
            <w:tcW w:w="4671" w:type="dxa"/>
            <w:vAlign w:val="center"/>
          </w:tcPr>
          <w:p w14:paraId="6D89C46A" w14:textId="33A8D886" w:rsidR="00F96FF4" w:rsidRDefault="00F96FF4" w:rsidP="00C35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C3546E" w:rsidRPr="000A07F6" w14:paraId="19EB4A3C" w14:textId="77777777" w:rsidTr="009815D8">
        <w:trPr>
          <w:gridAfter w:val="1"/>
          <w:wAfter w:w="8" w:type="dxa"/>
          <w:trHeight w:val="403"/>
        </w:trPr>
        <w:tc>
          <w:tcPr>
            <w:tcW w:w="10052" w:type="dxa"/>
            <w:gridSpan w:val="3"/>
            <w:vAlign w:val="center"/>
          </w:tcPr>
          <w:p w14:paraId="34FAF08E" w14:textId="4A4F8D2F" w:rsidR="00C3546E" w:rsidRPr="004A0699" w:rsidRDefault="00C3546E" w:rsidP="00712494">
            <w:pPr>
              <w:jc w:val="center"/>
              <w:rPr>
                <w:b/>
                <w:sz w:val="24"/>
                <w:szCs w:val="24"/>
              </w:rPr>
            </w:pPr>
            <w:r w:rsidRPr="004A0699">
              <w:rPr>
                <w:b/>
                <w:sz w:val="24"/>
                <w:szCs w:val="24"/>
              </w:rPr>
              <w:t>Характеристики перекачиваемой среды:</w:t>
            </w:r>
          </w:p>
        </w:tc>
      </w:tr>
      <w:tr w:rsidR="00F96FF4" w:rsidRPr="000A07F6" w14:paraId="1706C036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28BA0AF" w14:textId="489FE8D7" w:rsidR="00F96FF4" w:rsidRPr="000A07F6" w:rsidRDefault="00D77790" w:rsidP="00F96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32" w:type="dxa"/>
            <w:vAlign w:val="center"/>
          </w:tcPr>
          <w:p w14:paraId="71A03EF3" w14:textId="1B3BF954" w:rsidR="00F96FF4" w:rsidRPr="000A07F6" w:rsidRDefault="009815D8" w:rsidP="00981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п</w:t>
            </w:r>
            <w:r w:rsidR="00F96FF4">
              <w:rPr>
                <w:sz w:val="24"/>
                <w:szCs w:val="24"/>
              </w:rPr>
              <w:t>роизводительность, м</w:t>
            </w:r>
            <w:r w:rsidR="00F96FF4" w:rsidRPr="00E91839">
              <w:rPr>
                <w:sz w:val="24"/>
                <w:szCs w:val="24"/>
                <w:vertAlign w:val="superscript"/>
              </w:rPr>
              <w:t>3</w:t>
            </w:r>
            <w:r w:rsidR="00F96FF4">
              <w:rPr>
                <w:sz w:val="24"/>
                <w:szCs w:val="24"/>
              </w:rPr>
              <w:t>/час</w:t>
            </w:r>
          </w:p>
        </w:tc>
        <w:tc>
          <w:tcPr>
            <w:tcW w:w="4671" w:type="dxa"/>
          </w:tcPr>
          <w:p w14:paraId="2B9BE757" w14:textId="5A644198" w:rsidR="00F96FF4" w:rsidRPr="005A761D" w:rsidRDefault="001F306E" w:rsidP="00F96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</w:tr>
      <w:tr w:rsidR="00F96FF4" w:rsidRPr="000A07F6" w14:paraId="5CDEE95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4218E36" w14:textId="65F9A3FE" w:rsidR="00F96FF4" w:rsidRPr="00A91782" w:rsidRDefault="00A91782" w:rsidP="00F96FF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732" w:type="dxa"/>
            <w:vAlign w:val="center"/>
          </w:tcPr>
          <w:p w14:paraId="3659844F" w14:textId="39B7454D" w:rsidR="00F96FF4" w:rsidRPr="000A07F6" w:rsidRDefault="00E702DE" w:rsidP="00F96F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жидкости, т/м</w:t>
            </w:r>
            <w:r w:rsidRPr="00A107C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71" w:type="dxa"/>
          </w:tcPr>
          <w:p w14:paraId="2335AA9C" w14:textId="4E0F54EA" w:rsidR="00F96FF4" w:rsidRPr="00FE4D00" w:rsidRDefault="00E702DE" w:rsidP="0037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91782">
              <w:rPr>
                <w:sz w:val="24"/>
                <w:szCs w:val="24"/>
                <w:lang w:val="en-US"/>
              </w:rPr>
              <w:t>,</w:t>
            </w:r>
            <w:r w:rsidR="003756B0">
              <w:rPr>
                <w:sz w:val="24"/>
                <w:szCs w:val="24"/>
                <w:lang w:val="en-US"/>
              </w:rPr>
              <w:t>1</w:t>
            </w:r>
            <w:r w:rsidR="00FE4D00">
              <w:rPr>
                <w:sz w:val="24"/>
                <w:szCs w:val="24"/>
              </w:rPr>
              <w:t>-1,</w:t>
            </w:r>
            <w:r w:rsidR="001F306E">
              <w:rPr>
                <w:sz w:val="24"/>
                <w:szCs w:val="24"/>
              </w:rPr>
              <w:t>12</w:t>
            </w:r>
          </w:p>
        </w:tc>
      </w:tr>
      <w:tr w:rsidR="00E702DE" w:rsidRPr="000A07F6" w14:paraId="39A3D83D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639D562" w14:textId="219FEA88" w:rsidR="00E702DE" w:rsidRPr="00A91782" w:rsidRDefault="00A91782" w:rsidP="00E702D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732" w:type="dxa"/>
            <w:vAlign w:val="center"/>
          </w:tcPr>
          <w:p w14:paraId="13BBE952" w14:textId="4F622ED1" w:rsidR="00E702DE" w:rsidRPr="000A07F6" w:rsidRDefault="00E702DE" w:rsidP="00E70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перекачиваемой среды</w:t>
            </w:r>
          </w:p>
        </w:tc>
        <w:tc>
          <w:tcPr>
            <w:tcW w:w="4671" w:type="dxa"/>
          </w:tcPr>
          <w:p w14:paraId="2AF2A4AA" w14:textId="10AF260E" w:rsidR="00E702DE" w:rsidRPr="004A0699" w:rsidRDefault="001F306E" w:rsidP="009815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Флокулянт </w:t>
            </w:r>
          </w:p>
        </w:tc>
      </w:tr>
      <w:tr w:rsidR="00E702DE" w:rsidRPr="000A07F6" w14:paraId="1D2DC1BC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7777ACB" w14:textId="401D25A1" w:rsidR="00E702DE" w:rsidRPr="00A91782" w:rsidRDefault="00A91782" w:rsidP="00E702D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732" w:type="dxa"/>
            <w:vAlign w:val="center"/>
          </w:tcPr>
          <w:p w14:paraId="2DAE8873" w14:textId="2A47F204" w:rsidR="00E702DE" w:rsidRPr="000A07F6" w:rsidRDefault="00E702DE" w:rsidP="00E70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Температура, ℃</w:t>
            </w:r>
          </w:p>
        </w:tc>
        <w:tc>
          <w:tcPr>
            <w:tcW w:w="4671" w:type="dxa"/>
          </w:tcPr>
          <w:p w14:paraId="1BB5814A" w14:textId="251C4744" w:rsidR="00E702DE" w:rsidRPr="004A0699" w:rsidRDefault="00E702DE" w:rsidP="00E70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+10…+25</w:t>
            </w:r>
          </w:p>
        </w:tc>
      </w:tr>
      <w:tr w:rsidR="00E702DE" w:rsidRPr="000A07F6" w14:paraId="681AA0C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EF1DE21" w14:textId="2C996C59" w:rsidR="00E702DE" w:rsidRPr="00A91782" w:rsidRDefault="00D77790" w:rsidP="00A9178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A91782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732" w:type="dxa"/>
            <w:vAlign w:val="center"/>
          </w:tcPr>
          <w:p w14:paraId="1FE3A6CE" w14:textId="48E6BDF1" w:rsidR="00E702DE" w:rsidRPr="007136C6" w:rsidRDefault="00E702DE" w:rsidP="00E70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PH</w:t>
            </w:r>
          </w:p>
        </w:tc>
        <w:tc>
          <w:tcPr>
            <w:tcW w:w="4671" w:type="dxa"/>
          </w:tcPr>
          <w:p w14:paraId="7B82E867" w14:textId="1A4890EE" w:rsidR="00E702DE" w:rsidRPr="004A0699" w:rsidRDefault="001F306E" w:rsidP="000B62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7-7</w:t>
            </w:r>
            <w:r w:rsidR="000B62A8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E702DE" w:rsidRPr="000A07F6" w14:paraId="14BD9A65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D1500" w14:textId="44E6D026" w:rsidR="00E702DE" w:rsidRPr="00A91782" w:rsidRDefault="00D77790" w:rsidP="00A9178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A9178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732" w:type="dxa"/>
            <w:vAlign w:val="center"/>
          </w:tcPr>
          <w:p w14:paraId="0B4BAC4C" w14:textId="1ABD4857" w:rsidR="00E702DE" w:rsidRPr="000A07F6" w:rsidRDefault="004C6B2B" w:rsidP="00E70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Пенный фактор</w:t>
            </w:r>
          </w:p>
        </w:tc>
        <w:tc>
          <w:tcPr>
            <w:tcW w:w="4671" w:type="dxa"/>
          </w:tcPr>
          <w:p w14:paraId="711D867F" w14:textId="4DA7EE4B" w:rsidR="00E702DE" w:rsidRPr="004A0699" w:rsidRDefault="001F306E" w:rsidP="00E70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731A7" w:rsidRPr="000A07F6" w14:paraId="5FAB7B6C" w14:textId="77777777" w:rsidTr="006731A7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955F282" w14:textId="2806E4EE" w:rsidR="006731A7" w:rsidRDefault="006731A7" w:rsidP="00A917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732" w:type="dxa"/>
            <w:vAlign w:val="center"/>
          </w:tcPr>
          <w:p w14:paraId="61451D59" w14:textId="03D04A9B" w:rsidR="006731A7" w:rsidRDefault="006731A7" w:rsidP="00E70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Дополнительная информация </w:t>
            </w:r>
          </w:p>
        </w:tc>
        <w:tc>
          <w:tcPr>
            <w:tcW w:w="4671" w:type="dxa"/>
          </w:tcPr>
          <w:p w14:paraId="3383BB0C" w14:textId="514A243D" w:rsidR="006731A7" w:rsidRDefault="006731A7" w:rsidP="00E702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 наличие мелкодисперсных частиц</w:t>
            </w:r>
          </w:p>
        </w:tc>
      </w:tr>
      <w:tr w:rsidR="00E702DE" w:rsidRPr="000A07F6" w14:paraId="668AE020" w14:textId="77777777" w:rsidTr="009815D8">
        <w:trPr>
          <w:gridAfter w:val="1"/>
          <w:wAfter w:w="8" w:type="dxa"/>
          <w:trHeight w:val="399"/>
        </w:trPr>
        <w:tc>
          <w:tcPr>
            <w:tcW w:w="10052" w:type="dxa"/>
            <w:gridSpan w:val="3"/>
            <w:vAlign w:val="center"/>
          </w:tcPr>
          <w:p w14:paraId="46DB4FA2" w14:textId="0F56A3FD" w:rsidR="00E702DE" w:rsidRPr="004A0699" w:rsidRDefault="00E702DE" w:rsidP="00E702DE">
            <w:pPr>
              <w:jc w:val="center"/>
              <w:rPr>
                <w:b/>
                <w:sz w:val="24"/>
                <w:szCs w:val="24"/>
              </w:rPr>
            </w:pPr>
            <w:r w:rsidRPr="004A0699">
              <w:rPr>
                <w:b/>
                <w:sz w:val="24"/>
                <w:szCs w:val="24"/>
              </w:rPr>
              <w:t>Электродвигатель:</w:t>
            </w:r>
          </w:p>
        </w:tc>
      </w:tr>
      <w:tr w:rsidR="006731A7" w:rsidRPr="000A07F6" w14:paraId="70C5638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1156012F" w14:textId="2E5EFDC1" w:rsidR="006731A7" w:rsidRPr="00A91782" w:rsidRDefault="006731A7" w:rsidP="006731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732" w:type="dxa"/>
          </w:tcPr>
          <w:p w14:paraId="2B7818DB" w14:textId="3C199E42" w:rsidR="006731A7" w:rsidRPr="000A07F6" w:rsidRDefault="006731A7" w:rsidP="006731A7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 xml:space="preserve">Степень защиты, </w:t>
            </w:r>
            <w:r w:rsidRPr="000A07F6">
              <w:rPr>
                <w:sz w:val="24"/>
                <w:szCs w:val="24"/>
                <w:lang w:val="en-US"/>
              </w:rPr>
              <w:t>IP</w:t>
            </w:r>
          </w:p>
        </w:tc>
        <w:tc>
          <w:tcPr>
            <w:tcW w:w="4671" w:type="dxa"/>
          </w:tcPr>
          <w:p w14:paraId="395E468D" w14:textId="5FF0DB79" w:rsidR="006731A7" w:rsidRPr="004A0699" w:rsidRDefault="0036343C" w:rsidP="00673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731A7" w:rsidRPr="004A0699">
              <w:rPr>
                <w:sz w:val="24"/>
                <w:szCs w:val="24"/>
              </w:rPr>
              <w:t>5</w:t>
            </w:r>
          </w:p>
        </w:tc>
      </w:tr>
      <w:tr w:rsidR="0036343C" w:rsidRPr="000A07F6" w14:paraId="5E4643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F87A60E" w14:textId="5EF62167" w:rsidR="0036343C" w:rsidRPr="002A3D32" w:rsidRDefault="0036343C" w:rsidP="002A3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2A3D32">
              <w:rPr>
                <w:sz w:val="24"/>
                <w:szCs w:val="24"/>
              </w:rPr>
              <w:t>4</w:t>
            </w:r>
          </w:p>
        </w:tc>
        <w:tc>
          <w:tcPr>
            <w:tcW w:w="4732" w:type="dxa"/>
          </w:tcPr>
          <w:p w14:paraId="71FA3E86" w14:textId="51069947" w:rsidR="0036343C" w:rsidRPr="000A07F6" w:rsidRDefault="0036343C" w:rsidP="0036343C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Напряжение, В</w:t>
            </w:r>
          </w:p>
        </w:tc>
        <w:tc>
          <w:tcPr>
            <w:tcW w:w="4671" w:type="dxa"/>
          </w:tcPr>
          <w:p w14:paraId="283D99E9" w14:textId="5A2FEC6B" w:rsidR="0036343C" w:rsidRPr="004A0699" w:rsidRDefault="0036343C" w:rsidP="00363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36343C" w:rsidRPr="000A07F6" w14:paraId="648074D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09A55A" w14:textId="2FD6572C" w:rsidR="0036343C" w:rsidRPr="00A91782" w:rsidRDefault="0036343C" w:rsidP="002A3D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2A3D32">
              <w:rPr>
                <w:sz w:val="24"/>
                <w:szCs w:val="24"/>
              </w:rPr>
              <w:t>5</w:t>
            </w:r>
          </w:p>
        </w:tc>
        <w:tc>
          <w:tcPr>
            <w:tcW w:w="4732" w:type="dxa"/>
          </w:tcPr>
          <w:p w14:paraId="76196414" w14:textId="556BC467" w:rsidR="0036343C" w:rsidRPr="000A07F6" w:rsidRDefault="0036343C" w:rsidP="0036343C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Номинальная частота сети, Гц</w:t>
            </w:r>
          </w:p>
        </w:tc>
        <w:tc>
          <w:tcPr>
            <w:tcW w:w="4671" w:type="dxa"/>
          </w:tcPr>
          <w:p w14:paraId="4721532B" w14:textId="225A983C" w:rsidR="0036343C" w:rsidRPr="004A0699" w:rsidRDefault="0036343C" w:rsidP="0036343C">
            <w:pPr>
              <w:jc w:val="center"/>
              <w:rPr>
                <w:sz w:val="24"/>
                <w:szCs w:val="24"/>
              </w:rPr>
            </w:pPr>
            <w:r w:rsidRPr="004A0699">
              <w:rPr>
                <w:sz w:val="24"/>
                <w:szCs w:val="24"/>
              </w:rPr>
              <w:t>50</w:t>
            </w:r>
          </w:p>
        </w:tc>
      </w:tr>
      <w:tr w:rsidR="0036343C" w:rsidRPr="000A07F6" w14:paraId="7ACE942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2031DAB" w14:textId="6463BB5B" w:rsidR="0036343C" w:rsidRPr="00345795" w:rsidRDefault="0036343C" w:rsidP="002A3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A3D32">
              <w:rPr>
                <w:sz w:val="24"/>
                <w:szCs w:val="24"/>
              </w:rPr>
              <w:t>6</w:t>
            </w:r>
          </w:p>
        </w:tc>
        <w:tc>
          <w:tcPr>
            <w:tcW w:w="4732" w:type="dxa"/>
          </w:tcPr>
          <w:p w14:paraId="5C95FAA4" w14:textId="5EF1B3A4" w:rsidR="0036343C" w:rsidRPr="000A07F6" w:rsidRDefault="0036343C" w:rsidP="0036343C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Взрывозащищённое исполнение</w:t>
            </w:r>
          </w:p>
        </w:tc>
        <w:tc>
          <w:tcPr>
            <w:tcW w:w="4671" w:type="dxa"/>
          </w:tcPr>
          <w:p w14:paraId="00BD5766" w14:textId="79858499" w:rsidR="0036343C" w:rsidRPr="004A0699" w:rsidRDefault="0036343C" w:rsidP="0036343C">
            <w:pPr>
              <w:jc w:val="center"/>
              <w:rPr>
                <w:sz w:val="24"/>
                <w:szCs w:val="24"/>
              </w:rPr>
            </w:pPr>
            <w:r w:rsidRPr="004A0699">
              <w:rPr>
                <w:sz w:val="24"/>
                <w:szCs w:val="24"/>
              </w:rPr>
              <w:t>нет</w:t>
            </w:r>
          </w:p>
        </w:tc>
      </w:tr>
      <w:tr w:rsidR="0036343C" w:rsidRPr="000A07F6" w14:paraId="01C5D6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A2F4FBA" w14:textId="4053C269" w:rsidR="0036343C" w:rsidRPr="006731A7" w:rsidRDefault="0036343C" w:rsidP="002A3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A3D32">
              <w:rPr>
                <w:sz w:val="24"/>
                <w:szCs w:val="24"/>
              </w:rPr>
              <w:t>7</w:t>
            </w:r>
          </w:p>
        </w:tc>
        <w:tc>
          <w:tcPr>
            <w:tcW w:w="4732" w:type="dxa"/>
          </w:tcPr>
          <w:p w14:paraId="34128FDA" w14:textId="123CE29D" w:rsidR="0036343C" w:rsidRPr="000A07F6" w:rsidRDefault="0036343C" w:rsidP="0036343C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Наличие частотного регулирования:</w:t>
            </w:r>
          </w:p>
        </w:tc>
        <w:tc>
          <w:tcPr>
            <w:tcW w:w="4671" w:type="dxa"/>
          </w:tcPr>
          <w:p w14:paraId="47256CA5" w14:textId="44CE4C6B" w:rsidR="0036343C" w:rsidRPr="004A0699" w:rsidRDefault="0036343C" w:rsidP="00363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36343C" w:rsidRPr="000A07F6" w14:paraId="6D3BDEB8" w14:textId="77777777" w:rsidTr="009815D8">
        <w:trPr>
          <w:gridAfter w:val="1"/>
          <w:wAfter w:w="8" w:type="dxa"/>
          <w:trHeight w:val="402"/>
        </w:trPr>
        <w:tc>
          <w:tcPr>
            <w:tcW w:w="10052" w:type="dxa"/>
            <w:gridSpan w:val="3"/>
            <w:vAlign w:val="center"/>
          </w:tcPr>
          <w:p w14:paraId="35B7F4EC" w14:textId="1ABD4CA6" w:rsidR="0036343C" w:rsidRPr="004A0699" w:rsidRDefault="0036343C" w:rsidP="0036343C">
            <w:pPr>
              <w:jc w:val="center"/>
              <w:rPr>
                <w:b/>
                <w:sz w:val="24"/>
                <w:szCs w:val="24"/>
              </w:rPr>
            </w:pPr>
            <w:r w:rsidRPr="004A0699">
              <w:rPr>
                <w:b/>
                <w:sz w:val="24"/>
                <w:szCs w:val="24"/>
              </w:rPr>
              <w:t>Установочные данные:</w:t>
            </w:r>
          </w:p>
        </w:tc>
      </w:tr>
      <w:tr w:rsidR="0036343C" w:rsidRPr="000A07F6" w14:paraId="518AE895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79E4E652" w14:textId="298AF56A" w:rsidR="0036343C" w:rsidRPr="006731A7" w:rsidRDefault="0036343C" w:rsidP="002A3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A3D32">
              <w:rPr>
                <w:sz w:val="24"/>
                <w:szCs w:val="24"/>
              </w:rPr>
              <w:t>8</w:t>
            </w:r>
          </w:p>
        </w:tc>
        <w:tc>
          <w:tcPr>
            <w:tcW w:w="4732" w:type="dxa"/>
          </w:tcPr>
          <w:p w14:paraId="5D64DB23" w14:textId="306B3DA2" w:rsidR="0036343C" w:rsidRPr="000A07F6" w:rsidRDefault="0036343C" w:rsidP="0036343C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4671" w:type="dxa"/>
          </w:tcPr>
          <w:p w14:paraId="0137B798" w14:textId="3FDEA08E" w:rsidR="0036343C" w:rsidRPr="004A0699" w:rsidRDefault="00FE4D00" w:rsidP="0036343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36343C">
              <w:rPr>
                <w:sz w:val="24"/>
                <w:szCs w:val="24"/>
              </w:rPr>
              <w:t>здание</w:t>
            </w:r>
          </w:p>
        </w:tc>
      </w:tr>
      <w:tr w:rsidR="009815D8" w:rsidRPr="000A07F6" w14:paraId="6952368F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4229545F" w14:textId="543C24B1" w:rsidR="009815D8" w:rsidRDefault="002A3D32" w:rsidP="00326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732" w:type="dxa"/>
          </w:tcPr>
          <w:p w14:paraId="46968D50" w14:textId="6B37F414" w:rsidR="009815D8" w:rsidRDefault="00A20A26" w:rsidP="00981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Геодезический перепад</w:t>
            </w:r>
            <w:r w:rsidR="009815D8">
              <w:rPr>
                <w:sz w:val="24"/>
                <w:szCs w:val="24"/>
              </w:rPr>
              <w:t>, м</w:t>
            </w:r>
          </w:p>
        </w:tc>
        <w:tc>
          <w:tcPr>
            <w:tcW w:w="4671" w:type="dxa"/>
          </w:tcPr>
          <w:p w14:paraId="18B816DF" w14:textId="490BAF57" w:rsidR="009815D8" w:rsidRPr="002B7C87" w:rsidRDefault="002B7C87" w:rsidP="009815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(-2)…(-3</w:t>
            </w:r>
            <w:r w:rsidR="001F306E" w:rsidRPr="002B7C87">
              <w:rPr>
                <w:sz w:val="24"/>
                <w:szCs w:val="24"/>
              </w:rPr>
              <w:t>)</w:t>
            </w:r>
          </w:p>
        </w:tc>
      </w:tr>
      <w:tr w:rsidR="00654A18" w:rsidRPr="000A07F6" w14:paraId="69920CE8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9637FE6" w14:textId="3BE5748F" w:rsidR="00654A18" w:rsidRDefault="00654A18" w:rsidP="00326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732" w:type="dxa"/>
          </w:tcPr>
          <w:p w14:paraId="192E566D" w14:textId="5ADFF5EC" w:rsidR="00654A18" w:rsidRDefault="00654A18" w:rsidP="00981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 насоса минимальный, м</w:t>
            </w:r>
          </w:p>
        </w:tc>
        <w:tc>
          <w:tcPr>
            <w:tcW w:w="4671" w:type="dxa"/>
          </w:tcPr>
          <w:p w14:paraId="21B64C19" w14:textId="2667D934" w:rsidR="00654A18" w:rsidRPr="002B7C87" w:rsidRDefault="00F56064" w:rsidP="00A41F67">
            <w:pPr>
              <w:jc w:val="center"/>
              <w:rPr>
                <w:sz w:val="24"/>
                <w:szCs w:val="24"/>
              </w:rPr>
            </w:pPr>
            <w:r w:rsidRPr="002B7C87">
              <w:rPr>
                <w:sz w:val="24"/>
                <w:szCs w:val="24"/>
              </w:rPr>
              <w:t>1</w:t>
            </w:r>
            <w:r w:rsidR="001F306E" w:rsidRPr="002B7C87">
              <w:rPr>
                <w:sz w:val="24"/>
                <w:szCs w:val="24"/>
              </w:rPr>
              <w:t>0</w:t>
            </w:r>
            <w:r w:rsidR="00835031" w:rsidRPr="002B7C87">
              <w:rPr>
                <w:sz w:val="24"/>
                <w:szCs w:val="24"/>
              </w:rPr>
              <w:t xml:space="preserve"> </w:t>
            </w:r>
            <w:r w:rsidR="00654A18" w:rsidRPr="002B7C87">
              <w:rPr>
                <w:sz w:val="24"/>
                <w:szCs w:val="24"/>
              </w:rPr>
              <w:t>м</w:t>
            </w:r>
            <w:r w:rsidR="00A41F67" w:rsidRPr="002B7C87">
              <w:rPr>
                <w:sz w:val="24"/>
                <w:szCs w:val="24"/>
              </w:rPr>
              <w:t xml:space="preserve"> </w:t>
            </w:r>
            <w:r w:rsidR="00654A18" w:rsidRPr="002B7C87">
              <w:rPr>
                <w:sz w:val="24"/>
                <w:szCs w:val="24"/>
              </w:rPr>
              <w:t>(</w:t>
            </w:r>
            <w:r w:rsidRPr="002B7C87">
              <w:rPr>
                <w:sz w:val="24"/>
                <w:szCs w:val="24"/>
              </w:rPr>
              <w:t>1</w:t>
            </w:r>
            <w:r w:rsidR="00BB21F0">
              <w:rPr>
                <w:sz w:val="24"/>
                <w:szCs w:val="24"/>
                <w:lang w:val="en-US"/>
              </w:rPr>
              <w:t xml:space="preserve"> </w:t>
            </w:r>
            <w:r w:rsidR="00654A18" w:rsidRPr="002B7C87">
              <w:rPr>
                <w:sz w:val="24"/>
                <w:szCs w:val="24"/>
                <w:lang w:val="en-US"/>
              </w:rPr>
              <w:t>bar</w:t>
            </w:r>
            <w:r w:rsidR="00654A18" w:rsidRPr="002B7C87">
              <w:rPr>
                <w:sz w:val="24"/>
                <w:szCs w:val="24"/>
              </w:rPr>
              <w:t>)</w:t>
            </w:r>
          </w:p>
        </w:tc>
      </w:tr>
      <w:tr w:rsidR="00654A18" w:rsidRPr="000A07F6" w14:paraId="2125A92B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7D8E47D" w14:textId="03FB3854" w:rsidR="00654A18" w:rsidRDefault="00654A18" w:rsidP="00326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732" w:type="dxa"/>
          </w:tcPr>
          <w:p w14:paraId="36C261AF" w14:textId="7AA336C9" w:rsidR="00654A18" w:rsidRDefault="00654A18" w:rsidP="00981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 насоса номинальный, м</w:t>
            </w:r>
          </w:p>
        </w:tc>
        <w:tc>
          <w:tcPr>
            <w:tcW w:w="4671" w:type="dxa"/>
          </w:tcPr>
          <w:p w14:paraId="5A2A3AFC" w14:textId="2615C57B" w:rsidR="00654A18" w:rsidRPr="002B7C87" w:rsidRDefault="001F306E" w:rsidP="009815D8">
            <w:pPr>
              <w:jc w:val="center"/>
              <w:rPr>
                <w:sz w:val="24"/>
                <w:szCs w:val="24"/>
                <w:lang w:val="en-US"/>
              </w:rPr>
            </w:pPr>
            <w:r w:rsidRPr="002B7C87">
              <w:rPr>
                <w:sz w:val="24"/>
                <w:szCs w:val="24"/>
              </w:rPr>
              <w:t>12</w:t>
            </w:r>
            <w:r w:rsidR="00F56064" w:rsidRPr="002B7C87">
              <w:rPr>
                <w:sz w:val="24"/>
                <w:szCs w:val="24"/>
              </w:rPr>
              <w:t xml:space="preserve"> м </w:t>
            </w:r>
            <w:r w:rsidR="00A41F67" w:rsidRPr="002B7C87">
              <w:rPr>
                <w:sz w:val="24"/>
                <w:szCs w:val="24"/>
              </w:rPr>
              <w:t xml:space="preserve"> </w:t>
            </w:r>
            <w:r w:rsidR="00654A18" w:rsidRPr="002B7C87">
              <w:rPr>
                <w:sz w:val="24"/>
                <w:szCs w:val="24"/>
                <w:lang w:val="en-US"/>
              </w:rPr>
              <w:t>(</w:t>
            </w:r>
            <w:r w:rsidR="000B62A8">
              <w:rPr>
                <w:sz w:val="24"/>
                <w:szCs w:val="24"/>
              </w:rPr>
              <w:t>1</w:t>
            </w:r>
            <w:r w:rsidR="000B62A8">
              <w:rPr>
                <w:sz w:val="24"/>
                <w:szCs w:val="24"/>
                <w:lang w:val="en-US"/>
              </w:rPr>
              <w:t>,</w:t>
            </w:r>
            <w:r w:rsidRPr="002B7C87">
              <w:rPr>
                <w:sz w:val="24"/>
                <w:szCs w:val="24"/>
              </w:rPr>
              <w:t>2</w:t>
            </w:r>
            <w:r w:rsidR="006F0679" w:rsidRPr="002B7C87">
              <w:rPr>
                <w:sz w:val="24"/>
                <w:szCs w:val="24"/>
              </w:rPr>
              <w:t xml:space="preserve"> </w:t>
            </w:r>
            <w:r w:rsidR="00654A18" w:rsidRPr="002B7C87">
              <w:rPr>
                <w:sz w:val="24"/>
                <w:szCs w:val="24"/>
                <w:lang w:val="en-US"/>
              </w:rPr>
              <w:t>bar)</w:t>
            </w:r>
          </w:p>
        </w:tc>
      </w:tr>
      <w:tr w:rsidR="002A3D32" w:rsidRPr="000A07F6" w14:paraId="2D61ADCD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08D6447" w14:textId="177000B0" w:rsidR="002A3D32" w:rsidRDefault="002A3D32" w:rsidP="002A3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4A18">
              <w:rPr>
                <w:sz w:val="24"/>
                <w:szCs w:val="24"/>
              </w:rPr>
              <w:t>2</w:t>
            </w:r>
          </w:p>
        </w:tc>
        <w:tc>
          <w:tcPr>
            <w:tcW w:w="4732" w:type="dxa"/>
          </w:tcPr>
          <w:p w14:paraId="6B4CB049" w14:textId="7546AD4F" w:rsidR="002A3D32" w:rsidRPr="00E447B3" w:rsidRDefault="002A3D32" w:rsidP="002A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 насоса</w:t>
            </w:r>
            <w:r w:rsidR="00850528">
              <w:rPr>
                <w:sz w:val="24"/>
                <w:szCs w:val="24"/>
              </w:rPr>
              <w:t xml:space="preserve"> </w:t>
            </w:r>
            <w:r w:rsidR="00654A18">
              <w:rPr>
                <w:sz w:val="24"/>
                <w:szCs w:val="24"/>
              </w:rPr>
              <w:t>максимальный</w:t>
            </w:r>
            <w:r>
              <w:rPr>
                <w:sz w:val="24"/>
                <w:szCs w:val="24"/>
              </w:rPr>
              <w:t>, м</w:t>
            </w:r>
          </w:p>
        </w:tc>
        <w:tc>
          <w:tcPr>
            <w:tcW w:w="4671" w:type="dxa"/>
          </w:tcPr>
          <w:p w14:paraId="7813DF12" w14:textId="7841B13F" w:rsidR="002A3D32" w:rsidRPr="002B7C87" w:rsidRDefault="001F306E" w:rsidP="000B62A8">
            <w:pPr>
              <w:jc w:val="center"/>
              <w:rPr>
                <w:sz w:val="24"/>
                <w:szCs w:val="24"/>
                <w:lang w:val="en-US"/>
              </w:rPr>
            </w:pPr>
            <w:r w:rsidRPr="002B7C87">
              <w:rPr>
                <w:sz w:val="24"/>
                <w:szCs w:val="24"/>
              </w:rPr>
              <w:t>15</w:t>
            </w:r>
            <w:r w:rsidR="00835031" w:rsidRPr="002B7C87">
              <w:rPr>
                <w:sz w:val="24"/>
                <w:szCs w:val="24"/>
              </w:rPr>
              <w:t xml:space="preserve"> </w:t>
            </w:r>
            <w:r w:rsidR="002A3D32" w:rsidRPr="002B7C87">
              <w:rPr>
                <w:sz w:val="24"/>
                <w:szCs w:val="24"/>
              </w:rPr>
              <w:t>м</w:t>
            </w:r>
            <w:r w:rsidR="00A41F67" w:rsidRPr="002B7C87">
              <w:rPr>
                <w:sz w:val="24"/>
                <w:szCs w:val="24"/>
              </w:rPr>
              <w:t xml:space="preserve"> </w:t>
            </w:r>
            <w:r w:rsidR="00654A18" w:rsidRPr="002B7C87">
              <w:rPr>
                <w:sz w:val="24"/>
                <w:szCs w:val="24"/>
                <w:lang w:val="en-US"/>
              </w:rPr>
              <w:t>(</w:t>
            </w:r>
            <w:r w:rsidRPr="002B7C87">
              <w:rPr>
                <w:sz w:val="24"/>
                <w:szCs w:val="24"/>
              </w:rPr>
              <w:t>1</w:t>
            </w:r>
            <w:r w:rsidR="000B62A8">
              <w:rPr>
                <w:sz w:val="24"/>
                <w:szCs w:val="24"/>
                <w:lang w:val="en-US"/>
              </w:rPr>
              <w:t>,</w:t>
            </w:r>
            <w:r w:rsidR="00F56064" w:rsidRPr="002B7C87">
              <w:rPr>
                <w:sz w:val="24"/>
                <w:szCs w:val="24"/>
              </w:rPr>
              <w:t>5</w:t>
            </w:r>
            <w:r w:rsidR="006F0679" w:rsidRPr="002B7C87">
              <w:rPr>
                <w:sz w:val="24"/>
                <w:szCs w:val="24"/>
              </w:rPr>
              <w:t xml:space="preserve"> </w:t>
            </w:r>
            <w:r w:rsidR="00654A18" w:rsidRPr="002B7C87">
              <w:rPr>
                <w:sz w:val="24"/>
                <w:szCs w:val="24"/>
                <w:lang w:val="en-US"/>
              </w:rPr>
              <w:t>bar)</w:t>
            </w:r>
          </w:p>
        </w:tc>
      </w:tr>
      <w:tr w:rsidR="002A3D32" w:rsidRPr="000A07F6" w14:paraId="63476D0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32290F79" w14:textId="47369D69" w:rsidR="002A3D32" w:rsidRDefault="00654A18" w:rsidP="002A3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732" w:type="dxa"/>
          </w:tcPr>
          <w:p w14:paraId="6C43704B" w14:textId="59C58C29" w:rsidR="002A3D32" w:rsidRDefault="002A3D32" w:rsidP="002A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воды</w:t>
            </w:r>
          </w:p>
        </w:tc>
        <w:tc>
          <w:tcPr>
            <w:tcW w:w="4671" w:type="dxa"/>
          </w:tcPr>
          <w:p w14:paraId="7237D731" w14:textId="22759CD8" w:rsidR="002A3D32" w:rsidRPr="002B7C87" w:rsidRDefault="002A3D32" w:rsidP="002A3D32">
            <w:pPr>
              <w:jc w:val="center"/>
              <w:rPr>
                <w:sz w:val="24"/>
                <w:szCs w:val="24"/>
              </w:rPr>
            </w:pPr>
            <w:r w:rsidRPr="002B7C87">
              <w:rPr>
                <w:sz w:val="24"/>
                <w:szCs w:val="24"/>
              </w:rPr>
              <w:t>Открытая емкость</w:t>
            </w:r>
          </w:p>
        </w:tc>
      </w:tr>
      <w:tr w:rsidR="00A20A26" w:rsidRPr="000A07F6" w14:paraId="1AC01E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FF51D5F" w14:textId="4EB2C6D2" w:rsidR="00A20A26" w:rsidRDefault="00A20A26" w:rsidP="002A3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4732" w:type="dxa"/>
          </w:tcPr>
          <w:p w14:paraId="5974AB7D" w14:textId="4C49DF7C" w:rsidR="00A20A26" w:rsidRDefault="00A20A26" w:rsidP="002A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воды в емкости, м</w:t>
            </w:r>
          </w:p>
        </w:tc>
        <w:tc>
          <w:tcPr>
            <w:tcW w:w="4671" w:type="dxa"/>
          </w:tcPr>
          <w:p w14:paraId="6BE3BC6A" w14:textId="1737649B" w:rsidR="00A20A26" w:rsidRPr="002B7C87" w:rsidRDefault="00174265" w:rsidP="002A3D32">
            <w:pPr>
              <w:jc w:val="center"/>
              <w:rPr>
                <w:sz w:val="24"/>
                <w:szCs w:val="24"/>
              </w:rPr>
            </w:pPr>
            <w:r w:rsidRPr="002B7C87">
              <w:rPr>
                <w:sz w:val="24"/>
                <w:szCs w:val="24"/>
              </w:rPr>
              <w:t xml:space="preserve">От </w:t>
            </w:r>
            <w:r w:rsidR="00F56064" w:rsidRPr="002B7C87">
              <w:rPr>
                <w:sz w:val="24"/>
                <w:szCs w:val="24"/>
              </w:rPr>
              <w:t>1</w:t>
            </w:r>
            <w:r w:rsidRPr="002B7C87">
              <w:rPr>
                <w:sz w:val="24"/>
                <w:szCs w:val="24"/>
              </w:rPr>
              <w:t xml:space="preserve"> до </w:t>
            </w:r>
            <w:r w:rsidR="002F70DC" w:rsidRPr="002B7C87">
              <w:rPr>
                <w:sz w:val="24"/>
                <w:szCs w:val="24"/>
              </w:rPr>
              <w:t>1.7 м</w:t>
            </w:r>
          </w:p>
        </w:tc>
      </w:tr>
      <w:tr w:rsidR="002A3D32" w:rsidRPr="000A07F6" w14:paraId="307238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881BBC2" w14:textId="481BB26C" w:rsidR="002A3D32" w:rsidRDefault="00654A18" w:rsidP="002A3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444D">
              <w:rPr>
                <w:sz w:val="24"/>
                <w:szCs w:val="24"/>
              </w:rPr>
              <w:t>5</w:t>
            </w:r>
          </w:p>
        </w:tc>
        <w:tc>
          <w:tcPr>
            <w:tcW w:w="4732" w:type="dxa"/>
          </w:tcPr>
          <w:p w14:paraId="440CB1F5" w14:textId="37F9E34C" w:rsidR="002A3D32" w:rsidRDefault="002A3D32" w:rsidP="002A3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насосов, шт.</w:t>
            </w:r>
          </w:p>
        </w:tc>
        <w:tc>
          <w:tcPr>
            <w:tcW w:w="4671" w:type="dxa"/>
          </w:tcPr>
          <w:p w14:paraId="3613CB7D" w14:textId="25B1A8EB" w:rsidR="002A3D32" w:rsidRPr="002B7C87" w:rsidRDefault="00F56064" w:rsidP="002A3D32">
            <w:pPr>
              <w:jc w:val="center"/>
              <w:rPr>
                <w:sz w:val="24"/>
                <w:szCs w:val="24"/>
              </w:rPr>
            </w:pPr>
            <w:r w:rsidRPr="002B7C87">
              <w:rPr>
                <w:sz w:val="24"/>
                <w:szCs w:val="24"/>
              </w:rPr>
              <w:t>2</w:t>
            </w:r>
          </w:p>
        </w:tc>
      </w:tr>
      <w:tr w:rsidR="002A3D32" w:rsidRPr="00D70B72" w14:paraId="3B7C7708" w14:textId="77777777" w:rsidTr="00A91782">
        <w:tc>
          <w:tcPr>
            <w:tcW w:w="649" w:type="dxa"/>
            <w:vAlign w:val="center"/>
          </w:tcPr>
          <w:p w14:paraId="73B39BFF" w14:textId="223A5027" w:rsidR="002A3D32" w:rsidRPr="005A761D" w:rsidRDefault="002A3D32" w:rsidP="002A3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444D">
              <w:rPr>
                <w:sz w:val="24"/>
                <w:szCs w:val="24"/>
              </w:rPr>
              <w:t>6</w:t>
            </w:r>
          </w:p>
        </w:tc>
        <w:tc>
          <w:tcPr>
            <w:tcW w:w="4732" w:type="dxa"/>
          </w:tcPr>
          <w:p w14:paraId="4C74835E" w14:textId="51BB9E45" w:rsidR="002A3D32" w:rsidRDefault="00C74E39" w:rsidP="00E42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Частотно-</w:t>
            </w:r>
            <w:r w:rsidR="00E42D47">
              <w:rPr>
                <w:sz w:val="24"/>
                <w:szCs w:val="24"/>
              </w:rPr>
              <w:t>регулируемый привод</w:t>
            </w:r>
          </w:p>
        </w:tc>
        <w:tc>
          <w:tcPr>
            <w:tcW w:w="4679" w:type="dxa"/>
            <w:gridSpan w:val="2"/>
            <w:vAlign w:val="center"/>
          </w:tcPr>
          <w:p w14:paraId="2CE07F32" w14:textId="624E26ED" w:rsidR="002A3D32" w:rsidRPr="00D70B72" w:rsidRDefault="00C74E39" w:rsidP="00C74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Требуется</w:t>
            </w:r>
          </w:p>
        </w:tc>
      </w:tr>
    </w:tbl>
    <w:p w14:paraId="57B3835D" w14:textId="6AE32EBA" w:rsidR="002F5D54" w:rsidRPr="000A07F6" w:rsidRDefault="002F5D54" w:rsidP="002F5D54">
      <w:pPr>
        <w:pStyle w:val="ListParagraph"/>
        <w:keepNext/>
        <w:keepLines/>
        <w:numPr>
          <w:ilvl w:val="1"/>
          <w:numId w:val="43"/>
        </w:numPr>
        <w:spacing w:before="240" w:after="120" w:line="360" w:lineRule="auto"/>
        <w:outlineLvl w:val="0"/>
        <w:rPr>
          <w:b/>
          <w:sz w:val="24"/>
        </w:rPr>
      </w:pPr>
      <w:r w:rsidRPr="000A07F6">
        <w:rPr>
          <w:b/>
          <w:sz w:val="24"/>
        </w:rPr>
        <w:t>Основные технические и технологические требования к MTP</w:t>
      </w:r>
    </w:p>
    <w:p w14:paraId="1CC3772E" w14:textId="3C94BA53" w:rsidR="002F5D54" w:rsidRPr="000A07F6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4.2.1 Характеристики конструкции и материалов деталей и систем должны соответствовать климатическим условиям и давать возможность быстро заменять изнашиваемые части на месте установки насоса.</w:t>
      </w:r>
    </w:p>
    <w:p w14:paraId="11BFE4DF" w14:textId="14DDFDAB" w:rsidR="002F5D54" w:rsidRPr="000A07F6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4.2.2 Основные блоки и узлы должны работать на всесезонных гидравлических и трансмиссионных смазках и маслах.</w:t>
      </w:r>
    </w:p>
    <w:p w14:paraId="09BC0B98" w14:textId="552ACCF7" w:rsidR="002F5D54" w:rsidRPr="000A07F6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4.2.3 Гарантированный ресурс электрического двигателя и редуктора, должен быть не менее 10 000 час.</w:t>
      </w:r>
    </w:p>
    <w:p w14:paraId="66060183" w14:textId="3DEBF38E" w:rsidR="00521CCB" w:rsidRPr="000A07F6" w:rsidRDefault="00521CCB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4.2.4 Предоставление гарантированных временных</w:t>
      </w:r>
      <w:r w:rsidR="00F92261" w:rsidRPr="000A07F6">
        <w:rPr>
          <w:sz w:val="24"/>
        </w:rPr>
        <w:t xml:space="preserve"> </w:t>
      </w:r>
      <w:r w:rsidRPr="000A07F6">
        <w:rPr>
          <w:sz w:val="24"/>
        </w:rPr>
        <w:t xml:space="preserve">наработок основных узлов и деталей насосного агрегата. </w:t>
      </w:r>
    </w:p>
    <w:p w14:paraId="0E156BC3" w14:textId="77777777" w:rsidR="002F5D54" w:rsidRPr="000A07F6" w:rsidRDefault="002F5D54" w:rsidP="002F5D54">
      <w:pPr>
        <w:pStyle w:val="BodyText"/>
        <w:spacing w:before="10"/>
        <w:rPr>
          <w:sz w:val="21"/>
        </w:rPr>
      </w:pPr>
    </w:p>
    <w:p w14:paraId="66D3CB63" w14:textId="77777777" w:rsidR="002F5D54" w:rsidRPr="000A07F6" w:rsidRDefault="002F5D54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Требования к электрооборудованию</w:t>
      </w:r>
    </w:p>
    <w:p w14:paraId="3236CC63" w14:textId="278C074A" w:rsidR="002F5D54" w:rsidRPr="000A07F6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Кабельно-проводниковая продукция должна быть гибкой (с многожильными проводами) с негорючей изоляцией, не теряющей пластичности при температуре от +45 до -</w:t>
      </w:r>
      <w:r w:rsidR="00D77790">
        <w:rPr>
          <w:sz w:val="24"/>
        </w:rPr>
        <w:t>20</w:t>
      </w:r>
      <w:r w:rsidRPr="000A07F6">
        <w:rPr>
          <w:sz w:val="24"/>
        </w:rPr>
        <w:t>℃.</w:t>
      </w:r>
    </w:p>
    <w:p w14:paraId="2332EDE7" w14:textId="77777777" w:rsidR="002F5D54" w:rsidRPr="000A07F6" w:rsidRDefault="002F5D54" w:rsidP="002F5D54">
      <w:pPr>
        <w:pStyle w:val="BodyText"/>
        <w:rPr>
          <w:sz w:val="26"/>
        </w:rPr>
      </w:pPr>
    </w:p>
    <w:p w14:paraId="51964A34" w14:textId="53E56516" w:rsidR="002F5D54" w:rsidRPr="002B7C87" w:rsidRDefault="002F5D54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2B7C87">
        <w:rPr>
          <w:rFonts w:eastAsiaTheme="majorEastAsia"/>
          <w:b/>
          <w:bCs/>
          <w:caps/>
          <w:sz w:val="24"/>
          <w:szCs w:val="28"/>
        </w:rPr>
        <w:t>Габаритные размеры</w:t>
      </w:r>
      <w:r w:rsidR="00152364" w:rsidRPr="002B7C87">
        <w:rPr>
          <w:rFonts w:eastAsiaTheme="majorEastAsia"/>
          <w:b/>
          <w:bCs/>
          <w:caps/>
          <w:sz w:val="24"/>
          <w:szCs w:val="28"/>
        </w:rPr>
        <w:t xml:space="preserve"> Шнекового насоса</w:t>
      </w:r>
    </w:p>
    <w:p w14:paraId="0DA98FA6" w14:textId="6B06099A" w:rsidR="002F5D54" w:rsidRPr="002B7C87" w:rsidRDefault="00152364" w:rsidP="002F5D54">
      <w:pPr>
        <w:pStyle w:val="ListParagraph"/>
        <w:spacing w:before="120" w:after="120"/>
        <w:jc w:val="both"/>
        <w:rPr>
          <w:sz w:val="24"/>
        </w:rPr>
      </w:pPr>
      <w:r w:rsidRPr="002B7C87">
        <w:rPr>
          <w:sz w:val="24"/>
        </w:rPr>
        <w:t>Ширина рамы насоса (</w:t>
      </w:r>
      <w:r w:rsidR="009F24E5" w:rsidRPr="002B7C87">
        <w:rPr>
          <w:sz w:val="24"/>
          <w:lang w:val="en-US"/>
        </w:rPr>
        <w:t>W</w:t>
      </w:r>
      <w:r w:rsidRPr="002B7C87">
        <w:rPr>
          <w:sz w:val="24"/>
        </w:rPr>
        <w:t>)</w:t>
      </w:r>
      <w:r w:rsidR="009F24E5" w:rsidRPr="002B7C87">
        <w:rPr>
          <w:sz w:val="24"/>
        </w:rPr>
        <w:t xml:space="preserve"> не более: </w:t>
      </w:r>
      <w:r w:rsidR="002F70DC" w:rsidRPr="002B7C87">
        <w:rPr>
          <w:sz w:val="24"/>
        </w:rPr>
        <w:t>200</w:t>
      </w:r>
      <w:r w:rsidR="000B62A8">
        <w:rPr>
          <w:sz w:val="24"/>
        </w:rPr>
        <w:t xml:space="preserve"> мм.</w:t>
      </w:r>
    </w:p>
    <w:p w14:paraId="57B93739" w14:textId="470E1D65" w:rsidR="009F24E5" w:rsidRDefault="009F24E5" w:rsidP="002F5D54">
      <w:pPr>
        <w:pStyle w:val="ListParagraph"/>
        <w:spacing w:before="120" w:after="120"/>
        <w:jc w:val="both"/>
        <w:rPr>
          <w:sz w:val="24"/>
        </w:rPr>
      </w:pPr>
      <w:r w:rsidRPr="002B7C87">
        <w:rPr>
          <w:sz w:val="24"/>
        </w:rPr>
        <w:t>Длина рамы насоса (</w:t>
      </w:r>
      <w:r w:rsidRPr="002B7C87">
        <w:rPr>
          <w:sz w:val="24"/>
          <w:lang w:val="en-US"/>
        </w:rPr>
        <w:t>L</w:t>
      </w:r>
      <w:r w:rsidRPr="002B7C87">
        <w:rPr>
          <w:sz w:val="24"/>
        </w:rPr>
        <w:t xml:space="preserve">) не более: </w:t>
      </w:r>
      <w:r w:rsidR="002F70DC" w:rsidRPr="002B7C87">
        <w:rPr>
          <w:sz w:val="24"/>
        </w:rPr>
        <w:t xml:space="preserve">720 </w:t>
      </w:r>
      <w:r w:rsidRPr="002B7C87">
        <w:rPr>
          <w:sz w:val="24"/>
        </w:rPr>
        <w:t>мм</w:t>
      </w:r>
      <w:r w:rsidR="000B62A8">
        <w:rPr>
          <w:sz w:val="24"/>
        </w:rPr>
        <w:t>.</w:t>
      </w:r>
    </w:p>
    <w:p w14:paraId="45F7FCA1" w14:textId="7913F0FD" w:rsidR="00BB21F0" w:rsidRDefault="00BB21F0" w:rsidP="002F5D54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 xml:space="preserve">Диаметр патрубка </w:t>
      </w:r>
      <w:proofErr w:type="spellStart"/>
      <w:r>
        <w:rPr>
          <w:sz w:val="24"/>
        </w:rPr>
        <w:t>всаса</w:t>
      </w:r>
      <w:proofErr w:type="spellEnd"/>
      <w:r>
        <w:rPr>
          <w:sz w:val="24"/>
        </w:rPr>
        <w:t xml:space="preserve"> насоса: </w:t>
      </w:r>
      <w:r>
        <w:rPr>
          <w:sz w:val="24"/>
          <w:lang w:val="en-US"/>
        </w:rPr>
        <w:t>DN</w:t>
      </w:r>
      <w:r w:rsidRPr="00BB21F0">
        <w:rPr>
          <w:sz w:val="24"/>
        </w:rPr>
        <w:t>50</w:t>
      </w:r>
      <w:r w:rsidR="004A546C">
        <w:rPr>
          <w:sz w:val="24"/>
        </w:rPr>
        <w:t>,</w:t>
      </w:r>
      <w:r w:rsidR="000B62A8">
        <w:rPr>
          <w:sz w:val="24"/>
        </w:rPr>
        <w:t xml:space="preserve"> </w:t>
      </w:r>
      <w:r w:rsidR="000B62A8">
        <w:rPr>
          <w:sz w:val="24"/>
          <w:lang w:val="en-US"/>
        </w:rPr>
        <w:t>PN</w:t>
      </w:r>
      <w:r w:rsidR="000B62A8" w:rsidRPr="000B62A8">
        <w:rPr>
          <w:sz w:val="24"/>
        </w:rPr>
        <w:t xml:space="preserve">16, </w:t>
      </w:r>
      <w:r w:rsidR="004A546C">
        <w:rPr>
          <w:sz w:val="24"/>
        </w:rPr>
        <w:t>фланцевое соединение</w:t>
      </w:r>
      <w:r w:rsidRPr="00BB21F0">
        <w:rPr>
          <w:sz w:val="24"/>
        </w:rPr>
        <w:t>.</w:t>
      </w:r>
    </w:p>
    <w:p w14:paraId="685610EE" w14:textId="24B60E16" w:rsidR="00BB21F0" w:rsidRDefault="00BB21F0" w:rsidP="00BB21F0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 xml:space="preserve">Диаметр напорного патрубка насоса: </w:t>
      </w:r>
      <w:r>
        <w:rPr>
          <w:sz w:val="24"/>
          <w:lang w:val="en-US"/>
        </w:rPr>
        <w:t>DN</w:t>
      </w:r>
      <w:r w:rsidR="004A546C">
        <w:rPr>
          <w:sz w:val="24"/>
        </w:rPr>
        <w:t xml:space="preserve">50, </w:t>
      </w:r>
      <w:r w:rsidR="000B62A8">
        <w:rPr>
          <w:sz w:val="24"/>
          <w:lang w:val="en-US"/>
        </w:rPr>
        <w:t>PN</w:t>
      </w:r>
      <w:r w:rsidR="000B62A8" w:rsidRPr="000B62A8">
        <w:rPr>
          <w:sz w:val="24"/>
        </w:rPr>
        <w:t xml:space="preserve">16, </w:t>
      </w:r>
      <w:r w:rsidR="004A546C">
        <w:rPr>
          <w:sz w:val="24"/>
        </w:rPr>
        <w:t>фланцевое соединение</w:t>
      </w:r>
      <w:r w:rsidRPr="00BB21F0">
        <w:rPr>
          <w:sz w:val="24"/>
        </w:rPr>
        <w:t>.</w:t>
      </w:r>
    </w:p>
    <w:p w14:paraId="5CC5F8BE" w14:textId="77777777" w:rsidR="00BB21F0" w:rsidRDefault="00BB21F0" w:rsidP="00BB21F0">
      <w:pPr>
        <w:pStyle w:val="ListParagraph"/>
        <w:spacing w:before="120" w:after="120"/>
        <w:jc w:val="both"/>
        <w:rPr>
          <w:sz w:val="24"/>
        </w:rPr>
      </w:pPr>
    </w:p>
    <w:p w14:paraId="7D98CE9C" w14:textId="77777777" w:rsidR="00BB21F0" w:rsidRPr="00BB21F0" w:rsidRDefault="00BB21F0" w:rsidP="002F5D54">
      <w:pPr>
        <w:pStyle w:val="ListParagraph"/>
        <w:spacing w:before="120" w:after="120"/>
        <w:jc w:val="both"/>
      </w:pPr>
    </w:p>
    <w:p w14:paraId="64593D61" w14:textId="77777777" w:rsidR="002F5D54" w:rsidRPr="000A07F6" w:rsidRDefault="002F5D54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14:paraId="4E94A747" w14:textId="53495009" w:rsidR="002F5D54" w:rsidRPr="005A761D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14:paraId="37E21DFE" w14:textId="77777777" w:rsidR="002F5D54" w:rsidRPr="000A07F6" w:rsidRDefault="002F5D54" w:rsidP="002F5D54">
      <w:pPr>
        <w:pStyle w:val="BodyText"/>
        <w:spacing w:before="4"/>
        <w:rPr>
          <w:sz w:val="25"/>
        </w:rPr>
      </w:pPr>
    </w:p>
    <w:p w14:paraId="78A572E2" w14:textId="77777777" w:rsidR="002F5D54" w:rsidRPr="000A07F6" w:rsidRDefault="002F5D54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Комплектность товара:</w:t>
      </w:r>
    </w:p>
    <w:tbl>
      <w:tblPr>
        <w:tblStyle w:val="TableNormal1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237"/>
        <w:gridCol w:w="2580"/>
      </w:tblGrid>
      <w:tr w:rsidR="002F5D54" w:rsidRPr="000A07F6" w14:paraId="381E73A1" w14:textId="77777777" w:rsidTr="00D77790">
        <w:trPr>
          <w:trHeight w:val="565"/>
        </w:trPr>
        <w:tc>
          <w:tcPr>
            <w:tcW w:w="851" w:type="dxa"/>
          </w:tcPr>
          <w:p w14:paraId="7CBBC5ED" w14:textId="77777777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п/п</w:t>
            </w:r>
          </w:p>
        </w:tc>
        <w:tc>
          <w:tcPr>
            <w:tcW w:w="6237" w:type="dxa"/>
          </w:tcPr>
          <w:p w14:paraId="4AA501D1" w14:textId="77777777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Наименование</w:t>
            </w:r>
          </w:p>
        </w:tc>
        <w:tc>
          <w:tcPr>
            <w:tcW w:w="2580" w:type="dxa"/>
          </w:tcPr>
          <w:p w14:paraId="37439E58" w14:textId="4B2F80C2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Количество, ед.</w:t>
            </w:r>
          </w:p>
        </w:tc>
      </w:tr>
      <w:tr w:rsidR="002F5D54" w:rsidRPr="000A07F6" w14:paraId="4B94DE84" w14:textId="77777777" w:rsidTr="00D77790">
        <w:trPr>
          <w:trHeight w:val="565"/>
        </w:trPr>
        <w:tc>
          <w:tcPr>
            <w:tcW w:w="851" w:type="dxa"/>
          </w:tcPr>
          <w:p w14:paraId="0346C348" w14:textId="77777777" w:rsidR="002F5D54" w:rsidRPr="000A07F6" w:rsidRDefault="002F5D54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7" w:type="dxa"/>
            <w:vAlign w:val="center"/>
          </w:tcPr>
          <w:p w14:paraId="4CBE41D3" w14:textId="199422F7" w:rsidR="002F5D54" w:rsidRPr="00FA23BD" w:rsidRDefault="002F5D54" w:rsidP="003756B0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proofErr w:type="spellStart"/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Hacoc</w:t>
            </w:r>
            <w:proofErr w:type="spellEnd"/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с электродвигателем</w:t>
            </w:r>
          </w:p>
        </w:tc>
        <w:tc>
          <w:tcPr>
            <w:tcW w:w="2580" w:type="dxa"/>
            <w:vAlign w:val="center"/>
          </w:tcPr>
          <w:p w14:paraId="4162229B" w14:textId="337724C1" w:rsidR="00D77790" w:rsidRPr="002B7C87" w:rsidRDefault="00F56064" w:rsidP="0036343C">
            <w:pPr>
              <w:pStyle w:val="ListParagraph"/>
              <w:spacing w:before="120" w:after="120"/>
              <w:ind w:left="14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B7C8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  <w:r w:rsidR="002F5D54" w:rsidRPr="002B7C8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шт.</w:t>
            </w:r>
            <w:r w:rsidR="007136C6" w:rsidRPr="002B7C8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в работе</w:t>
            </w:r>
          </w:p>
          <w:p w14:paraId="39F01CFD" w14:textId="67BDEBAC" w:rsidR="007136C6" w:rsidRPr="002B7C87" w:rsidRDefault="00D77790" w:rsidP="00DA42C2">
            <w:pPr>
              <w:pStyle w:val="ListParagraph"/>
              <w:spacing w:before="120" w:after="120"/>
              <w:ind w:left="140"/>
              <w:jc w:val="center"/>
              <w:rPr>
                <w:rFonts w:ascii="Times New Roman" w:hAnsi="Times New Roman" w:cs="Times New Roman"/>
                <w:sz w:val="24"/>
                <w:szCs w:val="20"/>
                <w:highlight w:val="yellow"/>
                <w:lang w:val="ru-RU"/>
              </w:rPr>
            </w:pPr>
            <w:r w:rsidRPr="002B7C8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+</w:t>
            </w:r>
            <w:r w:rsidR="00F56064" w:rsidRPr="002B7C8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  <w:r w:rsidRPr="002B7C8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шт. в резерве</w:t>
            </w:r>
          </w:p>
        </w:tc>
      </w:tr>
      <w:tr w:rsidR="002F5D54" w:rsidRPr="00C904E7" w14:paraId="1E2AE92D" w14:textId="77777777" w:rsidTr="00D77790">
        <w:trPr>
          <w:trHeight w:val="546"/>
        </w:trPr>
        <w:tc>
          <w:tcPr>
            <w:tcW w:w="851" w:type="dxa"/>
          </w:tcPr>
          <w:p w14:paraId="0A45CE79" w14:textId="5F0DA5E9" w:rsidR="002F5D54" w:rsidRPr="000A07F6" w:rsidRDefault="00590DEC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2</w:t>
            </w:r>
          </w:p>
        </w:tc>
        <w:tc>
          <w:tcPr>
            <w:tcW w:w="6237" w:type="dxa"/>
          </w:tcPr>
          <w:p w14:paraId="330EBBD8" w14:textId="77777777" w:rsidR="002F5D54" w:rsidRPr="000A07F6" w:rsidRDefault="002F5D54" w:rsidP="002F5D54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Комплект ЗИП для ремонта на период эксплуатации 24</w:t>
            </w:r>
          </w:p>
          <w:p w14:paraId="574916AC" w14:textId="77777777" w:rsidR="002F5D54" w:rsidRPr="000A07F6" w:rsidRDefault="002F5D54" w:rsidP="002F5D54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месяца.</w:t>
            </w:r>
          </w:p>
        </w:tc>
        <w:tc>
          <w:tcPr>
            <w:tcW w:w="2580" w:type="dxa"/>
            <w:vAlign w:val="center"/>
          </w:tcPr>
          <w:p w14:paraId="29F7B015" w14:textId="516FC314" w:rsidR="002F5D54" w:rsidRPr="000A07F6" w:rsidRDefault="0036343C" w:rsidP="0036343C">
            <w:pPr>
              <w:pStyle w:val="ListParagraph"/>
              <w:spacing w:before="120" w:after="120"/>
              <w:ind w:left="14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 комплект</w:t>
            </w:r>
          </w:p>
        </w:tc>
      </w:tr>
    </w:tbl>
    <w:p w14:paraId="70131DD6" w14:textId="0D2CBCB6" w:rsidR="00A107CA" w:rsidRDefault="00A107CA" w:rsidP="00712494">
      <w:pPr>
        <w:ind w:firstLine="567"/>
        <w:jc w:val="center"/>
        <w:rPr>
          <w:sz w:val="24"/>
          <w:szCs w:val="24"/>
        </w:rPr>
      </w:pPr>
    </w:p>
    <w:p w14:paraId="08504020" w14:textId="4F5EB521" w:rsidR="002B7C87" w:rsidRDefault="002B7C87" w:rsidP="00712494">
      <w:pPr>
        <w:ind w:firstLine="567"/>
        <w:jc w:val="center"/>
        <w:rPr>
          <w:sz w:val="24"/>
          <w:szCs w:val="24"/>
        </w:rPr>
      </w:pPr>
    </w:p>
    <w:p w14:paraId="7F579FA1" w14:textId="1745685A" w:rsidR="002B7C87" w:rsidRDefault="002B7C87" w:rsidP="00712494">
      <w:pPr>
        <w:ind w:firstLine="567"/>
        <w:jc w:val="center"/>
        <w:rPr>
          <w:sz w:val="24"/>
          <w:szCs w:val="24"/>
        </w:rPr>
      </w:pPr>
    </w:p>
    <w:p w14:paraId="5CC114DE" w14:textId="5E885CC4" w:rsidR="002B7C87" w:rsidRDefault="002B7C87" w:rsidP="00712494">
      <w:pPr>
        <w:ind w:firstLine="567"/>
        <w:jc w:val="center"/>
        <w:rPr>
          <w:sz w:val="24"/>
          <w:szCs w:val="24"/>
        </w:rPr>
      </w:pPr>
    </w:p>
    <w:p w14:paraId="305BBFB8" w14:textId="77777777" w:rsidR="002B7C87" w:rsidRPr="00C904E7" w:rsidRDefault="002B7C87" w:rsidP="00712494">
      <w:pPr>
        <w:ind w:firstLine="567"/>
        <w:jc w:val="center"/>
        <w:rPr>
          <w:sz w:val="24"/>
          <w:szCs w:val="24"/>
        </w:rPr>
      </w:pPr>
    </w:p>
    <w:p w14:paraId="493405CB" w14:textId="5D7396DA" w:rsidR="002F5D54" w:rsidRPr="00C904E7" w:rsidRDefault="002F5D54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lastRenderedPageBreak/>
        <w:t>Список требуемой документации</w:t>
      </w:r>
    </w:p>
    <w:p w14:paraId="6BCF105D" w14:textId="77777777" w:rsidR="002F5D54" w:rsidRPr="00C904E7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предоставляет Заказчику техническую документацию: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6"/>
        <w:gridCol w:w="2583"/>
      </w:tblGrid>
      <w:tr w:rsidR="002F5D54" w:rsidRPr="00C904E7" w14:paraId="3E351D23" w14:textId="77777777" w:rsidTr="006731A7">
        <w:trPr>
          <w:trHeight w:val="250"/>
        </w:trPr>
        <w:tc>
          <w:tcPr>
            <w:tcW w:w="850" w:type="dxa"/>
            <w:vAlign w:val="center"/>
          </w:tcPr>
          <w:p w14:paraId="01B3B4E7" w14:textId="77777777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п/п</w:t>
            </w:r>
          </w:p>
        </w:tc>
        <w:tc>
          <w:tcPr>
            <w:tcW w:w="6236" w:type="dxa"/>
            <w:vAlign w:val="center"/>
          </w:tcPr>
          <w:p w14:paraId="662FB1CC" w14:textId="05016E99" w:rsidR="002F5D54" w:rsidRPr="00D77790" w:rsidRDefault="00C10391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Документация</w:t>
            </w:r>
          </w:p>
        </w:tc>
        <w:tc>
          <w:tcPr>
            <w:tcW w:w="2583" w:type="dxa"/>
          </w:tcPr>
          <w:p w14:paraId="6C5CC66C" w14:textId="3B9B6A2C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Срок предоставления**</w:t>
            </w:r>
          </w:p>
        </w:tc>
      </w:tr>
      <w:tr w:rsidR="00D70B72" w:rsidRPr="00C904E7" w14:paraId="52063641" w14:textId="77777777" w:rsidTr="009568E1">
        <w:trPr>
          <w:trHeight w:val="536"/>
        </w:trPr>
        <w:tc>
          <w:tcPr>
            <w:tcW w:w="850" w:type="dxa"/>
            <w:vAlign w:val="center"/>
          </w:tcPr>
          <w:p w14:paraId="4ED1C824" w14:textId="38D2F2A4" w:rsidR="00D70B72" w:rsidRPr="00C904E7" w:rsidRDefault="00D70B72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6" w:type="dxa"/>
            <w:vAlign w:val="center"/>
          </w:tcPr>
          <w:p w14:paraId="60F7F8D3" w14:textId="619D74B8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Габаритный чертеж</w:t>
            </w:r>
          </w:p>
        </w:tc>
        <w:tc>
          <w:tcPr>
            <w:tcW w:w="2583" w:type="dxa"/>
            <w:vAlign w:val="center"/>
          </w:tcPr>
          <w:p w14:paraId="24119823" w14:textId="1FFDE147" w:rsidR="00D70B72" w:rsidRPr="00C904E7" w:rsidRDefault="00D70B72" w:rsidP="00D70B72">
            <w:pPr>
              <w:pStyle w:val="ListParagraph"/>
              <w:spacing w:before="120" w:after="120"/>
              <w:ind w:left="136" w:right="16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D70B72" w:rsidRPr="00C904E7" w14:paraId="175259DD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D70B72" w:rsidRPr="00C904E7" w:rsidRDefault="00D70B72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</w:rPr>
              <w:t>2</w:t>
            </w:r>
          </w:p>
        </w:tc>
        <w:tc>
          <w:tcPr>
            <w:tcW w:w="6236" w:type="dxa"/>
            <w:vAlign w:val="center"/>
          </w:tcPr>
          <w:p w14:paraId="51BD921E" w14:textId="77777777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Инструкции по эксплуатации, техобслуживанию</w:t>
            </w:r>
          </w:p>
        </w:tc>
        <w:tc>
          <w:tcPr>
            <w:tcW w:w="2583" w:type="dxa"/>
            <w:vAlign w:val="center"/>
          </w:tcPr>
          <w:p w14:paraId="709B77DD" w14:textId="140D6FEB" w:rsidR="00D70B72" w:rsidRPr="00C904E7" w:rsidRDefault="00D70B72" w:rsidP="00D70B72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79CC4844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43BC470B" w14:textId="250AC5E2" w:rsidR="00521CCB" w:rsidRPr="00C904E7" w:rsidRDefault="00521CCB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3</w:t>
            </w:r>
          </w:p>
        </w:tc>
        <w:tc>
          <w:tcPr>
            <w:tcW w:w="6236" w:type="dxa"/>
            <w:vAlign w:val="center"/>
          </w:tcPr>
          <w:p w14:paraId="28FE430B" w14:textId="51CED643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Каталог запасных частей (электронная версия)</w:t>
            </w:r>
          </w:p>
        </w:tc>
        <w:tc>
          <w:tcPr>
            <w:tcW w:w="2583" w:type="dxa"/>
            <w:vAlign w:val="center"/>
          </w:tcPr>
          <w:p w14:paraId="3D5ED2DD" w14:textId="7B90D184" w:rsidR="00521CCB" w:rsidRPr="00C904E7" w:rsidRDefault="00521CCB" w:rsidP="00521CCB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13D4DD99" w14:textId="77777777" w:rsidTr="009568E1">
        <w:trPr>
          <w:trHeight w:val="626"/>
        </w:trPr>
        <w:tc>
          <w:tcPr>
            <w:tcW w:w="850" w:type="dxa"/>
            <w:vAlign w:val="center"/>
          </w:tcPr>
          <w:p w14:paraId="4D4E416F" w14:textId="50DB40C2" w:rsidR="00521CCB" w:rsidRPr="00C904E7" w:rsidRDefault="00521CCB" w:rsidP="00D77790">
            <w:pPr>
              <w:pStyle w:val="TableParagraph"/>
              <w:spacing w:line="252" w:lineRule="exact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4</w:t>
            </w:r>
          </w:p>
        </w:tc>
        <w:tc>
          <w:tcPr>
            <w:tcW w:w="6236" w:type="dxa"/>
            <w:vAlign w:val="center"/>
          </w:tcPr>
          <w:p w14:paraId="4E312A79" w14:textId="71F893F9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Чертежи на быстроизнашиваемые детали</w:t>
            </w:r>
          </w:p>
        </w:tc>
        <w:tc>
          <w:tcPr>
            <w:tcW w:w="2583" w:type="dxa"/>
            <w:vAlign w:val="center"/>
          </w:tcPr>
          <w:p w14:paraId="4F37340E" w14:textId="65D965D8" w:rsidR="00521CCB" w:rsidRPr="00C904E7" w:rsidRDefault="00521CCB" w:rsidP="00521CCB">
            <w:pPr>
              <w:pStyle w:val="TableParagraph"/>
              <w:spacing w:line="252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4D9C0107" w14:textId="77777777" w:rsidTr="009568E1">
        <w:trPr>
          <w:trHeight w:val="45"/>
        </w:trPr>
        <w:tc>
          <w:tcPr>
            <w:tcW w:w="850" w:type="dxa"/>
            <w:vAlign w:val="center"/>
          </w:tcPr>
          <w:p w14:paraId="6845E842" w14:textId="67473970" w:rsidR="00521CCB" w:rsidRPr="00C904E7" w:rsidRDefault="00521CCB" w:rsidP="00D77790">
            <w:pPr>
              <w:pStyle w:val="TableParagraph"/>
              <w:spacing w:line="252" w:lineRule="exact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5</w:t>
            </w:r>
          </w:p>
        </w:tc>
        <w:tc>
          <w:tcPr>
            <w:tcW w:w="6236" w:type="dxa"/>
            <w:vAlign w:val="center"/>
          </w:tcPr>
          <w:p w14:paraId="5CEC1639" w14:textId="42B5C2CF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Паспорт оборудования</w:t>
            </w:r>
          </w:p>
        </w:tc>
        <w:tc>
          <w:tcPr>
            <w:tcW w:w="2583" w:type="dxa"/>
            <w:vAlign w:val="center"/>
          </w:tcPr>
          <w:p w14:paraId="681D7846" w14:textId="1D654657" w:rsidR="00521CCB" w:rsidRPr="00C904E7" w:rsidRDefault="00521CCB" w:rsidP="00521CCB">
            <w:pPr>
              <w:pStyle w:val="TableParagraph"/>
              <w:spacing w:line="252" w:lineRule="exact"/>
              <w:ind w:left="136" w:right="21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521CCB" w:rsidRPr="00C904E7" w14:paraId="5FF48B39" w14:textId="77777777" w:rsidTr="009568E1">
        <w:trPr>
          <w:trHeight w:val="692"/>
        </w:trPr>
        <w:tc>
          <w:tcPr>
            <w:tcW w:w="850" w:type="dxa"/>
            <w:vAlign w:val="center"/>
          </w:tcPr>
          <w:p w14:paraId="74E03D16" w14:textId="74F01AD6" w:rsidR="00521CCB" w:rsidRPr="00C904E7" w:rsidRDefault="00521CCB" w:rsidP="00D77790">
            <w:pPr>
              <w:pStyle w:val="TableParagraph"/>
              <w:spacing w:line="245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6</w:t>
            </w:r>
          </w:p>
        </w:tc>
        <w:tc>
          <w:tcPr>
            <w:tcW w:w="6236" w:type="dxa"/>
            <w:vAlign w:val="center"/>
          </w:tcPr>
          <w:p w14:paraId="59946323" w14:textId="77777777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Электрические схемы</w:t>
            </w:r>
          </w:p>
        </w:tc>
        <w:tc>
          <w:tcPr>
            <w:tcW w:w="2583" w:type="dxa"/>
            <w:vAlign w:val="center"/>
          </w:tcPr>
          <w:p w14:paraId="2CAC1028" w14:textId="4BD76E31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39AE9CCC" w14:textId="77777777" w:rsidTr="009568E1">
        <w:trPr>
          <w:trHeight w:val="703"/>
        </w:trPr>
        <w:tc>
          <w:tcPr>
            <w:tcW w:w="850" w:type="dxa"/>
            <w:vAlign w:val="center"/>
          </w:tcPr>
          <w:p w14:paraId="79E85BE9" w14:textId="6AA445C9" w:rsidR="00521CCB" w:rsidRPr="00C904E7" w:rsidRDefault="00521CCB" w:rsidP="00D77790">
            <w:pPr>
              <w:pStyle w:val="TableParagraph"/>
              <w:spacing w:line="245" w:lineRule="exact"/>
              <w:jc w:val="center"/>
              <w:rPr>
                <w:rFonts w:ascii="Times New Roman" w:hAnsi="Times New Roman" w:cs="Times New Roman"/>
                <w:w w:val="101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7</w:t>
            </w:r>
          </w:p>
        </w:tc>
        <w:tc>
          <w:tcPr>
            <w:tcW w:w="6236" w:type="dxa"/>
            <w:vAlign w:val="center"/>
          </w:tcPr>
          <w:p w14:paraId="621B03D0" w14:textId="5B2F702C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Сертификаты соответствия, происхождения</w:t>
            </w:r>
          </w:p>
        </w:tc>
        <w:tc>
          <w:tcPr>
            <w:tcW w:w="2583" w:type="dxa"/>
            <w:vAlign w:val="center"/>
          </w:tcPr>
          <w:p w14:paraId="416E25D8" w14:textId="155E6D0C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</w:tbl>
    <w:p w14:paraId="438DE87E" w14:textId="77777777" w:rsidR="002F5D54" w:rsidRPr="00C904E7" w:rsidRDefault="002F5D54" w:rsidP="002F5D54">
      <w:pPr>
        <w:pStyle w:val="BodyText"/>
        <w:spacing w:before="6"/>
        <w:rPr>
          <w:sz w:val="21"/>
        </w:rPr>
      </w:pPr>
    </w:p>
    <w:p w14:paraId="361CFAFF" w14:textId="29EC6881" w:rsidR="002F5D54" w:rsidRPr="003855BC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 xml:space="preserve">** Чертежи должны быть предоставлены в электронном виде в </w:t>
      </w:r>
      <w:r w:rsidRPr="00910248">
        <w:rPr>
          <w:sz w:val="24"/>
        </w:rPr>
        <w:t>формате</w:t>
      </w:r>
      <w:r w:rsidR="003855BC" w:rsidRPr="00910248">
        <w:rPr>
          <w:sz w:val="24"/>
        </w:rPr>
        <w:t xml:space="preserve"> </w:t>
      </w:r>
      <w:r w:rsidR="003855BC" w:rsidRPr="00910248">
        <w:rPr>
          <w:sz w:val="24"/>
          <w:lang w:val="en-US"/>
        </w:rPr>
        <w:t>pdf</w:t>
      </w:r>
      <w:r w:rsidR="003855BC" w:rsidRPr="00910248">
        <w:rPr>
          <w:sz w:val="24"/>
        </w:rPr>
        <w:t xml:space="preserve"> и </w:t>
      </w:r>
      <w:r w:rsidR="003855BC" w:rsidRPr="00910248">
        <w:rPr>
          <w:sz w:val="24"/>
          <w:lang w:val="en-US"/>
        </w:rPr>
        <w:t>dwg</w:t>
      </w:r>
      <w:r w:rsidR="003855BC" w:rsidRPr="00910248">
        <w:rPr>
          <w:sz w:val="24"/>
        </w:rPr>
        <w:t>.</w:t>
      </w:r>
    </w:p>
    <w:p w14:paraId="10D5DE95" w14:textId="77777777" w:rsidR="002F5D54" w:rsidRPr="00C904E7" w:rsidRDefault="002F5D54" w:rsidP="002F5D54">
      <w:pPr>
        <w:pStyle w:val="BodyText"/>
        <w:spacing w:before="1"/>
        <w:rPr>
          <w:sz w:val="29"/>
        </w:rPr>
      </w:pPr>
    </w:p>
    <w:p w14:paraId="77C8BAB7" w14:textId="77777777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Документацию предоставляется на Английском, Русском языке.</w:t>
      </w:r>
    </w:p>
    <w:p w14:paraId="6AAFEE59" w14:textId="77777777" w:rsidR="002F5D54" w:rsidRPr="00C904E7" w:rsidRDefault="002F5D54" w:rsidP="002F5D54">
      <w:pPr>
        <w:pStyle w:val="BodyText"/>
        <w:spacing w:before="7"/>
        <w:rPr>
          <w:sz w:val="27"/>
        </w:rPr>
      </w:pPr>
    </w:p>
    <w:p w14:paraId="04F02DED" w14:textId="77777777" w:rsidR="00C10391" w:rsidRPr="00C904E7" w:rsidRDefault="002F5D54" w:rsidP="00C1039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Требования к упаковке </w:t>
      </w:r>
    </w:p>
    <w:p w14:paraId="7A57AD83" w14:textId="3DF486BE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Не регламентируется</w:t>
      </w:r>
      <w:r w:rsidR="00C10391" w:rsidRPr="00C904E7">
        <w:rPr>
          <w:sz w:val="24"/>
        </w:rPr>
        <w:t>.</w:t>
      </w:r>
    </w:p>
    <w:p w14:paraId="10A86AFC" w14:textId="77777777" w:rsidR="002F5D54" w:rsidRPr="009F24E5" w:rsidRDefault="002F5D54" w:rsidP="002F5D54">
      <w:pPr>
        <w:pStyle w:val="BodyText"/>
        <w:spacing w:before="9"/>
        <w:rPr>
          <w:color w:val="A20000"/>
          <w:sz w:val="23"/>
        </w:rPr>
      </w:pPr>
    </w:p>
    <w:p w14:paraId="7B9B5B78" w14:textId="77777777" w:rsidR="00C10391" w:rsidRPr="002B7C87" w:rsidRDefault="002F5D54" w:rsidP="00C1039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2B7C87">
        <w:rPr>
          <w:rFonts w:eastAsiaTheme="majorEastAsia"/>
          <w:b/>
          <w:bCs/>
          <w:caps/>
          <w:sz w:val="24"/>
          <w:szCs w:val="28"/>
        </w:rPr>
        <w:t xml:space="preserve">Дополнительные условия </w:t>
      </w:r>
    </w:p>
    <w:p w14:paraId="74CC00D6" w14:textId="1882D592" w:rsidR="008C5E21" w:rsidRPr="002B7C87" w:rsidRDefault="008C5E21" w:rsidP="00C10391">
      <w:pPr>
        <w:pStyle w:val="ListParagraph"/>
        <w:spacing w:before="120" w:after="120"/>
        <w:jc w:val="both"/>
        <w:rPr>
          <w:bCs/>
          <w:sz w:val="24"/>
        </w:rPr>
      </w:pPr>
      <w:r w:rsidRPr="002B7C87">
        <w:rPr>
          <w:bCs/>
          <w:sz w:val="24"/>
        </w:rPr>
        <w:t>Насос должен являться дозирующим.</w:t>
      </w:r>
    </w:p>
    <w:p w14:paraId="281D0AB5" w14:textId="70619EDA" w:rsidR="002F5D54" w:rsidRPr="002B7C87" w:rsidRDefault="00F56064" w:rsidP="00C10391">
      <w:pPr>
        <w:pStyle w:val="ListParagraph"/>
        <w:spacing w:before="120" w:after="120"/>
        <w:jc w:val="both"/>
        <w:rPr>
          <w:bCs/>
          <w:sz w:val="24"/>
        </w:rPr>
      </w:pPr>
      <w:r w:rsidRPr="002B7C87">
        <w:rPr>
          <w:bCs/>
          <w:sz w:val="24"/>
        </w:rPr>
        <w:t xml:space="preserve">Производительность насоса должна варьироваться от </w:t>
      </w:r>
      <w:r w:rsidR="002F70DC" w:rsidRPr="002B7C87">
        <w:rPr>
          <w:bCs/>
          <w:sz w:val="24"/>
        </w:rPr>
        <w:t>1</w:t>
      </w:r>
      <w:r w:rsidRPr="002B7C87">
        <w:rPr>
          <w:bCs/>
          <w:sz w:val="24"/>
        </w:rPr>
        <w:t xml:space="preserve"> до </w:t>
      </w:r>
      <w:r w:rsidR="002F70DC" w:rsidRPr="002B7C87">
        <w:rPr>
          <w:bCs/>
          <w:sz w:val="24"/>
        </w:rPr>
        <w:t xml:space="preserve">3 </w:t>
      </w:r>
      <w:r w:rsidRPr="002B7C87">
        <w:rPr>
          <w:bCs/>
          <w:sz w:val="24"/>
        </w:rPr>
        <w:t>м</w:t>
      </w:r>
      <w:r w:rsidRPr="002B7C87">
        <w:rPr>
          <w:bCs/>
          <w:sz w:val="24"/>
          <w:vertAlign w:val="superscript"/>
        </w:rPr>
        <w:t>3</w:t>
      </w:r>
      <w:r w:rsidRPr="002B7C87">
        <w:rPr>
          <w:bCs/>
          <w:sz w:val="24"/>
        </w:rPr>
        <w:t>/ч</w:t>
      </w:r>
      <w:r w:rsidR="002B7C87" w:rsidRPr="002B7C87">
        <w:rPr>
          <w:bCs/>
          <w:sz w:val="24"/>
        </w:rPr>
        <w:t>.</w:t>
      </w:r>
    </w:p>
    <w:p w14:paraId="138B8331" w14:textId="4609CE01" w:rsidR="00152364" w:rsidRPr="002B7C87" w:rsidRDefault="00152364" w:rsidP="00C10391">
      <w:pPr>
        <w:pStyle w:val="ListParagraph"/>
        <w:spacing w:before="120" w:after="120"/>
        <w:jc w:val="both"/>
        <w:rPr>
          <w:bCs/>
          <w:sz w:val="24"/>
        </w:rPr>
      </w:pPr>
      <w:r w:rsidRPr="002B7C87">
        <w:rPr>
          <w:bCs/>
          <w:sz w:val="24"/>
        </w:rPr>
        <w:t>Давление должно быть не менее 1</w:t>
      </w:r>
      <w:r w:rsidR="002F70DC" w:rsidRPr="002B7C87">
        <w:rPr>
          <w:bCs/>
          <w:sz w:val="24"/>
        </w:rPr>
        <w:t>0</w:t>
      </w:r>
      <w:r w:rsidRPr="002B7C87">
        <w:rPr>
          <w:bCs/>
          <w:sz w:val="24"/>
        </w:rPr>
        <w:t xml:space="preserve"> до </w:t>
      </w:r>
      <w:r w:rsidR="002F70DC" w:rsidRPr="002B7C87">
        <w:rPr>
          <w:bCs/>
          <w:sz w:val="24"/>
        </w:rPr>
        <w:t>15</w:t>
      </w:r>
      <w:r w:rsidR="002B7C87" w:rsidRPr="002B7C87">
        <w:rPr>
          <w:bCs/>
          <w:sz w:val="24"/>
        </w:rPr>
        <w:t xml:space="preserve"> </w:t>
      </w:r>
      <w:r w:rsidRPr="002B7C87">
        <w:rPr>
          <w:bCs/>
          <w:sz w:val="24"/>
        </w:rPr>
        <w:t>м</w:t>
      </w:r>
      <w:r w:rsidR="002B7C87" w:rsidRPr="002B7C87">
        <w:rPr>
          <w:bCs/>
          <w:sz w:val="24"/>
        </w:rPr>
        <w:t>.</w:t>
      </w:r>
    </w:p>
    <w:p w14:paraId="7D308E54" w14:textId="77777777" w:rsidR="002F5D54" w:rsidRPr="00C904E7" w:rsidRDefault="002F5D54" w:rsidP="002F5D54">
      <w:pPr>
        <w:pStyle w:val="BodyText"/>
        <w:spacing w:before="9"/>
        <w:rPr>
          <w:sz w:val="23"/>
        </w:rPr>
      </w:pPr>
    </w:p>
    <w:p w14:paraId="057F1496" w14:textId="1FB23E8A" w:rsidR="00C10391" w:rsidRPr="00C904E7" w:rsidRDefault="002F5D54" w:rsidP="00C1039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Прив</w:t>
      </w:r>
      <w:r w:rsidR="00C10391" w:rsidRPr="00C904E7">
        <w:rPr>
          <w:rFonts w:eastAsiaTheme="majorEastAsia"/>
          <w:b/>
          <w:bCs/>
          <w:caps/>
          <w:sz w:val="24"/>
          <w:szCs w:val="28"/>
        </w:rPr>
        <w:t>л</w:t>
      </w:r>
      <w:r w:rsidRPr="00C904E7">
        <w:rPr>
          <w:rFonts w:eastAsiaTheme="majorEastAsia"/>
          <w:b/>
          <w:bCs/>
          <w:caps/>
          <w:sz w:val="24"/>
          <w:szCs w:val="28"/>
        </w:rPr>
        <w:t xml:space="preserve">ечение субпоставщиков </w:t>
      </w:r>
    </w:p>
    <w:p w14:paraId="4AD11EC8" w14:textId="7083A5DD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Допускается по согласованию с Заказчиком.</w:t>
      </w:r>
    </w:p>
    <w:p w14:paraId="7D1A328E" w14:textId="77777777" w:rsidR="002F5D54" w:rsidRPr="00C904E7" w:rsidRDefault="002F5D54" w:rsidP="00712494">
      <w:pPr>
        <w:ind w:firstLine="567"/>
        <w:jc w:val="center"/>
        <w:rPr>
          <w:sz w:val="24"/>
          <w:szCs w:val="24"/>
        </w:rPr>
      </w:pPr>
    </w:p>
    <w:p w14:paraId="0ABA64D1" w14:textId="67406EE0" w:rsidR="00712494" w:rsidRPr="00C904E7" w:rsidRDefault="00712494" w:rsidP="00C1039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Условия поставки</w:t>
      </w:r>
    </w:p>
    <w:p w14:paraId="60D6B6FD" w14:textId="355A859E" w:rsidR="002F5D54" w:rsidRPr="00C904E7" w:rsidRDefault="00712494" w:rsidP="002B7C87">
      <w:pPr>
        <w:ind w:firstLine="567"/>
        <w:rPr>
          <w:sz w:val="23"/>
        </w:rPr>
      </w:pPr>
      <w:r w:rsidRPr="00C904E7">
        <w:rPr>
          <w:sz w:val="24"/>
          <w:szCs w:val="24"/>
        </w:rPr>
        <w:t xml:space="preserve">Товар должен быть поставлен на условиях: </w:t>
      </w:r>
      <w:r w:rsidRPr="00C904E7">
        <w:rPr>
          <w:sz w:val="24"/>
          <w:szCs w:val="24"/>
          <w:lang w:val="en-US"/>
        </w:rPr>
        <w:t>DDP</w:t>
      </w:r>
      <w:r w:rsidRPr="00C904E7">
        <w:rPr>
          <w:sz w:val="24"/>
          <w:szCs w:val="24"/>
        </w:rPr>
        <w:t xml:space="preserve"> станция пгт. </w:t>
      </w:r>
      <w:proofErr w:type="spellStart"/>
      <w:r w:rsidRPr="00C904E7">
        <w:rPr>
          <w:sz w:val="24"/>
          <w:szCs w:val="24"/>
        </w:rPr>
        <w:t>Казрети</w:t>
      </w:r>
      <w:proofErr w:type="spellEnd"/>
      <w:r w:rsidRPr="00C904E7">
        <w:rPr>
          <w:sz w:val="24"/>
          <w:szCs w:val="24"/>
        </w:rPr>
        <w:t>, Грузия</w:t>
      </w:r>
      <w:r w:rsidR="00E46150" w:rsidRPr="00C904E7">
        <w:rPr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3402"/>
        <w:gridCol w:w="1978"/>
      </w:tblGrid>
      <w:tr w:rsidR="007D2187" w:rsidRPr="00C904E7" w14:paraId="2973A0AF" w14:textId="77777777" w:rsidTr="0075593F">
        <w:trPr>
          <w:trHeight w:val="567"/>
        </w:trPr>
        <w:tc>
          <w:tcPr>
            <w:tcW w:w="4673" w:type="dxa"/>
            <w:vAlign w:val="center"/>
          </w:tcPr>
          <w:p w14:paraId="10CF956A" w14:textId="222BCA7B" w:rsidR="007D2187" w:rsidRPr="00C904E7" w:rsidRDefault="007D2187" w:rsidP="007D2187">
            <w:pPr>
              <w:rPr>
                <w:sz w:val="24"/>
              </w:rPr>
            </w:pPr>
          </w:p>
        </w:tc>
        <w:tc>
          <w:tcPr>
            <w:tcW w:w="3402" w:type="dxa"/>
            <w:vAlign w:val="center"/>
          </w:tcPr>
          <w:p w14:paraId="06A3B02B" w14:textId="77777777" w:rsidR="007D2187" w:rsidRPr="00C904E7" w:rsidRDefault="007D2187" w:rsidP="007D2187">
            <w:pPr>
              <w:rPr>
                <w:sz w:val="24"/>
              </w:rPr>
            </w:pPr>
          </w:p>
        </w:tc>
        <w:tc>
          <w:tcPr>
            <w:tcW w:w="1978" w:type="dxa"/>
            <w:vAlign w:val="center"/>
          </w:tcPr>
          <w:p w14:paraId="50AA1EFD" w14:textId="5F999667" w:rsidR="007D2187" w:rsidRPr="00C904E7" w:rsidRDefault="007D2187" w:rsidP="007D2187">
            <w:pPr>
              <w:rPr>
                <w:sz w:val="24"/>
              </w:rPr>
            </w:pPr>
          </w:p>
        </w:tc>
      </w:tr>
      <w:bookmarkEnd w:id="1"/>
      <w:bookmarkEnd w:id="2"/>
    </w:tbl>
    <w:p w14:paraId="08CA72AB" w14:textId="16278482" w:rsidR="004D286D" w:rsidRPr="004B5A86" w:rsidRDefault="004D286D" w:rsidP="00E46150">
      <w:pPr>
        <w:rPr>
          <w:sz w:val="24"/>
        </w:rPr>
      </w:pPr>
    </w:p>
    <w:sectPr w:rsidR="004D286D" w:rsidRPr="004B5A86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243C0" w14:textId="77777777" w:rsidR="006674AB" w:rsidRDefault="006674AB" w:rsidP="0002060A">
      <w:r>
        <w:separator/>
      </w:r>
    </w:p>
  </w:endnote>
  <w:endnote w:type="continuationSeparator" w:id="0">
    <w:p w14:paraId="4C50E00C" w14:textId="77777777" w:rsidR="006674AB" w:rsidRDefault="006674AB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Univers LT CYR 55">
    <w:altName w:val="Univers LT CYR 55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0C32E198" w:rsidR="000F1750" w:rsidRPr="0002060A" w:rsidRDefault="000F1750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E42D47">
          <w:rPr>
            <w:noProof/>
            <w:sz w:val="22"/>
            <w:szCs w:val="22"/>
          </w:rPr>
          <w:t>4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0F1750" w:rsidRDefault="000F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CF04C" w14:textId="77777777" w:rsidR="006674AB" w:rsidRDefault="006674AB" w:rsidP="0002060A">
      <w:r>
        <w:separator/>
      </w:r>
    </w:p>
  </w:footnote>
  <w:footnote w:type="continuationSeparator" w:id="0">
    <w:p w14:paraId="041E470B" w14:textId="77777777" w:rsidR="006674AB" w:rsidRDefault="006674AB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EF3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21C"/>
    <w:multiLevelType w:val="hybridMultilevel"/>
    <w:tmpl w:val="1D1AC5B8"/>
    <w:lvl w:ilvl="0" w:tplc="FE78F97E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1D6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8560C89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5F19"/>
    <w:multiLevelType w:val="hybridMultilevel"/>
    <w:tmpl w:val="07B89A24"/>
    <w:lvl w:ilvl="0" w:tplc="3FC866C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7D904B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AE16D0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07866BB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0A10B2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1BE35AE"/>
    <w:multiLevelType w:val="hybridMultilevel"/>
    <w:tmpl w:val="446681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92D2A"/>
    <w:multiLevelType w:val="hybridMultilevel"/>
    <w:tmpl w:val="2C181002"/>
    <w:lvl w:ilvl="0" w:tplc="573E7828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A1A64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0473CA"/>
    <w:multiLevelType w:val="hybridMultilevel"/>
    <w:tmpl w:val="E942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94F48"/>
    <w:multiLevelType w:val="hybridMultilevel"/>
    <w:tmpl w:val="1168445E"/>
    <w:lvl w:ilvl="0" w:tplc="1A72DDF8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74933D4"/>
    <w:multiLevelType w:val="hybridMultilevel"/>
    <w:tmpl w:val="18700988"/>
    <w:lvl w:ilvl="0" w:tplc="7E48F3C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41720"/>
    <w:multiLevelType w:val="hybridMultilevel"/>
    <w:tmpl w:val="C26AF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74480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BAE4387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3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45E18"/>
    <w:multiLevelType w:val="hybridMultilevel"/>
    <w:tmpl w:val="AB7AFC90"/>
    <w:lvl w:ilvl="0" w:tplc="6BC6F3B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D72A2C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43E2786A"/>
    <w:multiLevelType w:val="hybridMultilevel"/>
    <w:tmpl w:val="43125900"/>
    <w:lvl w:ilvl="0" w:tplc="C9069F04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C6336"/>
    <w:multiLevelType w:val="hybridMultilevel"/>
    <w:tmpl w:val="52EA75B8"/>
    <w:lvl w:ilvl="0" w:tplc="D9E6E9F0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B0B9A"/>
    <w:multiLevelType w:val="hybridMultilevel"/>
    <w:tmpl w:val="2E34FF54"/>
    <w:lvl w:ilvl="0" w:tplc="3D8EFD76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20F9"/>
    <w:multiLevelType w:val="multilevel"/>
    <w:tmpl w:val="2DD015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91A76D9"/>
    <w:multiLevelType w:val="hybridMultilevel"/>
    <w:tmpl w:val="7722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C218F3"/>
    <w:multiLevelType w:val="multilevel"/>
    <w:tmpl w:val="B5422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165E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38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0080B"/>
    <w:multiLevelType w:val="hybridMultilevel"/>
    <w:tmpl w:val="AE849420"/>
    <w:lvl w:ilvl="0" w:tplc="B1A6AB9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0557B"/>
    <w:multiLevelType w:val="hybridMultilevel"/>
    <w:tmpl w:val="F2C4CAA2"/>
    <w:lvl w:ilvl="0" w:tplc="88D4A31C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C034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3"/>
  </w:num>
  <w:num w:numId="4">
    <w:abstractNumId w:val="34"/>
  </w:num>
  <w:num w:numId="5">
    <w:abstractNumId w:val="32"/>
  </w:num>
  <w:num w:numId="6">
    <w:abstractNumId w:val="27"/>
  </w:num>
  <w:num w:numId="7">
    <w:abstractNumId w:val="33"/>
  </w:num>
  <w:num w:numId="8">
    <w:abstractNumId w:val="39"/>
  </w:num>
  <w:num w:numId="9">
    <w:abstractNumId w:val="1"/>
  </w:num>
  <w:num w:numId="10">
    <w:abstractNumId w:val="7"/>
  </w:num>
  <w:num w:numId="11">
    <w:abstractNumId w:val="16"/>
  </w:num>
  <w:num w:numId="12">
    <w:abstractNumId w:val="36"/>
  </w:num>
  <w:num w:numId="13">
    <w:abstractNumId w:val="38"/>
  </w:num>
  <w:num w:numId="14">
    <w:abstractNumId w:val="13"/>
  </w:num>
  <w:num w:numId="15">
    <w:abstractNumId w:val="24"/>
  </w:num>
  <w:num w:numId="16">
    <w:abstractNumId w:val="26"/>
  </w:num>
  <w:num w:numId="17">
    <w:abstractNumId w:val="35"/>
  </w:num>
  <w:num w:numId="18">
    <w:abstractNumId w:val="31"/>
  </w:num>
  <w:num w:numId="19">
    <w:abstractNumId w:val="42"/>
  </w:num>
  <w:num w:numId="20">
    <w:abstractNumId w:val="15"/>
  </w:num>
  <w:num w:numId="21">
    <w:abstractNumId w:val="9"/>
  </w:num>
  <w:num w:numId="22">
    <w:abstractNumId w:val="10"/>
  </w:num>
  <w:num w:numId="23">
    <w:abstractNumId w:val="0"/>
  </w:num>
  <w:num w:numId="24">
    <w:abstractNumId w:val="21"/>
  </w:num>
  <w:num w:numId="25">
    <w:abstractNumId w:val="12"/>
  </w:num>
  <w:num w:numId="26">
    <w:abstractNumId w:val="11"/>
  </w:num>
  <w:num w:numId="27">
    <w:abstractNumId w:val="4"/>
  </w:num>
  <w:num w:numId="28">
    <w:abstractNumId w:val="25"/>
  </w:num>
  <w:num w:numId="29">
    <w:abstractNumId w:val="3"/>
  </w:num>
  <w:num w:numId="30">
    <w:abstractNumId w:val="18"/>
  </w:num>
  <w:num w:numId="31">
    <w:abstractNumId w:val="20"/>
  </w:num>
  <w:num w:numId="32">
    <w:abstractNumId w:val="6"/>
  </w:num>
  <w:num w:numId="33">
    <w:abstractNumId w:val="17"/>
  </w:num>
  <w:num w:numId="34">
    <w:abstractNumId w:val="19"/>
  </w:num>
  <w:num w:numId="35">
    <w:abstractNumId w:val="40"/>
  </w:num>
  <w:num w:numId="36">
    <w:abstractNumId w:val="2"/>
  </w:num>
  <w:num w:numId="37">
    <w:abstractNumId w:val="28"/>
  </w:num>
  <w:num w:numId="38">
    <w:abstractNumId w:val="14"/>
  </w:num>
  <w:num w:numId="39">
    <w:abstractNumId w:val="29"/>
  </w:num>
  <w:num w:numId="40">
    <w:abstractNumId w:val="41"/>
  </w:num>
  <w:num w:numId="41">
    <w:abstractNumId w:val="37"/>
  </w:num>
  <w:num w:numId="42">
    <w:abstractNumId w:val="22"/>
  </w:num>
  <w:num w:numId="4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12958"/>
    <w:rsid w:val="0002060A"/>
    <w:rsid w:val="00035237"/>
    <w:rsid w:val="00043712"/>
    <w:rsid w:val="00050DE9"/>
    <w:rsid w:val="000518E8"/>
    <w:rsid w:val="00066570"/>
    <w:rsid w:val="000709E6"/>
    <w:rsid w:val="00073D22"/>
    <w:rsid w:val="00074893"/>
    <w:rsid w:val="000753B0"/>
    <w:rsid w:val="00085A91"/>
    <w:rsid w:val="00086D1E"/>
    <w:rsid w:val="00096683"/>
    <w:rsid w:val="000A07F6"/>
    <w:rsid w:val="000A448F"/>
    <w:rsid w:val="000A7324"/>
    <w:rsid w:val="000B0A92"/>
    <w:rsid w:val="000B4615"/>
    <w:rsid w:val="000B5D67"/>
    <w:rsid w:val="000B62A8"/>
    <w:rsid w:val="000C272A"/>
    <w:rsid w:val="000E03E9"/>
    <w:rsid w:val="000E1C01"/>
    <w:rsid w:val="000E2EE7"/>
    <w:rsid w:val="000E574A"/>
    <w:rsid w:val="000E66FF"/>
    <w:rsid w:val="000F1750"/>
    <w:rsid w:val="000F2443"/>
    <w:rsid w:val="000F559D"/>
    <w:rsid w:val="000F6EDA"/>
    <w:rsid w:val="00101A9A"/>
    <w:rsid w:val="00102A93"/>
    <w:rsid w:val="001052C5"/>
    <w:rsid w:val="0011453D"/>
    <w:rsid w:val="00117095"/>
    <w:rsid w:val="00131D63"/>
    <w:rsid w:val="00133337"/>
    <w:rsid w:val="00142FC5"/>
    <w:rsid w:val="00152364"/>
    <w:rsid w:val="001523B2"/>
    <w:rsid w:val="00164851"/>
    <w:rsid w:val="0017119A"/>
    <w:rsid w:val="00173CE7"/>
    <w:rsid w:val="00174265"/>
    <w:rsid w:val="0018291F"/>
    <w:rsid w:val="00186C64"/>
    <w:rsid w:val="00193BE4"/>
    <w:rsid w:val="0019429E"/>
    <w:rsid w:val="0019568B"/>
    <w:rsid w:val="001961F8"/>
    <w:rsid w:val="001A0BB9"/>
    <w:rsid w:val="001A1E12"/>
    <w:rsid w:val="001A266F"/>
    <w:rsid w:val="001B3656"/>
    <w:rsid w:val="001B4CEF"/>
    <w:rsid w:val="001B5F96"/>
    <w:rsid w:val="001B689A"/>
    <w:rsid w:val="001C513D"/>
    <w:rsid w:val="001D1F48"/>
    <w:rsid w:val="001D4B9D"/>
    <w:rsid w:val="001E0CBA"/>
    <w:rsid w:val="001E651D"/>
    <w:rsid w:val="001F306E"/>
    <w:rsid w:val="001F3288"/>
    <w:rsid w:val="001F55EC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CB0"/>
    <w:rsid w:val="002306C2"/>
    <w:rsid w:val="00235EBF"/>
    <w:rsid w:val="0024069A"/>
    <w:rsid w:val="00242C6D"/>
    <w:rsid w:val="00254C47"/>
    <w:rsid w:val="0026027F"/>
    <w:rsid w:val="002609EF"/>
    <w:rsid w:val="00262F94"/>
    <w:rsid w:val="00263950"/>
    <w:rsid w:val="00271D9E"/>
    <w:rsid w:val="0027326B"/>
    <w:rsid w:val="002733EC"/>
    <w:rsid w:val="00276BEA"/>
    <w:rsid w:val="00283E65"/>
    <w:rsid w:val="002907A7"/>
    <w:rsid w:val="002A10BB"/>
    <w:rsid w:val="002A31B6"/>
    <w:rsid w:val="002A3D32"/>
    <w:rsid w:val="002B3C64"/>
    <w:rsid w:val="002B462C"/>
    <w:rsid w:val="002B5904"/>
    <w:rsid w:val="002B7C87"/>
    <w:rsid w:val="002C670C"/>
    <w:rsid w:val="002D001B"/>
    <w:rsid w:val="002D53D2"/>
    <w:rsid w:val="002D6FA1"/>
    <w:rsid w:val="002E2212"/>
    <w:rsid w:val="002E4BB8"/>
    <w:rsid w:val="002E6280"/>
    <w:rsid w:val="002E6A5D"/>
    <w:rsid w:val="002E7110"/>
    <w:rsid w:val="002E7A3A"/>
    <w:rsid w:val="002F15F2"/>
    <w:rsid w:val="002F5D54"/>
    <w:rsid w:val="002F70DC"/>
    <w:rsid w:val="002F75C6"/>
    <w:rsid w:val="0030026C"/>
    <w:rsid w:val="003038A4"/>
    <w:rsid w:val="00303D1D"/>
    <w:rsid w:val="0030471C"/>
    <w:rsid w:val="00306A60"/>
    <w:rsid w:val="00325C40"/>
    <w:rsid w:val="003267ED"/>
    <w:rsid w:val="00326F0B"/>
    <w:rsid w:val="00333837"/>
    <w:rsid w:val="003377B4"/>
    <w:rsid w:val="0034050B"/>
    <w:rsid w:val="00345795"/>
    <w:rsid w:val="00347EEE"/>
    <w:rsid w:val="00353EFA"/>
    <w:rsid w:val="00357E4B"/>
    <w:rsid w:val="0036299D"/>
    <w:rsid w:val="0036343C"/>
    <w:rsid w:val="00370B36"/>
    <w:rsid w:val="003756B0"/>
    <w:rsid w:val="003758C0"/>
    <w:rsid w:val="00377C00"/>
    <w:rsid w:val="003855BC"/>
    <w:rsid w:val="00385A49"/>
    <w:rsid w:val="00385B85"/>
    <w:rsid w:val="003911CD"/>
    <w:rsid w:val="00392C31"/>
    <w:rsid w:val="003A1001"/>
    <w:rsid w:val="003B2CC5"/>
    <w:rsid w:val="003B76FF"/>
    <w:rsid w:val="003D251B"/>
    <w:rsid w:val="003D3C23"/>
    <w:rsid w:val="003D425D"/>
    <w:rsid w:val="003D44A1"/>
    <w:rsid w:val="003D5C21"/>
    <w:rsid w:val="003E6649"/>
    <w:rsid w:val="003F0A95"/>
    <w:rsid w:val="003F2BB5"/>
    <w:rsid w:val="003F43AB"/>
    <w:rsid w:val="003F54E2"/>
    <w:rsid w:val="00412EAE"/>
    <w:rsid w:val="004140E8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222F"/>
    <w:rsid w:val="004846FB"/>
    <w:rsid w:val="0048470F"/>
    <w:rsid w:val="0048573E"/>
    <w:rsid w:val="004903B4"/>
    <w:rsid w:val="004A0699"/>
    <w:rsid w:val="004A546C"/>
    <w:rsid w:val="004A66E9"/>
    <w:rsid w:val="004B25FA"/>
    <w:rsid w:val="004B5A86"/>
    <w:rsid w:val="004B7DEF"/>
    <w:rsid w:val="004C5391"/>
    <w:rsid w:val="004C5459"/>
    <w:rsid w:val="004C6B2B"/>
    <w:rsid w:val="004C6E97"/>
    <w:rsid w:val="004C7862"/>
    <w:rsid w:val="004D277B"/>
    <w:rsid w:val="004D286D"/>
    <w:rsid w:val="004D3A03"/>
    <w:rsid w:val="004D4246"/>
    <w:rsid w:val="004D467E"/>
    <w:rsid w:val="004E4363"/>
    <w:rsid w:val="004E444D"/>
    <w:rsid w:val="004F417C"/>
    <w:rsid w:val="004F6BF7"/>
    <w:rsid w:val="004F6CA7"/>
    <w:rsid w:val="004F73AB"/>
    <w:rsid w:val="004F7D48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32E3"/>
    <w:rsid w:val="0055428B"/>
    <w:rsid w:val="005574E9"/>
    <w:rsid w:val="00567D1C"/>
    <w:rsid w:val="00573431"/>
    <w:rsid w:val="0058012A"/>
    <w:rsid w:val="005837CA"/>
    <w:rsid w:val="0058755A"/>
    <w:rsid w:val="00590DEC"/>
    <w:rsid w:val="00591300"/>
    <w:rsid w:val="005A2459"/>
    <w:rsid w:val="005A761D"/>
    <w:rsid w:val="005B509C"/>
    <w:rsid w:val="005E384F"/>
    <w:rsid w:val="005E672B"/>
    <w:rsid w:val="00601997"/>
    <w:rsid w:val="00603648"/>
    <w:rsid w:val="006063F2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4A18"/>
    <w:rsid w:val="00657557"/>
    <w:rsid w:val="00660D6E"/>
    <w:rsid w:val="006674AB"/>
    <w:rsid w:val="006712F1"/>
    <w:rsid w:val="00672373"/>
    <w:rsid w:val="00672D79"/>
    <w:rsid w:val="006731A7"/>
    <w:rsid w:val="00675440"/>
    <w:rsid w:val="00676AA6"/>
    <w:rsid w:val="00680B16"/>
    <w:rsid w:val="006821FF"/>
    <w:rsid w:val="006827F0"/>
    <w:rsid w:val="00693330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E3A30"/>
    <w:rsid w:val="006F0679"/>
    <w:rsid w:val="006F1B24"/>
    <w:rsid w:val="006F1D77"/>
    <w:rsid w:val="006F5651"/>
    <w:rsid w:val="006F65C8"/>
    <w:rsid w:val="00700D6F"/>
    <w:rsid w:val="00710AB1"/>
    <w:rsid w:val="00711DCD"/>
    <w:rsid w:val="00712494"/>
    <w:rsid w:val="00712BBF"/>
    <w:rsid w:val="00712DB7"/>
    <w:rsid w:val="007136C6"/>
    <w:rsid w:val="00713A9D"/>
    <w:rsid w:val="0071558F"/>
    <w:rsid w:val="00717C01"/>
    <w:rsid w:val="00724F87"/>
    <w:rsid w:val="00734E59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68B4"/>
    <w:rsid w:val="007727F0"/>
    <w:rsid w:val="00780142"/>
    <w:rsid w:val="007839C9"/>
    <w:rsid w:val="00790039"/>
    <w:rsid w:val="0079229C"/>
    <w:rsid w:val="0079266D"/>
    <w:rsid w:val="00792D94"/>
    <w:rsid w:val="007978D4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14136"/>
    <w:rsid w:val="00815840"/>
    <w:rsid w:val="00816E46"/>
    <w:rsid w:val="008216BB"/>
    <w:rsid w:val="00830C6A"/>
    <w:rsid w:val="00835031"/>
    <w:rsid w:val="00841119"/>
    <w:rsid w:val="00843B0F"/>
    <w:rsid w:val="00850528"/>
    <w:rsid w:val="0085663E"/>
    <w:rsid w:val="0086042D"/>
    <w:rsid w:val="00861851"/>
    <w:rsid w:val="00861BC0"/>
    <w:rsid w:val="00870FC2"/>
    <w:rsid w:val="00871374"/>
    <w:rsid w:val="0087622A"/>
    <w:rsid w:val="0088039A"/>
    <w:rsid w:val="00885ADD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5E21"/>
    <w:rsid w:val="008C69FC"/>
    <w:rsid w:val="008D1C85"/>
    <w:rsid w:val="008D6362"/>
    <w:rsid w:val="008E0E3A"/>
    <w:rsid w:val="008E0F24"/>
    <w:rsid w:val="008F1C55"/>
    <w:rsid w:val="008F29FB"/>
    <w:rsid w:val="008F37C1"/>
    <w:rsid w:val="009016C1"/>
    <w:rsid w:val="009028C5"/>
    <w:rsid w:val="009052C7"/>
    <w:rsid w:val="00910248"/>
    <w:rsid w:val="00910DC8"/>
    <w:rsid w:val="00910E39"/>
    <w:rsid w:val="00912E27"/>
    <w:rsid w:val="00914825"/>
    <w:rsid w:val="00914B3C"/>
    <w:rsid w:val="00917F89"/>
    <w:rsid w:val="00920068"/>
    <w:rsid w:val="00921F72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15D8"/>
    <w:rsid w:val="009849BD"/>
    <w:rsid w:val="00984BA0"/>
    <w:rsid w:val="00986A2F"/>
    <w:rsid w:val="0099149C"/>
    <w:rsid w:val="00997418"/>
    <w:rsid w:val="009B101D"/>
    <w:rsid w:val="009B4860"/>
    <w:rsid w:val="009B7CAB"/>
    <w:rsid w:val="009C17E7"/>
    <w:rsid w:val="009C20E5"/>
    <w:rsid w:val="009C3A4C"/>
    <w:rsid w:val="009D0164"/>
    <w:rsid w:val="009E163A"/>
    <w:rsid w:val="009E79FC"/>
    <w:rsid w:val="009F13EA"/>
    <w:rsid w:val="009F24E5"/>
    <w:rsid w:val="00A02185"/>
    <w:rsid w:val="00A022D9"/>
    <w:rsid w:val="00A06870"/>
    <w:rsid w:val="00A10579"/>
    <w:rsid w:val="00A107CA"/>
    <w:rsid w:val="00A1276B"/>
    <w:rsid w:val="00A1587C"/>
    <w:rsid w:val="00A20A26"/>
    <w:rsid w:val="00A25DF3"/>
    <w:rsid w:val="00A25EC5"/>
    <w:rsid w:val="00A34F50"/>
    <w:rsid w:val="00A36B74"/>
    <w:rsid w:val="00A3774D"/>
    <w:rsid w:val="00A409AD"/>
    <w:rsid w:val="00A41F67"/>
    <w:rsid w:val="00A44D4E"/>
    <w:rsid w:val="00A51417"/>
    <w:rsid w:val="00A52C2F"/>
    <w:rsid w:val="00A56097"/>
    <w:rsid w:val="00A61A97"/>
    <w:rsid w:val="00A64CA5"/>
    <w:rsid w:val="00A67162"/>
    <w:rsid w:val="00A8102A"/>
    <w:rsid w:val="00A837E1"/>
    <w:rsid w:val="00A85B87"/>
    <w:rsid w:val="00A9136F"/>
    <w:rsid w:val="00A91782"/>
    <w:rsid w:val="00AA26EA"/>
    <w:rsid w:val="00AB12C5"/>
    <w:rsid w:val="00AC2B4C"/>
    <w:rsid w:val="00AD1672"/>
    <w:rsid w:val="00AD3385"/>
    <w:rsid w:val="00AD5AF3"/>
    <w:rsid w:val="00AE3D66"/>
    <w:rsid w:val="00AF5331"/>
    <w:rsid w:val="00B00B15"/>
    <w:rsid w:val="00B00DAE"/>
    <w:rsid w:val="00B03021"/>
    <w:rsid w:val="00B16249"/>
    <w:rsid w:val="00B2261C"/>
    <w:rsid w:val="00B230D8"/>
    <w:rsid w:val="00B31E60"/>
    <w:rsid w:val="00B3415B"/>
    <w:rsid w:val="00B44200"/>
    <w:rsid w:val="00B44ADF"/>
    <w:rsid w:val="00B51DB4"/>
    <w:rsid w:val="00B52290"/>
    <w:rsid w:val="00B52F24"/>
    <w:rsid w:val="00B7200D"/>
    <w:rsid w:val="00B72C45"/>
    <w:rsid w:val="00B73706"/>
    <w:rsid w:val="00B846D8"/>
    <w:rsid w:val="00B855FD"/>
    <w:rsid w:val="00B85E52"/>
    <w:rsid w:val="00B92BA1"/>
    <w:rsid w:val="00B941FF"/>
    <w:rsid w:val="00B94260"/>
    <w:rsid w:val="00B94FC7"/>
    <w:rsid w:val="00B96E84"/>
    <w:rsid w:val="00B970C6"/>
    <w:rsid w:val="00BA6E78"/>
    <w:rsid w:val="00BB21F0"/>
    <w:rsid w:val="00BB378F"/>
    <w:rsid w:val="00BC18D8"/>
    <w:rsid w:val="00BC26E1"/>
    <w:rsid w:val="00BC3FBE"/>
    <w:rsid w:val="00BD2555"/>
    <w:rsid w:val="00BD78EE"/>
    <w:rsid w:val="00BF7734"/>
    <w:rsid w:val="00C068A5"/>
    <w:rsid w:val="00C10391"/>
    <w:rsid w:val="00C112C6"/>
    <w:rsid w:val="00C20F8A"/>
    <w:rsid w:val="00C223B4"/>
    <w:rsid w:val="00C300A9"/>
    <w:rsid w:val="00C3546E"/>
    <w:rsid w:val="00C35908"/>
    <w:rsid w:val="00C3739F"/>
    <w:rsid w:val="00C438B7"/>
    <w:rsid w:val="00C44986"/>
    <w:rsid w:val="00C44BCC"/>
    <w:rsid w:val="00C44E72"/>
    <w:rsid w:val="00C46083"/>
    <w:rsid w:val="00C464DA"/>
    <w:rsid w:val="00C5454C"/>
    <w:rsid w:val="00C636B5"/>
    <w:rsid w:val="00C64A8A"/>
    <w:rsid w:val="00C70A72"/>
    <w:rsid w:val="00C74E39"/>
    <w:rsid w:val="00C7660E"/>
    <w:rsid w:val="00C84881"/>
    <w:rsid w:val="00C863E5"/>
    <w:rsid w:val="00C86E52"/>
    <w:rsid w:val="00C904E7"/>
    <w:rsid w:val="00C92F23"/>
    <w:rsid w:val="00C9376C"/>
    <w:rsid w:val="00CA1A49"/>
    <w:rsid w:val="00CA743A"/>
    <w:rsid w:val="00CB03BC"/>
    <w:rsid w:val="00CC4A3C"/>
    <w:rsid w:val="00CC71F5"/>
    <w:rsid w:val="00CC7998"/>
    <w:rsid w:val="00CD57EE"/>
    <w:rsid w:val="00CE0BFF"/>
    <w:rsid w:val="00CE6ABC"/>
    <w:rsid w:val="00CE7AA6"/>
    <w:rsid w:val="00CF351D"/>
    <w:rsid w:val="00CF35E7"/>
    <w:rsid w:val="00D0419E"/>
    <w:rsid w:val="00D042E7"/>
    <w:rsid w:val="00D06C69"/>
    <w:rsid w:val="00D24DE1"/>
    <w:rsid w:val="00D26C3C"/>
    <w:rsid w:val="00D30DD1"/>
    <w:rsid w:val="00D30DF9"/>
    <w:rsid w:val="00D36481"/>
    <w:rsid w:val="00D36FDF"/>
    <w:rsid w:val="00D37C61"/>
    <w:rsid w:val="00D466B7"/>
    <w:rsid w:val="00D52EC2"/>
    <w:rsid w:val="00D56352"/>
    <w:rsid w:val="00D63FFF"/>
    <w:rsid w:val="00D70B72"/>
    <w:rsid w:val="00D71BEB"/>
    <w:rsid w:val="00D74FB5"/>
    <w:rsid w:val="00D7651D"/>
    <w:rsid w:val="00D77790"/>
    <w:rsid w:val="00D8026B"/>
    <w:rsid w:val="00D83BB9"/>
    <w:rsid w:val="00D92987"/>
    <w:rsid w:val="00D93B32"/>
    <w:rsid w:val="00D95A6A"/>
    <w:rsid w:val="00D95F32"/>
    <w:rsid w:val="00DA1457"/>
    <w:rsid w:val="00DA42C2"/>
    <w:rsid w:val="00DA6EFA"/>
    <w:rsid w:val="00DB5A13"/>
    <w:rsid w:val="00DB5B94"/>
    <w:rsid w:val="00DC4E62"/>
    <w:rsid w:val="00DC52EC"/>
    <w:rsid w:val="00DD4CF7"/>
    <w:rsid w:val="00DD69F5"/>
    <w:rsid w:val="00DE07CF"/>
    <w:rsid w:val="00DE11B6"/>
    <w:rsid w:val="00DF5727"/>
    <w:rsid w:val="00E0003B"/>
    <w:rsid w:val="00E01CFE"/>
    <w:rsid w:val="00E07D51"/>
    <w:rsid w:val="00E164DB"/>
    <w:rsid w:val="00E24CDF"/>
    <w:rsid w:val="00E30E8F"/>
    <w:rsid w:val="00E33D73"/>
    <w:rsid w:val="00E368E0"/>
    <w:rsid w:val="00E41E76"/>
    <w:rsid w:val="00E42D47"/>
    <w:rsid w:val="00E447B3"/>
    <w:rsid w:val="00E46150"/>
    <w:rsid w:val="00E46D89"/>
    <w:rsid w:val="00E479E8"/>
    <w:rsid w:val="00E519E0"/>
    <w:rsid w:val="00E53927"/>
    <w:rsid w:val="00E54A25"/>
    <w:rsid w:val="00E5557B"/>
    <w:rsid w:val="00E55840"/>
    <w:rsid w:val="00E56ADC"/>
    <w:rsid w:val="00E63588"/>
    <w:rsid w:val="00E64C0C"/>
    <w:rsid w:val="00E702DE"/>
    <w:rsid w:val="00E77778"/>
    <w:rsid w:val="00E81D60"/>
    <w:rsid w:val="00E83A51"/>
    <w:rsid w:val="00E87362"/>
    <w:rsid w:val="00E923BB"/>
    <w:rsid w:val="00EA08FD"/>
    <w:rsid w:val="00EA1346"/>
    <w:rsid w:val="00EA2677"/>
    <w:rsid w:val="00EA269B"/>
    <w:rsid w:val="00EA59B4"/>
    <w:rsid w:val="00EA77AC"/>
    <w:rsid w:val="00EC383A"/>
    <w:rsid w:val="00ED2B54"/>
    <w:rsid w:val="00ED60C1"/>
    <w:rsid w:val="00ED7C91"/>
    <w:rsid w:val="00EE3399"/>
    <w:rsid w:val="00EE49F4"/>
    <w:rsid w:val="00EF3232"/>
    <w:rsid w:val="00F03C04"/>
    <w:rsid w:val="00F1180B"/>
    <w:rsid w:val="00F11EE4"/>
    <w:rsid w:val="00F171D9"/>
    <w:rsid w:val="00F17DE4"/>
    <w:rsid w:val="00F24A10"/>
    <w:rsid w:val="00F47A81"/>
    <w:rsid w:val="00F47C8B"/>
    <w:rsid w:val="00F50B2F"/>
    <w:rsid w:val="00F56064"/>
    <w:rsid w:val="00F56218"/>
    <w:rsid w:val="00F60CC7"/>
    <w:rsid w:val="00F75BC4"/>
    <w:rsid w:val="00F7606B"/>
    <w:rsid w:val="00F911E6"/>
    <w:rsid w:val="00F92261"/>
    <w:rsid w:val="00F92CA4"/>
    <w:rsid w:val="00F96E48"/>
    <w:rsid w:val="00F96FF4"/>
    <w:rsid w:val="00FA0D5D"/>
    <w:rsid w:val="00FA23BD"/>
    <w:rsid w:val="00FA3A36"/>
    <w:rsid w:val="00FB57C7"/>
    <w:rsid w:val="00FC0C64"/>
    <w:rsid w:val="00FD20DA"/>
    <w:rsid w:val="00FD24AF"/>
    <w:rsid w:val="00FD314F"/>
    <w:rsid w:val="00FE4D00"/>
    <w:rsid w:val="00FF1F03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F96FF4"/>
    <w:pPr>
      <w:autoSpaceDE w:val="0"/>
      <w:autoSpaceDN w:val="0"/>
      <w:adjustRightInd w:val="0"/>
    </w:pPr>
    <w:rPr>
      <w:rFonts w:ascii="Univers LT CYR 55" w:hAnsi="Univers LT CYR 55" w:cs="Univers LT CYR 55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96FF4"/>
    <w:pPr>
      <w:spacing w:line="141" w:lineRule="atLeast"/>
    </w:pPr>
    <w:rPr>
      <w:rFonts w:cs="Times New Roman"/>
      <w:color w:val="aut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4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4986"/>
    <w:rPr>
      <w:rFonts w:ascii="Courier New" w:eastAsia="Times New Roman" w:hAnsi="Courier New" w:cs="Courier New"/>
      <w:lang w:eastAsia="ru-RU"/>
    </w:rPr>
  </w:style>
  <w:style w:type="character" w:customStyle="1" w:styleId="y2iqfc">
    <w:name w:val="y2iqfc"/>
    <w:basedOn w:val="DefaultParagraphFont"/>
    <w:rsid w:val="00C44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9E3C8-C21F-4D00-840F-A7928EB3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Irakli Chezhia</cp:lastModifiedBy>
  <cp:revision>10</cp:revision>
  <cp:lastPrinted>2024-07-02T10:19:00Z</cp:lastPrinted>
  <dcterms:created xsi:type="dcterms:W3CDTF">2025-04-04T05:54:00Z</dcterms:created>
  <dcterms:modified xsi:type="dcterms:W3CDTF">2025-04-14T12:55:00Z</dcterms:modified>
</cp:coreProperties>
</file>