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7EBA3" w14:textId="1E232DF9" w:rsidR="009D7FDF" w:rsidRPr="00716481" w:rsidRDefault="00716481" w:rsidP="00716481">
      <w:pPr>
        <w:jc w:val="center"/>
        <w:rPr>
          <w:rFonts w:ascii="Calibri" w:hAnsi="Calibri" w:cs="Calibri"/>
          <w:sz w:val="20"/>
          <w:szCs w:val="20"/>
          <w:lang w:val="ka-GE"/>
        </w:rPr>
      </w:pPr>
      <w:r>
        <w:rPr>
          <w:rFonts w:ascii="Calibri" w:hAnsi="Calibri" w:cs="Calibri"/>
          <w:sz w:val="20"/>
          <w:szCs w:val="20"/>
          <w:lang w:val="ka-GE"/>
        </w:rPr>
        <w:t>ტექნიკური დავალება</w:t>
      </w:r>
    </w:p>
    <w:p w14:paraId="4F2375B0" w14:textId="77777777" w:rsidR="00716481" w:rsidRPr="00716481" w:rsidRDefault="00716481" w:rsidP="0072400E">
      <w:pPr>
        <w:rPr>
          <w:rFonts w:ascii="Calibri" w:hAnsi="Calibri" w:cs="Calibri"/>
          <w:sz w:val="20"/>
          <w:szCs w:val="20"/>
        </w:rPr>
      </w:pPr>
    </w:p>
    <w:tbl>
      <w:tblPr>
        <w:tblW w:w="11465" w:type="dxa"/>
        <w:jc w:val="center"/>
        <w:tblLook w:val="04A0" w:firstRow="1" w:lastRow="0" w:firstColumn="1" w:lastColumn="0" w:noHBand="0" w:noVBand="1"/>
      </w:tblPr>
      <w:tblGrid>
        <w:gridCol w:w="1631"/>
        <w:gridCol w:w="2479"/>
        <w:gridCol w:w="6195"/>
        <w:gridCol w:w="1160"/>
      </w:tblGrid>
      <w:tr w:rsidR="00545B94" w:rsidRPr="00B24E75" w14:paraId="42C7DF72" w14:textId="77777777" w:rsidTr="00F10377">
        <w:trPr>
          <w:trHeight w:val="147"/>
          <w:jc w:val="center"/>
        </w:trPr>
        <w:tc>
          <w:tcPr>
            <w:tcW w:w="163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7A97F1A6" w14:textId="77777777" w:rsidR="00545B94" w:rsidRPr="00B24E75" w:rsidRDefault="00545B94"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დასახელება</w:t>
            </w:r>
            <w:proofErr w:type="spellEnd"/>
          </w:p>
        </w:tc>
        <w:tc>
          <w:tcPr>
            <w:tcW w:w="8674" w:type="dxa"/>
            <w:gridSpan w:val="2"/>
            <w:tcBorders>
              <w:top w:val="single" w:sz="12" w:space="0" w:color="auto"/>
              <w:left w:val="nil"/>
              <w:bottom w:val="single" w:sz="4" w:space="0" w:color="auto"/>
              <w:right w:val="single" w:sz="4" w:space="0" w:color="auto"/>
            </w:tcBorders>
            <w:shd w:val="clear" w:color="auto" w:fill="auto"/>
            <w:noWrap/>
            <w:vAlign w:val="center"/>
            <w:hideMark/>
          </w:tcPr>
          <w:p w14:paraId="321E7A19" w14:textId="77777777" w:rsidR="00545B94" w:rsidRPr="00B24E75" w:rsidRDefault="00545B94"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სპეციფიკაცია</w:t>
            </w:r>
            <w:proofErr w:type="spellEnd"/>
          </w:p>
        </w:tc>
        <w:tc>
          <w:tcPr>
            <w:tcW w:w="1160" w:type="dxa"/>
            <w:tcBorders>
              <w:top w:val="single" w:sz="12" w:space="0" w:color="auto"/>
              <w:left w:val="nil"/>
              <w:bottom w:val="single" w:sz="4" w:space="0" w:color="auto"/>
              <w:right w:val="single" w:sz="4" w:space="0" w:color="auto"/>
            </w:tcBorders>
            <w:shd w:val="clear" w:color="auto" w:fill="auto"/>
            <w:noWrap/>
            <w:vAlign w:val="center"/>
            <w:hideMark/>
          </w:tcPr>
          <w:p w14:paraId="563ED03F" w14:textId="77777777" w:rsidR="00545B94" w:rsidRPr="00B24E75" w:rsidRDefault="00545B94"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რაოდენობა</w:t>
            </w:r>
            <w:proofErr w:type="spellEnd"/>
          </w:p>
        </w:tc>
      </w:tr>
      <w:tr w:rsidR="00545B94" w:rsidRPr="00B24E75" w14:paraId="37CBCE24" w14:textId="77777777" w:rsidTr="00F10377">
        <w:trPr>
          <w:trHeight w:val="235"/>
          <w:jc w:val="center"/>
        </w:trPr>
        <w:tc>
          <w:tcPr>
            <w:tcW w:w="1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54AA06" w14:textId="03FF4227" w:rsidR="00545B94" w:rsidRPr="00716481" w:rsidRDefault="00716481" w:rsidP="00F10377">
            <w:pPr>
              <w:spacing w:after="0" w:line="240" w:lineRule="auto"/>
              <w:jc w:val="center"/>
              <w:rPr>
                <w:rFonts w:ascii="Calibri" w:eastAsia="Times New Roman" w:hAnsi="Calibri" w:cs="Calibri"/>
                <w:b/>
                <w:bCs/>
                <w:color w:val="000000"/>
                <w:sz w:val="18"/>
                <w:szCs w:val="16"/>
                <w:lang w:val="ka-GE"/>
              </w:rPr>
            </w:pPr>
            <w:r>
              <w:rPr>
                <w:rFonts w:ascii="Calibri" w:eastAsia="Times New Roman" w:hAnsi="Calibri" w:cs="Calibri"/>
                <w:b/>
                <w:bCs/>
                <w:color w:val="000000"/>
                <w:sz w:val="18"/>
                <w:szCs w:val="16"/>
                <w:lang w:val="ka-GE"/>
              </w:rPr>
              <w:t>Core კომუტატორი</w:t>
            </w: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160B8E03"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r w:rsidRPr="00B24E75">
              <w:rPr>
                <w:rFonts w:ascii="Calibri" w:eastAsia="Times New Roman" w:hAnsi="Calibri" w:cs="Calibri"/>
                <w:b/>
                <w:color w:val="000000"/>
                <w:sz w:val="16"/>
                <w:szCs w:val="16"/>
                <w:lang w:val="ka-GE"/>
              </w:rPr>
              <w:t>ფორმ-ფაქტორი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5453B6CC" w14:textId="09AB0743" w:rsidR="00545B94" w:rsidRPr="001E4F75" w:rsidRDefault="00545B94" w:rsidP="00F10377">
            <w:pPr>
              <w:spacing w:after="0" w:line="240" w:lineRule="auto"/>
              <w:rPr>
                <w:rFonts w:ascii="Calibri" w:eastAsia="Times New Roman" w:hAnsi="Calibri" w:cs="Calibri"/>
                <w:color w:val="000000"/>
                <w:sz w:val="16"/>
                <w:szCs w:val="16"/>
              </w:rPr>
            </w:pPr>
            <w:r w:rsidRPr="00B24E75">
              <w:rPr>
                <w:rFonts w:ascii="Calibri" w:eastAsia="Times New Roman" w:hAnsi="Calibri" w:cs="Calibri"/>
                <w:color w:val="000000"/>
                <w:sz w:val="16"/>
                <w:szCs w:val="16"/>
                <w:lang w:val="ka-GE"/>
              </w:rPr>
              <w:t>არაუმეტეს</w:t>
            </w:r>
            <w:r>
              <w:rPr>
                <w:rFonts w:ascii="Calibri" w:eastAsia="Times New Roman" w:hAnsi="Calibri" w:cs="Calibri"/>
                <w:color w:val="000000"/>
                <w:sz w:val="16"/>
                <w:szCs w:val="16"/>
                <w:lang w:val="ka-GE"/>
              </w:rPr>
              <w:t xml:space="preserve"> 1</w:t>
            </w:r>
            <w:r w:rsidRPr="00B24E75">
              <w:rPr>
                <w:rFonts w:ascii="Calibri" w:eastAsia="Times New Roman" w:hAnsi="Calibri" w:cs="Calibri"/>
                <w:color w:val="000000"/>
                <w:sz w:val="16"/>
                <w:szCs w:val="16"/>
                <w:lang w:val="ka-GE"/>
              </w:rPr>
              <w:t>U</w:t>
            </w:r>
            <w:r w:rsidR="001E4F75">
              <w:rPr>
                <w:rFonts w:ascii="Calibri" w:eastAsia="Times New Roman" w:hAnsi="Calibri" w:cs="Calibri"/>
                <w:color w:val="000000"/>
                <w:sz w:val="16"/>
                <w:szCs w:val="16"/>
              </w:rPr>
              <w:t>; Rack Mountable;</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98824F" w14:textId="48935270" w:rsidR="00545B94" w:rsidRPr="00715055" w:rsidRDefault="009D7FDF" w:rsidP="00F10377">
            <w:pPr>
              <w:spacing w:after="0" w:line="240" w:lineRule="auto"/>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2</w:t>
            </w:r>
          </w:p>
        </w:tc>
      </w:tr>
      <w:tr w:rsidR="00545B94" w:rsidRPr="00B24E75" w14:paraId="09C8613A"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20B012D2" w14:textId="77777777" w:rsidR="00545B94" w:rsidRPr="00B24E75" w:rsidRDefault="00545B94" w:rsidP="00F10377">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1DCED0AB"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r w:rsidRPr="00B24E75">
              <w:rPr>
                <w:rFonts w:ascii="Calibri" w:eastAsia="Times New Roman" w:hAnsi="Calibri" w:cs="Calibri"/>
                <w:b/>
                <w:color w:val="000000"/>
                <w:sz w:val="16"/>
                <w:szCs w:val="16"/>
                <w:lang w:val="ka-GE"/>
              </w:rPr>
              <w:t>გაგრილების სისტემა</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2227E373" w14:textId="77777777" w:rsidR="00545B94" w:rsidRPr="00B24E75" w:rsidRDefault="00545B94" w:rsidP="00F10377">
            <w:pPr>
              <w:spacing w:after="0" w:line="240" w:lineRule="auto"/>
              <w:rPr>
                <w:rFonts w:ascii="Calibri" w:eastAsia="Times New Roman" w:hAnsi="Calibri" w:cs="Calibri"/>
                <w:color w:val="000000"/>
                <w:sz w:val="16"/>
                <w:szCs w:val="16"/>
                <w:lang w:val="ka-GE"/>
              </w:rPr>
            </w:pPr>
            <w:r w:rsidRPr="00B24E75">
              <w:rPr>
                <w:rFonts w:ascii="Calibri" w:eastAsia="Times New Roman" w:hAnsi="Calibri" w:cs="Calibri"/>
                <w:color w:val="000000"/>
                <w:sz w:val="16"/>
                <w:szCs w:val="16"/>
                <w:lang w:val="ka-GE"/>
              </w:rPr>
              <w:t>მაქსიმალური კომპლექტაცია, გათვლილი სრულად დატვირთვისთვის</w:t>
            </w:r>
          </w:p>
        </w:tc>
        <w:tc>
          <w:tcPr>
            <w:tcW w:w="1160" w:type="dxa"/>
            <w:vMerge/>
            <w:tcBorders>
              <w:top w:val="nil"/>
              <w:left w:val="single" w:sz="4" w:space="0" w:color="auto"/>
              <w:bottom w:val="single" w:sz="4" w:space="0" w:color="auto"/>
              <w:right w:val="single" w:sz="4" w:space="0" w:color="auto"/>
            </w:tcBorders>
            <w:vAlign w:val="center"/>
            <w:hideMark/>
          </w:tcPr>
          <w:p w14:paraId="6F4D7683" w14:textId="77777777" w:rsidR="00545B94" w:rsidRPr="00B24E75" w:rsidRDefault="00545B94" w:rsidP="00F10377">
            <w:pPr>
              <w:spacing w:after="0" w:line="240" w:lineRule="auto"/>
              <w:rPr>
                <w:rFonts w:ascii="Calibri" w:eastAsia="Times New Roman" w:hAnsi="Calibri" w:cs="Calibri"/>
                <w:bCs/>
                <w:color w:val="000000"/>
                <w:sz w:val="16"/>
                <w:szCs w:val="16"/>
              </w:rPr>
            </w:pPr>
          </w:p>
        </w:tc>
      </w:tr>
      <w:tr w:rsidR="00545B94" w:rsidRPr="0057039B" w14:paraId="496B7596"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67469541" w14:textId="77777777" w:rsidR="00545B94" w:rsidRPr="00B24E75" w:rsidRDefault="00545B94" w:rsidP="00F10377">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19D8DEBE"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პორტების რაოდენობა და პორტის ტიპები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22446215" w14:textId="22E4A133" w:rsidR="00545B94" w:rsidRPr="0057039B" w:rsidRDefault="00545B94" w:rsidP="00F10377">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 xml:space="preserve">მინიმუმ </w:t>
            </w:r>
            <w:r w:rsidR="0057039B" w:rsidRPr="0057039B">
              <w:rPr>
                <w:rFonts w:ascii="Calibri" w:eastAsia="Times New Roman" w:hAnsi="Calibri" w:cs="Calibri"/>
                <w:color w:val="000000"/>
                <w:sz w:val="16"/>
                <w:szCs w:val="16"/>
                <w:lang w:val="ka-GE"/>
              </w:rPr>
              <w:t>24</w:t>
            </w:r>
            <w:r>
              <w:rPr>
                <w:rFonts w:ascii="Calibri" w:eastAsia="Times New Roman" w:hAnsi="Calibri" w:cs="Calibri"/>
                <w:color w:val="000000"/>
                <w:sz w:val="16"/>
                <w:szCs w:val="16"/>
                <w:lang w:val="ka-GE"/>
              </w:rPr>
              <w:t xml:space="preserve"> პორტი არანაკლებ 1/10</w:t>
            </w:r>
            <w:r w:rsidRPr="00455A9E">
              <w:rPr>
                <w:rFonts w:ascii="Calibri" w:eastAsia="Times New Roman" w:hAnsi="Calibri" w:cs="Calibri"/>
                <w:color w:val="000000"/>
                <w:sz w:val="16"/>
                <w:szCs w:val="16"/>
                <w:lang w:val="ka-GE"/>
              </w:rPr>
              <w:t>Gbps SFP</w:t>
            </w:r>
            <w:r w:rsidR="0057039B" w:rsidRPr="0057039B">
              <w:rPr>
                <w:rFonts w:ascii="Calibri" w:eastAsia="Times New Roman" w:hAnsi="Calibri" w:cs="Calibri"/>
                <w:color w:val="000000"/>
                <w:sz w:val="16"/>
                <w:szCs w:val="16"/>
                <w:lang w:val="ka-GE"/>
              </w:rPr>
              <w:t>+</w:t>
            </w:r>
            <w:r w:rsidRPr="00455A9E">
              <w:rPr>
                <w:rFonts w:ascii="Calibri" w:eastAsia="Times New Roman" w:hAnsi="Calibri" w:cs="Calibri"/>
                <w:color w:val="000000"/>
                <w:sz w:val="16"/>
                <w:szCs w:val="16"/>
                <w:lang w:val="ka-GE"/>
              </w:rPr>
              <w:t xml:space="preserve"> </w:t>
            </w:r>
          </w:p>
          <w:p w14:paraId="34738D7B" w14:textId="77777777" w:rsidR="00545B94" w:rsidRPr="00455A9E" w:rsidRDefault="00545B94" w:rsidP="00F10377">
            <w:pPr>
              <w:spacing w:after="0" w:line="240" w:lineRule="auto"/>
              <w:rPr>
                <w:rFonts w:ascii="Calibri" w:eastAsia="Times New Roman" w:hAnsi="Calibri" w:cs="Calibri"/>
                <w:color w:val="000000"/>
                <w:sz w:val="16"/>
                <w:szCs w:val="16"/>
                <w:lang w:val="ka-GE"/>
              </w:rPr>
            </w:pPr>
            <w:r w:rsidRPr="007346CE">
              <w:rPr>
                <w:rFonts w:ascii="Calibri" w:eastAsia="Times New Roman" w:hAnsi="Calibri" w:cs="Calibri"/>
                <w:color w:val="000000"/>
                <w:sz w:val="16"/>
                <w:szCs w:val="16"/>
                <w:lang w:val="ka-GE"/>
              </w:rPr>
              <w:t>მინიმუმ 1 პორტი მენეჯმენტისთვის</w:t>
            </w:r>
          </w:p>
        </w:tc>
        <w:tc>
          <w:tcPr>
            <w:tcW w:w="1160" w:type="dxa"/>
            <w:vMerge/>
            <w:tcBorders>
              <w:top w:val="nil"/>
              <w:left w:val="single" w:sz="4" w:space="0" w:color="auto"/>
              <w:bottom w:val="single" w:sz="4" w:space="0" w:color="auto"/>
              <w:right w:val="single" w:sz="4" w:space="0" w:color="auto"/>
            </w:tcBorders>
            <w:vAlign w:val="center"/>
            <w:hideMark/>
          </w:tcPr>
          <w:p w14:paraId="500776F5" w14:textId="77777777" w:rsidR="00545B94" w:rsidRPr="00B24E75" w:rsidRDefault="00545B94" w:rsidP="00F10377">
            <w:pPr>
              <w:spacing w:after="0" w:line="240" w:lineRule="auto"/>
              <w:rPr>
                <w:rFonts w:ascii="Calibri" w:eastAsia="Times New Roman" w:hAnsi="Calibri" w:cs="Calibri"/>
                <w:bCs/>
                <w:color w:val="000000"/>
                <w:sz w:val="16"/>
                <w:szCs w:val="16"/>
                <w:lang w:val="ka-GE"/>
              </w:rPr>
            </w:pPr>
          </w:p>
        </w:tc>
      </w:tr>
      <w:tr w:rsidR="00545B94" w:rsidRPr="00B24E75" w14:paraId="5E01784B"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3A8ADA80" w14:textId="77777777" w:rsidR="00545B94" w:rsidRPr="00B24E75"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7BED46A0"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r w:rsidRPr="00B24E75">
              <w:rPr>
                <w:rFonts w:ascii="Calibri" w:eastAsia="Times New Roman" w:hAnsi="Calibri" w:cs="Calibri"/>
                <w:b/>
                <w:color w:val="000000"/>
                <w:sz w:val="16"/>
                <w:szCs w:val="16"/>
                <w:lang w:val="ka-GE"/>
              </w:rPr>
              <w:t>კვების ბლოკები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58BB5811" w14:textId="79A7520C" w:rsidR="00545B94" w:rsidRPr="00671769" w:rsidRDefault="00545B94" w:rsidP="00F10377">
            <w:pPr>
              <w:spacing w:after="0" w:line="240" w:lineRule="auto"/>
              <w:rPr>
                <w:rFonts w:ascii="Calibri" w:eastAsia="Times New Roman" w:hAnsi="Calibri" w:cs="Calibri"/>
                <w:color w:val="000000"/>
                <w:sz w:val="16"/>
                <w:szCs w:val="16"/>
                <w:lang w:val="ka-GE"/>
              </w:rPr>
            </w:pPr>
            <w:r w:rsidRPr="00B24E75">
              <w:rPr>
                <w:rFonts w:ascii="Calibri" w:eastAsia="Times New Roman" w:hAnsi="Calibri" w:cs="Calibri"/>
                <w:color w:val="000000"/>
                <w:sz w:val="16"/>
                <w:szCs w:val="16"/>
                <w:lang w:val="ka-GE"/>
              </w:rPr>
              <w:t>მინიმუმ 2 ცალი</w:t>
            </w:r>
            <w:r>
              <w:rPr>
                <w:rFonts w:ascii="Calibri" w:eastAsia="Times New Roman" w:hAnsi="Calibri" w:cs="Calibri"/>
                <w:color w:val="000000"/>
                <w:sz w:val="16"/>
                <w:szCs w:val="16"/>
                <w:lang w:val="ka-GE"/>
              </w:rPr>
              <w:t>, კომუტატორის ჩართულ მდგომარეობაში გამოცვლადი</w:t>
            </w:r>
            <w:r w:rsidR="00671769">
              <w:rPr>
                <w:rFonts w:ascii="Calibri" w:eastAsia="Times New Roman" w:hAnsi="Calibri" w:cs="Calibri"/>
                <w:color w:val="000000"/>
                <w:sz w:val="16"/>
                <w:szCs w:val="16"/>
                <w:lang w:val="ka-GE"/>
              </w:rPr>
              <w:t xml:space="preserve"> ტიპის</w:t>
            </w:r>
          </w:p>
        </w:tc>
        <w:tc>
          <w:tcPr>
            <w:tcW w:w="1160" w:type="dxa"/>
            <w:vMerge/>
            <w:tcBorders>
              <w:top w:val="nil"/>
              <w:left w:val="single" w:sz="4" w:space="0" w:color="auto"/>
              <w:bottom w:val="single" w:sz="4" w:space="0" w:color="auto"/>
              <w:right w:val="single" w:sz="4" w:space="0" w:color="auto"/>
            </w:tcBorders>
            <w:vAlign w:val="center"/>
            <w:hideMark/>
          </w:tcPr>
          <w:p w14:paraId="262E6C67" w14:textId="77777777" w:rsidR="00545B94" w:rsidRPr="00B24E75" w:rsidRDefault="00545B94" w:rsidP="00F10377">
            <w:pPr>
              <w:spacing w:after="0" w:line="240" w:lineRule="auto"/>
              <w:rPr>
                <w:rFonts w:ascii="Calibri" w:eastAsia="Times New Roman" w:hAnsi="Calibri" w:cs="Calibri"/>
                <w:bCs/>
                <w:color w:val="000000"/>
                <w:sz w:val="16"/>
                <w:szCs w:val="16"/>
              </w:rPr>
            </w:pPr>
          </w:p>
        </w:tc>
      </w:tr>
      <w:tr w:rsidR="00545B94" w:rsidRPr="00671769" w14:paraId="2AC93B03"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7970BD05" w14:textId="77777777" w:rsidR="00545B94" w:rsidRPr="00B24E75"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7510589B" w14:textId="77777777" w:rsidR="00545B94" w:rsidRPr="001F333C" w:rsidRDefault="00545B94"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დამატებითი პარამეტრები</w:t>
            </w:r>
          </w:p>
        </w:tc>
        <w:tc>
          <w:tcPr>
            <w:tcW w:w="6195" w:type="dxa"/>
            <w:tcBorders>
              <w:top w:val="single" w:sz="4" w:space="0" w:color="auto"/>
              <w:left w:val="nil"/>
              <w:bottom w:val="single" w:sz="4" w:space="0" w:color="auto"/>
              <w:right w:val="single" w:sz="4" w:space="0" w:color="auto"/>
            </w:tcBorders>
            <w:shd w:val="clear" w:color="auto" w:fill="auto"/>
            <w:noWrap/>
            <w:vAlign w:val="center"/>
          </w:tcPr>
          <w:p w14:paraId="7ABE1CD1" w14:textId="0F1CD3AE" w:rsidR="00671769" w:rsidRPr="001E4F75" w:rsidRDefault="00545B94" w:rsidP="001E4F75">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lang w:val="ka-GE"/>
              </w:rPr>
              <w:t xml:space="preserve">მინიმუმ </w:t>
            </w:r>
            <w:r w:rsidR="00671769">
              <w:rPr>
                <w:rFonts w:ascii="Calibri" w:eastAsia="Times New Roman" w:hAnsi="Calibri" w:cs="Calibri"/>
                <w:color w:val="000000"/>
                <w:sz w:val="16"/>
                <w:szCs w:val="16"/>
                <w:lang w:val="ka-GE"/>
              </w:rPr>
              <w:t>8</w:t>
            </w:r>
            <w:r w:rsidRPr="00B46380">
              <w:rPr>
                <w:rFonts w:ascii="Calibri" w:eastAsia="Times New Roman" w:hAnsi="Calibri" w:cs="Calibri"/>
                <w:color w:val="000000"/>
                <w:sz w:val="16"/>
                <w:szCs w:val="16"/>
                <w:lang w:val="ka-GE"/>
              </w:rPr>
              <w:t xml:space="preserve">GB </w:t>
            </w:r>
            <w:r>
              <w:rPr>
                <w:rFonts w:ascii="Calibri" w:eastAsia="Times New Roman" w:hAnsi="Calibri" w:cs="Calibri"/>
                <w:color w:val="000000"/>
                <w:sz w:val="16"/>
                <w:szCs w:val="16"/>
                <w:lang w:val="ka-GE"/>
              </w:rPr>
              <w:t>მეხსიერება</w:t>
            </w:r>
          </w:p>
        </w:tc>
        <w:tc>
          <w:tcPr>
            <w:tcW w:w="1160" w:type="dxa"/>
            <w:vMerge/>
            <w:tcBorders>
              <w:top w:val="nil"/>
              <w:left w:val="single" w:sz="4" w:space="0" w:color="auto"/>
              <w:bottom w:val="single" w:sz="4" w:space="0" w:color="auto"/>
              <w:right w:val="single" w:sz="4" w:space="0" w:color="auto"/>
            </w:tcBorders>
            <w:vAlign w:val="center"/>
          </w:tcPr>
          <w:p w14:paraId="6A647429" w14:textId="77777777" w:rsidR="00545B94" w:rsidRPr="00B46380" w:rsidRDefault="00545B94" w:rsidP="00F10377">
            <w:pPr>
              <w:spacing w:after="0" w:line="240" w:lineRule="auto"/>
              <w:rPr>
                <w:rFonts w:ascii="Calibri" w:eastAsia="Times New Roman" w:hAnsi="Calibri" w:cs="Calibri"/>
                <w:bCs/>
                <w:color w:val="000000"/>
                <w:sz w:val="16"/>
                <w:szCs w:val="16"/>
                <w:lang w:val="ka-GE"/>
              </w:rPr>
            </w:pPr>
          </w:p>
        </w:tc>
      </w:tr>
      <w:tr w:rsidR="00545B94" w:rsidRPr="00CA16AE" w14:paraId="1C2DB779"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04E9AE12" w14:textId="77777777" w:rsidR="00545B94" w:rsidRPr="00B46380"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13C7A310" w14:textId="77777777" w:rsidR="00545B94" w:rsidRPr="00CA01E4" w:rsidRDefault="00545B94" w:rsidP="00F10377">
            <w:pPr>
              <w:spacing w:after="0" w:line="240" w:lineRule="auto"/>
              <w:rPr>
                <w:rFonts w:ascii="Calibri" w:eastAsia="Times New Roman" w:hAnsi="Calibri" w:cs="Calibri"/>
                <w:b/>
                <w:color w:val="000000"/>
                <w:sz w:val="16"/>
                <w:szCs w:val="16"/>
              </w:rPr>
            </w:pPr>
            <w:r>
              <w:rPr>
                <w:rFonts w:ascii="Calibri" w:eastAsia="Times New Roman" w:hAnsi="Calibri" w:cs="Calibri"/>
                <w:b/>
                <w:color w:val="000000"/>
                <w:sz w:val="16"/>
                <w:szCs w:val="16"/>
                <w:lang w:val="ka-GE"/>
              </w:rPr>
              <w:t>ფუნქციონალი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0B71295B" w14:textId="1FD63186" w:rsidR="00CA16AE" w:rsidRPr="00B802CD" w:rsidRDefault="00CA16AE" w:rsidP="00F10377">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lang w:val="ka-GE"/>
              </w:rPr>
              <w:t>Layer 2 ფუნქციონალი:</w:t>
            </w:r>
          </w:p>
          <w:p w14:paraId="3074380B" w14:textId="3AEA4F38" w:rsidR="00CA16AE" w:rsidRDefault="009D7FDF" w:rsidP="00F10377">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t xml:space="preserve">Auto-Negotiation for Port Speed and Duplex, Port Fast, 802.1AX Link Aggregation, 802.1D, 802.1Q VLAN Tagging, IEEE 802.1s Multiple Spanning Tree Protocol (MSTP), 802.1w Rapid Spanning Tree Protocol (RSTP), IEEE 802.3ad Link Aggregation with LACP, IEEE 802.3ae 10 Gigabit Ethernet,  IEEE 802.3x Flow Control, Jumbo Frames, </w:t>
            </w:r>
            <w:r w:rsidR="00056775">
              <w:rPr>
                <w:rFonts w:ascii="Calibri" w:eastAsia="Times New Roman" w:hAnsi="Calibri" w:cs="Calibri"/>
                <w:color w:val="000000"/>
                <w:sz w:val="16"/>
                <w:szCs w:val="16"/>
                <w:lang w:val="ka-GE"/>
              </w:rPr>
              <w:t xml:space="preserve">Loop Guard, </w:t>
            </w:r>
            <w:r w:rsidRPr="009D7FDF">
              <w:rPr>
                <w:rFonts w:ascii="Calibri" w:eastAsia="Times New Roman" w:hAnsi="Calibri" w:cs="Calibri"/>
                <w:color w:val="000000"/>
                <w:sz w:val="16"/>
                <w:szCs w:val="16"/>
                <w:lang w:val="ka-GE"/>
              </w:rPr>
              <w:t>Storm Control, STP BPDU Guard, STP Root Guard, Unicast/Multicast traffic balance over trunking port (dst-ip, dst-mac, src-dst-ip,</w:t>
            </w:r>
            <w:r w:rsidR="00056775">
              <w:rPr>
                <w:rFonts w:ascii="Calibri" w:eastAsia="Times New Roman" w:hAnsi="Calibri" w:cs="Calibri"/>
                <w:color w:val="000000"/>
                <w:sz w:val="16"/>
                <w:szCs w:val="16"/>
                <w:lang w:val="ka-GE"/>
              </w:rPr>
              <w:t xml:space="preserve"> src-dst-mac, src-ip, src-mac)</w:t>
            </w:r>
          </w:p>
          <w:p w14:paraId="2622CA56" w14:textId="77777777" w:rsidR="00CA16AE" w:rsidRDefault="00CA16AE" w:rsidP="00F10377">
            <w:pPr>
              <w:spacing w:after="0" w:line="240" w:lineRule="auto"/>
              <w:rPr>
                <w:rFonts w:ascii="Calibri" w:eastAsia="Times New Roman" w:hAnsi="Calibri" w:cs="Calibri"/>
                <w:color w:val="000000"/>
                <w:sz w:val="16"/>
                <w:szCs w:val="16"/>
                <w:lang w:val="ka-GE"/>
              </w:rPr>
            </w:pPr>
          </w:p>
          <w:p w14:paraId="1B6ED943" w14:textId="6C2AD5CA" w:rsidR="00D12535" w:rsidRDefault="00D12535" w:rsidP="00F10377">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Layer 3 ფუნქციონალი:</w:t>
            </w:r>
          </w:p>
          <w:p w14:paraId="5AF09D36" w14:textId="6F200B37" w:rsidR="009D7FDF" w:rsidRDefault="009D7FDF" w:rsidP="00F10377">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t xml:space="preserve">Bidirectional Forwarding Detection (BFD),  დინამიური მარშტურიზაციის პროტოკოლები OSPF, BGP, VRRP, ECMP, IP Conflict Detection, </w:t>
            </w:r>
            <w:r w:rsidR="00056775">
              <w:rPr>
                <w:rFonts w:ascii="Calibri" w:eastAsia="Times New Roman" w:hAnsi="Calibri" w:cs="Calibri"/>
                <w:color w:val="000000"/>
                <w:sz w:val="16"/>
                <w:szCs w:val="16"/>
                <w:lang w:val="ka-GE"/>
              </w:rPr>
              <w:t>MLD Snooping, Static Routing</w:t>
            </w:r>
          </w:p>
          <w:p w14:paraId="4B3BC873" w14:textId="77777777" w:rsidR="009D7FDF" w:rsidRDefault="009D7FDF" w:rsidP="00F10377">
            <w:pPr>
              <w:spacing w:after="0" w:line="240" w:lineRule="auto"/>
              <w:rPr>
                <w:rFonts w:ascii="Calibri" w:eastAsia="Times New Roman" w:hAnsi="Calibri" w:cs="Calibri"/>
                <w:color w:val="000000"/>
                <w:sz w:val="16"/>
                <w:szCs w:val="16"/>
                <w:lang w:val="ka-GE"/>
              </w:rPr>
            </w:pPr>
          </w:p>
          <w:p w14:paraId="59B3DD77" w14:textId="207541AF" w:rsidR="009D7FDF" w:rsidRDefault="009D7FDF" w:rsidP="00F10377">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t>უსაფრთხოება და ხილვადობა (visibility):</w:t>
            </w:r>
          </w:p>
          <w:p w14:paraId="506D0CD8" w14:textId="2208A3C0" w:rsidR="009D7FDF" w:rsidRPr="00CA16AE" w:rsidRDefault="009D7FDF" w:rsidP="00F10377">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t>უსაფრთოების ჩანაწერები რაოდენობა (ACL) – 1 ათასი, ACL Multiple Ingress, Admin Authentication Via RADIUS, Assign VLANs via Radius attributes (RFC 4675), DHCP-Snooping, Dynamic ARP Inspection, Flow Export (NetFlow), IEEE 802.1ab Link Layer Discovery Protocol (LLDP), IEEE 802.1X Authentication MAC-based, IEEE 802.1X Authentication Port-based, IEEE 802.1X Dynamic VLAN Assignment, IEEE 802.1X EAP Pass-Through, IEEE 802.1X Guest and Fallback VLAN, IEEE 802.1X MAC Access Bypass (MAB), Port Mirroring, RADIUS Accounting,</w:t>
            </w:r>
            <w:r w:rsidR="0091056F">
              <w:rPr>
                <w:rFonts w:ascii="Calibri" w:eastAsia="Times New Roman" w:hAnsi="Calibri" w:cs="Calibri"/>
                <w:color w:val="000000"/>
                <w:sz w:val="16"/>
                <w:szCs w:val="16"/>
                <w:lang w:val="ka-GE"/>
              </w:rPr>
              <w:t xml:space="preserve"> RADIUS CoA, sFlow</w:t>
            </w:r>
          </w:p>
          <w:p w14:paraId="0AB865B2" w14:textId="77777777" w:rsidR="00CA16AE" w:rsidRDefault="00CA16AE" w:rsidP="00F10377">
            <w:pPr>
              <w:spacing w:after="0" w:line="240" w:lineRule="auto"/>
              <w:rPr>
                <w:rFonts w:ascii="Calibri" w:eastAsia="Times New Roman" w:hAnsi="Calibri" w:cs="Calibri"/>
                <w:color w:val="000000"/>
                <w:sz w:val="16"/>
                <w:szCs w:val="16"/>
                <w:lang w:val="ka-GE"/>
              </w:rPr>
            </w:pPr>
          </w:p>
          <w:p w14:paraId="38B93D97" w14:textId="74C22D63" w:rsidR="00CA16AE" w:rsidRDefault="00D12535" w:rsidP="00F10377">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მაღალმდგრადობა:</w:t>
            </w:r>
          </w:p>
          <w:p w14:paraId="3C13635C" w14:textId="6F37230B" w:rsidR="00545B94" w:rsidRPr="007C2CB9" w:rsidRDefault="00545B94" w:rsidP="00F10377">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კომუტატორს უნდა გააჩნდეს სტეკირების საშუალება</w:t>
            </w:r>
          </w:p>
          <w:p w14:paraId="4ED78BE0" w14:textId="77777777" w:rsidR="00545B94" w:rsidRPr="00B24E75" w:rsidRDefault="00545B94" w:rsidP="00F10377">
            <w:pPr>
              <w:spacing w:after="0" w:line="240" w:lineRule="auto"/>
              <w:rPr>
                <w:rFonts w:ascii="Calibri" w:eastAsia="Times New Roman" w:hAnsi="Calibri" w:cs="Calibri"/>
                <w:color w:val="000000"/>
                <w:sz w:val="16"/>
                <w:szCs w:val="16"/>
                <w:lang w:val="ka-GE"/>
              </w:rPr>
            </w:pPr>
          </w:p>
        </w:tc>
        <w:tc>
          <w:tcPr>
            <w:tcW w:w="1160" w:type="dxa"/>
            <w:vMerge/>
            <w:tcBorders>
              <w:top w:val="nil"/>
              <w:left w:val="single" w:sz="4" w:space="0" w:color="auto"/>
              <w:bottom w:val="single" w:sz="4" w:space="0" w:color="auto"/>
              <w:right w:val="single" w:sz="4" w:space="0" w:color="auto"/>
            </w:tcBorders>
            <w:vAlign w:val="center"/>
            <w:hideMark/>
          </w:tcPr>
          <w:p w14:paraId="3E1DE6D8" w14:textId="77777777" w:rsidR="00545B94" w:rsidRPr="00CA16AE" w:rsidRDefault="00545B94" w:rsidP="00F10377">
            <w:pPr>
              <w:spacing w:after="0" w:line="240" w:lineRule="auto"/>
              <w:rPr>
                <w:rFonts w:ascii="Calibri" w:eastAsia="Times New Roman" w:hAnsi="Calibri" w:cs="Calibri"/>
                <w:bCs/>
                <w:color w:val="000000"/>
                <w:sz w:val="16"/>
                <w:szCs w:val="16"/>
                <w:lang w:val="ka-GE"/>
              </w:rPr>
            </w:pPr>
          </w:p>
        </w:tc>
      </w:tr>
      <w:tr w:rsidR="00545B94" w:rsidRPr="00B24E75" w14:paraId="42F6CB29"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20E46FFB" w14:textId="77777777" w:rsidR="00545B94" w:rsidRPr="00CA16AE"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76A8AD8C"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გამტარუნარიანობა</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4016CAFF" w14:textId="734C831A" w:rsidR="00545B94" w:rsidRDefault="00545B94" w:rsidP="00F10377">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 xml:space="preserve">Switching Capacity – </w:t>
            </w:r>
            <w:r w:rsidR="001E4F75">
              <w:rPr>
                <w:rFonts w:ascii="Calibri" w:eastAsia="Times New Roman" w:hAnsi="Calibri" w:cs="Calibri"/>
                <w:color w:val="000000"/>
                <w:sz w:val="16"/>
                <w:szCs w:val="16"/>
                <w:lang w:val="ka-GE"/>
              </w:rPr>
              <w:t xml:space="preserve">არანაკლებ </w:t>
            </w:r>
            <w:r w:rsidR="001E4F75">
              <w:rPr>
                <w:rFonts w:ascii="Calibri" w:eastAsia="Times New Roman" w:hAnsi="Calibri" w:cs="Calibri"/>
                <w:color w:val="000000"/>
                <w:sz w:val="16"/>
                <w:szCs w:val="16"/>
              </w:rPr>
              <w:t>4</w:t>
            </w:r>
            <w:r w:rsidR="0057039B">
              <w:rPr>
                <w:rFonts w:ascii="Calibri" w:eastAsia="Times New Roman" w:hAnsi="Calibri" w:cs="Calibri"/>
                <w:color w:val="000000"/>
                <w:sz w:val="16"/>
                <w:szCs w:val="16"/>
                <w:lang w:val="ka-GE"/>
              </w:rPr>
              <w:t>80</w:t>
            </w:r>
            <w:r w:rsidR="0012585E">
              <w:rPr>
                <w:rFonts w:ascii="Calibri" w:eastAsia="Times New Roman" w:hAnsi="Calibri" w:cs="Calibri"/>
                <w:color w:val="000000"/>
                <w:sz w:val="16"/>
                <w:szCs w:val="16"/>
              </w:rPr>
              <w:t xml:space="preserve"> G</w:t>
            </w:r>
            <w:r>
              <w:rPr>
                <w:rFonts w:ascii="Calibri" w:eastAsia="Times New Roman" w:hAnsi="Calibri" w:cs="Calibri"/>
                <w:color w:val="000000"/>
                <w:sz w:val="16"/>
                <w:szCs w:val="16"/>
              </w:rPr>
              <w:t>bps</w:t>
            </w:r>
            <w:r w:rsidR="009D7FDF">
              <w:rPr>
                <w:rFonts w:ascii="Calibri" w:eastAsia="Times New Roman" w:hAnsi="Calibri" w:cs="Calibri"/>
                <w:color w:val="000000"/>
                <w:sz w:val="16"/>
                <w:szCs w:val="16"/>
              </w:rPr>
              <w:t>.</w:t>
            </w:r>
          </w:p>
          <w:p w14:paraId="45766B48" w14:textId="771E4C1E" w:rsidR="009D7FDF" w:rsidRPr="009D7FDF" w:rsidRDefault="009D7FDF" w:rsidP="00F10377">
            <w:pPr>
              <w:spacing w:after="0" w:line="240" w:lineRule="auto"/>
              <w:rPr>
                <w:rFonts w:ascii="Calibri" w:eastAsia="Times New Roman" w:hAnsi="Calibri" w:cs="Calibri"/>
                <w:color w:val="000000"/>
                <w:sz w:val="16"/>
                <w:szCs w:val="16"/>
                <w:lang w:val="ka-GE"/>
              </w:rPr>
            </w:pPr>
            <w:proofErr w:type="spellStart"/>
            <w:r>
              <w:rPr>
                <w:rFonts w:ascii="Calibri" w:eastAsia="Times New Roman" w:hAnsi="Calibri" w:cs="Calibri"/>
                <w:color w:val="000000"/>
                <w:sz w:val="16"/>
                <w:szCs w:val="16"/>
              </w:rPr>
              <w:t>დაყოვნება</w:t>
            </w:r>
            <w:proofErr w:type="spellEnd"/>
            <w:r>
              <w:rPr>
                <w:rFonts w:ascii="Calibri" w:eastAsia="Times New Roman" w:hAnsi="Calibri" w:cs="Calibri"/>
                <w:color w:val="000000"/>
                <w:sz w:val="16"/>
                <w:szCs w:val="16"/>
              </w:rPr>
              <w:t xml:space="preserve"> - </w:t>
            </w:r>
            <w:r>
              <w:rPr>
                <w:rFonts w:ascii="Calibri" w:eastAsia="Times New Roman" w:hAnsi="Calibri" w:cs="Calibri"/>
                <w:color w:val="000000"/>
                <w:sz w:val="16"/>
                <w:szCs w:val="16"/>
                <w:lang w:val="ka-GE"/>
              </w:rPr>
              <w:t>არაუმეტს 1 მიკროწამისა.</w:t>
            </w:r>
          </w:p>
        </w:tc>
        <w:tc>
          <w:tcPr>
            <w:tcW w:w="1160" w:type="dxa"/>
            <w:vMerge/>
            <w:tcBorders>
              <w:top w:val="nil"/>
              <w:left w:val="single" w:sz="4" w:space="0" w:color="auto"/>
              <w:bottom w:val="single" w:sz="4" w:space="0" w:color="auto"/>
              <w:right w:val="single" w:sz="4" w:space="0" w:color="auto"/>
            </w:tcBorders>
            <w:vAlign w:val="center"/>
            <w:hideMark/>
          </w:tcPr>
          <w:p w14:paraId="6AFE9068" w14:textId="77777777" w:rsidR="00545B94" w:rsidRPr="00B24E75" w:rsidRDefault="00545B94" w:rsidP="00F10377">
            <w:pPr>
              <w:spacing w:after="0" w:line="240" w:lineRule="auto"/>
              <w:rPr>
                <w:rFonts w:ascii="Calibri" w:eastAsia="Times New Roman" w:hAnsi="Calibri" w:cs="Calibri"/>
                <w:bCs/>
                <w:color w:val="000000"/>
                <w:sz w:val="16"/>
                <w:szCs w:val="16"/>
                <w:lang w:val="ka-GE"/>
              </w:rPr>
            </w:pPr>
          </w:p>
        </w:tc>
      </w:tr>
      <w:tr w:rsidR="00545B94" w:rsidRPr="00B24E75" w14:paraId="3460335C" w14:textId="77777777" w:rsidTr="00F10377">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10DCB498" w14:textId="77777777" w:rsidR="00545B94" w:rsidRPr="00B24E75"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7E08F6BE"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r w:rsidRPr="009F5D95">
              <w:rPr>
                <w:rFonts w:ascii="Calibri" w:eastAsia="Times New Roman" w:hAnsi="Calibri" w:cs="Calibri"/>
                <w:b/>
                <w:color w:val="000000"/>
                <w:sz w:val="16"/>
                <w:szCs w:val="16"/>
                <w:lang w:val="ka-GE"/>
              </w:rPr>
              <w:t>ლიცენზია და გარანტია</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38EEDAD3" w14:textId="2696FD90" w:rsidR="00545B94" w:rsidRPr="00D954C5" w:rsidRDefault="00545B94" w:rsidP="00F10377">
            <w:pPr>
              <w:rPr>
                <w:rFonts w:ascii="Calibri" w:eastAsia="Times New Roman" w:hAnsi="Calibri" w:cs="Calibri"/>
                <w:color w:val="000000"/>
                <w:sz w:val="16"/>
                <w:szCs w:val="16"/>
                <w:lang w:val="ka-GE"/>
              </w:rPr>
            </w:pPr>
            <w:r w:rsidRPr="00D954C5">
              <w:rPr>
                <w:rFonts w:ascii="Calibri" w:eastAsia="Times New Roman" w:hAnsi="Calibri" w:cs="Calibri"/>
                <w:color w:val="000000"/>
                <w:sz w:val="16"/>
                <w:szCs w:val="16"/>
                <w:lang w:val="ka-GE"/>
              </w:rPr>
              <w:t>ფუნქციონალის ველში აღწერილი შესაძლებლობების სრული ლიცენზია</w:t>
            </w:r>
            <w:r w:rsidR="00D62B7F" w:rsidRPr="00D954C5">
              <w:rPr>
                <w:rFonts w:ascii="Calibri" w:eastAsia="Times New Roman" w:hAnsi="Calibri" w:cs="Calibri"/>
                <w:color w:val="000000"/>
                <w:sz w:val="16"/>
                <w:szCs w:val="16"/>
                <w:lang w:val="ka-GE"/>
              </w:rPr>
              <w:t xml:space="preserve">, ლიცენზია უნდა იყოს </w:t>
            </w:r>
            <w:r w:rsidR="00D954C5" w:rsidRPr="00D954C5">
              <w:rPr>
                <w:rFonts w:ascii="Calibri" w:eastAsia="Times New Roman" w:hAnsi="Calibri" w:cs="Calibri"/>
                <w:color w:val="000000"/>
                <w:sz w:val="16"/>
                <w:szCs w:val="16"/>
                <w:lang w:val="ka-GE"/>
              </w:rPr>
              <w:t xml:space="preserve">აქტიური არანაკლებ </w:t>
            </w:r>
            <w:r w:rsidR="00D954C5" w:rsidRPr="00D954C5">
              <w:rPr>
                <w:rFonts w:ascii="Calibri" w:eastAsia="Times New Roman" w:hAnsi="Calibri" w:cs="Calibri"/>
                <w:color w:val="000000"/>
                <w:sz w:val="16"/>
                <w:szCs w:val="16"/>
              </w:rPr>
              <w:t>3</w:t>
            </w:r>
            <w:r w:rsidR="00D954C5" w:rsidRPr="00D954C5">
              <w:rPr>
                <w:rFonts w:ascii="Calibri" w:eastAsia="Times New Roman" w:hAnsi="Calibri" w:cs="Calibri"/>
                <w:color w:val="000000"/>
                <w:sz w:val="16"/>
                <w:szCs w:val="16"/>
                <w:lang w:val="ka-GE"/>
              </w:rPr>
              <w:t xml:space="preserve"> (სამი) წლის ვადით.</w:t>
            </w:r>
          </w:p>
          <w:p w14:paraId="3E4D979C" w14:textId="32344AB3" w:rsidR="00545B94" w:rsidRPr="00B24E75" w:rsidRDefault="00545B94" w:rsidP="00F10377">
            <w:pPr>
              <w:rPr>
                <w:rFonts w:ascii="Calibri" w:eastAsia="Times New Roman" w:hAnsi="Calibri" w:cs="Calibri"/>
                <w:color w:val="000000"/>
                <w:sz w:val="16"/>
                <w:szCs w:val="16"/>
                <w:lang w:val="ka-GE"/>
              </w:rPr>
            </w:pPr>
            <w:r w:rsidRPr="000959C2">
              <w:rPr>
                <w:rFonts w:ascii="Calibri" w:eastAsia="Times New Roman" w:hAnsi="Calibri" w:cs="Calibri"/>
                <w:color w:val="000000"/>
                <w:sz w:val="16"/>
                <w:szCs w:val="16"/>
                <w:lang w:val="ka-GE"/>
              </w:rPr>
              <w:t>მწარმოებლის გარანტი</w:t>
            </w:r>
            <w:r>
              <w:rPr>
                <w:rFonts w:ascii="Calibri" w:eastAsia="Times New Roman" w:hAnsi="Calibri" w:cs="Calibri"/>
                <w:color w:val="000000"/>
                <w:sz w:val="16"/>
                <w:szCs w:val="16"/>
                <w:lang w:val="ka-GE"/>
              </w:rPr>
              <w:t>ა</w:t>
            </w:r>
            <w:r w:rsidRPr="000959C2">
              <w:rPr>
                <w:rFonts w:ascii="Calibri" w:eastAsia="Times New Roman" w:hAnsi="Calibri" w:cs="Calibri"/>
                <w:color w:val="000000"/>
                <w:sz w:val="16"/>
                <w:szCs w:val="16"/>
                <w:lang w:val="ka-GE"/>
              </w:rPr>
              <w:t xml:space="preserve"> და მხარდაჭერის სერვისი არანაკლებ </w:t>
            </w:r>
            <w:r w:rsidR="00F238A3">
              <w:rPr>
                <w:rFonts w:ascii="Calibri" w:eastAsia="Times New Roman" w:hAnsi="Calibri" w:cs="Calibri"/>
                <w:color w:val="000000"/>
                <w:sz w:val="16"/>
                <w:szCs w:val="16"/>
              </w:rPr>
              <w:t>3</w:t>
            </w:r>
            <w:r w:rsidRPr="000959C2">
              <w:rPr>
                <w:rFonts w:ascii="Calibri" w:eastAsia="Times New Roman" w:hAnsi="Calibri" w:cs="Calibri"/>
                <w:color w:val="000000"/>
                <w:sz w:val="16"/>
                <w:szCs w:val="16"/>
                <w:lang w:val="ka-GE"/>
              </w:rPr>
              <w:t xml:space="preserve"> (</w:t>
            </w:r>
            <w:r w:rsidR="00F238A3">
              <w:rPr>
                <w:rFonts w:ascii="Calibri" w:eastAsia="Times New Roman" w:hAnsi="Calibri" w:cs="Calibri"/>
                <w:color w:val="000000"/>
                <w:sz w:val="16"/>
                <w:szCs w:val="16"/>
                <w:lang w:val="ka-GE"/>
              </w:rPr>
              <w:t>სამ</w:t>
            </w:r>
            <w:r w:rsidR="009D7FDF">
              <w:rPr>
                <w:rFonts w:ascii="Calibri" w:eastAsia="Times New Roman" w:hAnsi="Calibri" w:cs="Calibri"/>
                <w:color w:val="000000"/>
                <w:sz w:val="16"/>
                <w:szCs w:val="16"/>
                <w:lang w:val="ka-GE"/>
              </w:rPr>
              <w:t>ი</w:t>
            </w:r>
            <w:r w:rsidRPr="000959C2">
              <w:rPr>
                <w:rFonts w:ascii="Calibri" w:eastAsia="Times New Roman" w:hAnsi="Calibri" w:cs="Calibri"/>
                <w:color w:val="000000"/>
                <w:sz w:val="16"/>
                <w:szCs w:val="16"/>
                <w:lang w:val="ka-GE"/>
              </w:rPr>
              <w:t>) წლის ვადით.</w:t>
            </w:r>
          </w:p>
        </w:tc>
        <w:tc>
          <w:tcPr>
            <w:tcW w:w="1160" w:type="dxa"/>
            <w:vMerge/>
            <w:tcBorders>
              <w:top w:val="nil"/>
              <w:left w:val="single" w:sz="4" w:space="0" w:color="auto"/>
              <w:bottom w:val="single" w:sz="4" w:space="0" w:color="auto"/>
              <w:right w:val="single" w:sz="4" w:space="0" w:color="auto"/>
            </w:tcBorders>
            <w:vAlign w:val="center"/>
          </w:tcPr>
          <w:p w14:paraId="41BE1609" w14:textId="77777777" w:rsidR="00545B94" w:rsidRPr="00B24E75" w:rsidRDefault="00545B94" w:rsidP="00F10377">
            <w:pPr>
              <w:spacing w:after="0" w:line="240" w:lineRule="auto"/>
              <w:rPr>
                <w:rFonts w:ascii="Calibri" w:eastAsia="Times New Roman" w:hAnsi="Calibri" w:cs="Calibri"/>
                <w:bCs/>
                <w:color w:val="000000"/>
                <w:sz w:val="16"/>
                <w:szCs w:val="16"/>
              </w:rPr>
            </w:pPr>
          </w:p>
        </w:tc>
      </w:tr>
      <w:tr w:rsidR="00545B94" w:rsidRPr="00B24E75" w14:paraId="777DD31E" w14:textId="77777777" w:rsidTr="00F10377">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699F0CF6" w14:textId="77777777" w:rsidR="00545B94" w:rsidRPr="00B24E75"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15C13095" w14:textId="77777777" w:rsidR="00545B94" w:rsidRPr="00C8679D" w:rsidRDefault="00545B94" w:rsidP="00F10377">
            <w:pPr>
              <w:spacing w:after="0" w:line="240" w:lineRule="auto"/>
              <w:rPr>
                <w:rFonts w:ascii="Calibri" w:eastAsia="Times New Roman" w:hAnsi="Calibri" w:cs="Calibri"/>
                <w:b/>
                <w:color w:val="000000"/>
                <w:sz w:val="16"/>
                <w:szCs w:val="16"/>
                <w:lang w:val="ka-GE"/>
              </w:rPr>
            </w:pPr>
            <w:r w:rsidRPr="00B24E75">
              <w:rPr>
                <w:rFonts w:ascii="Calibri" w:eastAsia="Times New Roman" w:hAnsi="Calibri" w:cs="Calibri"/>
                <w:b/>
                <w:color w:val="000000"/>
                <w:sz w:val="16"/>
                <w:szCs w:val="16"/>
                <w:lang w:val="ka-GE"/>
              </w:rPr>
              <w:t>სამაგრი</w:t>
            </w:r>
            <w:r>
              <w:rPr>
                <w:rFonts w:ascii="Calibri" w:eastAsia="Times New Roman" w:hAnsi="Calibri" w:cs="Calibri"/>
                <w:b/>
                <w:color w:val="000000"/>
                <w:sz w:val="16"/>
                <w:szCs w:val="16"/>
                <w:lang w:val="ka-GE"/>
              </w:rPr>
              <w:t xml:space="preserve"> და კაბელები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2F71773B" w14:textId="77777777" w:rsidR="00545B94" w:rsidRPr="00E42FB7" w:rsidRDefault="00545B94" w:rsidP="00F10377">
            <w:pPr>
              <w:rPr>
                <w:rFonts w:ascii="Calibri" w:eastAsia="Times New Roman" w:hAnsi="Calibri" w:cs="Calibri"/>
                <w:color w:val="000000"/>
                <w:sz w:val="16"/>
                <w:szCs w:val="16"/>
                <w:lang w:val="ka-GE"/>
              </w:rPr>
            </w:pPr>
            <w:r w:rsidRPr="00B24E75">
              <w:rPr>
                <w:rFonts w:ascii="Calibri" w:eastAsia="Times New Roman" w:hAnsi="Calibri" w:cs="Calibri"/>
                <w:color w:val="000000"/>
                <w:sz w:val="16"/>
                <w:szCs w:val="16"/>
                <w:lang w:val="ka-GE"/>
              </w:rPr>
              <w:t>19“ სასერვერო კარადაში მონტაჟისთვის, სამონტაჟო ყველა აქსესუარით კომპლექტში</w:t>
            </w:r>
          </w:p>
        </w:tc>
        <w:tc>
          <w:tcPr>
            <w:tcW w:w="1160" w:type="dxa"/>
            <w:vMerge/>
            <w:tcBorders>
              <w:top w:val="nil"/>
              <w:left w:val="single" w:sz="4" w:space="0" w:color="auto"/>
              <w:bottom w:val="single" w:sz="4" w:space="0" w:color="auto"/>
              <w:right w:val="single" w:sz="4" w:space="0" w:color="auto"/>
            </w:tcBorders>
            <w:vAlign w:val="center"/>
          </w:tcPr>
          <w:p w14:paraId="2EF7E7A1" w14:textId="77777777" w:rsidR="00545B94" w:rsidRPr="00B24E75" w:rsidRDefault="00545B94" w:rsidP="00F10377">
            <w:pPr>
              <w:spacing w:after="0" w:line="240" w:lineRule="auto"/>
              <w:rPr>
                <w:rFonts w:ascii="Calibri" w:eastAsia="Times New Roman" w:hAnsi="Calibri" w:cs="Calibri"/>
                <w:bCs/>
                <w:color w:val="000000"/>
                <w:sz w:val="16"/>
                <w:szCs w:val="16"/>
              </w:rPr>
            </w:pPr>
          </w:p>
        </w:tc>
      </w:tr>
      <w:tr w:rsidR="00545B94" w:rsidRPr="00F95D83" w14:paraId="6EA5C1B5" w14:textId="77777777" w:rsidTr="00F10377">
        <w:trPr>
          <w:trHeight w:val="305"/>
          <w:jc w:val="center"/>
        </w:trPr>
        <w:tc>
          <w:tcPr>
            <w:tcW w:w="1631" w:type="dxa"/>
            <w:tcBorders>
              <w:top w:val="nil"/>
              <w:left w:val="single" w:sz="4" w:space="0" w:color="auto"/>
              <w:bottom w:val="single" w:sz="4" w:space="0" w:color="auto"/>
              <w:right w:val="single" w:sz="4" w:space="0" w:color="auto"/>
            </w:tcBorders>
            <w:vAlign w:val="center"/>
          </w:tcPr>
          <w:p w14:paraId="3119189D" w14:textId="77777777" w:rsidR="00545B94" w:rsidRPr="00B24E75" w:rsidRDefault="00545B94"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2AD21C79" w14:textId="77777777" w:rsidR="00545B94" w:rsidRPr="00B24E75" w:rsidRDefault="00545B94" w:rsidP="00F10377">
            <w:pPr>
              <w:spacing w:after="0" w:line="240" w:lineRule="auto"/>
              <w:rPr>
                <w:rFonts w:ascii="Calibri" w:eastAsia="Times New Roman" w:hAnsi="Calibri" w:cs="Calibri"/>
                <w:b/>
                <w:color w:val="000000"/>
                <w:sz w:val="16"/>
                <w:szCs w:val="16"/>
                <w:lang w:val="ka-GE"/>
              </w:rPr>
            </w:pP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599B14D7" w14:textId="77777777" w:rsidR="00545B94" w:rsidRPr="00B24E75" w:rsidRDefault="00545B94" w:rsidP="00F10377">
            <w:pPr>
              <w:spacing w:after="0" w:line="240" w:lineRule="auto"/>
              <w:rPr>
                <w:rFonts w:ascii="Calibri" w:eastAsia="Times New Roman" w:hAnsi="Calibri" w:cs="Calibri"/>
                <w:color w:val="000000"/>
                <w:sz w:val="16"/>
                <w:szCs w:val="16"/>
                <w:lang w:val="ka-GE"/>
              </w:rPr>
            </w:pPr>
          </w:p>
        </w:tc>
        <w:tc>
          <w:tcPr>
            <w:tcW w:w="1160" w:type="dxa"/>
            <w:tcBorders>
              <w:top w:val="nil"/>
              <w:left w:val="single" w:sz="4" w:space="0" w:color="auto"/>
              <w:bottom w:val="single" w:sz="4" w:space="0" w:color="auto"/>
              <w:right w:val="single" w:sz="4" w:space="0" w:color="auto"/>
            </w:tcBorders>
            <w:vAlign w:val="center"/>
          </w:tcPr>
          <w:p w14:paraId="2D7B4F81" w14:textId="77777777" w:rsidR="00545B94" w:rsidRPr="00B24E75" w:rsidRDefault="00545B94" w:rsidP="00F10377">
            <w:pPr>
              <w:spacing w:after="0" w:line="240" w:lineRule="auto"/>
              <w:rPr>
                <w:rFonts w:ascii="Calibri" w:eastAsia="Times New Roman" w:hAnsi="Calibri" w:cs="Calibri"/>
                <w:bCs/>
                <w:color w:val="000000"/>
                <w:sz w:val="16"/>
                <w:szCs w:val="16"/>
                <w:lang w:val="ka-GE"/>
              </w:rPr>
            </w:pPr>
          </w:p>
        </w:tc>
      </w:tr>
    </w:tbl>
    <w:p w14:paraId="70BB78AE" w14:textId="77777777" w:rsidR="00EE0260" w:rsidRDefault="00EE0260" w:rsidP="0072400E">
      <w:pPr>
        <w:rPr>
          <w:rFonts w:ascii="Calibri" w:hAnsi="Calibri" w:cs="Calibri"/>
          <w:sz w:val="20"/>
          <w:szCs w:val="20"/>
          <w:lang w:val="ka-GE"/>
        </w:rPr>
      </w:pPr>
    </w:p>
    <w:p w14:paraId="009196C9" w14:textId="77777777" w:rsidR="00246857" w:rsidRDefault="00246857" w:rsidP="0072400E">
      <w:pPr>
        <w:rPr>
          <w:rFonts w:ascii="Calibri" w:hAnsi="Calibri" w:cs="Calibri"/>
          <w:sz w:val="20"/>
          <w:szCs w:val="20"/>
          <w:lang w:val="ka-GE"/>
        </w:rPr>
      </w:pPr>
    </w:p>
    <w:p w14:paraId="2DAD40E3" w14:textId="77777777" w:rsidR="00246857" w:rsidRDefault="00246857" w:rsidP="0072400E">
      <w:pPr>
        <w:rPr>
          <w:rFonts w:ascii="Calibri" w:hAnsi="Calibri" w:cs="Calibri"/>
          <w:sz w:val="20"/>
          <w:szCs w:val="20"/>
          <w:lang w:val="ka-GE"/>
        </w:rPr>
      </w:pPr>
    </w:p>
    <w:p w14:paraId="4FD8F672" w14:textId="1B228DE5" w:rsidR="00246857" w:rsidRDefault="00246857" w:rsidP="0072400E">
      <w:pPr>
        <w:rPr>
          <w:rFonts w:ascii="Calibri" w:hAnsi="Calibri" w:cs="Calibri"/>
          <w:sz w:val="20"/>
          <w:szCs w:val="20"/>
          <w:lang w:val="ka-GE"/>
        </w:rPr>
      </w:pPr>
    </w:p>
    <w:p w14:paraId="0FFFF99E" w14:textId="77777777" w:rsidR="00716481" w:rsidRDefault="00716481" w:rsidP="0072400E">
      <w:pPr>
        <w:rPr>
          <w:rFonts w:ascii="Calibri" w:hAnsi="Calibri" w:cs="Calibri"/>
          <w:sz w:val="20"/>
          <w:szCs w:val="20"/>
          <w:lang w:val="ka-GE"/>
        </w:rPr>
      </w:pPr>
    </w:p>
    <w:p w14:paraId="796B5595" w14:textId="77777777" w:rsidR="00BA5432" w:rsidRPr="00F238A3" w:rsidRDefault="00BA5432" w:rsidP="0072400E">
      <w:pPr>
        <w:rPr>
          <w:rFonts w:ascii="Calibri" w:hAnsi="Calibri" w:cs="Calibri"/>
          <w:sz w:val="20"/>
          <w:szCs w:val="20"/>
        </w:rPr>
      </w:pPr>
    </w:p>
    <w:tbl>
      <w:tblPr>
        <w:tblW w:w="11465" w:type="dxa"/>
        <w:jc w:val="center"/>
        <w:tblLook w:val="04A0" w:firstRow="1" w:lastRow="0" w:firstColumn="1" w:lastColumn="0" w:noHBand="0" w:noVBand="1"/>
      </w:tblPr>
      <w:tblGrid>
        <w:gridCol w:w="1631"/>
        <w:gridCol w:w="2479"/>
        <w:gridCol w:w="6195"/>
        <w:gridCol w:w="1160"/>
      </w:tblGrid>
      <w:tr w:rsidR="008D23BA" w:rsidRPr="00B24E75" w14:paraId="2469CD7B" w14:textId="77777777" w:rsidTr="00F10377">
        <w:trPr>
          <w:trHeight w:val="147"/>
          <w:jc w:val="center"/>
        </w:trPr>
        <w:tc>
          <w:tcPr>
            <w:tcW w:w="163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5ED116DF" w14:textId="77777777" w:rsidR="008D23BA" w:rsidRPr="00B24E75" w:rsidRDefault="008D23BA"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დასახელება</w:t>
            </w:r>
            <w:proofErr w:type="spellEnd"/>
          </w:p>
        </w:tc>
        <w:tc>
          <w:tcPr>
            <w:tcW w:w="8674" w:type="dxa"/>
            <w:gridSpan w:val="2"/>
            <w:tcBorders>
              <w:top w:val="single" w:sz="12" w:space="0" w:color="auto"/>
              <w:left w:val="nil"/>
              <w:bottom w:val="single" w:sz="4" w:space="0" w:color="auto"/>
              <w:right w:val="single" w:sz="4" w:space="0" w:color="auto"/>
            </w:tcBorders>
            <w:shd w:val="clear" w:color="auto" w:fill="auto"/>
            <w:noWrap/>
            <w:vAlign w:val="center"/>
            <w:hideMark/>
          </w:tcPr>
          <w:p w14:paraId="16674759" w14:textId="77777777" w:rsidR="008D23BA" w:rsidRPr="00B24E75" w:rsidRDefault="008D23BA"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სპეციფიკაცია</w:t>
            </w:r>
            <w:proofErr w:type="spellEnd"/>
          </w:p>
        </w:tc>
        <w:tc>
          <w:tcPr>
            <w:tcW w:w="1160" w:type="dxa"/>
            <w:tcBorders>
              <w:top w:val="single" w:sz="12" w:space="0" w:color="auto"/>
              <w:left w:val="nil"/>
              <w:bottom w:val="single" w:sz="4" w:space="0" w:color="auto"/>
              <w:right w:val="single" w:sz="4" w:space="0" w:color="auto"/>
            </w:tcBorders>
            <w:shd w:val="clear" w:color="auto" w:fill="auto"/>
            <w:noWrap/>
            <w:vAlign w:val="center"/>
            <w:hideMark/>
          </w:tcPr>
          <w:p w14:paraId="1328EF1C" w14:textId="77777777" w:rsidR="008D23BA" w:rsidRPr="00B24E75" w:rsidRDefault="008D23BA"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რაოდენობა</w:t>
            </w:r>
            <w:proofErr w:type="spellEnd"/>
          </w:p>
        </w:tc>
      </w:tr>
      <w:tr w:rsidR="008D23BA" w:rsidRPr="00B24E75" w14:paraId="7EF39B64" w14:textId="77777777" w:rsidTr="00F10377">
        <w:trPr>
          <w:trHeight w:val="235"/>
          <w:jc w:val="center"/>
        </w:trPr>
        <w:tc>
          <w:tcPr>
            <w:tcW w:w="1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7A12D1" w14:textId="16B8A209" w:rsidR="008D23BA" w:rsidRPr="00716481" w:rsidRDefault="00716481" w:rsidP="00F10377">
            <w:pPr>
              <w:spacing w:after="0" w:line="240" w:lineRule="auto"/>
              <w:jc w:val="center"/>
              <w:rPr>
                <w:rFonts w:ascii="Calibri" w:eastAsia="Times New Roman" w:hAnsi="Calibri" w:cs="Calibri"/>
                <w:b/>
                <w:bCs/>
                <w:color w:val="000000"/>
                <w:sz w:val="18"/>
                <w:szCs w:val="16"/>
                <w:lang w:val="ka-GE"/>
              </w:rPr>
            </w:pPr>
            <w:r>
              <w:rPr>
                <w:rFonts w:ascii="Calibri" w:eastAsia="Times New Roman" w:hAnsi="Calibri" w:cs="Calibri"/>
                <w:b/>
                <w:bCs/>
                <w:color w:val="000000"/>
                <w:sz w:val="18"/>
                <w:szCs w:val="16"/>
              </w:rPr>
              <w:t xml:space="preserve">Access </w:t>
            </w:r>
            <w:r w:rsidR="008D23BA">
              <w:rPr>
                <w:rFonts w:ascii="Calibri" w:eastAsia="Times New Roman" w:hAnsi="Calibri" w:cs="Calibri"/>
                <w:b/>
                <w:bCs/>
                <w:color w:val="000000"/>
                <w:sz w:val="18"/>
                <w:szCs w:val="16"/>
                <w:lang w:val="ka-GE"/>
              </w:rPr>
              <w:t>კომუტატორი</w:t>
            </w: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32309F36" w14:textId="77777777" w:rsidR="008D23BA" w:rsidRPr="00B24E75" w:rsidRDefault="008D23BA"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ფორმ-ფაქტორი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0E58B8CE" w14:textId="77777777" w:rsidR="008D23BA" w:rsidRPr="00B24E75" w:rsidRDefault="008D23BA" w:rsidP="00F1037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არაუმეტეს 1U</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B676AC" w14:textId="54BF55CA" w:rsidR="008D23BA" w:rsidRPr="00274392" w:rsidRDefault="00274392" w:rsidP="00F10377">
            <w:pPr>
              <w:spacing w:after="0" w:line="240" w:lineRule="auto"/>
              <w:jc w:val="center"/>
              <w:rPr>
                <w:rFonts w:ascii="Calibri" w:eastAsia="Times New Roman" w:hAnsi="Calibri" w:cs="Calibri"/>
                <w:b/>
                <w:bCs/>
                <w:color w:val="000000"/>
                <w:sz w:val="16"/>
                <w:szCs w:val="16"/>
                <w:lang w:val="ka-GE"/>
              </w:rPr>
            </w:pPr>
            <w:r>
              <w:rPr>
                <w:rFonts w:ascii="Calibri" w:eastAsia="Times New Roman" w:hAnsi="Calibri" w:cs="Calibri"/>
                <w:b/>
                <w:bCs/>
                <w:color w:val="000000"/>
                <w:sz w:val="16"/>
                <w:szCs w:val="16"/>
                <w:lang w:val="ka-GE"/>
              </w:rPr>
              <w:t>13</w:t>
            </w:r>
          </w:p>
        </w:tc>
      </w:tr>
      <w:tr w:rsidR="008A0097" w:rsidRPr="00B24E75" w14:paraId="69E16B30"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629D55B8" w14:textId="77777777" w:rsidR="008A0097" w:rsidRPr="00B24E75" w:rsidRDefault="008A0097" w:rsidP="00F10377">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48EE6091" w14:textId="573F3BAD" w:rsidR="008A0097" w:rsidRPr="00B24E75" w:rsidRDefault="008A0097"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პორტების რაოდენობა და პორტის ტიპები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6EEC4610" w14:textId="77777777" w:rsidR="008A0097" w:rsidRPr="002619EE" w:rsidRDefault="008A0097" w:rsidP="00F1037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 xml:space="preserve">მინიმუმ 48 პორტი არანაკლებ 1Gbps RJ45 </w:t>
            </w:r>
          </w:p>
          <w:p w14:paraId="7BFB63A7" w14:textId="7948C374" w:rsidR="008A0097" w:rsidRPr="00B24E75" w:rsidRDefault="008A0097" w:rsidP="00F1037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მინიმუმ 4 პორტი არანაკლებ 1</w:t>
            </w:r>
            <w:r>
              <w:rPr>
                <w:rFonts w:ascii="Calibri" w:eastAsia="Times New Roman" w:hAnsi="Calibri" w:cs="Calibri"/>
                <w:color w:val="000000"/>
                <w:sz w:val="16"/>
                <w:szCs w:val="16"/>
                <w:lang w:val="ka-GE"/>
              </w:rPr>
              <w:t>0</w:t>
            </w:r>
            <w:r w:rsidRPr="002619EE">
              <w:rPr>
                <w:rFonts w:ascii="Calibri" w:eastAsia="Times New Roman" w:hAnsi="Calibri" w:cs="Calibri"/>
                <w:color w:val="000000"/>
                <w:sz w:val="16"/>
                <w:szCs w:val="16"/>
                <w:lang w:val="ka-GE"/>
              </w:rPr>
              <w:t>Gbps SFP</w:t>
            </w:r>
            <w:r>
              <w:rPr>
                <w:rFonts w:ascii="Calibri" w:eastAsia="Times New Roman" w:hAnsi="Calibri" w:cs="Calibri"/>
                <w:color w:val="000000"/>
                <w:sz w:val="16"/>
                <w:szCs w:val="16"/>
                <w:lang w:val="ka-GE"/>
              </w:rPr>
              <w:t>+</w:t>
            </w:r>
          </w:p>
        </w:tc>
        <w:tc>
          <w:tcPr>
            <w:tcW w:w="1160" w:type="dxa"/>
            <w:vMerge/>
            <w:tcBorders>
              <w:top w:val="nil"/>
              <w:left w:val="single" w:sz="4" w:space="0" w:color="auto"/>
              <w:bottom w:val="single" w:sz="4" w:space="0" w:color="auto"/>
              <w:right w:val="single" w:sz="4" w:space="0" w:color="auto"/>
            </w:tcBorders>
            <w:vAlign w:val="center"/>
            <w:hideMark/>
          </w:tcPr>
          <w:p w14:paraId="762AFAB8" w14:textId="77777777" w:rsidR="008A0097" w:rsidRPr="00B24E75" w:rsidRDefault="008A0097" w:rsidP="00F10377">
            <w:pPr>
              <w:spacing w:after="0" w:line="240" w:lineRule="auto"/>
              <w:rPr>
                <w:rFonts w:ascii="Calibri" w:eastAsia="Times New Roman" w:hAnsi="Calibri" w:cs="Calibri"/>
                <w:bCs/>
                <w:color w:val="000000"/>
                <w:sz w:val="16"/>
                <w:szCs w:val="16"/>
              </w:rPr>
            </w:pPr>
          </w:p>
        </w:tc>
      </w:tr>
      <w:tr w:rsidR="008A0097" w:rsidRPr="00455A9E" w14:paraId="0FB64F3E"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07DA0481" w14:textId="77777777" w:rsidR="008A0097" w:rsidRPr="00B24E75" w:rsidRDefault="008A0097" w:rsidP="00F10377">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51EB8A33" w14:textId="64C24DFE" w:rsidR="008A0097" w:rsidRPr="00B24E75" w:rsidRDefault="008A0097"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rPr>
              <w:t xml:space="preserve">PoE </w:t>
            </w:r>
            <w:r w:rsidRPr="002619EE">
              <w:rPr>
                <w:rFonts w:ascii="Calibri" w:eastAsia="Times New Roman" w:hAnsi="Calibri" w:cs="Calibri"/>
                <w:b/>
                <w:color w:val="000000"/>
                <w:sz w:val="16"/>
                <w:szCs w:val="16"/>
                <w:lang w:val="ka-GE"/>
              </w:rPr>
              <w:t>ბიუჯეტი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5AC596CF" w14:textId="109EFF96" w:rsidR="008A0097" w:rsidRPr="00455A9E" w:rsidRDefault="008A0097" w:rsidP="00F1037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 xml:space="preserve">მინიმუმ </w:t>
            </w:r>
            <w:r>
              <w:rPr>
                <w:rFonts w:ascii="Calibri" w:eastAsia="Times New Roman" w:hAnsi="Calibri" w:cs="Calibri"/>
                <w:color w:val="000000"/>
                <w:sz w:val="16"/>
                <w:szCs w:val="16"/>
                <w:lang w:val="ka-GE"/>
              </w:rPr>
              <w:t>740</w:t>
            </w:r>
            <w:r w:rsidRPr="002619EE">
              <w:rPr>
                <w:rFonts w:ascii="Calibri" w:eastAsia="Times New Roman" w:hAnsi="Calibri" w:cs="Calibri"/>
                <w:color w:val="000000"/>
                <w:sz w:val="16"/>
                <w:szCs w:val="16"/>
              </w:rPr>
              <w:t>W</w:t>
            </w:r>
          </w:p>
        </w:tc>
        <w:tc>
          <w:tcPr>
            <w:tcW w:w="1160" w:type="dxa"/>
            <w:vMerge/>
            <w:tcBorders>
              <w:top w:val="nil"/>
              <w:left w:val="single" w:sz="4" w:space="0" w:color="auto"/>
              <w:bottom w:val="single" w:sz="4" w:space="0" w:color="auto"/>
              <w:right w:val="single" w:sz="4" w:space="0" w:color="auto"/>
            </w:tcBorders>
            <w:vAlign w:val="center"/>
            <w:hideMark/>
          </w:tcPr>
          <w:p w14:paraId="693775FD" w14:textId="77777777" w:rsidR="008A0097" w:rsidRPr="00B24E75" w:rsidRDefault="008A0097" w:rsidP="00F10377">
            <w:pPr>
              <w:spacing w:after="0" w:line="240" w:lineRule="auto"/>
              <w:rPr>
                <w:rFonts w:ascii="Calibri" w:eastAsia="Times New Roman" w:hAnsi="Calibri" w:cs="Calibri"/>
                <w:bCs/>
                <w:color w:val="000000"/>
                <w:sz w:val="16"/>
                <w:szCs w:val="16"/>
                <w:lang w:val="ka-GE"/>
              </w:rPr>
            </w:pPr>
          </w:p>
        </w:tc>
      </w:tr>
      <w:tr w:rsidR="00B22F1B" w:rsidRPr="00B24E75" w14:paraId="560331A8"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600AB951" w14:textId="77777777" w:rsidR="00B22F1B" w:rsidRPr="00B24E75" w:rsidRDefault="00B22F1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16743052" w14:textId="50C10D2D" w:rsidR="00B22F1B" w:rsidRPr="00B24E75" w:rsidRDefault="00B22F1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დამატებითი პარამეტრები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798CE003" w14:textId="77777777" w:rsidR="00B22F1B" w:rsidRPr="002619EE" w:rsidRDefault="00B22F1B" w:rsidP="00F1037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 xml:space="preserve">მინიმუმ </w:t>
            </w:r>
            <w:r>
              <w:rPr>
                <w:rFonts w:ascii="Calibri" w:eastAsia="Times New Roman" w:hAnsi="Calibri" w:cs="Calibri"/>
                <w:color w:val="000000"/>
                <w:sz w:val="16"/>
                <w:szCs w:val="16"/>
                <w:lang w:val="ka-GE"/>
              </w:rPr>
              <w:t>512Mb</w:t>
            </w:r>
            <w:r w:rsidRPr="002619EE">
              <w:rPr>
                <w:rFonts w:ascii="Calibri" w:eastAsia="Times New Roman" w:hAnsi="Calibri" w:cs="Calibri"/>
                <w:color w:val="000000"/>
                <w:sz w:val="16"/>
                <w:szCs w:val="16"/>
                <w:lang w:val="ka-GE"/>
              </w:rPr>
              <w:t xml:space="preserve"> მეხსიერება</w:t>
            </w:r>
          </w:p>
          <w:p w14:paraId="026E6FBE" w14:textId="2C7ADB03" w:rsidR="00B22F1B" w:rsidRPr="00B24E75" w:rsidRDefault="00B22F1B" w:rsidP="00F1037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 xml:space="preserve">მინიმუმ </w:t>
            </w:r>
            <w:r>
              <w:rPr>
                <w:rFonts w:ascii="Calibri" w:eastAsia="Times New Roman" w:hAnsi="Calibri" w:cs="Calibri"/>
                <w:color w:val="000000"/>
                <w:sz w:val="16"/>
                <w:szCs w:val="16"/>
                <w:lang w:val="ka-GE"/>
              </w:rPr>
              <w:t>64</w:t>
            </w:r>
            <w:r w:rsidRPr="002619EE">
              <w:rPr>
                <w:rFonts w:ascii="Calibri" w:eastAsia="Times New Roman" w:hAnsi="Calibri" w:cs="Calibri"/>
                <w:color w:val="000000"/>
                <w:sz w:val="16"/>
                <w:szCs w:val="16"/>
                <w:lang w:val="ka-GE"/>
              </w:rPr>
              <w:t>M</w:t>
            </w:r>
            <w:r>
              <w:rPr>
                <w:rFonts w:ascii="Calibri" w:eastAsia="Times New Roman" w:hAnsi="Calibri" w:cs="Calibri"/>
                <w:color w:val="000000"/>
                <w:sz w:val="16"/>
                <w:szCs w:val="16"/>
                <w:lang w:val="ka-GE"/>
              </w:rPr>
              <w:t>b</w:t>
            </w:r>
            <w:r w:rsidRPr="002619EE">
              <w:rPr>
                <w:rFonts w:ascii="Calibri" w:eastAsia="Times New Roman" w:hAnsi="Calibri" w:cs="Calibri"/>
                <w:color w:val="000000"/>
                <w:sz w:val="16"/>
                <w:szCs w:val="16"/>
                <w:lang w:val="ka-GE"/>
              </w:rPr>
              <w:t xml:space="preserve"> Flash</w:t>
            </w:r>
          </w:p>
        </w:tc>
        <w:tc>
          <w:tcPr>
            <w:tcW w:w="1160" w:type="dxa"/>
            <w:vMerge/>
            <w:tcBorders>
              <w:top w:val="nil"/>
              <w:left w:val="single" w:sz="4" w:space="0" w:color="auto"/>
              <w:bottom w:val="single" w:sz="4" w:space="0" w:color="auto"/>
              <w:right w:val="single" w:sz="4" w:space="0" w:color="auto"/>
            </w:tcBorders>
            <w:vAlign w:val="center"/>
            <w:hideMark/>
          </w:tcPr>
          <w:p w14:paraId="61C1771B" w14:textId="77777777" w:rsidR="00B22F1B" w:rsidRPr="00B24E75" w:rsidRDefault="00B22F1B" w:rsidP="00F10377">
            <w:pPr>
              <w:spacing w:after="0" w:line="240" w:lineRule="auto"/>
              <w:rPr>
                <w:rFonts w:ascii="Calibri" w:eastAsia="Times New Roman" w:hAnsi="Calibri" w:cs="Calibri"/>
                <w:bCs/>
                <w:color w:val="000000"/>
                <w:sz w:val="16"/>
                <w:szCs w:val="16"/>
              </w:rPr>
            </w:pPr>
          </w:p>
        </w:tc>
      </w:tr>
      <w:tr w:rsidR="00B22F1B" w:rsidRPr="00975966" w14:paraId="469EB0BA"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5394EB9F" w14:textId="77777777" w:rsidR="00B22F1B" w:rsidRPr="00B24E75" w:rsidRDefault="00B22F1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13201AB1" w14:textId="6A922C3D" w:rsidR="00B22F1B" w:rsidRPr="001F333C" w:rsidRDefault="00B22F1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ფუნქციონალი</w:t>
            </w:r>
          </w:p>
        </w:tc>
        <w:tc>
          <w:tcPr>
            <w:tcW w:w="6195" w:type="dxa"/>
            <w:tcBorders>
              <w:top w:val="single" w:sz="4" w:space="0" w:color="auto"/>
              <w:left w:val="nil"/>
              <w:bottom w:val="single" w:sz="4" w:space="0" w:color="auto"/>
              <w:right w:val="single" w:sz="4" w:space="0" w:color="auto"/>
            </w:tcBorders>
            <w:shd w:val="clear" w:color="auto" w:fill="auto"/>
            <w:noWrap/>
            <w:vAlign w:val="center"/>
          </w:tcPr>
          <w:p w14:paraId="23CD51BB" w14:textId="77777777" w:rsidR="00B22F1B" w:rsidRDefault="00B22F1B" w:rsidP="008A0097">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Layer 2 ფუნქციონალი:</w:t>
            </w:r>
          </w:p>
          <w:p w14:paraId="75E954C2" w14:textId="77777777" w:rsidR="00061F07" w:rsidRDefault="00061F07" w:rsidP="00061F07">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lastRenderedPageBreak/>
              <w:t xml:space="preserve">Auto-Negotiation for Port Speed and Duplex, Port Fast, 802.1AX Link Aggregation, 802.1D, 802.1Q VLAN Tagging, IEEE 802.1s Multiple Spanning Tree Protocol (MSTP), 802.1w Rapid Spanning Tree Protocol (RSTP), IEEE 802.3ad Link Aggregation with LACP, IEEE 802.3ae 10 Gigabit Ethernet,  IEEE 802.3x Flow Control, Jumbo Frames, </w:t>
            </w:r>
            <w:r>
              <w:rPr>
                <w:rFonts w:ascii="Calibri" w:eastAsia="Times New Roman" w:hAnsi="Calibri" w:cs="Calibri"/>
                <w:color w:val="000000"/>
                <w:sz w:val="16"/>
                <w:szCs w:val="16"/>
                <w:lang w:val="ka-GE"/>
              </w:rPr>
              <w:t xml:space="preserve">Loop Guard, </w:t>
            </w:r>
            <w:r w:rsidRPr="009D7FDF">
              <w:rPr>
                <w:rFonts w:ascii="Calibri" w:eastAsia="Times New Roman" w:hAnsi="Calibri" w:cs="Calibri"/>
                <w:color w:val="000000"/>
                <w:sz w:val="16"/>
                <w:szCs w:val="16"/>
                <w:lang w:val="ka-GE"/>
              </w:rPr>
              <w:t>Storm Control, STP BPDU Guard, STP Root Guard, Unicast/Multicast traffic balance over trunking port (dst-ip, dst-mac, src-dst-ip,</w:t>
            </w:r>
            <w:r>
              <w:rPr>
                <w:rFonts w:ascii="Calibri" w:eastAsia="Times New Roman" w:hAnsi="Calibri" w:cs="Calibri"/>
                <w:color w:val="000000"/>
                <w:sz w:val="16"/>
                <w:szCs w:val="16"/>
                <w:lang w:val="ka-GE"/>
              </w:rPr>
              <w:t xml:space="preserve"> src-dst-mac, src-ip, src-mac)</w:t>
            </w:r>
          </w:p>
          <w:p w14:paraId="246ADB4D" w14:textId="77777777" w:rsidR="00B22F1B" w:rsidRDefault="00B22F1B" w:rsidP="008A0097">
            <w:pPr>
              <w:spacing w:after="0" w:line="240" w:lineRule="auto"/>
              <w:rPr>
                <w:rFonts w:ascii="Calibri" w:eastAsia="Times New Roman" w:hAnsi="Calibri" w:cs="Calibri"/>
                <w:color w:val="000000"/>
                <w:sz w:val="16"/>
                <w:szCs w:val="16"/>
                <w:lang w:val="ka-GE"/>
              </w:rPr>
            </w:pPr>
          </w:p>
          <w:p w14:paraId="326BE1E1" w14:textId="77777777" w:rsidR="00B22F1B" w:rsidRDefault="00B22F1B" w:rsidP="00ED5A79">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t>უსაფრთხოება და ხილვადობა (visibility):</w:t>
            </w:r>
          </w:p>
          <w:p w14:paraId="6FC54476" w14:textId="3C3ACEBB" w:rsidR="00B22F1B" w:rsidRDefault="00B22F1B" w:rsidP="008A0097">
            <w:pPr>
              <w:spacing w:after="0" w:line="240" w:lineRule="auto"/>
              <w:rPr>
                <w:rFonts w:ascii="Calibri" w:eastAsia="Times New Roman" w:hAnsi="Calibri" w:cs="Calibri"/>
                <w:color w:val="000000"/>
                <w:sz w:val="16"/>
                <w:szCs w:val="16"/>
                <w:lang w:val="ka-GE"/>
              </w:rPr>
            </w:pPr>
            <w:r w:rsidRPr="009D7FDF">
              <w:rPr>
                <w:rFonts w:ascii="Calibri" w:eastAsia="Times New Roman" w:hAnsi="Calibri" w:cs="Calibri"/>
                <w:color w:val="000000"/>
                <w:sz w:val="16"/>
                <w:szCs w:val="16"/>
                <w:lang w:val="ka-GE"/>
              </w:rPr>
              <w:t>Admin Authentication Via RADIUS, DHCP-Snooping, Dynamic ARP Inspection, Flow Export (NetFlow და IPFIX), IEEE 802.1ab Link Layer Discovery Protocol (LLDP), IEEE 802.1ab LLDP-MED, IEEE 802.1X Authentication MAC-based, IEEE 802.1X Authentication Port-based, IEEE 802.1X Dynamic VLAN Assignment, IEEE 802.1X EAP Pass-Through, IEEE 802.1X Guest and Fallback VLAN, IEEE 802.1X MAC Access Bypass (MAB), IP Source Guard, MAC-IP Binding, Port Mirroring, RADIUS Accounting,</w:t>
            </w:r>
            <w:r w:rsidR="00061F07">
              <w:rPr>
                <w:rFonts w:ascii="Calibri" w:eastAsia="Times New Roman" w:hAnsi="Calibri" w:cs="Calibri"/>
                <w:color w:val="000000"/>
                <w:sz w:val="16"/>
                <w:szCs w:val="16"/>
                <w:lang w:val="ka-GE"/>
              </w:rPr>
              <w:t xml:space="preserve"> sFlow</w:t>
            </w:r>
          </w:p>
          <w:p w14:paraId="51ACA94E" w14:textId="04B80CBD" w:rsidR="00B22F1B" w:rsidRPr="00B46380" w:rsidRDefault="00B22F1B" w:rsidP="00F10377">
            <w:pPr>
              <w:spacing w:after="0" w:line="240" w:lineRule="auto"/>
              <w:rPr>
                <w:rFonts w:ascii="Calibri" w:eastAsia="Times New Roman" w:hAnsi="Calibri" w:cs="Calibri"/>
                <w:color w:val="000000"/>
                <w:sz w:val="16"/>
                <w:szCs w:val="16"/>
                <w:lang w:val="ka-GE"/>
              </w:rPr>
            </w:pPr>
          </w:p>
        </w:tc>
        <w:tc>
          <w:tcPr>
            <w:tcW w:w="1160" w:type="dxa"/>
            <w:vMerge/>
            <w:tcBorders>
              <w:top w:val="nil"/>
              <w:left w:val="single" w:sz="4" w:space="0" w:color="auto"/>
              <w:bottom w:val="single" w:sz="4" w:space="0" w:color="auto"/>
              <w:right w:val="single" w:sz="4" w:space="0" w:color="auto"/>
            </w:tcBorders>
            <w:vAlign w:val="center"/>
          </w:tcPr>
          <w:p w14:paraId="67E7E73B" w14:textId="77777777" w:rsidR="00B22F1B" w:rsidRPr="00B46380" w:rsidRDefault="00B22F1B" w:rsidP="00F10377">
            <w:pPr>
              <w:spacing w:after="0" w:line="240" w:lineRule="auto"/>
              <w:rPr>
                <w:rFonts w:ascii="Calibri" w:eastAsia="Times New Roman" w:hAnsi="Calibri" w:cs="Calibri"/>
                <w:bCs/>
                <w:color w:val="000000"/>
                <w:sz w:val="16"/>
                <w:szCs w:val="16"/>
                <w:lang w:val="ka-GE"/>
              </w:rPr>
            </w:pPr>
          </w:p>
        </w:tc>
      </w:tr>
      <w:tr w:rsidR="00B22F1B" w:rsidRPr="00B24E75" w14:paraId="180E7F24" w14:textId="77777777" w:rsidTr="00386C28">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50EEB7CB" w14:textId="77777777" w:rsidR="00B22F1B" w:rsidRPr="00B46380" w:rsidRDefault="00B22F1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710DD9FC" w14:textId="200CABEA" w:rsidR="00B22F1B" w:rsidRPr="00CA01E4" w:rsidRDefault="00B22F1B" w:rsidP="00F10377">
            <w:pPr>
              <w:spacing w:after="0" w:line="240" w:lineRule="auto"/>
              <w:rPr>
                <w:rFonts w:ascii="Calibri" w:eastAsia="Times New Roman" w:hAnsi="Calibri" w:cs="Calibri"/>
                <w:b/>
                <w:color w:val="000000"/>
                <w:sz w:val="16"/>
                <w:szCs w:val="16"/>
              </w:rPr>
            </w:pPr>
            <w:r w:rsidRPr="002619EE">
              <w:rPr>
                <w:rFonts w:ascii="Calibri" w:eastAsia="Times New Roman" w:hAnsi="Calibri" w:cs="Calibri"/>
                <w:b/>
                <w:color w:val="000000"/>
                <w:sz w:val="16"/>
                <w:szCs w:val="16"/>
                <w:lang w:val="ka-GE"/>
              </w:rPr>
              <w:t>გამტარუნარიანობა</w:t>
            </w:r>
          </w:p>
        </w:tc>
        <w:tc>
          <w:tcPr>
            <w:tcW w:w="6195" w:type="dxa"/>
            <w:tcBorders>
              <w:top w:val="single" w:sz="4" w:space="0" w:color="auto"/>
              <w:left w:val="nil"/>
              <w:bottom w:val="single" w:sz="4" w:space="0" w:color="auto"/>
              <w:right w:val="single" w:sz="4" w:space="0" w:color="000000"/>
            </w:tcBorders>
            <w:shd w:val="clear" w:color="auto" w:fill="auto"/>
            <w:noWrap/>
            <w:vAlign w:val="center"/>
            <w:hideMark/>
          </w:tcPr>
          <w:p w14:paraId="65F7B9A8" w14:textId="21050BB3" w:rsidR="00B22F1B" w:rsidRPr="00B24E75" w:rsidRDefault="00B22F1B" w:rsidP="00061F07">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rPr>
              <w:t xml:space="preserve">Switching Capacity – </w:t>
            </w:r>
            <w:r w:rsidR="002063A1">
              <w:rPr>
                <w:rFonts w:ascii="Calibri" w:eastAsia="Times New Roman" w:hAnsi="Calibri" w:cs="Calibri"/>
                <w:color w:val="000000"/>
                <w:sz w:val="16"/>
                <w:szCs w:val="16"/>
              </w:rPr>
              <w:t>1</w:t>
            </w:r>
            <w:r w:rsidR="00061F07">
              <w:rPr>
                <w:rFonts w:ascii="Calibri" w:eastAsia="Times New Roman" w:hAnsi="Calibri" w:cs="Calibri"/>
                <w:color w:val="000000"/>
                <w:sz w:val="16"/>
                <w:szCs w:val="16"/>
              </w:rPr>
              <w:t>04</w:t>
            </w:r>
            <w:r w:rsidRPr="002619EE">
              <w:rPr>
                <w:rFonts w:ascii="Calibri" w:eastAsia="Times New Roman" w:hAnsi="Calibri" w:cs="Calibri"/>
                <w:color w:val="000000"/>
                <w:sz w:val="16"/>
                <w:szCs w:val="16"/>
              </w:rPr>
              <w:t xml:space="preserve"> Gbps</w:t>
            </w:r>
          </w:p>
        </w:tc>
        <w:tc>
          <w:tcPr>
            <w:tcW w:w="1160" w:type="dxa"/>
            <w:vMerge/>
            <w:tcBorders>
              <w:top w:val="nil"/>
              <w:left w:val="single" w:sz="4" w:space="0" w:color="auto"/>
              <w:bottom w:val="single" w:sz="4" w:space="0" w:color="auto"/>
              <w:right w:val="single" w:sz="4" w:space="0" w:color="auto"/>
            </w:tcBorders>
            <w:vAlign w:val="center"/>
            <w:hideMark/>
          </w:tcPr>
          <w:p w14:paraId="6B9A4323" w14:textId="77777777" w:rsidR="00B22F1B" w:rsidRPr="00B24E75" w:rsidRDefault="00B22F1B" w:rsidP="00F10377">
            <w:pPr>
              <w:spacing w:after="0" w:line="240" w:lineRule="auto"/>
              <w:rPr>
                <w:rFonts w:ascii="Calibri" w:eastAsia="Times New Roman" w:hAnsi="Calibri" w:cs="Calibri"/>
                <w:bCs/>
                <w:color w:val="000000"/>
                <w:sz w:val="16"/>
                <w:szCs w:val="16"/>
              </w:rPr>
            </w:pPr>
          </w:p>
        </w:tc>
      </w:tr>
      <w:tr w:rsidR="00B22F1B" w:rsidRPr="00447525" w14:paraId="54EB7C28" w14:textId="77777777" w:rsidTr="00652262">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7F30516E" w14:textId="77777777" w:rsidR="00B22F1B" w:rsidRPr="00B24E75" w:rsidRDefault="00B22F1B" w:rsidP="00F10377">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7BB0E27E" w14:textId="7CF7D5BE" w:rsidR="00B22F1B" w:rsidRPr="00B24E75" w:rsidRDefault="00B22F1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სამაგრი და კაბელები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hideMark/>
          </w:tcPr>
          <w:p w14:paraId="53706B06" w14:textId="20223535" w:rsidR="00B22F1B" w:rsidRPr="008E4B01" w:rsidRDefault="00B22F1B" w:rsidP="00D44F08">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19“ სასერვერო კარადაში მონტაჟისთვის, სამონტაჟო ყველა აქსესუარით კომპლექტში</w:t>
            </w:r>
          </w:p>
        </w:tc>
        <w:tc>
          <w:tcPr>
            <w:tcW w:w="1160" w:type="dxa"/>
            <w:vMerge/>
            <w:tcBorders>
              <w:top w:val="nil"/>
              <w:left w:val="single" w:sz="4" w:space="0" w:color="auto"/>
              <w:bottom w:val="single" w:sz="4" w:space="0" w:color="auto"/>
              <w:right w:val="single" w:sz="4" w:space="0" w:color="auto"/>
            </w:tcBorders>
            <w:vAlign w:val="center"/>
            <w:hideMark/>
          </w:tcPr>
          <w:p w14:paraId="1AC6BA73" w14:textId="77777777" w:rsidR="00B22F1B" w:rsidRPr="00B24E75" w:rsidRDefault="00B22F1B" w:rsidP="00F10377">
            <w:pPr>
              <w:spacing w:after="0" w:line="240" w:lineRule="auto"/>
              <w:rPr>
                <w:rFonts w:ascii="Calibri" w:eastAsia="Times New Roman" w:hAnsi="Calibri" w:cs="Calibri"/>
                <w:bCs/>
                <w:color w:val="000000"/>
                <w:sz w:val="16"/>
                <w:szCs w:val="16"/>
                <w:lang w:val="ka-GE"/>
              </w:rPr>
            </w:pPr>
          </w:p>
        </w:tc>
      </w:tr>
      <w:tr w:rsidR="00B22F1B" w:rsidRPr="00B24E75" w14:paraId="0E52948C" w14:textId="77777777" w:rsidTr="00F10377">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6906F514" w14:textId="77777777" w:rsidR="00B22F1B" w:rsidRPr="00B24E75" w:rsidRDefault="00B22F1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4AF4E558" w14:textId="08B52BD8" w:rsidR="00B22F1B" w:rsidRPr="00B24E75" w:rsidRDefault="00B22F1B"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გარანტია</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300F3C15" w14:textId="5533FB2F" w:rsidR="00B22F1B" w:rsidRPr="00B24E75" w:rsidRDefault="00B22F1B" w:rsidP="00F10377">
            <w:pPr>
              <w:rPr>
                <w:rFonts w:ascii="Calibri" w:eastAsia="Times New Roman" w:hAnsi="Calibri" w:cs="Calibri"/>
                <w:color w:val="000000"/>
                <w:sz w:val="16"/>
                <w:szCs w:val="16"/>
                <w:lang w:val="ka-GE"/>
              </w:rPr>
            </w:pPr>
            <w:r w:rsidRPr="000959C2">
              <w:rPr>
                <w:rFonts w:ascii="Calibri" w:eastAsia="Times New Roman" w:hAnsi="Calibri" w:cs="Calibri"/>
                <w:color w:val="000000"/>
                <w:sz w:val="16"/>
                <w:szCs w:val="16"/>
                <w:lang w:val="ka-GE"/>
              </w:rPr>
              <w:t>მწარმოებლის გარანტი</w:t>
            </w:r>
            <w:r>
              <w:rPr>
                <w:rFonts w:ascii="Calibri" w:eastAsia="Times New Roman" w:hAnsi="Calibri" w:cs="Calibri"/>
                <w:color w:val="000000"/>
                <w:sz w:val="16"/>
                <w:szCs w:val="16"/>
                <w:lang w:val="ka-GE"/>
              </w:rPr>
              <w:t>ა</w:t>
            </w:r>
            <w:r w:rsidRPr="000959C2">
              <w:rPr>
                <w:rFonts w:ascii="Calibri" w:eastAsia="Times New Roman" w:hAnsi="Calibri" w:cs="Calibri"/>
                <w:color w:val="000000"/>
                <w:sz w:val="16"/>
                <w:szCs w:val="16"/>
                <w:lang w:val="ka-GE"/>
              </w:rPr>
              <w:t xml:space="preserve"> და მხარდაჭერის სერვისი არანაკლებ </w:t>
            </w:r>
            <w:r>
              <w:rPr>
                <w:rFonts w:ascii="Calibri" w:eastAsia="Times New Roman" w:hAnsi="Calibri" w:cs="Calibri"/>
                <w:color w:val="000000"/>
                <w:sz w:val="16"/>
                <w:szCs w:val="16"/>
              </w:rPr>
              <w:t>3</w:t>
            </w:r>
            <w:r w:rsidRPr="000959C2">
              <w:rPr>
                <w:rFonts w:ascii="Calibri" w:eastAsia="Times New Roman" w:hAnsi="Calibri" w:cs="Calibri"/>
                <w:color w:val="000000"/>
                <w:sz w:val="16"/>
                <w:szCs w:val="16"/>
                <w:lang w:val="ka-GE"/>
              </w:rPr>
              <w:t xml:space="preserve"> (</w:t>
            </w:r>
            <w:r>
              <w:rPr>
                <w:rFonts w:ascii="Calibri" w:eastAsia="Times New Roman" w:hAnsi="Calibri" w:cs="Calibri"/>
                <w:color w:val="000000"/>
                <w:sz w:val="16"/>
                <w:szCs w:val="16"/>
                <w:lang w:val="ka-GE"/>
              </w:rPr>
              <w:t>სამი</w:t>
            </w:r>
            <w:r w:rsidRPr="000959C2">
              <w:rPr>
                <w:rFonts w:ascii="Calibri" w:eastAsia="Times New Roman" w:hAnsi="Calibri" w:cs="Calibri"/>
                <w:color w:val="000000"/>
                <w:sz w:val="16"/>
                <w:szCs w:val="16"/>
                <w:lang w:val="ka-GE"/>
              </w:rPr>
              <w:t>) წლის ვადით.</w:t>
            </w:r>
          </w:p>
        </w:tc>
        <w:tc>
          <w:tcPr>
            <w:tcW w:w="1160" w:type="dxa"/>
            <w:vMerge/>
            <w:tcBorders>
              <w:top w:val="nil"/>
              <w:left w:val="single" w:sz="4" w:space="0" w:color="auto"/>
              <w:bottom w:val="single" w:sz="4" w:space="0" w:color="auto"/>
              <w:right w:val="single" w:sz="4" w:space="0" w:color="auto"/>
            </w:tcBorders>
            <w:vAlign w:val="center"/>
          </w:tcPr>
          <w:p w14:paraId="5380C6AC" w14:textId="77777777" w:rsidR="00B22F1B" w:rsidRPr="00B24E75" w:rsidRDefault="00B22F1B" w:rsidP="00F10377">
            <w:pPr>
              <w:spacing w:after="0" w:line="240" w:lineRule="auto"/>
              <w:rPr>
                <w:rFonts w:ascii="Calibri" w:eastAsia="Times New Roman" w:hAnsi="Calibri" w:cs="Calibri"/>
                <w:bCs/>
                <w:color w:val="000000"/>
                <w:sz w:val="16"/>
                <w:szCs w:val="16"/>
              </w:rPr>
            </w:pPr>
          </w:p>
        </w:tc>
      </w:tr>
      <w:tr w:rsidR="00B22F1B" w:rsidRPr="00F95D83" w14:paraId="634EC56F" w14:textId="77777777" w:rsidTr="00F10377">
        <w:trPr>
          <w:trHeight w:val="305"/>
          <w:jc w:val="center"/>
        </w:trPr>
        <w:tc>
          <w:tcPr>
            <w:tcW w:w="1631" w:type="dxa"/>
            <w:tcBorders>
              <w:top w:val="nil"/>
              <w:left w:val="single" w:sz="4" w:space="0" w:color="auto"/>
              <w:bottom w:val="single" w:sz="4" w:space="0" w:color="auto"/>
              <w:right w:val="single" w:sz="4" w:space="0" w:color="auto"/>
            </w:tcBorders>
            <w:vAlign w:val="center"/>
          </w:tcPr>
          <w:p w14:paraId="750C7E53" w14:textId="77777777" w:rsidR="00B22F1B" w:rsidRPr="00B24E75" w:rsidRDefault="00B22F1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7B573381" w14:textId="77777777" w:rsidR="00B22F1B" w:rsidRPr="00B24E75" w:rsidRDefault="00B22F1B" w:rsidP="00F10377">
            <w:pPr>
              <w:spacing w:after="0" w:line="240" w:lineRule="auto"/>
              <w:rPr>
                <w:rFonts w:ascii="Calibri" w:eastAsia="Times New Roman" w:hAnsi="Calibri" w:cs="Calibri"/>
                <w:b/>
                <w:color w:val="000000"/>
                <w:sz w:val="16"/>
                <w:szCs w:val="16"/>
                <w:lang w:val="ka-GE"/>
              </w:rPr>
            </w:pP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5B5FD7B8" w14:textId="77777777" w:rsidR="00B22F1B" w:rsidRPr="00B24E75" w:rsidRDefault="00B22F1B" w:rsidP="00F10377">
            <w:pPr>
              <w:spacing w:after="0" w:line="240" w:lineRule="auto"/>
              <w:rPr>
                <w:rFonts w:ascii="Calibri" w:eastAsia="Times New Roman" w:hAnsi="Calibri" w:cs="Calibri"/>
                <w:color w:val="000000"/>
                <w:sz w:val="16"/>
                <w:szCs w:val="16"/>
                <w:lang w:val="ka-GE"/>
              </w:rPr>
            </w:pPr>
          </w:p>
        </w:tc>
        <w:tc>
          <w:tcPr>
            <w:tcW w:w="1160" w:type="dxa"/>
            <w:tcBorders>
              <w:top w:val="nil"/>
              <w:left w:val="single" w:sz="4" w:space="0" w:color="auto"/>
              <w:bottom w:val="single" w:sz="4" w:space="0" w:color="auto"/>
              <w:right w:val="single" w:sz="4" w:space="0" w:color="auto"/>
            </w:tcBorders>
            <w:vAlign w:val="center"/>
          </w:tcPr>
          <w:p w14:paraId="06E3916D" w14:textId="77777777" w:rsidR="00B22F1B" w:rsidRPr="00B24E75" w:rsidRDefault="00B22F1B" w:rsidP="00F10377">
            <w:pPr>
              <w:spacing w:after="0" w:line="240" w:lineRule="auto"/>
              <w:rPr>
                <w:rFonts w:ascii="Calibri" w:eastAsia="Times New Roman" w:hAnsi="Calibri" w:cs="Calibri"/>
                <w:bCs/>
                <w:color w:val="000000"/>
                <w:sz w:val="16"/>
                <w:szCs w:val="16"/>
                <w:lang w:val="ka-GE"/>
              </w:rPr>
            </w:pPr>
          </w:p>
        </w:tc>
      </w:tr>
    </w:tbl>
    <w:p w14:paraId="36365E6C" w14:textId="77777777" w:rsidR="008D23BA" w:rsidRDefault="008D23BA" w:rsidP="0072400E">
      <w:pPr>
        <w:rPr>
          <w:rFonts w:ascii="Calibri" w:hAnsi="Calibri" w:cs="Calibri"/>
          <w:sz w:val="20"/>
          <w:szCs w:val="20"/>
          <w:lang w:val="ka-GE"/>
        </w:rPr>
      </w:pPr>
    </w:p>
    <w:p w14:paraId="38989FBC" w14:textId="77777777" w:rsidR="00246857" w:rsidRDefault="00246857" w:rsidP="0072400E">
      <w:pPr>
        <w:rPr>
          <w:rFonts w:ascii="Calibri" w:hAnsi="Calibri" w:cs="Calibri"/>
          <w:sz w:val="20"/>
          <w:szCs w:val="20"/>
          <w:lang w:val="ka-GE"/>
        </w:rPr>
      </w:pPr>
    </w:p>
    <w:p w14:paraId="4A43C15B" w14:textId="77777777" w:rsidR="00246857" w:rsidRDefault="00246857" w:rsidP="0072400E">
      <w:pPr>
        <w:rPr>
          <w:rFonts w:ascii="Calibri" w:hAnsi="Calibri" w:cs="Calibri"/>
          <w:sz w:val="20"/>
          <w:szCs w:val="20"/>
          <w:lang w:val="ka-GE"/>
        </w:rPr>
      </w:pPr>
    </w:p>
    <w:p w14:paraId="38D6FC58" w14:textId="77777777" w:rsidR="00246857" w:rsidRDefault="00246857" w:rsidP="0072400E">
      <w:pPr>
        <w:rPr>
          <w:rFonts w:ascii="Calibri" w:hAnsi="Calibri" w:cs="Calibri"/>
          <w:sz w:val="20"/>
          <w:szCs w:val="20"/>
          <w:lang w:val="ka-GE"/>
        </w:rPr>
      </w:pPr>
    </w:p>
    <w:p w14:paraId="561D528E" w14:textId="77777777" w:rsidR="00BA5432" w:rsidRDefault="00BA5432" w:rsidP="0072400E">
      <w:pPr>
        <w:rPr>
          <w:rFonts w:ascii="Calibri" w:hAnsi="Calibri" w:cs="Calibri"/>
          <w:sz w:val="20"/>
          <w:szCs w:val="20"/>
          <w:lang w:val="ka-GE"/>
        </w:rPr>
      </w:pPr>
    </w:p>
    <w:tbl>
      <w:tblPr>
        <w:tblW w:w="11465" w:type="dxa"/>
        <w:jc w:val="center"/>
        <w:tblLook w:val="04A0" w:firstRow="1" w:lastRow="0" w:firstColumn="1" w:lastColumn="0" w:noHBand="0" w:noVBand="1"/>
      </w:tblPr>
      <w:tblGrid>
        <w:gridCol w:w="1631"/>
        <w:gridCol w:w="2479"/>
        <w:gridCol w:w="6195"/>
        <w:gridCol w:w="1160"/>
      </w:tblGrid>
      <w:tr w:rsidR="0038485B" w:rsidRPr="00B24E75" w14:paraId="1A7FAE28" w14:textId="77777777" w:rsidTr="00F10377">
        <w:trPr>
          <w:trHeight w:val="147"/>
          <w:jc w:val="center"/>
        </w:trPr>
        <w:tc>
          <w:tcPr>
            <w:tcW w:w="163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2151A042" w14:textId="77777777" w:rsidR="0038485B" w:rsidRPr="00B24E75" w:rsidRDefault="0038485B"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დასახელება</w:t>
            </w:r>
            <w:proofErr w:type="spellEnd"/>
          </w:p>
        </w:tc>
        <w:tc>
          <w:tcPr>
            <w:tcW w:w="8674" w:type="dxa"/>
            <w:gridSpan w:val="2"/>
            <w:tcBorders>
              <w:top w:val="single" w:sz="12" w:space="0" w:color="auto"/>
              <w:left w:val="nil"/>
              <w:bottom w:val="single" w:sz="4" w:space="0" w:color="auto"/>
              <w:right w:val="single" w:sz="4" w:space="0" w:color="auto"/>
            </w:tcBorders>
            <w:shd w:val="clear" w:color="auto" w:fill="auto"/>
            <w:noWrap/>
            <w:vAlign w:val="center"/>
            <w:hideMark/>
          </w:tcPr>
          <w:p w14:paraId="537DB6A1" w14:textId="77777777" w:rsidR="0038485B" w:rsidRPr="00B24E75" w:rsidRDefault="0038485B"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სპეციფიკაცია</w:t>
            </w:r>
            <w:proofErr w:type="spellEnd"/>
          </w:p>
        </w:tc>
        <w:tc>
          <w:tcPr>
            <w:tcW w:w="1160" w:type="dxa"/>
            <w:tcBorders>
              <w:top w:val="single" w:sz="12" w:space="0" w:color="auto"/>
              <w:left w:val="nil"/>
              <w:bottom w:val="single" w:sz="4" w:space="0" w:color="auto"/>
              <w:right w:val="single" w:sz="4" w:space="0" w:color="auto"/>
            </w:tcBorders>
            <w:shd w:val="clear" w:color="auto" w:fill="auto"/>
            <w:noWrap/>
            <w:vAlign w:val="center"/>
            <w:hideMark/>
          </w:tcPr>
          <w:p w14:paraId="18D4103D" w14:textId="77777777" w:rsidR="0038485B" w:rsidRPr="00B24E75" w:rsidRDefault="0038485B" w:rsidP="00F10377">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რაოდენობა</w:t>
            </w:r>
            <w:proofErr w:type="spellEnd"/>
          </w:p>
        </w:tc>
      </w:tr>
      <w:tr w:rsidR="0038485B" w:rsidRPr="00B24E75" w14:paraId="4A3B24AD" w14:textId="77777777" w:rsidTr="00F10377">
        <w:trPr>
          <w:trHeight w:val="235"/>
          <w:jc w:val="center"/>
        </w:trPr>
        <w:tc>
          <w:tcPr>
            <w:tcW w:w="1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48FEA3" w14:textId="5129D24B" w:rsidR="0038485B" w:rsidRDefault="0038485B" w:rsidP="00387CBD">
            <w:pPr>
              <w:spacing w:after="0" w:line="240" w:lineRule="auto"/>
              <w:rPr>
                <w:rFonts w:ascii="Calibri" w:eastAsia="Times New Roman" w:hAnsi="Calibri" w:cs="Calibri"/>
                <w:b/>
                <w:bCs/>
                <w:color w:val="000000"/>
                <w:sz w:val="18"/>
                <w:szCs w:val="16"/>
                <w:lang w:val="ka-GE"/>
              </w:rPr>
            </w:pPr>
          </w:p>
          <w:p w14:paraId="1E5D7F58" w14:textId="23C76E44" w:rsidR="0038485B" w:rsidRPr="008E4B01" w:rsidRDefault="00D62B7F" w:rsidP="00F10377">
            <w:pPr>
              <w:spacing w:after="0" w:line="240" w:lineRule="auto"/>
              <w:jc w:val="center"/>
              <w:rPr>
                <w:rFonts w:ascii="Calibri" w:eastAsia="Times New Roman" w:hAnsi="Calibri" w:cs="Calibri"/>
                <w:b/>
                <w:bCs/>
                <w:color w:val="000000"/>
                <w:sz w:val="18"/>
                <w:szCs w:val="16"/>
                <w:lang w:val="ka-GE"/>
              </w:rPr>
            </w:pPr>
            <w:r>
              <w:rPr>
                <w:rFonts w:ascii="Calibri" w:eastAsia="Times New Roman" w:hAnsi="Calibri" w:cs="Calibri"/>
                <w:b/>
                <w:bCs/>
                <w:color w:val="000000"/>
                <w:sz w:val="18"/>
                <w:szCs w:val="16"/>
                <w:lang w:val="ka-GE"/>
              </w:rPr>
              <w:t>უსადენო ქსელის წერტილი</w:t>
            </w: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03EB1B6E" w14:textId="77777777" w:rsidR="0038485B" w:rsidRPr="00B24E75" w:rsidRDefault="0038485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ფორმ-ფაქტორი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6D87F0DF" w14:textId="59612B47" w:rsidR="0038485B" w:rsidRPr="00B24E75" w:rsidRDefault="007346CE" w:rsidP="00F10377">
            <w:pPr>
              <w:spacing w:after="0" w:line="240" w:lineRule="auto"/>
              <w:rPr>
                <w:rFonts w:ascii="Calibri" w:eastAsia="Times New Roman" w:hAnsi="Calibri" w:cs="Calibri"/>
                <w:color w:val="000000"/>
                <w:sz w:val="16"/>
                <w:szCs w:val="16"/>
                <w:lang w:val="ka-GE"/>
              </w:rPr>
            </w:pPr>
            <w:proofErr w:type="spellStart"/>
            <w:r w:rsidRPr="00845991">
              <w:rPr>
                <w:rFonts w:ascii="Calibri" w:eastAsia="Times New Roman" w:hAnsi="Calibri" w:cs="Calibri"/>
                <w:color w:val="000000"/>
                <w:sz w:val="16"/>
                <w:szCs w:val="16"/>
              </w:rPr>
              <w:t>ფიზიკური</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მოწყობილობა</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შიდა</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მონტაჟის</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უკაბელო</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წვდომის</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წერტილი</w:t>
            </w:r>
            <w:proofErr w:type="spellEnd"/>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3097C5" w14:textId="5644A092" w:rsidR="0038485B" w:rsidRPr="00B054C9" w:rsidRDefault="00B054C9" w:rsidP="00F10377">
            <w:pPr>
              <w:spacing w:after="0" w:line="240" w:lineRule="auto"/>
              <w:jc w:val="center"/>
              <w:rPr>
                <w:rFonts w:ascii="Calibri" w:eastAsia="Times New Roman" w:hAnsi="Calibri" w:cs="Calibri"/>
                <w:b/>
                <w:bCs/>
                <w:color w:val="000000"/>
                <w:sz w:val="16"/>
                <w:szCs w:val="16"/>
                <w:lang w:val="ka-GE"/>
              </w:rPr>
            </w:pPr>
            <w:r>
              <w:rPr>
                <w:rFonts w:ascii="Calibri" w:eastAsia="Times New Roman" w:hAnsi="Calibri" w:cs="Calibri"/>
                <w:b/>
                <w:bCs/>
                <w:color w:val="000000"/>
                <w:sz w:val="16"/>
                <w:szCs w:val="16"/>
                <w:lang w:val="ka-GE"/>
              </w:rPr>
              <w:t>17</w:t>
            </w:r>
          </w:p>
        </w:tc>
      </w:tr>
      <w:tr w:rsidR="0038485B" w:rsidRPr="0057039B" w14:paraId="55968F9C"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59FADEF5" w14:textId="77777777" w:rsidR="0038485B" w:rsidRPr="00B24E75" w:rsidRDefault="0038485B" w:rsidP="00F10377">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08483C3E" w14:textId="4D93729E" w:rsidR="0038485B" w:rsidRPr="007346CE" w:rsidRDefault="007346CE" w:rsidP="00F10377">
            <w:pPr>
              <w:spacing w:after="0" w:line="240" w:lineRule="auto"/>
              <w:rPr>
                <w:rFonts w:ascii="Calibri" w:eastAsia="Times New Roman" w:hAnsi="Calibri" w:cs="Calibri"/>
                <w:b/>
                <w:bCs/>
                <w:color w:val="000000"/>
                <w:sz w:val="16"/>
                <w:szCs w:val="16"/>
                <w:lang w:val="ka-GE"/>
              </w:rPr>
            </w:pPr>
            <w:proofErr w:type="spellStart"/>
            <w:r w:rsidRPr="007346CE">
              <w:rPr>
                <w:rFonts w:ascii="Calibri" w:eastAsia="Times New Roman" w:hAnsi="Calibri" w:cs="Calibri"/>
                <w:b/>
                <w:bCs/>
                <w:color w:val="000000"/>
                <w:sz w:val="16"/>
                <w:szCs w:val="16"/>
              </w:rPr>
              <w:t>ინტერფეისები</w:t>
            </w:r>
            <w:proofErr w:type="spellEnd"/>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5BFAD3FE" w14:textId="77777777" w:rsidR="00B054C9" w:rsidRDefault="00B054C9" w:rsidP="00F10377">
            <w:pPr>
              <w:spacing w:after="0" w:line="240" w:lineRule="auto"/>
              <w:rPr>
                <w:rFonts w:ascii="Calibri" w:eastAsia="Times New Roman" w:hAnsi="Calibri" w:cs="Calibri"/>
                <w:color w:val="000000"/>
                <w:sz w:val="16"/>
                <w:szCs w:val="16"/>
                <w:lang w:val="ka-GE"/>
              </w:rPr>
            </w:pPr>
            <w:r w:rsidRPr="00B054C9">
              <w:rPr>
                <w:rFonts w:ascii="Calibri" w:eastAsia="Times New Roman" w:hAnsi="Calibri" w:cs="Calibri"/>
                <w:color w:val="000000"/>
                <w:sz w:val="16"/>
                <w:szCs w:val="16"/>
                <w:lang w:val="ka-GE"/>
              </w:rPr>
              <w:t>მინიმუმ 1 პორტი არანაკლებ 1/2.5Gbps RJ45</w:t>
            </w:r>
          </w:p>
          <w:p w14:paraId="4DFADC98" w14:textId="757336CC" w:rsidR="0038485B" w:rsidRPr="007346CE" w:rsidRDefault="00B054C9" w:rsidP="00F10377">
            <w:pPr>
              <w:spacing w:after="0" w:line="240" w:lineRule="auto"/>
              <w:rPr>
                <w:rFonts w:ascii="Calibri" w:eastAsia="Times New Roman" w:hAnsi="Calibri" w:cs="Calibri"/>
                <w:color w:val="000000"/>
                <w:sz w:val="16"/>
                <w:szCs w:val="16"/>
                <w:lang w:val="ka-GE"/>
              </w:rPr>
            </w:pPr>
            <w:r w:rsidRPr="00B054C9">
              <w:rPr>
                <w:rFonts w:ascii="Calibri" w:eastAsia="Times New Roman" w:hAnsi="Calibri" w:cs="Calibri"/>
                <w:color w:val="000000"/>
                <w:sz w:val="16"/>
                <w:szCs w:val="16"/>
                <w:lang w:val="ka-GE"/>
              </w:rPr>
              <w:t>მინიმუმ 1 პორტი არანაკლებ USB</w:t>
            </w:r>
            <w:r w:rsidR="007346CE" w:rsidRPr="007346CE">
              <w:rPr>
                <w:rFonts w:ascii="Calibri" w:eastAsia="Times New Roman" w:hAnsi="Calibri" w:cs="Calibri"/>
                <w:color w:val="000000"/>
                <w:sz w:val="16"/>
                <w:szCs w:val="16"/>
                <w:lang w:val="ka-GE"/>
              </w:rPr>
              <w:br/>
            </w:r>
            <w:r w:rsidR="007346CE">
              <w:rPr>
                <w:rFonts w:ascii="Calibri" w:eastAsia="Times New Roman" w:hAnsi="Calibri" w:cs="Calibri"/>
                <w:color w:val="000000"/>
                <w:sz w:val="16"/>
                <w:szCs w:val="16"/>
                <w:lang w:val="ka-GE"/>
              </w:rPr>
              <w:t>მინიმუმ</w:t>
            </w:r>
            <w:r w:rsidR="007346CE" w:rsidRPr="007346CE">
              <w:rPr>
                <w:rFonts w:ascii="Calibri" w:eastAsia="Times New Roman" w:hAnsi="Calibri" w:cs="Calibri"/>
                <w:color w:val="000000"/>
                <w:sz w:val="16"/>
                <w:szCs w:val="16"/>
                <w:lang w:val="ka-GE"/>
              </w:rPr>
              <w:t xml:space="preserve"> 1 RJ45 სერიული კონსოლის პორტი</w:t>
            </w:r>
          </w:p>
        </w:tc>
        <w:tc>
          <w:tcPr>
            <w:tcW w:w="1160" w:type="dxa"/>
            <w:vMerge/>
            <w:tcBorders>
              <w:top w:val="nil"/>
              <w:left w:val="single" w:sz="4" w:space="0" w:color="auto"/>
              <w:bottom w:val="single" w:sz="4" w:space="0" w:color="auto"/>
              <w:right w:val="single" w:sz="4" w:space="0" w:color="auto"/>
            </w:tcBorders>
            <w:vAlign w:val="center"/>
            <w:hideMark/>
          </w:tcPr>
          <w:p w14:paraId="2BED9C6B" w14:textId="77777777" w:rsidR="0038485B" w:rsidRPr="007346CE" w:rsidRDefault="0038485B" w:rsidP="00F10377">
            <w:pPr>
              <w:spacing w:after="0" w:line="240" w:lineRule="auto"/>
              <w:rPr>
                <w:rFonts w:ascii="Calibri" w:eastAsia="Times New Roman" w:hAnsi="Calibri" w:cs="Calibri"/>
                <w:bCs/>
                <w:color w:val="000000"/>
                <w:sz w:val="16"/>
                <w:szCs w:val="16"/>
                <w:lang w:val="ka-GE"/>
              </w:rPr>
            </w:pPr>
          </w:p>
        </w:tc>
      </w:tr>
      <w:tr w:rsidR="0038485B" w:rsidRPr="00B24E75" w14:paraId="55B90477"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4D04B9BE" w14:textId="77777777" w:rsidR="0038485B" w:rsidRPr="00B24E75" w:rsidRDefault="0038485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4956914E" w14:textId="55652083" w:rsidR="0038485B" w:rsidRPr="00B24E75" w:rsidRDefault="0038485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კვებ</w:t>
            </w:r>
            <w:r w:rsidR="007346CE">
              <w:rPr>
                <w:rFonts w:ascii="Calibri" w:eastAsia="Times New Roman" w:hAnsi="Calibri" w:cs="Calibri"/>
                <w:b/>
                <w:color w:val="000000"/>
                <w:sz w:val="16"/>
                <w:szCs w:val="16"/>
                <w:lang w:val="ka-GE"/>
              </w:rPr>
              <w:t>ა</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19112AAA" w14:textId="02BE1459" w:rsidR="0038485B" w:rsidRPr="00B24E75" w:rsidRDefault="007346CE" w:rsidP="00F10377">
            <w:pPr>
              <w:spacing w:after="0" w:line="240" w:lineRule="auto"/>
              <w:rPr>
                <w:rFonts w:ascii="Calibri" w:eastAsia="Times New Roman" w:hAnsi="Calibri" w:cs="Calibri"/>
                <w:color w:val="000000"/>
                <w:sz w:val="16"/>
                <w:szCs w:val="16"/>
                <w:lang w:val="ka-GE"/>
              </w:rPr>
            </w:pPr>
            <w:r w:rsidRPr="00845991">
              <w:rPr>
                <w:rFonts w:ascii="Calibri" w:eastAsia="Times New Roman" w:hAnsi="Calibri" w:cs="Calibri"/>
                <w:sz w:val="16"/>
                <w:szCs w:val="16"/>
              </w:rPr>
              <w:t xml:space="preserve">802.3at </w:t>
            </w:r>
            <w:proofErr w:type="spellStart"/>
            <w:r w:rsidRPr="00845991">
              <w:rPr>
                <w:rFonts w:ascii="Calibri" w:eastAsia="Times New Roman" w:hAnsi="Calibri" w:cs="Calibri"/>
                <w:sz w:val="16"/>
                <w:szCs w:val="16"/>
              </w:rPr>
              <w:t>და</w:t>
            </w:r>
            <w:proofErr w:type="spellEnd"/>
            <w:r w:rsidRPr="00845991">
              <w:rPr>
                <w:rFonts w:ascii="Calibri" w:eastAsia="Times New Roman" w:hAnsi="Calibri" w:cs="Calibri"/>
                <w:sz w:val="16"/>
                <w:szCs w:val="16"/>
              </w:rPr>
              <w:t xml:space="preserve"> 802.3af </w:t>
            </w:r>
            <w:proofErr w:type="spellStart"/>
            <w:r w:rsidRPr="00845991">
              <w:rPr>
                <w:rFonts w:ascii="Calibri" w:eastAsia="Times New Roman" w:hAnsi="Calibri" w:cs="Calibri"/>
                <w:sz w:val="16"/>
                <w:szCs w:val="16"/>
              </w:rPr>
              <w:t>მხარდაჭერა</w:t>
            </w:r>
            <w:proofErr w:type="spellEnd"/>
          </w:p>
        </w:tc>
        <w:tc>
          <w:tcPr>
            <w:tcW w:w="1160" w:type="dxa"/>
            <w:vMerge/>
            <w:tcBorders>
              <w:top w:val="nil"/>
              <w:left w:val="single" w:sz="4" w:space="0" w:color="auto"/>
              <w:bottom w:val="single" w:sz="4" w:space="0" w:color="auto"/>
              <w:right w:val="single" w:sz="4" w:space="0" w:color="auto"/>
            </w:tcBorders>
            <w:vAlign w:val="center"/>
            <w:hideMark/>
          </w:tcPr>
          <w:p w14:paraId="429E809E" w14:textId="77777777" w:rsidR="0038485B" w:rsidRPr="00B24E75" w:rsidRDefault="0038485B" w:rsidP="00F10377">
            <w:pPr>
              <w:spacing w:after="0" w:line="240" w:lineRule="auto"/>
              <w:rPr>
                <w:rFonts w:ascii="Calibri" w:eastAsia="Times New Roman" w:hAnsi="Calibri" w:cs="Calibri"/>
                <w:bCs/>
                <w:color w:val="000000"/>
                <w:sz w:val="16"/>
                <w:szCs w:val="16"/>
              </w:rPr>
            </w:pPr>
          </w:p>
        </w:tc>
      </w:tr>
      <w:tr w:rsidR="0038485B" w:rsidRPr="002213D0" w14:paraId="7577877C"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35ED259E" w14:textId="77777777" w:rsidR="0038485B" w:rsidRPr="00B24E75" w:rsidRDefault="0038485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65C8F6D0" w14:textId="1E632504" w:rsidR="0038485B" w:rsidRPr="001F333C" w:rsidRDefault="007346CE"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ანტენა და რადიო მახასიათებლები</w:t>
            </w:r>
          </w:p>
        </w:tc>
        <w:tc>
          <w:tcPr>
            <w:tcW w:w="6195" w:type="dxa"/>
            <w:tcBorders>
              <w:top w:val="single" w:sz="4" w:space="0" w:color="auto"/>
              <w:left w:val="nil"/>
              <w:bottom w:val="single" w:sz="4" w:space="0" w:color="auto"/>
              <w:right w:val="single" w:sz="4" w:space="0" w:color="auto"/>
            </w:tcBorders>
            <w:shd w:val="clear" w:color="auto" w:fill="auto"/>
            <w:noWrap/>
            <w:vAlign w:val="center"/>
          </w:tcPr>
          <w:p w14:paraId="5699C871" w14:textId="721FE65F" w:rsidR="007346CE" w:rsidRDefault="007346CE" w:rsidP="007346CE">
            <w:pPr>
              <w:spacing w:after="0" w:line="240" w:lineRule="auto"/>
              <w:rPr>
                <w:rFonts w:ascii="Calibri" w:eastAsia="Times New Roman" w:hAnsi="Calibri" w:cs="Calibri"/>
                <w:sz w:val="16"/>
                <w:szCs w:val="16"/>
                <w:lang w:val="ka-GE"/>
              </w:rPr>
            </w:pPr>
            <w:r w:rsidRPr="007346CE">
              <w:rPr>
                <w:rFonts w:ascii="Calibri" w:eastAsia="Times New Roman" w:hAnsi="Calibri" w:cs="Calibri"/>
                <w:sz w:val="16"/>
                <w:szCs w:val="16"/>
                <w:lang w:val="ka-GE"/>
              </w:rPr>
              <w:t>ანტენა:</w:t>
            </w:r>
            <w:r w:rsidRPr="007346CE">
              <w:rPr>
                <w:rFonts w:ascii="Calibri" w:eastAsia="Times New Roman" w:hAnsi="Calibri" w:cs="Calibri"/>
                <w:sz w:val="16"/>
                <w:szCs w:val="16"/>
                <w:lang w:val="ka-GE"/>
              </w:rPr>
              <w:br/>
              <w:t>სიმძლავრე 2.4GHz სიხშირეზე არანაკლებ 4dBi</w:t>
            </w:r>
            <w:r w:rsidRPr="007346CE">
              <w:rPr>
                <w:rFonts w:ascii="Calibri" w:eastAsia="Times New Roman" w:hAnsi="Calibri" w:cs="Calibri"/>
                <w:sz w:val="16"/>
                <w:szCs w:val="16"/>
                <w:lang w:val="ka-GE"/>
              </w:rPr>
              <w:br/>
              <w:t xml:space="preserve">სიმძლავრე 5GHz სიხშირეზე არანაკლებ </w:t>
            </w:r>
            <w:r w:rsidR="003F7BA1" w:rsidRPr="003F7BA1">
              <w:rPr>
                <w:rFonts w:ascii="Calibri" w:eastAsia="Times New Roman" w:hAnsi="Calibri" w:cs="Calibri"/>
                <w:sz w:val="16"/>
                <w:szCs w:val="16"/>
                <w:lang w:val="ka-GE"/>
              </w:rPr>
              <w:t>5</w:t>
            </w:r>
            <w:r w:rsidRPr="007346CE">
              <w:rPr>
                <w:rFonts w:ascii="Calibri" w:eastAsia="Times New Roman" w:hAnsi="Calibri" w:cs="Calibri"/>
                <w:sz w:val="16"/>
                <w:szCs w:val="16"/>
                <w:lang w:val="ka-GE"/>
              </w:rPr>
              <w:t>dBi</w:t>
            </w:r>
          </w:p>
          <w:p w14:paraId="3688295E" w14:textId="3FE00AE3" w:rsidR="006C6AC7" w:rsidRDefault="006C6AC7" w:rsidP="007346CE">
            <w:pPr>
              <w:spacing w:after="0" w:line="240" w:lineRule="auto"/>
              <w:rPr>
                <w:rFonts w:ascii="Calibri" w:eastAsia="Times New Roman" w:hAnsi="Calibri" w:cs="Calibri"/>
                <w:sz w:val="16"/>
                <w:szCs w:val="16"/>
                <w:lang w:val="ka-GE"/>
              </w:rPr>
            </w:pPr>
            <w:r w:rsidRPr="007346CE">
              <w:rPr>
                <w:rFonts w:ascii="Calibri" w:eastAsia="Times New Roman" w:hAnsi="Calibri" w:cs="Calibri"/>
                <w:sz w:val="16"/>
                <w:szCs w:val="16"/>
                <w:lang w:val="ka-GE"/>
              </w:rPr>
              <w:t xml:space="preserve">სიმძლავრე </w:t>
            </w:r>
            <w:r w:rsidRPr="003F7BA1">
              <w:rPr>
                <w:rFonts w:ascii="Calibri" w:eastAsia="Times New Roman" w:hAnsi="Calibri" w:cs="Calibri"/>
                <w:sz w:val="16"/>
                <w:szCs w:val="16"/>
                <w:lang w:val="ka-GE"/>
              </w:rPr>
              <w:t>6</w:t>
            </w:r>
            <w:r w:rsidRPr="007346CE">
              <w:rPr>
                <w:rFonts w:ascii="Calibri" w:eastAsia="Times New Roman" w:hAnsi="Calibri" w:cs="Calibri"/>
                <w:sz w:val="16"/>
                <w:szCs w:val="16"/>
                <w:lang w:val="ka-GE"/>
              </w:rPr>
              <w:t xml:space="preserve">GHz სიხშირეზე არანაკლებ </w:t>
            </w:r>
            <w:r w:rsidR="003F7BA1" w:rsidRPr="003F7BA1">
              <w:rPr>
                <w:rFonts w:ascii="Calibri" w:eastAsia="Times New Roman" w:hAnsi="Calibri" w:cs="Calibri"/>
                <w:sz w:val="16"/>
                <w:szCs w:val="16"/>
                <w:lang w:val="ka-GE"/>
              </w:rPr>
              <w:t>5</w:t>
            </w:r>
            <w:r w:rsidRPr="007346CE">
              <w:rPr>
                <w:rFonts w:ascii="Calibri" w:eastAsia="Times New Roman" w:hAnsi="Calibri" w:cs="Calibri"/>
                <w:sz w:val="16"/>
                <w:szCs w:val="16"/>
                <w:lang w:val="ka-GE"/>
              </w:rPr>
              <w:t>dBi</w:t>
            </w:r>
          </w:p>
          <w:p w14:paraId="69B17049" w14:textId="22FC4B23" w:rsidR="007346CE" w:rsidRPr="00B46380" w:rsidRDefault="007346CE" w:rsidP="007346CE">
            <w:pPr>
              <w:spacing w:after="0" w:line="240" w:lineRule="auto"/>
              <w:rPr>
                <w:rFonts w:ascii="Calibri" w:eastAsia="Times New Roman" w:hAnsi="Calibri" w:cs="Calibri"/>
                <w:color w:val="000000"/>
                <w:sz w:val="16"/>
                <w:szCs w:val="16"/>
                <w:lang w:val="ka-GE"/>
              </w:rPr>
            </w:pPr>
            <w:r w:rsidRPr="007346CE">
              <w:rPr>
                <w:rFonts w:ascii="Calibri" w:eastAsia="Times New Roman" w:hAnsi="Calibri" w:cs="Calibri"/>
                <w:sz w:val="16"/>
                <w:szCs w:val="16"/>
                <w:lang w:val="ka-GE"/>
              </w:rPr>
              <w:t>ინტეგრირებული ანტენა</w:t>
            </w:r>
            <w:r w:rsidRPr="007346CE">
              <w:rPr>
                <w:rFonts w:ascii="Calibri" w:eastAsia="Times New Roman" w:hAnsi="Calibri" w:cs="Calibri"/>
                <w:sz w:val="16"/>
                <w:szCs w:val="16"/>
                <w:lang w:val="ka-GE"/>
              </w:rPr>
              <w:br/>
              <w:t>omnidirectional</w:t>
            </w:r>
          </w:p>
          <w:p w14:paraId="50496D42" w14:textId="77777777" w:rsidR="0038485B" w:rsidRDefault="0038485B" w:rsidP="00F10377">
            <w:pPr>
              <w:spacing w:after="0" w:line="240" w:lineRule="auto"/>
              <w:rPr>
                <w:rFonts w:ascii="Calibri" w:eastAsia="Times New Roman" w:hAnsi="Calibri" w:cs="Calibri"/>
                <w:color w:val="000000"/>
                <w:sz w:val="16"/>
                <w:szCs w:val="16"/>
                <w:lang w:val="ka-GE"/>
              </w:rPr>
            </w:pPr>
          </w:p>
          <w:p w14:paraId="2691B407" w14:textId="77777777" w:rsidR="00697475" w:rsidRPr="007346CE" w:rsidRDefault="007346CE" w:rsidP="00F10377">
            <w:pPr>
              <w:spacing w:after="0" w:line="240" w:lineRule="auto"/>
              <w:rPr>
                <w:rFonts w:ascii="Calibri" w:eastAsia="Times New Roman" w:hAnsi="Calibri" w:cs="Calibri"/>
                <w:sz w:val="16"/>
                <w:szCs w:val="16"/>
                <w:lang w:val="ka-GE"/>
              </w:rPr>
            </w:pPr>
            <w:r w:rsidRPr="007346CE">
              <w:rPr>
                <w:rFonts w:ascii="Calibri" w:eastAsia="Times New Roman" w:hAnsi="Calibri" w:cs="Calibri"/>
                <w:sz w:val="16"/>
                <w:szCs w:val="16"/>
                <w:lang w:val="ka-GE"/>
              </w:rPr>
              <w:t>რადიოს გადაცემის სიმძლავრე:</w:t>
            </w:r>
            <w:r w:rsidRPr="007346CE">
              <w:rPr>
                <w:rFonts w:ascii="Calibri" w:eastAsia="Times New Roman" w:hAnsi="Calibri" w:cs="Calibri"/>
                <w:sz w:val="16"/>
                <w:szCs w:val="16"/>
                <w:lang w:val="ka-GE"/>
              </w:rPr>
              <w:br/>
            </w:r>
          </w:p>
          <w:p w14:paraId="4730380A" w14:textId="00B8AC94" w:rsidR="00697475" w:rsidRDefault="00697475" w:rsidP="00697475">
            <w:pPr>
              <w:spacing w:after="0" w:line="240" w:lineRule="auto"/>
              <w:rPr>
                <w:rFonts w:ascii="Calibri" w:eastAsia="Times New Roman" w:hAnsi="Calibri" w:cs="Calibri"/>
                <w:sz w:val="16"/>
                <w:szCs w:val="16"/>
                <w:lang w:val="ka-GE"/>
              </w:rPr>
            </w:pPr>
            <w:r w:rsidRPr="00697475">
              <w:rPr>
                <w:rFonts w:ascii="Calibri" w:eastAsia="Times New Roman" w:hAnsi="Calibri" w:cs="Calibri"/>
                <w:sz w:val="16"/>
                <w:szCs w:val="16"/>
                <w:lang w:val="ka-GE"/>
              </w:rPr>
              <w:t>მინიმუმ 2</w:t>
            </w:r>
            <w:r w:rsidR="00A84660" w:rsidRPr="00A84660">
              <w:rPr>
                <w:rFonts w:ascii="Calibri" w:eastAsia="Times New Roman" w:hAnsi="Calibri" w:cs="Calibri"/>
                <w:sz w:val="16"/>
                <w:szCs w:val="16"/>
                <w:lang w:val="ka-GE"/>
              </w:rPr>
              <w:t>0</w:t>
            </w:r>
            <w:r w:rsidRPr="00697475">
              <w:rPr>
                <w:rFonts w:ascii="Calibri" w:eastAsia="Times New Roman" w:hAnsi="Calibri" w:cs="Calibri"/>
                <w:sz w:val="16"/>
                <w:szCs w:val="16"/>
                <w:lang w:val="ka-GE"/>
              </w:rPr>
              <w:t xml:space="preserve"> dBm 2.4GHz სიხშირეზე </w:t>
            </w:r>
          </w:p>
          <w:p w14:paraId="1F584C4C" w14:textId="5D292777" w:rsidR="00697475" w:rsidRDefault="00697475" w:rsidP="00697475">
            <w:pPr>
              <w:spacing w:after="0" w:line="240" w:lineRule="auto"/>
              <w:rPr>
                <w:rFonts w:ascii="Calibri" w:eastAsia="Times New Roman" w:hAnsi="Calibri" w:cs="Calibri"/>
                <w:sz w:val="16"/>
                <w:szCs w:val="16"/>
                <w:lang w:val="ka-GE"/>
              </w:rPr>
            </w:pPr>
            <w:r w:rsidRPr="00697475">
              <w:rPr>
                <w:rFonts w:ascii="Calibri" w:eastAsia="Times New Roman" w:hAnsi="Calibri" w:cs="Calibri"/>
                <w:sz w:val="16"/>
                <w:szCs w:val="16"/>
                <w:lang w:val="ka-GE"/>
              </w:rPr>
              <w:t>მინიმუმ 2</w:t>
            </w:r>
            <w:r w:rsidR="00A84660" w:rsidRPr="00716481">
              <w:rPr>
                <w:rFonts w:ascii="Calibri" w:eastAsia="Times New Roman" w:hAnsi="Calibri" w:cs="Calibri"/>
                <w:sz w:val="16"/>
                <w:szCs w:val="16"/>
                <w:lang w:val="ka-GE"/>
              </w:rPr>
              <w:t>0</w:t>
            </w:r>
            <w:r w:rsidRPr="00697475">
              <w:rPr>
                <w:rFonts w:ascii="Calibri" w:eastAsia="Times New Roman" w:hAnsi="Calibri" w:cs="Calibri"/>
                <w:sz w:val="16"/>
                <w:szCs w:val="16"/>
                <w:lang w:val="ka-GE"/>
              </w:rPr>
              <w:t xml:space="preserve"> dBm 5GHz სიხშირეზე</w:t>
            </w:r>
          </w:p>
          <w:p w14:paraId="44B767ED" w14:textId="279F444B" w:rsidR="00697475" w:rsidRPr="00697475" w:rsidRDefault="00697475" w:rsidP="00697475">
            <w:pPr>
              <w:spacing w:after="0" w:line="240" w:lineRule="auto"/>
              <w:rPr>
                <w:rFonts w:ascii="Calibri" w:eastAsia="Times New Roman" w:hAnsi="Calibri" w:cs="Calibri"/>
                <w:sz w:val="16"/>
                <w:szCs w:val="16"/>
                <w:lang w:val="ka-GE"/>
              </w:rPr>
            </w:pPr>
            <w:r w:rsidRPr="00697475">
              <w:rPr>
                <w:rFonts w:ascii="Calibri" w:eastAsia="Times New Roman" w:hAnsi="Calibri" w:cs="Calibri"/>
                <w:sz w:val="16"/>
                <w:szCs w:val="16"/>
                <w:lang w:val="ka-GE"/>
              </w:rPr>
              <w:t>მინიმუმ 2</w:t>
            </w:r>
            <w:r w:rsidR="00A84660" w:rsidRPr="00716481">
              <w:rPr>
                <w:rFonts w:ascii="Calibri" w:eastAsia="Times New Roman" w:hAnsi="Calibri" w:cs="Calibri"/>
                <w:sz w:val="16"/>
                <w:szCs w:val="16"/>
                <w:lang w:val="ka-GE"/>
              </w:rPr>
              <w:t>0</w:t>
            </w:r>
            <w:r w:rsidRPr="00697475">
              <w:rPr>
                <w:rFonts w:ascii="Calibri" w:eastAsia="Times New Roman" w:hAnsi="Calibri" w:cs="Calibri"/>
                <w:sz w:val="16"/>
                <w:szCs w:val="16"/>
                <w:lang w:val="ka-GE"/>
              </w:rPr>
              <w:t xml:space="preserve"> dBm 6GHz სიხშირეზე</w:t>
            </w:r>
          </w:p>
          <w:p w14:paraId="57240472" w14:textId="77777777" w:rsidR="007346CE" w:rsidRPr="007346CE" w:rsidRDefault="007346CE" w:rsidP="00F10377">
            <w:pPr>
              <w:spacing w:after="0" w:line="240" w:lineRule="auto"/>
              <w:rPr>
                <w:rFonts w:ascii="Calibri" w:eastAsia="Times New Roman" w:hAnsi="Calibri" w:cs="Calibri"/>
                <w:sz w:val="16"/>
                <w:szCs w:val="16"/>
                <w:lang w:val="ka-GE"/>
              </w:rPr>
            </w:pPr>
          </w:p>
          <w:p w14:paraId="6CC54791" w14:textId="0754CED8" w:rsidR="007346CE" w:rsidRDefault="007346CE" w:rsidP="00F10377">
            <w:pPr>
              <w:spacing w:after="0" w:line="240" w:lineRule="auto"/>
              <w:rPr>
                <w:rFonts w:ascii="Calibri" w:eastAsia="Times New Roman" w:hAnsi="Calibri" w:cs="Calibri"/>
                <w:color w:val="000000"/>
                <w:sz w:val="16"/>
                <w:szCs w:val="16"/>
                <w:lang w:val="ka-GE"/>
              </w:rPr>
            </w:pPr>
            <w:r w:rsidRPr="007346CE">
              <w:rPr>
                <w:rFonts w:ascii="Calibri" w:eastAsia="Times New Roman" w:hAnsi="Calibri" w:cs="Calibri"/>
                <w:color w:val="000000"/>
                <w:sz w:val="16"/>
                <w:szCs w:val="16"/>
                <w:lang w:val="ka-GE"/>
              </w:rPr>
              <w:t>რადიოს მახასიათებლები:</w:t>
            </w:r>
            <w:r w:rsidRPr="007346CE">
              <w:rPr>
                <w:rFonts w:ascii="Calibri" w:eastAsia="Times New Roman" w:hAnsi="Calibri" w:cs="Calibri"/>
                <w:color w:val="000000"/>
                <w:sz w:val="16"/>
                <w:szCs w:val="16"/>
                <w:lang w:val="ka-GE"/>
              </w:rPr>
              <w:br/>
              <w:t>არანაკლებ 2x2 MIMO</w:t>
            </w:r>
            <w:r w:rsidRPr="007346CE">
              <w:rPr>
                <w:rFonts w:ascii="Calibri" w:eastAsia="Times New Roman" w:hAnsi="Calibri" w:cs="Calibri"/>
                <w:color w:val="000000"/>
                <w:sz w:val="16"/>
                <w:szCs w:val="16"/>
                <w:lang w:val="ka-GE"/>
              </w:rPr>
              <w:br/>
              <w:t>Uplink და downlink OFDMA მხარდაჭერა - მონაცემთა გადაცემის არხების გადანაწილების მხარდაჭერა უფრო მცირე სიხშირეებად, რადიო რესურსების ოპტიმალურად გამოყენების მიზნით, როგორც downlink, ასევე uplink მიმართულებით.</w:t>
            </w:r>
            <w:r w:rsidRPr="007346CE">
              <w:rPr>
                <w:rFonts w:ascii="Calibri" w:eastAsia="Times New Roman" w:hAnsi="Calibri" w:cs="Calibri"/>
                <w:color w:val="000000"/>
                <w:sz w:val="16"/>
                <w:szCs w:val="16"/>
                <w:lang w:val="ka-GE"/>
              </w:rPr>
              <w:br/>
              <w:t>Downlink/Uplink MU</w:t>
            </w:r>
            <w:r w:rsidRPr="007346CE">
              <w:rPr>
                <w:rFonts w:ascii="Calibri" w:eastAsia="Times New Roman" w:hAnsi="Calibri" w:cs="Calibri"/>
                <w:color w:val="000000"/>
                <w:sz w:val="16"/>
                <w:szCs w:val="16"/>
                <w:lang w:val="ka-GE"/>
              </w:rPr>
              <w:noBreakHyphen/>
              <w:t xml:space="preserve">MIMO ტექნოლოგიის მხარდაჭერა </w:t>
            </w:r>
            <w:r w:rsidRPr="007346CE">
              <w:rPr>
                <w:rFonts w:ascii="Calibri" w:eastAsia="Times New Roman" w:hAnsi="Calibri" w:cs="Calibri"/>
                <w:color w:val="000000"/>
                <w:sz w:val="16"/>
                <w:szCs w:val="16"/>
                <w:lang w:val="ka-GE"/>
              </w:rPr>
              <w:br/>
              <w:t>BSS coloring მხარდაჭერა, ერთდროული მონაცემების ერთდროულად გადაცემის ოპტიმიზაციისათვის</w:t>
            </w:r>
          </w:p>
          <w:p w14:paraId="31883DC5" w14:textId="77777777" w:rsidR="00D62B7F" w:rsidRDefault="00D62B7F" w:rsidP="00F10377">
            <w:pPr>
              <w:spacing w:after="0" w:line="240" w:lineRule="auto"/>
              <w:rPr>
                <w:rFonts w:ascii="Calibri" w:eastAsia="Times New Roman" w:hAnsi="Calibri" w:cs="Calibri"/>
                <w:color w:val="000000"/>
                <w:sz w:val="16"/>
                <w:szCs w:val="16"/>
                <w:lang w:val="ka-GE"/>
              </w:rPr>
            </w:pPr>
          </w:p>
          <w:p w14:paraId="572DA1D8" w14:textId="79208F7E" w:rsidR="00D62B7F" w:rsidRPr="00D62B7F" w:rsidRDefault="00D62B7F" w:rsidP="00F10377">
            <w:pPr>
              <w:spacing w:after="0" w:line="240" w:lineRule="auto"/>
              <w:rPr>
                <w:rFonts w:ascii="Calibri" w:eastAsia="Times New Roman" w:hAnsi="Calibri" w:cs="Calibri"/>
                <w:sz w:val="16"/>
                <w:szCs w:val="16"/>
                <w:lang w:val="ka-GE"/>
              </w:rPr>
            </w:pPr>
            <w:r w:rsidRPr="00D62B7F">
              <w:rPr>
                <w:rFonts w:ascii="Calibri" w:eastAsia="Times New Roman" w:hAnsi="Calibri" w:cs="Calibri"/>
                <w:color w:val="000000"/>
                <w:sz w:val="16"/>
                <w:szCs w:val="16"/>
                <w:lang w:val="ka-GE"/>
              </w:rPr>
              <w:t xml:space="preserve">ინტეგრირებული Bluetooth Low Energy (BLE) რადიო. </w:t>
            </w:r>
          </w:p>
        </w:tc>
        <w:tc>
          <w:tcPr>
            <w:tcW w:w="1160" w:type="dxa"/>
            <w:vMerge/>
            <w:tcBorders>
              <w:top w:val="nil"/>
              <w:left w:val="single" w:sz="4" w:space="0" w:color="auto"/>
              <w:bottom w:val="single" w:sz="4" w:space="0" w:color="auto"/>
              <w:right w:val="single" w:sz="4" w:space="0" w:color="auto"/>
            </w:tcBorders>
            <w:vAlign w:val="center"/>
          </w:tcPr>
          <w:p w14:paraId="0CA6C8F1" w14:textId="77777777" w:rsidR="0038485B" w:rsidRPr="00B46380" w:rsidRDefault="0038485B" w:rsidP="00F10377">
            <w:pPr>
              <w:spacing w:after="0" w:line="240" w:lineRule="auto"/>
              <w:rPr>
                <w:rFonts w:ascii="Calibri" w:eastAsia="Times New Roman" w:hAnsi="Calibri" w:cs="Calibri"/>
                <w:bCs/>
                <w:color w:val="000000"/>
                <w:sz w:val="16"/>
                <w:szCs w:val="16"/>
                <w:lang w:val="ka-GE"/>
              </w:rPr>
            </w:pPr>
          </w:p>
        </w:tc>
      </w:tr>
      <w:tr w:rsidR="007346CE" w:rsidRPr="00447525" w14:paraId="21DDCF06"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292D0889" w14:textId="77777777" w:rsidR="007346CE" w:rsidRPr="00D62B7F" w:rsidRDefault="007346CE"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3FAD44E3" w14:textId="5D4FA0FC" w:rsidR="007346CE" w:rsidRPr="002619EE" w:rsidRDefault="007346CE"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ფუნქციონალი და დამატებითი</w:t>
            </w:r>
            <w:r w:rsidR="00D62B7F">
              <w:rPr>
                <w:rFonts w:ascii="Calibri" w:eastAsia="Times New Roman" w:hAnsi="Calibri" w:cs="Calibri"/>
                <w:b/>
                <w:color w:val="000000"/>
                <w:sz w:val="16"/>
                <w:szCs w:val="16"/>
                <w:lang w:val="ka-GE"/>
              </w:rPr>
              <w:t xml:space="preserve"> პარამეტრები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73987C82" w14:textId="77777777" w:rsidR="007346CE" w:rsidRDefault="00D62B7F" w:rsidP="00F10377">
            <w:pPr>
              <w:spacing w:after="0" w:line="240" w:lineRule="auto"/>
              <w:rPr>
                <w:rFonts w:ascii="Calibri" w:eastAsia="Times New Roman" w:hAnsi="Calibri" w:cs="Calibri"/>
                <w:color w:val="000000"/>
                <w:sz w:val="16"/>
                <w:szCs w:val="16"/>
              </w:rPr>
            </w:pPr>
            <w:r w:rsidRPr="00952EEB">
              <w:rPr>
                <w:rFonts w:ascii="Calibri" w:eastAsia="Times New Roman" w:hAnsi="Calibri" w:cs="Calibri"/>
                <w:color w:val="000000"/>
                <w:sz w:val="16"/>
                <w:szCs w:val="16"/>
              </w:rPr>
              <w:t xml:space="preserve">Target Wake Time </w:t>
            </w:r>
            <w:proofErr w:type="spellStart"/>
            <w:r w:rsidRPr="00952EEB">
              <w:rPr>
                <w:rFonts w:ascii="Calibri" w:eastAsia="Times New Roman" w:hAnsi="Calibri" w:cs="Calibri"/>
                <w:color w:val="000000"/>
                <w:sz w:val="16"/>
                <w:szCs w:val="16"/>
              </w:rPr>
              <w:t>მხარდაჭერა</w:t>
            </w:r>
            <w:proofErr w:type="spellEnd"/>
            <w:r w:rsidRPr="00952EEB">
              <w:rPr>
                <w:rFonts w:ascii="Calibri" w:eastAsia="Times New Roman" w:hAnsi="Calibri" w:cs="Calibri"/>
                <w:color w:val="000000"/>
                <w:sz w:val="16"/>
                <w:szCs w:val="16"/>
              </w:rPr>
              <w:t xml:space="preserve"> - </w:t>
            </w:r>
            <w:proofErr w:type="spellStart"/>
            <w:r w:rsidRPr="00952EEB">
              <w:rPr>
                <w:rFonts w:ascii="Calibri" w:eastAsia="Times New Roman" w:hAnsi="Calibri" w:cs="Calibri"/>
                <w:color w:val="000000"/>
                <w:sz w:val="16"/>
                <w:szCs w:val="16"/>
              </w:rPr>
              <w:t>ენერგიის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დაზოგვის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მიზნით</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საშუალებას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აძლევს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კლიენტ</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მოწყობილობებს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დაიძინოს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და</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გაიღვიძოს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მხოლოდ</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წინასწარ</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დაგეგმილ</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სამიზნე</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დროს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რათა</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გაცვალოს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მონაცემები</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წვდომის</w:t>
            </w:r>
            <w:proofErr w:type="spellEnd"/>
            <w:r w:rsidRPr="00952EEB">
              <w:rPr>
                <w:rFonts w:ascii="Calibri" w:eastAsia="Times New Roman" w:hAnsi="Calibri" w:cs="Calibri"/>
                <w:color w:val="000000"/>
                <w:sz w:val="16"/>
                <w:szCs w:val="16"/>
              </w:rPr>
              <w:t xml:space="preserve"> </w:t>
            </w:r>
            <w:proofErr w:type="spellStart"/>
            <w:r w:rsidRPr="00952EEB">
              <w:rPr>
                <w:rFonts w:ascii="Calibri" w:eastAsia="Times New Roman" w:hAnsi="Calibri" w:cs="Calibri"/>
                <w:color w:val="000000"/>
                <w:sz w:val="16"/>
                <w:szCs w:val="16"/>
              </w:rPr>
              <w:t>წერტილთან</w:t>
            </w:r>
            <w:proofErr w:type="spellEnd"/>
            <w:r w:rsidRPr="00952EEB">
              <w:rPr>
                <w:rFonts w:ascii="Calibri" w:eastAsia="Times New Roman" w:hAnsi="Calibri" w:cs="Calibri"/>
                <w:color w:val="000000"/>
                <w:sz w:val="16"/>
                <w:szCs w:val="16"/>
              </w:rPr>
              <w:t>.</w:t>
            </w:r>
          </w:p>
          <w:p w14:paraId="75389F7D" w14:textId="0D91C812" w:rsidR="00D70293" w:rsidRPr="00D70293" w:rsidRDefault="00D70293" w:rsidP="00F10377">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 xml:space="preserve">WPA2/WPA3 </w:t>
            </w:r>
            <w:r>
              <w:rPr>
                <w:rFonts w:ascii="Calibri" w:eastAsia="Times New Roman" w:hAnsi="Calibri" w:cs="Calibri"/>
                <w:color w:val="000000"/>
                <w:sz w:val="16"/>
                <w:szCs w:val="16"/>
                <w:lang w:val="ka-GE"/>
              </w:rPr>
              <w:t>მხარდაჭერა</w:t>
            </w:r>
          </w:p>
        </w:tc>
        <w:tc>
          <w:tcPr>
            <w:tcW w:w="1160" w:type="dxa"/>
            <w:vMerge/>
            <w:tcBorders>
              <w:top w:val="nil"/>
              <w:left w:val="single" w:sz="4" w:space="0" w:color="auto"/>
              <w:bottom w:val="single" w:sz="4" w:space="0" w:color="auto"/>
              <w:right w:val="single" w:sz="4" w:space="0" w:color="auto"/>
            </w:tcBorders>
            <w:vAlign w:val="center"/>
          </w:tcPr>
          <w:p w14:paraId="184B7540" w14:textId="77777777" w:rsidR="007346CE" w:rsidRPr="00B24E75" w:rsidRDefault="007346CE" w:rsidP="00F10377">
            <w:pPr>
              <w:spacing w:after="0" w:line="240" w:lineRule="auto"/>
              <w:rPr>
                <w:rFonts w:ascii="Calibri" w:eastAsia="Times New Roman" w:hAnsi="Calibri" w:cs="Calibri"/>
                <w:bCs/>
                <w:color w:val="000000"/>
                <w:sz w:val="16"/>
                <w:szCs w:val="16"/>
                <w:lang w:val="ka-GE"/>
              </w:rPr>
            </w:pPr>
          </w:p>
        </w:tc>
      </w:tr>
      <w:tr w:rsidR="0038485B" w:rsidRPr="0057039B" w14:paraId="40E2252A" w14:textId="77777777" w:rsidTr="00F10377">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01DBE8A6" w14:textId="77777777" w:rsidR="0038485B" w:rsidRPr="00D62B7F" w:rsidRDefault="0038485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6C78C680" w14:textId="77777777" w:rsidR="0038485B" w:rsidRPr="00B24E75" w:rsidRDefault="0038485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გამტარუნარიანობა</w:t>
            </w:r>
          </w:p>
        </w:tc>
        <w:tc>
          <w:tcPr>
            <w:tcW w:w="6195" w:type="dxa"/>
            <w:tcBorders>
              <w:top w:val="single" w:sz="4" w:space="0" w:color="auto"/>
              <w:left w:val="nil"/>
              <w:bottom w:val="single" w:sz="4" w:space="0" w:color="auto"/>
              <w:right w:val="single" w:sz="4" w:space="0" w:color="000000"/>
            </w:tcBorders>
            <w:shd w:val="clear" w:color="auto" w:fill="auto"/>
            <w:noWrap/>
            <w:vAlign w:val="center"/>
            <w:hideMark/>
          </w:tcPr>
          <w:p w14:paraId="0531E7F3" w14:textId="77777777" w:rsidR="00B054C9" w:rsidRDefault="007346CE" w:rsidP="00F10377">
            <w:pPr>
              <w:spacing w:after="0" w:line="240" w:lineRule="auto"/>
              <w:rPr>
                <w:rFonts w:ascii="Calibri" w:eastAsia="Times New Roman" w:hAnsi="Calibri" w:cs="Calibri"/>
                <w:sz w:val="16"/>
                <w:szCs w:val="16"/>
                <w:lang w:val="ka-GE"/>
              </w:rPr>
            </w:pPr>
            <w:r w:rsidRPr="00B960A4">
              <w:rPr>
                <w:rFonts w:ascii="Calibri" w:eastAsia="Times New Roman" w:hAnsi="Calibri" w:cs="Calibri"/>
                <w:sz w:val="16"/>
                <w:szCs w:val="16"/>
                <w:lang w:val="ka-GE"/>
              </w:rPr>
              <w:t>პიკური სიჩქარე</w:t>
            </w:r>
            <w:r w:rsidR="00D62B7F" w:rsidRPr="00B960A4">
              <w:rPr>
                <w:rFonts w:ascii="Calibri" w:eastAsia="Times New Roman" w:hAnsi="Calibri" w:cs="Calibri"/>
                <w:sz w:val="16"/>
                <w:szCs w:val="16"/>
                <w:lang w:val="ka-GE"/>
              </w:rPr>
              <w:t>:</w:t>
            </w:r>
          </w:p>
          <w:p w14:paraId="47250A6B" w14:textId="2A6CD610" w:rsidR="0038485B" w:rsidRPr="00B960A4" w:rsidRDefault="00B054C9" w:rsidP="00F10377">
            <w:pPr>
              <w:spacing w:after="0" w:line="240" w:lineRule="auto"/>
              <w:rPr>
                <w:rFonts w:ascii="Calibri" w:eastAsia="Times New Roman" w:hAnsi="Calibri" w:cs="Calibri"/>
                <w:sz w:val="16"/>
                <w:szCs w:val="16"/>
                <w:lang w:val="ka-GE"/>
              </w:rPr>
            </w:pPr>
            <w:r>
              <w:rPr>
                <w:rFonts w:ascii="Calibri" w:eastAsia="Times New Roman" w:hAnsi="Calibri" w:cs="Calibri"/>
                <w:sz w:val="16"/>
                <w:szCs w:val="16"/>
                <w:lang w:val="ka-GE"/>
              </w:rPr>
              <w:lastRenderedPageBreak/>
              <w:t>არანაკლებ</w:t>
            </w:r>
            <w:r w:rsidRPr="00B054C9">
              <w:rPr>
                <w:rFonts w:ascii="Calibri" w:eastAsia="Times New Roman" w:hAnsi="Calibri" w:cs="Calibri"/>
                <w:sz w:val="16"/>
                <w:szCs w:val="16"/>
                <w:lang w:val="ka-GE"/>
              </w:rPr>
              <w:t xml:space="preserve"> 2400 Mbps 6GHz სიხშირეზე</w:t>
            </w:r>
            <w:r w:rsidR="007346CE" w:rsidRPr="00B960A4">
              <w:rPr>
                <w:rFonts w:ascii="Calibri" w:eastAsia="Times New Roman" w:hAnsi="Calibri" w:cs="Calibri"/>
                <w:sz w:val="16"/>
                <w:szCs w:val="16"/>
                <w:lang w:val="ka-GE"/>
              </w:rPr>
              <w:br/>
              <w:t xml:space="preserve">არანაკლებ </w:t>
            </w:r>
            <w:r w:rsidR="00454F99" w:rsidRPr="00454F99">
              <w:rPr>
                <w:rFonts w:ascii="Calibri" w:eastAsia="Times New Roman" w:hAnsi="Calibri" w:cs="Calibri"/>
                <w:sz w:val="16"/>
                <w:szCs w:val="16"/>
                <w:lang w:val="ka-GE"/>
              </w:rPr>
              <w:t>860</w:t>
            </w:r>
            <w:r w:rsidR="007346CE" w:rsidRPr="00B960A4">
              <w:rPr>
                <w:rFonts w:ascii="Calibri" w:eastAsia="Times New Roman" w:hAnsi="Calibri" w:cs="Calibri"/>
                <w:sz w:val="16"/>
                <w:szCs w:val="16"/>
                <w:lang w:val="ka-GE"/>
              </w:rPr>
              <w:t xml:space="preserve"> Mbps 5Ghz სიხშირეზე</w:t>
            </w:r>
            <w:r w:rsidR="007346CE" w:rsidRPr="00B960A4">
              <w:rPr>
                <w:rFonts w:ascii="Calibri" w:eastAsia="Times New Roman" w:hAnsi="Calibri" w:cs="Calibri"/>
                <w:sz w:val="16"/>
                <w:szCs w:val="16"/>
                <w:lang w:val="ka-GE"/>
              </w:rPr>
              <w:br/>
              <w:t xml:space="preserve">არანაკლებ </w:t>
            </w:r>
            <w:r w:rsidR="00454F99" w:rsidRPr="00454F99">
              <w:rPr>
                <w:rFonts w:ascii="Calibri" w:eastAsia="Times New Roman" w:hAnsi="Calibri" w:cs="Calibri"/>
                <w:sz w:val="16"/>
                <w:szCs w:val="16"/>
                <w:lang w:val="ka-GE"/>
              </w:rPr>
              <w:t>440</w:t>
            </w:r>
            <w:r w:rsidR="007346CE" w:rsidRPr="00B960A4">
              <w:rPr>
                <w:rFonts w:ascii="Calibri" w:eastAsia="Times New Roman" w:hAnsi="Calibri" w:cs="Calibri"/>
                <w:sz w:val="16"/>
                <w:szCs w:val="16"/>
                <w:lang w:val="ka-GE"/>
              </w:rPr>
              <w:t xml:space="preserve"> Mbps 2.4Ghz სიხშირეზე</w:t>
            </w:r>
          </w:p>
          <w:p w14:paraId="680AF2E6" w14:textId="77777777" w:rsidR="00D62B7F" w:rsidRPr="00B960A4" w:rsidRDefault="00D62B7F" w:rsidP="00F10377">
            <w:pPr>
              <w:spacing w:after="0" w:line="240" w:lineRule="auto"/>
              <w:rPr>
                <w:rFonts w:ascii="Calibri" w:eastAsia="Times New Roman" w:hAnsi="Calibri" w:cs="Calibri"/>
                <w:color w:val="000000"/>
                <w:sz w:val="16"/>
                <w:szCs w:val="16"/>
                <w:lang w:val="ka-GE"/>
              </w:rPr>
            </w:pPr>
          </w:p>
          <w:p w14:paraId="7063FE0E" w14:textId="1A3B3011" w:rsidR="00D62B7F" w:rsidRPr="008E4B01" w:rsidRDefault="00D62B7F" w:rsidP="00F10377">
            <w:pPr>
              <w:spacing w:after="0" w:line="240" w:lineRule="auto"/>
              <w:rPr>
                <w:rFonts w:ascii="Calibri" w:eastAsia="Times New Roman" w:hAnsi="Calibri" w:cs="Calibri"/>
                <w:color w:val="000000"/>
                <w:sz w:val="16"/>
                <w:szCs w:val="16"/>
                <w:lang w:val="ka-GE"/>
              </w:rPr>
            </w:pPr>
            <w:r w:rsidRPr="00B960A4">
              <w:rPr>
                <w:rFonts w:ascii="Calibri" w:eastAsia="Times New Roman" w:hAnsi="Calibri" w:cs="Calibri"/>
                <w:color w:val="000000"/>
                <w:sz w:val="16"/>
                <w:szCs w:val="16"/>
                <w:lang w:val="ka-GE"/>
              </w:rPr>
              <w:t>სიჩქარის შეზღუდვა:</w:t>
            </w:r>
            <w:r w:rsidRPr="00B960A4">
              <w:rPr>
                <w:rFonts w:ascii="Calibri" w:eastAsia="Times New Roman" w:hAnsi="Calibri" w:cs="Calibri"/>
                <w:color w:val="000000"/>
                <w:sz w:val="16"/>
                <w:szCs w:val="16"/>
                <w:lang w:val="ka-GE"/>
              </w:rPr>
              <w:br/>
              <w:t>Per-Client, Per-SSID</w:t>
            </w:r>
          </w:p>
        </w:tc>
        <w:tc>
          <w:tcPr>
            <w:tcW w:w="1160" w:type="dxa"/>
            <w:vMerge/>
            <w:tcBorders>
              <w:top w:val="nil"/>
              <w:left w:val="single" w:sz="4" w:space="0" w:color="auto"/>
              <w:bottom w:val="single" w:sz="4" w:space="0" w:color="auto"/>
              <w:right w:val="single" w:sz="4" w:space="0" w:color="auto"/>
            </w:tcBorders>
            <w:vAlign w:val="center"/>
            <w:hideMark/>
          </w:tcPr>
          <w:p w14:paraId="47166309" w14:textId="77777777" w:rsidR="0038485B" w:rsidRPr="00B24E75" w:rsidRDefault="0038485B" w:rsidP="00F10377">
            <w:pPr>
              <w:spacing w:after="0" w:line="240" w:lineRule="auto"/>
              <w:rPr>
                <w:rFonts w:ascii="Calibri" w:eastAsia="Times New Roman" w:hAnsi="Calibri" w:cs="Calibri"/>
                <w:bCs/>
                <w:color w:val="000000"/>
                <w:sz w:val="16"/>
                <w:szCs w:val="16"/>
                <w:lang w:val="ka-GE"/>
              </w:rPr>
            </w:pPr>
          </w:p>
        </w:tc>
      </w:tr>
      <w:tr w:rsidR="0038485B" w:rsidRPr="00B24E75" w14:paraId="1654412E" w14:textId="77777777" w:rsidTr="00F10377">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3EB88E61" w14:textId="77777777" w:rsidR="0038485B" w:rsidRPr="00B24E75" w:rsidRDefault="0038485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493AFC13" w14:textId="77777777" w:rsidR="0038485B" w:rsidRPr="00B24E75" w:rsidRDefault="0038485B" w:rsidP="00F10377">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სამაგრი და კაბელები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76E540C3" w14:textId="3C145BAF" w:rsidR="0038485B" w:rsidRPr="00B24E75" w:rsidRDefault="007346CE" w:rsidP="00F10377">
            <w:pPr>
              <w:rPr>
                <w:rFonts w:ascii="Calibri" w:eastAsia="Times New Roman" w:hAnsi="Calibri" w:cs="Calibri"/>
                <w:color w:val="000000"/>
                <w:sz w:val="16"/>
                <w:szCs w:val="16"/>
                <w:lang w:val="ka-GE"/>
              </w:rPr>
            </w:pPr>
            <w:proofErr w:type="spellStart"/>
            <w:r w:rsidRPr="00845991">
              <w:rPr>
                <w:rFonts w:ascii="Calibri" w:eastAsia="Times New Roman" w:hAnsi="Calibri" w:cs="Calibri"/>
                <w:color w:val="000000"/>
                <w:sz w:val="16"/>
                <w:szCs w:val="16"/>
              </w:rPr>
              <w:t>კედელზე</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და</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ჭერზე</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მონტაჟის</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მხარდაჭერა</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უნდა</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მოყვებოდეს</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სამონტაჟოდ</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საჭირო</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ყველა</w:t>
            </w:r>
            <w:proofErr w:type="spellEnd"/>
            <w:r w:rsidRPr="00845991">
              <w:rPr>
                <w:rFonts w:ascii="Calibri" w:eastAsia="Times New Roman" w:hAnsi="Calibri" w:cs="Calibri"/>
                <w:color w:val="000000"/>
                <w:sz w:val="16"/>
                <w:szCs w:val="16"/>
              </w:rPr>
              <w:t xml:space="preserve"> </w:t>
            </w:r>
            <w:proofErr w:type="spellStart"/>
            <w:r w:rsidRPr="00845991">
              <w:rPr>
                <w:rFonts w:ascii="Calibri" w:eastAsia="Times New Roman" w:hAnsi="Calibri" w:cs="Calibri"/>
                <w:color w:val="000000"/>
                <w:sz w:val="16"/>
                <w:szCs w:val="16"/>
              </w:rPr>
              <w:t>აქსესუარი</w:t>
            </w:r>
            <w:proofErr w:type="spellEnd"/>
            <w:r w:rsidRPr="00845991">
              <w:rPr>
                <w:rFonts w:ascii="Calibri" w:eastAsia="Times New Roman" w:hAnsi="Calibri" w:cs="Calibri"/>
                <w:color w:val="000000"/>
                <w:sz w:val="16"/>
                <w:szCs w:val="16"/>
              </w:rPr>
              <w:t>.</w:t>
            </w:r>
          </w:p>
        </w:tc>
        <w:tc>
          <w:tcPr>
            <w:tcW w:w="1160" w:type="dxa"/>
            <w:vMerge/>
            <w:tcBorders>
              <w:top w:val="nil"/>
              <w:left w:val="single" w:sz="4" w:space="0" w:color="auto"/>
              <w:bottom w:val="single" w:sz="4" w:space="0" w:color="auto"/>
              <w:right w:val="single" w:sz="4" w:space="0" w:color="auto"/>
            </w:tcBorders>
            <w:vAlign w:val="center"/>
          </w:tcPr>
          <w:p w14:paraId="53F26D34" w14:textId="77777777" w:rsidR="0038485B" w:rsidRPr="00B24E75" w:rsidRDefault="0038485B" w:rsidP="00F10377">
            <w:pPr>
              <w:spacing w:after="0" w:line="240" w:lineRule="auto"/>
              <w:rPr>
                <w:rFonts w:ascii="Calibri" w:eastAsia="Times New Roman" w:hAnsi="Calibri" w:cs="Calibri"/>
                <w:bCs/>
                <w:color w:val="000000"/>
                <w:sz w:val="16"/>
                <w:szCs w:val="16"/>
              </w:rPr>
            </w:pPr>
          </w:p>
        </w:tc>
      </w:tr>
      <w:tr w:rsidR="00D62B7F" w:rsidRPr="00B24E75" w14:paraId="5A3A47C2" w14:textId="77777777" w:rsidTr="00F10377">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3BDD1DB5" w14:textId="77777777" w:rsidR="00D62B7F" w:rsidRPr="00B24E75" w:rsidRDefault="00D62B7F"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2CC9824B" w14:textId="1A7F5E10" w:rsidR="00D62B7F" w:rsidRPr="002619EE" w:rsidRDefault="00D62B7F"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სტანდარტები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49985368" w14:textId="602D442D" w:rsidR="00D62B7F" w:rsidRPr="00845991" w:rsidRDefault="00D62B7F" w:rsidP="005B059E">
            <w:pPr>
              <w:rPr>
                <w:rFonts w:ascii="Calibri" w:eastAsia="Times New Roman" w:hAnsi="Calibri" w:cs="Calibri"/>
                <w:color w:val="000000"/>
                <w:sz w:val="16"/>
                <w:szCs w:val="16"/>
              </w:rPr>
            </w:pPr>
            <w:r w:rsidRPr="00845991">
              <w:rPr>
                <w:rFonts w:ascii="Calibri" w:eastAsia="Times New Roman" w:hAnsi="Calibri" w:cs="Calibri"/>
                <w:color w:val="000000"/>
                <w:sz w:val="16"/>
                <w:szCs w:val="16"/>
              </w:rPr>
              <w:t xml:space="preserve">IEEE </w:t>
            </w:r>
            <w:proofErr w:type="spellStart"/>
            <w:r w:rsidRPr="00845991">
              <w:rPr>
                <w:rFonts w:ascii="Calibri" w:eastAsia="Times New Roman" w:hAnsi="Calibri" w:cs="Calibri"/>
                <w:color w:val="000000"/>
                <w:sz w:val="16"/>
                <w:szCs w:val="16"/>
              </w:rPr>
              <w:t>სტანდარტები</w:t>
            </w:r>
            <w:proofErr w:type="spellEnd"/>
            <w:r w:rsidRPr="00845991">
              <w:rPr>
                <w:rFonts w:ascii="Calibri" w:eastAsia="Times New Roman" w:hAnsi="Calibri" w:cs="Calibri"/>
                <w:color w:val="000000"/>
                <w:sz w:val="16"/>
                <w:szCs w:val="16"/>
              </w:rPr>
              <w:t>: 802.11a, 802.11b, 802.11d, 802.11e, 80</w:t>
            </w:r>
            <w:r w:rsidR="005B059E">
              <w:rPr>
                <w:rFonts w:ascii="Calibri" w:eastAsia="Times New Roman" w:hAnsi="Calibri" w:cs="Calibri"/>
                <w:color w:val="000000"/>
                <w:sz w:val="16"/>
                <w:szCs w:val="16"/>
              </w:rPr>
              <w:t>2.11g, 802.11h,</w:t>
            </w:r>
            <w:r w:rsidR="005B059E">
              <w:rPr>
                <w:rFonts w:ascii="Calibri" w:eastAsia="Times New Roman" w:hAnsi="Calibri" w:cs="Calibri"/>
                <w:color w:val="000000"/>
                <w:sz w:val="16"/>
                <w:szCs w:val="16"/>
              </w:rPr>
              <w:br/>
              <w:t xml:space="preserve">802.11i, </w:t>
            </w:r>
            <w:r w:rsidRPr="00845991">
              <w:rPr>
                <w:rFonts w:ascii="Calibri" w:eastAsia="Times New Roman" w:hAnsi="Calibri" w:cs="Calibri"/>
                <w:color w:val="000000"/>
                <w:sz w:val="16"/>
                <w:szCs w:val="16"/>
              </w:rPr>
              <w:t>802.11k, 802.11n, 802.11r, 802.11ac, 802.11ax, 802.1Q, 802.1X,</w:t>
            </w:r>
            <w:r>
              <w:rPr>
                <w:rFonts w:ascii="Calibri" w:eastAsia="Times New Roman" w:hAnsi="Calibri" w:cs="Calibri"/>
                <w:color w:val="000000"/>
                <w:sz w:val="16"/>
                <w:szCs w:val="16"/>
              </w:rPr>
              <w:t xml:space="preserve"> </w:t>
            </w:r>
            <w:r w:rsidRPr="00845991">
              <w:rPr>
                <w:rFonts w:ascii="Calibri" w:eastAsia="Times New Roman" w:hAnsi="Calibri" w:cs="Calibri"/>
                <w:color w:val="000000"/>
                <w:sz w:val="16"/>
                <w:szCs w:val="16"/>
              </w:rPr>
              <w:t>802.3af, 802.3at</w:t>
            </w:r>
            <w:r w:rsidR="003F7BA1">
              <w:t xml:space="preserve"> </w:t>
            </w:r>
          </w:p>
        </w:tc>
        <w:tc>
          <w:tcPr>
            <w:tcW w:w="1160" w:type="dxa"/>
            <w:vMerge/>
            <w:tcBorders>
              <w:top w:val="nil"/>
              <w:left w:val="single" w:sz="4" w:space="0" w:color="auto"/>
              <w:bottom w:val="single" w:sz="4" w:space="0" w:color="auto"/>
              <w:right w:val="single" w:sz="4" w:space="0" w:color="auto"/>
            </w:tcBorders>
            <w:vAlign w:val="center"/>
          </w:tcPr>
          <w:p w14:paraId="73C4A6A7" w14:textId="77777777" w:rsidR="00D62B7F" w:rsidRPr="00B24E75" w:rsidRDefault="00D62B7F" w:rsidP="00F10377">
            <w:pPr>
              <w:spacing w:after="0" w:line="240" w:lineRule="auto"/>
              <w:rPr>
                <w:rFonts w:ascii="Calibri" w:eastAsia="Times New Roman" w:hAnsi="Calibri" w:cs="Calibri"/>
                <w:bCs/>
                <w:color w:val="000000"/>
                <w:sz w:val="16"/>
                <w:szCs w:val="16"/>
              </w:rPr>
            </w:pPr>
          </w:p>
        </w:tc>
      </w:tr>
      <w:tr w:rsidR="0038485B" w:rsidRPr="00B24E75" w14:paraId="592874D2" w14:textId="77777777" w:rsidTr="00F10377">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39553AA8" w14:textId="77777777" w:rsidR="0038485B" w:rsidRPr="00B24E75" w:rsidRDefault="0038485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15B81AAC" w14:textId="77777777" w:rsidR="0038485B" w:rsidRPr="002619EE" w:rsidRDefault="0038485B" w:rsidP="00F10377">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გარანტია</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52E3F194" w14:textId="63D1AC71" w:rsidR="0038485B" w:rsidRPr="002619EE" w:rsidRDefault="00D62B7F" w:rsidP="00F10377">
            <w:pPr>
              <w:rPr>
                <w:rFonts w:ascii="Calibri" w:eastAsia="Times New Roman" w:hAnsi="Calibri" w:cs="Calibri"/>
                <w:color w:val="000000"/>
                <w:sz w:val="16"/>
                <w:szCs w:val="16"/>
                <w:lang w:val="ka-GE"/>
              </w:rPr>
            </w:pPr>
            <w:r w:rsidRPr="000959C2">
              <w:rPr>
                <w:rFonts w:ascii="Calibri" w:eastAsia="Times New Roman" w:hAnsi="Calibri" w:cs="Calibri"/>
                <w:color w:val="000000"/>
                <w:sz w:val="16"/>
                <w:szCs w:val="16"/>
                <w:lang w:val="ka-GE"/>
              </w:rPr>
              <w:t>მწარმოებლის გარანტი</w:t>
            </w:r>
            <w:r>
              <w:rPr>
                <w:rFonts w:ascii="Calibri" w:eastAsia="Times New Roman" w:hAnsi="Calibri" w:cs="Calibri"/>
                <w:color w:val="000000"/>
                <w:sz w:val="16"/>
                <w:szCs w:val="16"/>
                <w:lang w:val="ka-GE"/>
              </w:rPr>
              <w:t>ა</w:t>
            </w:r>
            <w:r w:rsidRPr="000959C2">
              <w:rPr>
                <w:rFonts w:ascii="Calibri" w:eastAsia="Times New Roman" w:hAnsi="Calibri" w:cs="Calibri"/>
                <w:color w:val="000000"/>
                <w:sz w:val="16"/>
                <w:szCs w:val="16"/>
                <w:lang w:val="ka-GE"/>
              </w:rPr>
              <w:t xml:space="preserve"> და მხარდაჭერის სერვისი არანაკლებ </w:t>
            </w:r>
            <w:r w:rsidR="00B054C9">
              <w:rPr>
                <w:rFonts w:ascii="Calibri" w:eastAsia="Times New Roman" w:hAnsi="Calibri" w:cs="Calibri"/>
                <w:color w:val="000000"/>
                <w:sz w:val="16"/>
                <w:szCs w:val="16"/>
                <w:lang w:val="ka-GE"/>
              </w:rPr>
              <w:t>3</w:t>
            </w:r>
            <w:r w:rsidRPr="000959C2">
              <w:rPr>
                <w:rFonts w:ascii="Calibri" w:eastAsia="Times New Roman" w:hAnsi="Calibri" w:cs="Calibri"/>
                <w:color w:val="000000"/>
                <w:sz w:val="16"/>
                <w:szCs w:val="16"/>
                <w:lang w:val="ka-GE"/>
              </w:rPr>
              <w:t xml:space="preserve"> </w:t>
            </w:r>
            <w:r w:rsidR="00B054C9">
              <w:rPr>
                <w:rFonts w:ascii="Calibri" w:eastAsia="Times New Roman" w:hAnsi="Calibri" w:cs="Calibri"/>
                <w:color w:val="000000"/>
                <w:sz w:val="16"/>
                <w:szCs w:val="16"/>
                <w:lang w:val="ka-GE"/>
              </w:rPr>
              <w:t>(სამი</w:t>
            </w:r>
            <w:r w:rsidRPr="000959C2">
              <w:rPr>
                <w:rFonts w:ascii="Calibri" w:eastAsia="Times New Roman" w:hAnsi="Calibri" w:cs="Calibri"/>
                <w:color w:val="000000"/>
                <w:sz w:val="16"/>
                <w:szCs w:val="16"/>
                <w:lang w:val="ka-GE"/>
              </w:rPr>
              <w:t>) წლის ვადით.</w:t>
            </w:r>
          </w:p>
        </w:tc>
        <w:tc>
          <w:tcPr>
            <w:tcW w:w="1160" w:type="dxa"/>
            <w:vMerge/>
            <w:tcBorders>
              <w:top w:val="nil"/>
              <w:left w:val="single" w:sz="4" w:space="0" w:color="auto"/>
              <w:bottom w:val="single" w:sz="4" w:space="0" w:color="auto"/>
              <w:right w:val="single" w:sz="4" w:space="0" w:color="auto"/>
            </w:tcBorders>
            <w:vAlign w:val="center"/>
          </w:tcPr>
          <w:p w14:paraId="0DB7A458" w14:textId="77777777" w:rsidR="0038485B" w:rsidRPr="00B24E75" w:rsidRDefault="0038485B" w:rsidP="00F10377">
            <w:pPr>
              <w:spacing w:after="0" w:line="240" w:lineRule="auto"/>
              <w:rPr>
                <w:rFonts w:ascii="Calibri" w:eastAsia="Times New Roman" w:hAnsi="Calibri" w:cs="Calibri"/>
                <w:bCs/>
                <w:color w:val="000000"/>
                <w:sz w:val="16"/>
                <w:szCs w:val="16"/>
              </w:rPr>
            </w:pPr>
          </w:p>
        </w:tc>
      </w:tr>
      <w:tr w:rsidR="0038485B" w:rsidRPr="00F95D83" w14:paraId="5D192426" w14:textId="77777777" w:rsidTr="00F10377">
        <w:trPr>
          <w:trHeight w:val="305"/>
          <w:jc w:val="center"/>
        </w:trPr>
        <w:tc>
          <w:tcPr>
            <w:tcW w:w="1631" w:type="dxa"/>
            <w:tcBorders>
              <w:top w:val="nil"/>
              <w:left w:val="single" w:sz="4" w:space="0" w:color="auto"/>
              <w:bottom w:val="single" w:sz="4" w:space="0" w:color="auto"/>
              <w:right w:val="single" w:sz="4" w:space="0" w:color="auto"/>
            </w:tcBorders>
            <w:vAlign w:val="center"/>
          </w:tcPr>
          <w:p w14:paraId="0016869E" w14:textId="77777777" w:rsidR="0038485B" w:rsidRPr="00B24E75" w:rsidRDefault="0038485B" w:rsidP="00F10377">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7B370535" w14:textId="77777777" w:rsidR="0038485B" w:rsidRPr="00B24E75" w:rsidRDefault="0038485B" w:rsidP="00F10377">
            <w:pPr>
              <w:spacing w:after="0" w:line="240" w:lineRule="auto"/>
              <w:rPr>
                <w:rFonts w:ascii="Calibri" w:eastAsia="Times New Roman" w:hAnsi="Calibri" w:cs="Calibri"/>
                <w:b/>
                <w:color w:val="000000"/>
                <w:sz w:val="16"/>
                <w:szCs w:val="16"/>
                <w:lang w:val="ka-GE"/>
              </w:rPr>
            </w:pP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08CFA9BC" w14:textId="77777777" w:rsidR="0038485B" w:rsidRPr="00B24E75" w:rsidRDefault="0038485B" w:rsidP="00F10377">
            <w:pPr>
              <w:spacing w:after="0" w:line="240" w:lineRule="auto"/>
              <w:rPr>
                <w:rFonts w:ascii="Calibri" w:eastAsia="Times New Roman" w:hAnsi="Calibri" w:cs="Calibri"/>
                <w:color w:val="000000"/>
                <w:sz w:val="16"/>
                <w:szCs w:val="16"/>
                <w:lang w:val="ka-GE"/>
              </w:rPr>
            </w:pPr>
          </w:p>
        </w:tc>
        <w:tc>
          <w:tcPr>
            <w:tcW w:w="1160" w:type="dxa"/>
            <w:tcBorders>
              <w:top w:val="nil"/>
              <w:left w:val="single" w:sz="4" w:space="0" w:color="auto"/>
              <w:bottom w:val="single" w:sz="4" w:space="0" w:color="auto"/>
              <w:right w:val="single" w:sz="4" w:space="0" w:color="auto"/>
            </w:tcBorders>
            <w:vAlign w:val="center"/>
          </w:tcPr>
          <w:p w14:paraId="21AF4C91" w14:textId="77777777" w:rsidR="0038485B" w:rsidRPr="00B24E75" w:rsidRDefault="0038485B" w:rsidP="00F10377">
            <w:pPr>
              <w:spacing w:after="0" w:line="240" w:lineRule="auto"/>
              <w:rPr>
                <w:rFonts w:ascii="Calibri" w:eastAsia="Times New Roman" w:hAnsi="Calibri" w:cs="Calibri"/>
                <w:bCs/>
                <w:color w:val="000000"/>
                <w:sz w:val="16"/>
                <w:szCs w:val="16"/>
                <w:lang w:val="ka-GE"/>
              </w:rPr>
            </w:pPr>
          </w:p>
        </w:tc>
      </w:tr>
    </w:tbl>
    <w:p w14:paraId="1653A0EF" w14:textId="77777777" w:rsidR="0038485B" w:rsidRDefault="0038485B" w:rsidP="0072400E">
      <w:pPr>
        <w:rPr>
          <w:rFonts w:ascii="Calibri" w:hAnsi="Calibri" w:cs="Calibri"/>
          <w:sz w:val="20"/>
          <w:szCs w:val="20"/>
          <w:lang w:val="ka-GE"/>
        </w:rPr>
      </w:pPr>
    </w:p>
    <w:p w14:paraId="2B1D6747" w14:textId="77777777" w:rsidR="00F80060" w:rsidRDefault="00F80060" w:rsidP="0072400E">
      <w:pPr>
        <w:rPr>
          <w:rFonts w:ascii="Calibri" w:hAnsi="Calibri" w:cs="Calibri"/>
          <w:sz w:val="20"/>
          <w:szCs w:val="20"/>
          <w:lang w:val="ka-GE"/>
        </w:rPr>
      </w:pPr>
    </w:p>
    <w:p w14:paraId="5753C0E9" w14:textId="77777777" w:rsidR="00F80060" w:rsidRDefault="00F80060" w:rsidP="0072400E">
      <w:pPr>
        <w:rPr>
          <w:rFonts w:ascii="Calibri" w:hAnsi="Calibri" w:cs="Calibri"/>
          <w:sz w:val="20"/>
          <w:szCs w:val="20"/>
          <w:lang w:val="ka-GE"/>
        </w:rPr>
      </w:pPr>
    </w:p>
    <w:p w14:paraId="3EE1DC59" w14:textId="77777777" w:rsidR="00965FB9" w:rsidRDefault="00965FB9" w:rsidP="0072400E">
      <w:pPr>
        <w:rPr>
          <w:rFonts w:ascii="Calibri" w:hAnsi="Calibri" w:cs="Calibri"/>
          <w:sz w:val="20"/>
          <w:szCs w:val="20"/>
        </w:rPr>
      </w:pPr>
    </w:p>
    <w:p w14:paraId="3617DCF3" w14:textId="77777777" w:rsidR="006C36F6" w:rsidRDefault="006C36F6" w:rsidP="0072400E">
      <w:pPr>
        <w:rPr>
          <w:rFonts w:ascii="Calibri" w:hAnsi="Calibri" w:cs="Calibri"/>
          <w:sz w:val="20"/>
          <w:szCs w:val="20"/>
        </w:rPr>
      </w:pPr>
    </w:p>
    <w:tbl>
      <w:tblPr>
        <w:tblW w:w="11465" w:type="dxa"/>
        <w:jc w:val="center"/>
        <w:tblLook w:val="04A0" w:firstRow="1" w:lastRow="0" w:firstColumn="1" w:lastColumn="0" w:noHBand="0" w:noVBand="1"/>
      </w:tblPr>
      <w:tblGrid>
        <w:gridCol w:w="1631"/>
        <w:gridCol w:w="2479"/>
        <w:gridCol w:w="6195"/>
        <w:gridCol w:w="1160"/>
      </w:tblGrid>
      <w:tr w:rsidR="004460CB" w:rsidRPr="00B24E75" w14:paraId="25740C51" w14:textId="77777777" w:rsidTr="00105293">
        <w:trPr>
          <w:trHeight w:val="147"/>
          <w:jc w:val="center"/>
        </w:trPr>
        <w:tc>
          <w:tcPr>
            <w:tcW w:w="163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1A3DD31F" w14:textId="77777777" w:rsidR="004460CB" w:rsidRPr="00B24E75" w:rsidRDefault="004460CB" w:rsidP="00105293">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დასახელება</w:t>
            </w:r>
            <w:proofErr w:type="spellEnd"/>
          </w:p>
        </w:tc>
        <w:tc>
          <w:tcPr>
            <w:tcW w:w="8674" w:type="dxa"/>
            <w:gridSpan w:val="2"/>
            <w:tcBorders>
              <w:top w:val="single" w:sz="12" w:space="0" w:color="auto"/>
              <w:left w:val="nil"/>
              <w:bottom w:val="single" w:sz="4" w:space="0" w:color="auto"/>
              <w:right w:val="single" w:sz="4" w:space="0" w:color="auto"/>
            </w:tcBorders>
            <w:shd w:val="clear" w:color="auto" w:fill="auto"/>
            <w:noWrap/>
            <w:vAlign w:val="center"/>
            <w:hideMark/>
          </w:tcPr>
          <w:p w14:paraId="50D901C3" w14:textId="77777777" w:rsidR="004460CB" w:rsidRPr="00B24E75" w:rsidRDefault="004460CB" w:rsidP="00105293">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სპეციფიკაცია</w:t>
            </w:r>
            <w:proofErr w:type="spellEnd"/>
          </w:p>
        </w:tc>
        <w:tc>
          <w:tcPr>
            <w:tcW w:w="1160" w:type="dxa"/>
            <w:tcBorders>
              <w:top w:val="single" w:sz="12" w:space="0" w:color="auto"/>
              <w:left w:val="nil"/>
              <w:bottom w:val="single" w:sz="4" w:space="0" w:color="auto"/>
              <w:right w:val="single" w:sz="4" w:space="0" w:color="auto"/>
            </w:tcBorders>
            <w:shd w:val="clear" w:color="auto" w:fill="auto"/>
            <w:noWrap/>
            <w:vAlign w:val="center"/>
            <w:hideMark/>
          </w:tcPr>
          <w:p w14:paraId="302563D7" w14:textId="77777777" w:rsidR="004460CB" w:rsidRPr="00B24E75" w:rsidRDefault="004460CB" w:rsidP="00105293">
            <w:pPr>
              <w:spacing w:after="0" w:line="240" w:lineRule="auto"/>
              <w:jc w:val="center"/>
              <w:rPr>
                <w:rFonts w:ascii="Calibri" w:eastAsia="Times New Roman" w:hAnsi="Calibri" w:cs="Calibri"/>
                <w:b/>
                <w:bCs/>
                <w:color w:val="000000"/>
                <w:sz w:val="16"/>
                <w:szCs w:val="16"/>
              </w:rPr>
            </w:pPr>
            <w:proofErr w:type="spellStart"/>
            <w:r w:rsidRPr="00B24E75">
              <w:rPr>
                <w:rFonts w:ascii="Calibri" w:eastAsia="Times New Roman" w:hAnsi="Calibri" w:cs="Calibri"/>
                <w:b/>
                <w:bCs/>
                <w:color w:val="000000"/>
                <w:sz w:val="16"/>
                <w:szCs w:val="16"/>
              </w:rPr>
              <w:t>რაოდენობა</w:t>
            </w:r>
            <w:proofErr w:type="spellEnd"/>
          </w:p>
        </w:tc>
      </w:tr>
      <w:tr w:rsidR="004460CB" w:rsidRPr="00B24E75" w14:paraId="5D5C8B9D" w14:textId="77777777" w:rsidTr="00105293">
        <w:trPr>
          <w:trHeight w:val="235"/>
          <w:jc w:val="center"/>
        </w:trPr>
        <w:tc>
          <w:tcPr>
            <w:tcW w:w="16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0957C3" w14:textId="31216CB2" w:rsidR="004460CB" w:rsidRPr="00716481" w:rsidRDefault="004460CB" w:rsidP="00105293">
            <w:pPr>
              <w:spacing w:after="0" w:line="240" w:lineRule="auto"/>
              <w:jc w:val="center"/>
              <w:rPr>
                <w:rFonts w:ascii="Calibri" w:eastAsia="Times New Roman" w:hAnsi="Calibri" w:cs="Calibri"/>
                <w:b/>
                <w:bCs/>
                <w:color w:val="000000"/>
                <w:sz w:val="18"/>
                <w:szCs w:val="16"/>
                <w:lang w:val="ka-GE"/>
              </w:rPr>
            </w:pPr>
            <w:proofErr w:type="spellStart"/>
            <w:r>
              <w:rPr>
                <w:rFonts w:ascii="Calibri" w:eastAsia="Times New Roman" w:hAnsi="Calibri" w:cs="Calibri"/>
                <w:b/>
                <w:bCs/>
                <w:color w:val="000000"/>
                <w:sz w:val="18"/>
                <w:szCs w:val="16"/>
              </w:rPr>
              <w:t>უწყვეტი</w:t>
            </w:r>
            <w:proofErr w:type="spellEnd"/>
            <w:r>
              <w:rPr>
                <w:rFonts w:ascii="Calibri" w:eastAsia="Times New Roman" w:hAnsi="Calibri" w:cs="Calibri"/>
                <w:b/>
                <w:bCs/>
                <w:color w:val="000000"/>
                <w:sz w:val="18"/>
                <w:szCs w:val="16"/>
              </w:rPr>
              <w:t xml:space="preserve"> </w:t>
            </w:r>
            <w:proofErr w:type="spellStart"/>
            <w:r w:rsidR="006C36F6">
              <w:rPr>
                <w:rFonts w:ascii="Calibri" w:eastAsia="Times New Roman" w:hAnsi="Calibri" w:cs="Calibri"/>
                <w:b/>
                <w:bCs/>
                <w:color w:val="000000"/>
                <w:sz w:val="18"/>
                <w:szCs w:val="16"/>
              </w:rPr>
              <w:t>კვების</w:t>
            </w:r>
            <w:proofErr w:type="spellEnd"/>
            <w:r>
              <w:rPr>
                <w:rFonts w:ascii="Calibri" w:eastAsia="Times New Roman" w:hAnsi="Calibri" w:cs="Calibri"/>
                <w:b/>
                <w:bCs/>
                <w:color w:val="000000"/>
                <w:sz w:val="18"/>
                <w:szCs w:val="16"/>
              </w:rPr>
              <w:t xml:space="preserve"> </w:t>
            </w:r>
            <w:proofErr w:type="spellStart"/>
            <w:r>
              <w:rPr>
                <w:rFonts w:ascii="Calibri" w:eastAsia="Times New Roman" w:hAnsi="Calibri" w:cs="Calibri"/>
                <w:b/>
                <w:bCs/>
                <w:color w:val="000000"/>
                <w:sz w:val="18"/>
                <w:szCs w:val="16"/>
              </w:rPr>
              <w:t>წყარო</w:t>
            </w:r>
            <w:proofErr w:type="spellEnd"/>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3178D9F6" w14:textId="77777777" w:rsidR="004460CB" w:rsidRPr="00B24E75" w:rsidRDefault="004460CB" w:rsidP="00105293">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ფორმ-ფაქტორი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044E919B" w14:textId="043AFCE2" w:rsidR="004460CB" w:rsidRPr="00B24E75" w:rsidRDefault="004460CB" w:rsidP="00105293">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 xml:space="preserve">არაუმეტეს </w:t>
            </w:r>
            <w:r w:rsidR="004A2FD3">
              <w:rPr>
                <w:rFonts w:ascii="Calibri" w:eastAsia="Times New Roman" w:hAnsi="Calibri" w:cs="Calibri"/>
                <w:color w:val="000000"/>
                <w:sz w:val="16"/>
                <w:szCs w:val="16"/>
                <w:lang w:val="ka-GE"/>
              </w:rPr>
              <w:t>2</w:t>
            </w:r>
            <w:r w:rsidRPr="002619EE">
              <w:rPr>
                <w:rFonts w:ascii="Calibri" w:eastAsia="Times New Roman" w:hAnsi="Calibri" w:cs="Calibri"/>
                <w:color w:val="000000"/>
                <w:sz w:val="16"/>
                <w:szCs w:val="16"/>
                <w:lang w:val="ka-GE"/>
              </w:rPr>
              <w:t>U</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34959D" w14:textId="5AB44520" w:rsidR="004460CB" w:rsidRPr="00274392" w:rsidRDefault="006C36F6" w:rsidP="00105293">
            <w:pPr>
              <w:spacing w:after="0" w:line="240" w:lineRule="auto"/>
              <w:jc w:val="center"/>
              <w:rPr>
                <w:rFonts w:ascii="Calibri" w:eastAsia="Times New Roman" w:hAnsi="Calibri" w:cs="Calibri"/>
                <w:b/>
                <w:bCs/>
                <w:color w:val="000000"/>
                <w:sz w:val="16"/>
                <w:szCs w:val="16"/>
                <w:lang w:val="ka-GE"/>
              </w:rPr>
            </w:pPr>
            <w:r>
              <w:rPr>
                <w:rFonts w:ascii="Calibri" w:eastAsia="Times New Roman" w:hAnsi="Calibri" w:cs="Calibri"/>
                <w:b/>
                <w:bCs/>
                <w:color w:val="000000"/>
                <w:sz w:val="16"/>
                <w:szCs w:val="16"/>
                <w:lang w:val="ka-GE"/>
              </w:rPr>
              <w:t>4</w:t>
            </w:r>
          </w:p>
        </w:tc>
      </w:tr>
      <w:tr w:rsidR="004460CB" w:rsidRPr="00B24E75" w14:paraId="6D4B4B33"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4264EF3C" w14:textId="77777777" w:rsidR="004460CB" w:rsidRPr="00B24E75" w:rsidRDefault="004460CB" w:rsidP="00105293">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353AAB89" w14:textId="5EB580E2" w:rsidR="004460CB" w:rsidRPr="004A2FD3" w:rsidRDefault="004A2FD3" w:rsidP="00105293">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სიმძლავრე</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1AC8D48B" w14:textId="202F2578" w:rsidR="004460CB" w:rsidRPr="00A64E7E" w:rsidRDefault="00A64E7E" w:rsidP="00105293">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 xml:space="preserve">არანაკლებ </w:t>
            </w:r>
            <w:r w:rsidR="004A2FD3">
              <w:rPr>
                <w:rFonts w:ascii="Calibri" w:eastAsia="Times New Roman" w:hAnsi="Calibri" w:cs="Calibri"/>
                <w:color w:val="000000"/>
                <w:sz w:val="16"/>
                <w:szCs w:val="16"/>
                <w:lang w:val="ka-GE"/>
              </w:rPr>
              <w:t>2000</w:t>
            </w:r>
            <w:r w:rsidR="004A2FD3">
              <w:rPr>
                <w:rFonts w:ascii="Calibri" w:eastAsia="Times New Roman" w:hAnsi="Calibri" w:cs="Calibri"/>
                <w:color w:val="000000"/>
                <w:sz w:val="16"/>
                <w:szCs w:val="16"/>
              </w:rPr>
              <w:t xml:space="preserve"> VA / 1800W</w:t>
            </w:r>
          </w:p>
        </w:tc>
        <w:tc>
          <w:tcPr>
            <w:tcW w:w="1160" w:type="dxa"/>
            <w:vMerge/>
            <w:tcBorders>
              <w:top w:val="nil"/>
              <w:left w:val="single" w:sz="4" w:space="0" w:color="auto"/>
              <w:bottom w:val="single" w:sz="4" w:space="0" w:color="auto"/>
              <w:right w:val="single" w:sz="4" w:space="0" w:color="auto"/>
            </w:tcBorders>
            <w:vAlign w:val="center"/>
            <w:hideMark/>
          </w:tcPr>
          <w:p w14:paraId="258EAB38" w14:textId="77777777" w:rsidR="004460CB" w:rsidRPr="00B24E75" w:rsidRDefault="004460CB" w:rsidP="00105293">
            <w:pPr>
              <w:spacing w:after="0" w:line="240" w:lineRule="auto"/>
              <w:rPr>
                <w:rFonts w:ascii="Calibri" w:eastAsia="Times New Roman" w:hAnsi="Calibri" w:cs="Calibri"/>
                <w:bCs/>
                <w:color w:val="000000"/>
                <w:sz w:val="16"/>
                <w:szCs w:val="16"/>
              </w:rPr>
            </w:pPr>
          </w:p>
        </w:tc>
      </w:tr>
      <w:tr w:rsidR="004460CB" w:rsidRPr="00455A9E" w14:paraId="3E820E44"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7C90C4C8" w14:textId="77777777" w:rsidR="004460CB" w:rsidRPr="00B24E75" w:rsidRDefault="004460CB" w:rsidP="00105293">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58DA242A" w14:textId="2568C967" w:rsidR="004460CB" w:rsidRPr="00B24E75" w:rsidRDefault="004A2FD3" w:rsidP="00105293">
            <w:pPr>
              <w:spacing w:after="0" w:line="240" w:lineRule="auto"/>
              <w:rPr>
                <w:rFonts w:ascii="Calibri" w:eastAsia="Times New Roman" w:hAnsi="Calibri" w:cs="Calibri"/>
                <w:b/>
                <w:color w:val="000000"/>
                <w:sz w:val="16"/>
                <w:szCs w:val="16"/>
                <w:lang w:val="ka-GE"/>
              </w:rPr>
            </w:pPr>
            <w:proofErr w:type="spellStart"/>
            <w:r>
              <w:rPr>
                <w:rFonts w:ascii="Calibri" w:eastAsia="Times New Roman" w:hAnsi="Calibri" w:cs="Calibri"/>
                <w:b/>
                <w:color w:val="000000"/>
                <w:sz w:val="16"/>
                <w:szCs w:val="16"/>
              </w:rPr>
              <w:t>ფაზების</w:t>
            </w:r>
            <w:proofErr w:type="spellEnd"/>
            <w:r>
              <w:rPr>
                <w:rFonts w:ascii="Calibri" w:eastAsia="Times New Roman" w:hAnsi="Calibri" w:cs="Calibri"/>
                <w:b/>
                <w:color w:val="000000"/>
                <w:sz w:val="16"/>
                <w:szCs w:val="16"/>
              </w:rPr>
              <w:t xml:space="preserve"> </w:t>
            </w:r>
            <w:proofErr w:type="spellStart"/>
            <w:r>
              <w:rPr>
                <w:rFonts w:ascii="Calibri" w:eastAsia="Times New Roman" w:hAnsi="Calibri" w:cs="Calibri"/>
                <w:b/>
                <w:color w:val="000000"/>
                <w:sz w:val="16"/>
                <w:szCs w:val="16"/>
              </w:rPr>
              <w:t>რაოდენობა</w:t>
            </w:r>
            <w:proofErr w:type="spellEnd"/>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43AA54AC" w14:textId="160DCE6F" w:rsidR="004460CB" w:rsidRPr="00455A9E" w:rsidRDefault="004A2FD3" w:rsidP="00105293">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ერთფაზიანი</w:t>
            </w:r>
          </w:p>
        </w:tc>
        <w:tc>
          <w:tcPr>
            <w:tcW w:w="1160" w:type="dxa"/>
            <w:vMerge/>
            <w:tcBorders>
              <w:top w:val="nil"/>
              <w:left w:val="single" w:sz="4" w:space="0" w:color="auto"/>
              <w:bottom w:val="single" w:sz="4" w:space="0" w:color="auto"/>
              <w:right w:val="single" w:sz="4" w:space="0" w:color="auto"/>
            </w:tcBorders>
            <w:vAlign w:val="center"/>
            <w:hideMark/>
          </w:tcPr>
          <w:p w14:paraId="787F1629" w14:textId="77777777" w:rsidR="004460CB" w:rsidRPr="00B24E75" w:rsidRDefault="004460CB" w:rsidP="00105293">
            <w:pPr>
              <w:spacing w:after="0" w:line="240" w:lineRule="auto"/>
              <w:rPr>
                <w:rFonts w:ascii="Calibri" w:eastAsia="Times New Roman" w:hAnsi="Calibri" w:cs="Calibri"/>
                <w:bCs/>
                <w:color w:val="000000"/>
                <w:sz w:val="16"/>
                <w:szCs w:val="16"/>
                <w:lang w:val="ka-GE"/>
              </w:rPr>
            </w:pPr>
          </w:p>
        </w:tc>
      </w:tr>
      <w:tr w:rsidR="004460CB" w:rsidRPr="00B24E75" w14:paraId="4AE75DA7"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1E6A2BC9" w14:textId="77777777" w:rsidR="004460CB" w:rsidRPr="00B24E75" w:rsidRDefault="004460CB"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6A1E72C4" w14:textId="3FD093E2" w:rsidR="004460CB" w:rsidRPr="006C36F6" w:rsidRDefault="006C36F6" w:rsidP="00105293">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ტიპი</w:t>
            </w:r>
          </w:p>
        </w:tc>
        <w:tc>
          <w:tcPr>
            <w:tcW w:w="6195" w:type="dxa"/>
            <w:tcBorders>
              <w:top w:val="single" w:sz="4" w:space="0" w:color="auto"/>
              <w:left w:val="nil"/>
              <w:bottom w:val="single" w:sz="4" w:space="0" w:color="auto"/>
              <w:right w:val="single" w:sz="4" w:space="0" w:color="auto"/>
            </w:tcBorders>
            <w:shd w:val="clear" w:color="auto" w:fill="auto"/>
            <w:noWrap/>
            <w:vAlign w:val="center"/>
            <w:hideMark/>
          </w:tcPr>
          <w:p w14:paraId="1CF474BB" w14:textId="35DF11C2" w:rsidR="004460CB" w:rsidRPr="00B24E75" w:rsidRDefault="006C36F6" w:rsidP="00105293">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 xml:space="preserve">Double-conversion Online </w:t>
            </w:r>
          </w:p>
        </w:tc>
        <w:tc>
          <w:tcPr>
            <w:tcW w:w="1160" w:type="dxa"/>
            <w:vMerge/>
            <w:tcBorders>
              <w:top w:val="nil"/>
              <w:left w:val="single" w:sz="4" w:space="0" w:color="auto"/>
              <w:bottom w:val="single" w:sz="4" w:space="0" w:color="auto"/>
              <w:right w:val="single" w:sz="4" w:space="0" w:color="auto"/>
            </w:tcBorders>
            <w:vAlign w:val="center"/>
            <w:hideMark/>
          </w:tcPr>
          <w:p w14:paraId="692EFE87" w14:textId="77777777" w:rsidR="004460CB" w:rsidRPr="00B24E75" w:rsidRDefault="004460CB" w:rsidP="00105293">
            <w:pPr>
              <w:spacing w:after="0" w:line="240" w:lineRule="auto"/>
              <w:rPr>
                <w:rFonts w:ascii="Calibri" w:eastAsia="Times New Roman" w:hAnsi="Calibri" w:cs="Calibri"/>
                <w:bCs/>
                <w:color w:val="000000"/>
                <w:sz w:val="16"/>
                <w:szCs w:val="16"/>
              </w:rPr>
            </w:pPr>
          </w:p>
        </w:tc>
      </w:tr>
      <w:tr w:rsidR="004460CB" w:rsidRPr="00B24E75" w14:paraId="44FB5F14"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32259CC1" w14:textId="77777777" w:rsidR="004460CB" w:rsidRPr="00B46380" w:rsidRDefault="004460CB"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67FB6FA1" w14:textId="70D2D02B" w:rsidR="004460CB" w:rsidRPr="00CA01E4" w:rsidRDefault="004A2FD3" w:rsidP="00105293">
            <w:pPr>
              <w:spacing w:after="0" w:line="240" w:lineRule="auto"/>
              <w:rPr>
                <w:rFonts w:ascii="Calibri" w:eastAsia="Times New Roman" w:hAnsi="Calibri" w:cs="Calibri"/>
                <w:b/>
                <w:color w:val="000000"/>
                <w:sz w:val="16"/>
                <w:szCs w:val="16"/>
              </w:rPr>
            </w:pPr>
            <w:r>
              <w:rPr>
                <w:rFonts w:ascii="Calibri" w:eastAsia="Times New Roman" w:hAnsi="Calibri" w:cs="Calibri"/>
                <w:b/>
                <w:color w:val="000000"/>
                <w:sz w:val="16"/>
                <w:szCs w:val="16"/>
                <w:lang w:val="ka-GE"/>
              </w:rPr>
              <w:t>პორტები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hideMark/>
          </w:tcPr>
          <w:p w14:paraId="33F65353" w14:textId="067C637F" w:rsidR="004A2FD3" w:rsidRPr="004A2FD3" w:rsidRDefault="004A2FD3" w:rsidP="00105293">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 xml:space="preserve">1 </w:t>
            </w:r>
            <w:proofErr w:type="spellStart"/>
            <w:r>
              <w:rPr>
                <w:rFonts w:ascii="Calibri" w:eastAsia="Times New Roman" w:hAnsi="Calibri" w:cs="Calibri"/>
                <w:color w:val="000000"/>
                <w:sz w:val="16"/>
                <w:szCs w:val="16"/>
              </w:rPr>
              <w:t>ცალი</w:t>
            </w:r>
            <w:proofErr w:type="spellEnd"/>
            <w:r>
              <w:rPr>
                <w:rFonts w:ascii="Calibri" w:eastAsia="Times New Roman" w:hAnsi="Calibri" w:cs="Calibri"/>
                <w:color w:val="000000"/>
                <w:sz w:val="16"/>
                <w:szCs w:val="16"/>
              </w:rPr>
              <w:t xml:space="preserve"> C14; 6 </w:t>
            </w:r>
            <w:r>
              <w:rPr>
                <w:rFonts w:ascii="Calibri" w:eastAsia="Times New Roman" w:hAnsi="Calibri" w:cs="Calibri"/>
                <w:color w:val="000000"/>
                <w:sz w:val="16"/>
                <w:szCs w:val="16"/>
                <w:lang w:val="ka-GE"/>
              </w:rPr>
              <w:t xml:space="preserve">ცალი </w:t>
            </w:r>
            <w:r>
              <w:rPr>
                <w:rFonts w:ascii="Calibri" w:eastAsia="Times New Roman" w:hAnsi="Calibri" w:cs="Calibri"/>
                <w:color w:val="000000"/>
                <w:sz w:val="16"/>
                <w:szCs w:val="16"/>
              </w:rPr>
              <w:t>C13</w:t>
            </w:r>
          </w:p>
        </w:tc>
        <w:tc>
          <w:tcPr>
            <w:tcW w:w="1160" w:type="dxa"/>
            <w:vMerge/>
            <w:tcBorders>
              <w:top w:val="nil"/>
              <w:left w:val="single" w:sz="4" w:space="0" w:color="auto"/>
              <w:bottom w:val="single" w:sz="4" w:space="0" w:color="auto"/>
              <w:right w:val="single" w:sz="4" w:space="0" w:color="auto"/>
            </w:tcBorders>
            <w:vAlign w:val="center"/>
            <w:hideMark/>
          </w:tcPr>
          <w:p w14:paraId="0BE756D8" w14:textId="77777777" w:rsidR="004460CB" w:rsidRPr="00B24E75" w:rsidRDefault="004460CB" w:rsidP="00105293">
            <w:pPr>
              <w:spacing w:after="0" w:line="240" w:lineRule="auto"/>
              <w:rPr>
                <w:rFonts w:ascii="Calibri" w:eastAsia="Times New Roman" w:hAnsi="Calibri" w:cs="Calibri"/>
                <w:bCs/>
                <w:color w:val="000000"/>
                <w:sz w:val="16"/>
                <w:szCs w:val="16"/>
              </w:rPr>
            </w:pPr>
          </w:p>
        </w:tc>
      </w:tr>
      <w:tr w:rsidR="006C36F6" w:rsidRPr="002213D0" w14:paraId="4FC459D2"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1206DE7B" w14:textId="77777777" w:rsidR="006C36F6" w:rsidRPr="00B24E75" w:rsidRDefault="006C36F6" w:rsidP="00105293">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2C91C144" w14:textId="3A25F005" w:rsidR="006C36F6" w:rsidRDefault="006C36F6" w:rsidP="00105293">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ეკრანი</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6EB02A76" w14:textId="773F95C2" w:rsidR="006C36F6" w:rsidRPr="006C36F6" w:rsidRDefault="006C36F6" w:rsidP="00D70293">
            <w:pPr>
              <w:spacing w:after="0" w:line="240" w:lineRule="auto"/>
              <w:rPr>
                <w:rFonts w:ascii="Calibri" w:eastAsia="Times New Roman" w:hAnsi="Calibri" w:cs="Calibri"/>
                <w:color w:val="000000"/>
                <w:sz w:val="16"/>
                <w:szCs w:val="16"/>
                <w:lang w:val="ka-GE"/>
              </w:rPr>
            </w:pPr>
            <w:r w:rsidRPr="006C36F6">
              <w:rPr>
                <w:rFonts w:ascii="Calibri" w:eastAsia="Times New Roman" w:hAnsi="Calibri" w:cs="Calibri"/>
                <w:color w:val="000000"/>
                <w:sz w:val="16"/>
                <w:szCs w:val="16"/>
                <w:lang w:val="ka-GE"/>
              </w:rPr>
              <w:t xml:space="preserve">LCD </w:t>
            </w:r>
            <w:r>
              <w:rPr>
                <w:rFonts w:ascii="Calibri" w:eastAsia="Times New Roman" w:hAnsi="Calibri" w:cs="Calibri"/>
                <w:color w:val="000000"/>
                <w:sz w:val="16"/>
                <w:szCs w:val="16"/>
                <w:lang w:val="ka-GE"/>
              </w:rPr>
              <w:t xml:space="preserve">ეკრანი შემდეგი ინდიკატორებით: ბატარეის დონე, </w:t>
            </w:r>
            <w:r w:rsidRPr="006C36F6">
              <w:rPr>
                <w:rFonts w:ascii="Calibri" w:eastAsia="Times New Roman" w:hAnsi="Calibri" w:cs="Calibri"/>
                <w:color w:val="000000"/>
                <w:sz w:val="16"/>
                <w:szCs w:val="16"/>
                <w:lang w:val="ka-GE"/>
              </w:rPr>
              <w:t>AC mode, Batt</w:t>
            </w:r>
            <w:r w:rsidR="00D70293">
              <w:rPr>
                <w:rFonts w:ascii="Calibri" w:eastAsia="Times New Roman" w:hAnsi="Calibri" w:cs="Calibri"/>
                <w:color w:val="000000"/>
                <w:sz w:val="16"/>
                <w:szCs w:val="16"/>
              </w:rPr>
              <w:t>e</w:t>
            </w:r>
            <w:r w:rsidRPr="006C36F6">
              <w:rPr>
                <w:rFonts w:ascii="Calibri" w:eastAsia="Times New Roman" w:hAnsi="Calibri" w:cs="Calibri"/>
                <w:color w:val="000000"/>
                <w:sz w:val="16"/>
                <w:szCs w:val="16"/>
                <w:lang w:val="ka-GE"/>
              </w:rPr>
              <w:t>ry M</w:t>
            </w:r>
            <w:r>
              <w:rPr>
                <w:rFonts w:ascii="Calibri" w:eastAsia="Times New Roman" w:hAnsi="Calibri" w:cs="Calibri"/>
                <w:color w:val="000000"/>
                <w:sz w:val="16"/>
                <w:szCs w:val="16"/>
                <w:lang w:val="ka-GE"/>
              </w:rPr>
              <w:t>ode, Bypass Mode, Fault ინდიკატორები</w:t>
            </w:r>
          </w:p>
        </w:tc>
        <w:tc>
          <w:tcPr>
            <w:tcW w:w="1160" w:type="dxa"/>
            <w:vMerge/>
            <w:tcBorders>
              <w:top w:val="nil"/>
              <w:left w:val="single" w:sz="4" w:space="0" w:color="auto"/>
              <w:bottom w:val="single" w:sz="4" w:space="0" w:color="auto"/>
              <w:right w:val="single" w:sz="4" w:space="0" w:color="auto"/>
            </w:tcBorders>
            <w:vAlign w:val="center"/>
          </w:tcPr>
          <w:p w14:paraId="7759EC1F" w14:textId="77777777" w:rsidR="006C36F6" w:rsidRPr="00B24E75" w:rsidRDefault="006C36F6" w:rsidP="00105293">
            <w:pPr>
              <w:spacing w:after="0" w:line="240" w:lineRule="auto"/>
              <w:rPr>
                <w:rFonts w:ascii="Calibri" w:eastAsia="Times New Roman" w:hAnsi="Calibri" w:cs="Calibri"/>
                <w:bCs/>
                <w:color w:val="000000"/>
                <w:sz w:val="16"/>
                <w:szCs w:val="16"/>
                <w:lang w:val="ka-GE"/>
              </w:rPr>
            </w:pPr>
          </w:p>
        </w:tc>
      </w:tr>
      <w:tr w:rsidR="004A2FD3" w:rsidRPr="00447525" w14:paraId="730639F1"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63755D2D" w14:textId="77777777" w:rsidR="004A2FD3" w:rsidRPr="006C36F6" w:rsidRDefault="004A2FD3"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28846A2E" w14:textId="1BA2E252" w:rsidR="004A2FD3" w:rsidRPr="004A2FD3" w:rsidRDefault="004A2FD3" w:rsidP="00105293">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ზომა</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7AEA3096" w14:textId="7EC4808A" w:rsidR="004A2FD3" w:rsidRPr="004A2FD3" w:rsidRDefault="004A2FD3" w:rsidP="00105293">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lang w:val="ka-GE"/>
              </w:rPr>
              <w:t xml:space="preserve">არაუმეტეს: </w:t>
            </w:r>
            <w:r>
              <w:rPr>
                <w:rFonts w:ascii="Calibri" w:eastAsia="Times New Roman" w:hAnsi="Calibri" w:cs="Calibri"/>
                <w:color w:val="000000"/>
                <w:sz w:val="16"/>
                <w:szCs w:val="16"/>
              </w:rPr>
              <w:t>D x W x H  (mm) 410 x 438 x 88</w:t>
            </w:r>
          </w:p>
        </w:tc>
        <w:tc>
          <w:tcPr>
            <w:tcW w:w="1160" w:type="dxa"/>
            <w:vMerge/>
            <w:tcBorders>
              <w:top w:val="nil"/>
              <w:left w:val="single" w:sz="4" w:space="0" w:color="auto"/>
              <w:bottom w:val="single" w:sz="4" w:space="0" w:color="auto"/>
              <w:right w:val="single" w:sz="4" w:space="0" w:color="auto"/>
            </w:tcBorders>
            <w:vAlign w:val="center"/>
          </w:tcPr>
          <w:p w14:paraId="0556EE72" w14:textId="77777777" w:rsidR="004A2FD3" w:rsidRPr="00B24E75" w:rsidRDefault="004A2FD3" w:rsidP="00105293">
            <w:pPr>
              <w:spacing w:after="0" w:line="240" w:lineRule="auto"/>
              <w:rPr>
                <w:rFonts w:ascii="Calibri" w:eastAsia="Times New Roman" w:hAnsi="Calibri" w:cs="Calibri"/>
                <w:bCs/>
                <w:color w:val="000000"/>
                <w:sz w:val="16"/>
                <w:szCs w:val="16"/>
                <w:lang w:val="ka-GE"/>
              </w:rPr>
            </w:pPr>
          </w:p>
        </w:tc>
      </w:tr>
      <w:tr w:rsidR="006C36F6" w:rsidRPr="00447525" w14:paraId="38072F00"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2E37C8EC" w14:textId="77777777" w:rsidR="006C36F6" w:rsidRPr="006C36F6" w:rsidRDefault="006C36F6"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2D23D2D6" w14:textId="6FA8CE3D" w:rsidR="006C36F6" w:rsidRPr="006C36F6" w:rsidRDefault="006C36F6" w:rsidP="00105293">
            <w:pPr>
              <w:spacing w:after="0" w:line="240" w:lineRule="auto"/>
              <w:rPr>
                <w:rFonts w:ascii="Calibri" w:eastAsia="Times New Roman" w:hAnsi="Calibri" w:cs="Calibri"/>
                <w:b/>
                <w:color w:val="000000"/>
                <w:sz w:val="16"/>
                <w:szCs w:val="16"/>
              </w:rPr>
            </w:pPr>
            <w:r>
              <w:rPr>
                <w:rFonts w:ascii="Calibri" w:eastAsia="Times New Roman" w:hAnsi="Calibri" w:cs="Calibri"/>
                <w:b/>
                <w:color w:val="000000"/>
                <w:sz w:val="16"/>
                <w:szCs w:val="16"/>
              </w:rPr>
              <w:t xml:space="preserve">SNMP </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525C320F" w14:textId="05ADB7D2" w:rsidR="006C36F6" w:rsidRPr="006C36F6" w:rsidRDefault="006C36F6" w:rsidP="00B8459F">
            <w:pPr>
              <w:spacing w:after="0" w:line="240" w:lineRule="auto"/>
              <w:rPr>
                <w:rFonts w:ascii="Calibri" w:eastAsia="Times New Roman" w:hAnsi="Calibri" w:cs="Calibri"/>
                <w:color w:val="000000"/>
                <w:sz w:val="16"/>
                <w:szCs w:val="16"/>
                <w:lang w:val="ka-GE"/>
              </w:rPr>
            </w:pPr>
            <w:r>
              <w:rPr>
                <w:rFonts w:ascii="Calibri" w:eastAsia="Times New Roman" w:hAnsi="Calibri" w:cs="Calibri"/>
                <w:color w:val="000000"/>
                <w:sz w:val="16"/>
                <w:szCs w:val="16"/>
                <w:lang w:val="ka-GE"/>
              </w:rPr>
              <w:t xml:space="preserve">SNMP </w:t>
            </w:r>
            <w:r w:rsidR="00B8459F">
              <w:rPr>
                <w:rFonts w:ascii="Calibri" w:eastAsia="Times New Roman" w:hAnsi="Calibri" w:cs="Calibri"/>
                <w:color w:val="000000"/>
                <w:sz w:val="16"/>
                <w:szCs w:val="16"/>
                <w:lang w:val="ka-GE"/>
              </w:rPr>
              <w:t>ბარათით</w:t>
            </w:r>
          </w:p>
        </w:tc>
        <w:tc>
          <w:tcPr>
            <w:tcW w:w="1160" w:type="dxa"/>
            <w:vMerge/>
            <w:tcBorders>
              <w:top w:val="nil"/>
              <w:left w:val="single" w:sz="4" w:space="0" w:color="auto"/>
              <w:bottom w:val="single" w:sz="4" w:space="0" w:color="auto"/>
              <w:right w:val="single" w:sz="4" w:space="0" w:color="auto"/>
            </w:tcBorders>
            <w:vAlign w:val="center"/>
          </w:tcPr>
          <w:p w14:paraId="35F94CE1" w14:textId="77777777" w:rsidR="006C36F6" w:rsidRPr="00B24E75" w:rsidRDefault="006C36F6" w:rsidP="00105293">
            <w:pPr>
              <w:spacing w:after="0" w:line="240" w:lineRule="auto"/>
              <w:rPr>
                <w:rFonts w:ascii="Calibri" w:eastAsia="Times New Roman" w:hAnsi="Calibri" w:cs="Calibri"/>
                <w:bCs/>
                <w:color w:val="000000"/>
                <w:sz w:val="16"/>
                <w:szCs w:val="16"/>
                <w:lang w:val="ka-GE"/>
              </w:rPr>
            </w:pPr>
          </w:p>
        </w:tc>
      </w:tr>
      <w:tr w:rsidR="006C36F6" w:rsidRPr="00447525" w14:paraId="4BC65373"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tcPr>
          <w:p w14:paraId="5E053FE4" w14:textId="77777777" w:rsidR="006C36F6" w:rsidRPr="006C36F6" w:rsidRDefault="006C36F6"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0A70E546" w14:textId="1CEC6BF6" w:rsidR="006C36F6" w:rsidRDefault="006C36F6" w:rsidP="00105293">
            <w:pPr>
              <w:spacing w:after="0" w:line="240" w:lineRule="auto"/>
              <w:rPr>
                <w:rFonts w:ascii="Calibri" w:eastAsia="Times New Roman" w:hAnsi="Calibri" w:cs="Calibri"/>
                <w:b/>
                <w:color w:val="000000"/>
                <w:sz w:val="16"/>
                <w:szCs w:val="16"/>
              </w:rPr>
            </w:pPr>
            <w:proofErr w:type="spellStart"/>
            <w:r>
              <w:rPr>
                <w:rFonts w:ascii="Calibri" w:eastAsia="Times New Roman" w:hAnsi="Calibri" w:cs="Calibri"/>
                <w:b/>
                <w:color w:val="000000"/>
                <w:sz w:val="16"/>
                <w:szCs w:val="16"/>
              </w:rPr>
              <w:t>მართვა</w:t>
            </w:r>
            <w:proofErr w:type="spellEnd"/>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281860EF" w14:textId="0CF3EA72" w:rsidR="006C36F6" w:rsidRPr="006C36F6" w:rsidRDefault="006C36F6" w:rsidP="00105293">
            <w:pPr>
              <w:spacing w:after="0" w:line="240" w:lineRule="auto"/>
              <w:rPr>
                <w:rFonts w:ascii="Calibri" w:eastAsia="Times New Roman" w:hAnsi="Calibri" w:cs="Calibri"/>
                <w:color w:val="000000"/>
                <w:sz w:val="16"/>
                <w:szCs w:val="16"/>
              </w:rPr>
            </w:pPr>
            <w:r>
              <w:rPr>
                <w:rFonts w:ascii="Calibri" w:eastAsia="Times New Roman" w:hAnsi="Calibri" w:cs="Calibri"/>
                <w:color w:val="000000"/>
                <w:sz w:val="16"/>
                <w:szCs w:val="16"/>
              </w:rPr>
              <w:t>Smart RS-232 / USB</w:t>
            </w:r>
          </w:p>
        </w:tc>
        <w:tc>
          <w:tcPr>
            <w:tcW w:w="1160" w:type="dxa"/>
            <w:vMerge/>
            <w:tcBorders>
              <w:top w:val="nil"/>
              <w:left w:val="single" w:sz="4" w:space="0" w:color="auto"/>
              <w:bottom w:val="single" w:sz="4" w:space="0" w:color="auto"/>
              <w:right w:val="single" w:sz="4" w:space="0" w:color="auto"/>
            </w:tcBorders>
            <w:vAlign w:val="center"/>
          </w:tcPr>
          <w:p w14:paraId="4A4B74A2" w14:textId="77777777" w:rsidR="006C36F6" w:rsidRPr="00B24E75" w:rsidRDefault="006C36F6" w:rsidP="00105293">
            <w:pPr>
              <w:spacing w:after="0" w:line="240" w:lineRule="auto"/>
              <w:rPr>
                <w:rFonts w:ascii="Calibri" w:eastAsia="Times New Roman" w:hAnsi="Calibri" w:cs="Calibri"/>
                <w:bCs/>
                <w:color w:val="000000"/>
                <w:sz w:val="16"/>
                <w:szCs w:val="16"/>
                <w:lang w:val="ka-GE"/>
              </w:rPr>
            </w:pPr>
          </w:p>
        </w:tc>
      </w:tr>
      <w:tr w:rsidR="004460CB" w:rsidRPr="00447525" w14:paraId="2030C4E9" w14:textId="77777777" w:rsidTr="00105293">
        <w:trPr>
          <w:trHeight w:val="235"/>
          <w:jc w:val="center"/>
        </w:trPr>
        <w:tc>
          <w:tcPr>
            <w:tcW w:w="1631" w:type="dxa"/>
            <w:vMerge/>
            <w:tcBorders>
              <w:top w:val="nil"/>
              <w:left w:val="single" w:sz="4" w:space="0" w:color="auto"/>
              <w:bottom w:val="single" w:sz="4" w:space="0" w:color="auto"/>
              <w:right w:val="single" w:sz="4" w:space="0" w:color="auto"/>
            </w:tcBorders>
            <w:vAlign w:val="center"/>
            <w:hideMark/>
          </w:tcPr>
          <w:p w14:paraId="7A7B6E75" w14:textId="77777777" w:rsidR="004460CB" w:rsidRPr="00B24E75" w:rsidRDefault="004460CB" w:rsidP="00105293">
            <w:pPr>
              <w:spacing w:after="0" w:line="240" w:lineRule="auto"/>
              <w:rPr>
                <w:rFonts w:ascii="Calibri" w:eastAsia="Times New Roman" w:hAnsi="Calibri" w:cs="Calibri"/>
                <w:b/>
                <w:bCs/>
                <w:color w:val="000000"/>
                <w:sz w:val="18"/>
                <w:szCs w:val="16"/>
              </w:rPr>
            </w:pPr>
          </w:p>
        </w:tc>
        <w:tc>
          <w:tcPr>
            <w:tcW w:w="2479" w:type="dxa"/>
            <w:tcBorders>
              <w:top w:val="single" w:sz="4" w:space="0" w:color="auto"/>
              <w:left w:val="nil"/>
              <w:bottom w:val="single" w:sz="4" w:space="0" w:color="auto"/>
              <w:right w:val="single" w:sz="4" w:space="0" w:color="auto"/>
            </w:tcBorders>
            <w:shd w:val="clear" w:color="auto" w:fill="auto"/>
            <w:noWrap/>
            <w:vAlign w:val="center"/>
            <w:hideMark/>
          </w:tcPr>
          <w:p w14:paraId="6C4989CB" w14:textId="77777777" w:rsidR="004460CB" w:rsidRPr="00B24E75" w:rsidRDefault="004460CB" w:rsidP="00105293">
            <w:pPr>
              <w:spacing w:after="0" w:line="240" w:lineRule="auto"/>
              <w:rPr>
                <w:rFonts w:ascii="Calibri" w:eastAsia="Times New Roman" w:hAnsi="Calibri" w:cs="Calibri"/>
                <w:b/>
                <w:color w:val="000000"/>
                <w:sz w:val="16"/>
                <w:szCs w:val="16"/>
                <w:lang w:val="ka-GE"/>
              </w:rPr>
            </w:pPr>
            <w:r w:rsidRPr="002619EE">
              <w:rPr>
                <w:rFonts w:ascii="Calibri" w:eastAsia="Times New Roman" w:hAnsi="Calibri" w:cs="Calibri"/>
                <w:b/>
                <w:color w:val="000000"/>
                <w:sz w:val="16"/>
                <w:szCs w:val="16"/>
                <w:lang w:val="ka-GE"/>
              </w:rPr>
              <w:t>სამაგრი და კაბელები</w:t>
            </w:r>
          </w:p>
        </w:tc>
        <w:tc>
          <w:tcPr>
            <w:tcW w:w="6195" w:type="dxa"/>
            <w:tcBorders>
              <w:top w:val="single" w:sz="4" w:space="0" w:color="auto"/>
              <w:left w:val="nil"/>
              <w:bottom w:val="single" w:sz="4" w:space="0" w:color="auto"/>
              <w:right w:val="single" w:sz="4" w:space="0" w:color="000000"/>
            </w:tcBorders>
            <w:shd w:val="clear" w:color="auto" w:fill="auto"/>
            <w:noWrap/>
            <w:vAlign w:val="center"/>
            <w:hideMark/>
          </w:tcPr>
          <w:p w14:paraId="5C38245C" w14:textId="77777777" w:rsidR="004460CB" w:rsidRPr="008E4B01" w:rsidRDefault="004460CB" w:rsidP="00105293">
            <w:pPr>
              <w:spacing w:after="0" w:line="240" w:lineRule="auto"/>
              <w:rPr>
                <w:rFonts w:ascii="Calibri" w:eastAsia="Times New Roman" w:hAnsi="Calibri" w:cs="Calibri"/>
                <w:color w:val="000000"/>
                <w:sz w:val="16"/>
                <w:szCs w:val="16"/>
                <w:lang w:val="ka-GE"/>
              </w:rPr>
            </w:pPr>
            <w:r w:rsidRPr="002619EE">
              <w:rPr>
                <w:rFonts w:ascii="Calibri" w:eastAsia="Times New Roman" w:hAnsi="Calibri" w:cs="Calibri"/>
                <w:color w:val="000000"/>
                <w:sz w:val="16"/>
                <w:szCs w:val="16"/>
                <w:lang w:val="ka-GE"/>
              </w:rPr>
              <w:t>19“ სასერვერო კარადაში მონტაჟისთვის, სამონტაჟო ყველა აქსესუარით კომპლექტში</w:t>
            </w:r>
          </w:p>
        </w:tc>
        <w:tc>
          <w:tcPr>
            <w:tcW w:w="1160" w:type="dxa"/>
            <w:vMerge/>
            <w:tcBorders>
              <w:top w:val="nil"/>
              <w:left w:val="single" w:sz="4" w:space="0" w:color="auto"/>
              <w:bottom w:val="single" w:sz="4" w:space="0" w:color="auto"/>
              <w:right w:val="single" w:sz="4" w:space="0" w:color="auto"/>
            </w:tcBorders>
            <w:vAlign w:val="center"/>
            <w:hideMark/>
          </w:tcPr>
          <w:p w14:paraId="70D7C1C0" w14:textId="77777777" w:rsidR="004460CB" w:rsidRPr="00B24E75" w:rsidRDefault="004460CB" w:rsidP="00105293">
            <w:pPr>
              <w:spacing w:after="0" w:line="240" w:lineRule="auto"/>
              <w:rPr>
                <w:rFonts w:ascii="Calibri" w:eastAsia="Times New Roman" w:hAnsi="Calibri" w:cs="Calibri"/>
                <w:bCs/>
                <w:color w:val="000000"/>
                <w:sz w:val="16"/>
                <w:szCs w:val="16"/>
                <w:lang w:val="ka-GE"/>
              </w:rPr>
            </w:pPr>
          </w:p>
        </w:tc>
      </w:tr>
      <w:tr w:rsidR="004460CB" w:rsidRPr="00B24E75" w14:paraId="6C342226" w14:textId="77777777" w:rsidTr="00105293">
        <w:trPr>
          <w:trHeight w:val="305"/>
          <w:jc w:val="center"/>
        </w:trPr>
        <w:tc>
          <w:tcPr>
            <w:tcW w:w="1631" w:type="dxa"/>
            <w:vMerge/>
            <w:tcBorders>
              <w:top w:val="nil"/>
              <w:left w:val="single" w:sz="4" w:space="0" w:color="auto"/>
              <w:bottom w:val="single" w:sz="4" w:space="0" w:color="auto"/>
              <w:right w:val="single" w:sz="4" w:space="0" w:color="auto"/>
            </w:tcBorders>
            <w:vAlign w:val="center"/>
          </w:tcPr>
          <w:p w14:paraId="09FED053" w14:textId="77777777" w:rsidR="004460CB" w:rsidRPr="00B24E75" w:rsidRDefault="004460CB"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0F8AC40A" w14:textId="77777777" w:rsidR="004460CB" w:rsidRPr="00B24E75" w:rsidRDefault="004460CB" w:rsidP="00105293">
            <w:pPr>
              <w:spacing w:after="0" w:line="240" w:lineRule="auto"/>
              <w:rPr>
                <w:rFonts w:ascii="Calibri" w:eastAsia="Times New Roman" w:hAnsi="Calibri" w:cs="Calibri"/>
                <w:b/>
                <w:color w:val="000000"/>
                <w:sz w:val="16"/>
                <w:szCs w:val="16"/>
                <w:lang w:val="ka-GE"/>
              </w:rPr>
            </w:pPr>
            <w:r>
              <w:rPr>
                <w:rFonts w:ascii="Calibri" w:eastAsia="Times New Roman" w:hAnsi="Calibri" w:cs="Calibri"/>
                <w:b/>
                <w:color w:val="000000"/>
                <w:sz w:val="16"/>
                <w:szCs w:val="16"/>
                <w:lang w:val="ka-GE"/>
              </w:rPr>
              <w:t>გარანტია</w:t>
            </w: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598F7CD6" w14:textId="43BED707" w:rsidR="004460CB" w:rsidRPr="006C36F6" w:rsidRDefault="004460CB" w:rsidP="00105293">
            <w:pPr>
              <w:rPr>
                <w:rFonts w:ascii="Calibri" w:eastAsia="Times New Roman" w:hAnsi="Calibri" w:cs="Calibri"/>
                <w:color w:val="000000"/>
                <w:sz w:val="16"/>
                <w:szCs w:val="16"/>
              </w:rPr>
            </w:pPr>
            <w:r w:rsidRPr="000959C2">
              <w:rPr>
                <w:rFonts w:ascii="Calibri" w:eastAsia="Times New Roman" w:hAnsi="Calibri" w:cs="Calibri"/>
                <w:color w:val="000000"/>
                <w:sz w:val="16"/>
                <w:szCs w:val="16"/>
                <w:lang w:val="ka-GE"/>
              </w:rPr>
              <w:t>მწარმოებლის გარანტი</w:t>
            </w:r>
            <w:r>
              <w:rPr>
                <w:rFonts w:ascii="Calibri" w:eastAsia="Times New Roman" w:hAnsi="Calibri" w:cs="Calibri"/>
                <w:color w:val="000000"/>
                <w:sz w:val="16"/>
                <w:szCs w:val="16"/>
                <w:lang w:val="ka-GE"/>
              </w:rPr>
              <w:t>ა</w:t>
            </w:r>
            <w:r w:rsidRPr="000959C2">
              <w:rPr>
                <w:rFonts w:ascii="Calibri" w:eastAsia="Times New Roman" w:hAnsi="Calibri" w:cs="Calibri"/>
                <w:color w:val="000000"/>
                <w:sz w:val="16"/>
                <w:szCs w:val="16"/>
                <w:lang w:val="ka-GE"/>
              </w:rPr>
              <w:t xml:space="preserve"> და მხარდაჭერის სერვისი არანაკლებ </w:t>
            </w:r>
            <w:r w:rsidR="006C36F6">
              <w:rPr>
                <w:rFonts w:ascii="Calibri" w:eastAsia="Times New Roman" w:hAnsi="Calibri" w:cs="Calibri"/>
                <w:color w:val="000000"/>
                <w:sz w:val="16"/>
                <w:szCs w:val="16"/>
              </w:rPr>
              <w:t>1</w:t>
            </w:r>
            <w:r w:rsidRPr="000959C2">
              <w:rPr>
                <w:rFonts w:ascii="Calibri" w:eastAsia="Times New Roman" w:hAnsi="Calibri" w:cs="Calibri"/>
                <w:color w:val="000000"/>
                <w:sz w:val="16"/>
                <w:szCs w:val="16"/>
                <w:lang w:val="ka-GE"/>
              </w:rPr>
              <w:t xml:space="preserve"> (</w:t>
            </w:r>
            <w:r w:rsidR="006C36F6">
              <w:rPr>
                <w:rFonts w:ascii="Calibri" w:eastAsia="Times New Roman" w:hAnsi="Calibri" w:cs="Calibri"/>
                <w:color w:val="000000"/>
                <w:sz w:val="16"/>
                <w:szCs w:val="16"/>
                <w:lang w:val="ka-GE"/>
              </w:rPr>
              <w:t>ერთი</w:t>
            </w:r>
            <w:r w:rsidRPr="000959C2">
              <w:rPr>
                <w:rFonts w:ascii="Calibri" w:eastAsia="Times New Roman" w:hAnsi="Calibri" w:cs="Calibri"/>
                <w:color w:val="000000"/>
                <w:sz w:val="16"/>
                <w:szCs w:val="16"/>
                <w:lang w:val="ka-GE"/>
              </w:rPr>
              <w:t>) წლის ვადით.</w:t>
            </w:r>
          </w:p>
        </w:tc>
        <w:tc>
          <w:tcPr>
            <w:tcW w:w="1160" w:type="dxa"/>
            <w:vMerge/>
            <w:tcBorders>
              <w:top w:val="nil"/>
              <w:left w:val="single" w:sz="4" w:space="0" w:color="auto"/>
              <w:bottom w:val="single" w:sz="4" w:space="0" w:color="auto"/>
              <w:right w:val="single" w:sz="4" w:space="0" w:color="auto"/>
            </w:tcBorders>
            <w:vAlign w:val="center"/>
          </w:tcPr>
          <w:p w14:paraId="70B50956" w14:textId="77777777" w:rsidR="004460CB" w:rsidRPr="00B24E75" w:rsidRDefault="004460CB" w:rsidP="00105293">
            <w:pPr>
              <w:spacing w:after="0" w:line="240" w:lineRule="auto"/>
              <w:rPr>
                <w:rFonts w:ascii="Calibri" w:eastAsia="Times New Roman" w:hAnsi="Calibri" w:cs="Calibri"/>
                <w:bCs/>
                <w:color w:val="000000"/>
                <w:sz w:val="16"/>
                <w:szCs w:val="16"/>
              </w:rPr>
            </w:pPr>
          </w:p>
        </w:tc>
      </w:tr>
      <w:tr w:rsidR="004460CB" w:rsidRPr="00F95D83" w14:paraId="0F3451FA" w14:textId="77777777" w:rsidTr="00105293">
        <w:trPr>
          <w:trHeight w:val="305"/>
          <w:jc w:val="center"/>
        </w:trPr>
        <w:tc>
          <w:tcPr>
            <w:tcW w:w="1631" w:type="dxa"/>
            <w:tcBorders>
              <w:top w:val="nil"/>
              <w:left w:val="single" w:sz="4" w:space="0" w:color="auto"/>
              <w:bottom w:val="single" w:sz="4" w:space="0" w:color="auto"/>
              <w:right w:val="single" w:sz="4" w:space="0" w:color="auto"/>
            </w:tcBorders>
            <w:vAlign w:val="center"/>
          </w:tcPr>
          <w:p w14:paraId="270EFA07" w14:textId="77777777" w:rsidR="004460CB" w:rsidRPr="00B24E75" w:rsidRDefault="004460CB" w:rsidP="00105293">
            <w:pPr>
              <w:spacing w:after="0" w:line="240" w:lineRule="auto"/>
              <w:rPr>
                <w:rFonts w:ascii="Calibri" w:eastAsia="Times New Roman" w:hAnsi="Calibri" w:cs="Calibri"/>
                <w:b/>
                <w:bCs/>
                <w:color w:val="000000"/>
                <w:sz w:val="18"/>
                <w:szCs w:val="16"/>
                <w:lang w:val="ka-GE"/>
              </w:rPr>
            </w:pPr>
          </w:p>
        </w:tc>
        <w:tc>
          <w:tcPr>
            <w:tcW w:w="2479" w:type="dxa"/>
            <w:tcBorders>
              <w:top w:val="single" w:sz="4" w:space="0" w:color="auto"/>
              <w:left w:val="nil"/>
              <w:bottom w:val="single" w:sz="4" w:space="0" w:color="auto"/>
              <w:right w:val="single" w:sz="4" w:space="0" w:color="auto"/>
            </w:tcBorders>
            <w:shd w:val="clear" w:color="auto" w:fill="auto"/>
            <w:noWrap/>
            <w:vAlign w:val="center"/>
          </w:tcPr>
          <w:p w14:paraId="049A9984" w14:textId="77777777" w:rsidR="004460CB" w:rsidRPr="00B24E75" w:rsidRDefault="004460CB" w:rsidP="00105293">
            <w:pPr>
              <w:spacing w:after="0" w:line="240" w:lineRule="auto"/>
              <w:rPr>
                <w:rFonts w:ascii="Calibri" w:eastAsia="Times New Roman" w:hAnsi="Calibri" w:cs="Calibri"/>
                <w:b/>
                <w:color w:val="000000"/>
                <w:sz w:val="16"/>
                <w:szCs w:val="16"/>
                <w:lang w:val="ka-GE"/>
              </w:rPr>
            </w:pPr>
          </w:p>
        </w:tc>
        <w:tc>
          <w:tcPr>
            <w:tcW w:w="6195" w:type="dxa"/>
            <w:tcBorders>
              <w:top w:val="single" w:sz="4" w:space="0" w:color="auto"/>
              <w:left w:val="nil"/>
              <w:bottom w:val="single" w:sz="4" w:space="0" w:color="auto"/>
              <w:right w:val="single" w:sz="4" w:space="0" w:color="000000"/>
            </w:tcBorders>
            <w:shd w:val="clear" w:color="auto" w:fill="auto"/>
            <w:noWrap/>
            <w:vAlign w:val="center"/>
          </w:tcPr>
          <w:p w14:paraId="3A000E8E" w14:textId="77777777" w:rsidR="004460CB" w:rsidRPr="00B24E75" w:rsidRDefault="004460CB" w:rsidP="00105293">
            <w:pPr>
              <w:spacing w:after="0" w:line="240" w:lineRule="auto"/>
              <w:rPr>
                <w:rFonts w:ascii="Calibri" w:eastAsia="Times New Roman" w:hAnsi="Calibri" w:cs="Calibri"/>
                <w:color w:val="000000"/>
                <w:sz w:val="16"/>
                <w:szCs w:val="16"/>
                <w:lang w:val="ka-GE"/>
              </w:rPr>
            </w:pPr>
          </w:p>
        </w:tc>
        <w:tc>
          <w:tcPr>
            <w:tcW w:w="1160" w:type="dxa"/>
            <w:tcBorders>
              <w:top w:val="nil"/>
              <w:left w:val="single" w:sz="4" w:space="0" w:color="auto"/>
              <w:bottom w:val="single" w:sz="4" w:space="0" w:color="auto"/>
              <w:right w:val="single" w:sz="4" w:space="0" w:color="auto"/>
            </w:tcBorders>
            <w:vAlign w:val="center"/>
          </w:tcPr>
          <w:p w14:paraId="2F3B40DE" w14:textId="77777777" w:rsidR="004460CB" w:rsidRPr="00B24E75" w:rsidRDefault="004460CB" w:rsidP="00105293">
            <w:pPr>
              <w:spacing w:after="0" w:line="240" w:lineRule="auto"/>
              <w:rPr>
                <w:rFonts w:ascii="Calibri" w:eastAsia="Times New Roman" w:hAnsi="Calibri" w:cs="Calibri"/>
                <w:bCs/>
                <w:color w:val="000000"/>
                <w:sz w:val="16"/>
                <w:szCs w:val="16"/>
                <w:lang w:val="ka-GE"/>
              </w:rPr>
            </w:pPr>
          </w:p>
        </w:tc>
      </w:tr>
    </w:tbl>
    <w:p w14:paraId="4BBFDAE8" w14:textId="77777777" w:rsidR="004460CB" w:rsidRDefault="004460CB" w:rsidP="0072400E">
      <w:pPr>
        <w:rPr>
          <w:rFonts w:ascii="Calibri" w:hAnsi="Calibri" w:cs="Calibri"/>
          <w:sz w:val="20"/>
          <w:szCs w:val="20"/>
        </w:rPr>
      </w:pPr>
    </w:p>
    <w:p w14:paraId="1A65A702" w14:textId="77777777" w:rsidR="006161CA" w:rsidRDefault="006161CA" w:rsidP="0072400E">
      <w:pPr>
        <w:rPr>
          <w:rFonts w:ascii="Calibri" w:hAnsi="Calibri" w:cs="Calibri"/>
          <w:sz w:val="20"/>
          <w:szCs w:val="20"/>
        </w:rPr>
      </w:pPr>
    </w:p>
    <w:p w14:paraId="3D9DA7E8" w14:textId="77777777" w:rsidR="006161CA" w:rsidRDefault="006161CA" w:rsidP="0072400E">
      <w:pPr>
        <w:rPr>
          <w:rFonts w:ascii="Calibri" w:hAnsi="Calibri" w:cs="Calibri"/>
          <w:sz w:val="20"/>
          <w:szCs w:val="20"/>
        </w:rPr>
      </w:pPr>
    </w:p>
    <w:p w14:paraId="68F0D26F" w14:textId="77777777" w:rsidR="006161CA" w:rsidRDefault="006161CA" w:rsidP="0072400E">
      <w:pPr>
        <w:rPr>
          <w:rFonts w:ascii="Calibri" w:hAnsi="Calibri" w:cs="Calibri"/>
          <w:sz w:val="20"/>
          <w:szCs w:val="20"/>
        </w:rPr>
      </w:pPr>
    </w:p>
    <w:p w14:paraId="37385DED" w14:textId="77777777" w:rsidR="006161CA" w:rsidRDefault="006161CA" w:rsidP="0072400E">
      <w:pPr>
        <w:rPr>
          <w:rFonts w:ascii="Calibri" w:hAnsi="Calibri" w:cs="Calibri"/>
          <w:sz w:val="20"/>
          <w:szCs w:val="20"/>
        </w:rPr>
      </w:pPr>
    </w:p>
    <w:p w14:paraId="023BB0BB" w14:textId="77777777" w:rsidR="006161CA" w:rsidRDefault="006161CA" w:rsidP="0072400E">
      <w:pPr>
        <w:rPr>
          <w:rFonts w:ascii="Calibri" w:hAnsi="Calibri" w:cs="Calibri"/>
          <w:sz w:val="20"/>
          <w:szCs w:val="20"/>
        </w:rPr>
      </w:pPr>
    </w:p>
    <w:p w14:paraId="2322D5BD" w14:textId="77777777" w:rsidR="006161CA" w:rsidRDefault="006161CA" w:rsidP="0072400E">
      <w:pPr>
        <w:rPr>
          <w:rFonts w:ascii="Calibri" w:hAnsi="Calibri" w:cs="Calibri"/>
          <w:sz w:val="20"/>
          <w:szCs w:val="20"/>
        </w:rPr>
      </w:pPr>
    </w:p>
    <w:p w14:paraId="4BDE7433" w14:textId="77777777" w:rsidR="006161CA" w:rsidRDefault="006161CA" w:rsidP="0072400E">
      <w:pPr>
        <w:rPr>
          <w:rFonts w:ascii="Calibri" w:hAnsi="Calibri" w:cs="Calibri"/>
          <w:sz w:val="20"/>
          <w:szCs w:val="20"/>
        </w:rPr>
      </w:pPr>
    </w:p>
    <w:p w14:paraId="581484B9" w14:textId="77777777" w:rsidR="006161CA" w:rsidRDefault="006161CA" w:rsidP="0072400E">
      <w:pPr>
        <w:rPr>
          <w:rFonts w:ascii="Calibri" w:hAnsi="Calibri" w:cs="Calibri"/>
          <w:sz w:val="20"/>
          <w:szCs w:val="20"/>
        </w:rPr>
      </w:pPr>
    </w:p>
    <w:p w14:paraId="4722550F" w14:textId="77777777" w:rsidR="006161CA" w:rsidRDefault="006161CA" w:rsidP="0072400E">
      <w:pPr>
        <w:rPr>
          <w:rFonts w:ascii="Calibri" w:hAnsi="Calibri" w:cs="Calibri"/>
          <w:sz w:val="20"/>
          <w:szCs w:val="20"/>
        </w:rPr>
      </w:pPr>
    </w:p>
    <w:p w14:paraId="4AE01BFA" w14:textId="77777777" w:rsidR="006161CA" w:rsidRDefault="006161CA" w:rsidP="0072400E">
      <w:pPr>
        <w:rPr>
          <w:rFonts w:ascii="Calibri" w:hAnsi="Calibri" w:cs="Calibri"/>
          <w:sz w:val="20"/>
          <w:szCs w:val="20"/>
        </w:rPr>
      </w:pPr>
    </w:p>
    <w:p w14:paraId="4518FAE7" w14:textId="7FC50B63" w:rsidR="0056262C" w:rsidRPr="003F1DF8" w:rsidRDefault="00AA5F46" w:rsidP="009F5D95">
      <w:pPr>
        <w:jc w:val="center"/>
        <w:rPr>
          <w:rFonts w:ascii="Calibri" w:hAnsi="Calibri" w:cs="Calibri"/>
          <w:sz w:val="20"/>
          <w:szCs w:val="20"/>
          <w:lang w:val="ka-GE"/>
        </w:rPr>
      </w:pPr>
      <w:r>
        <w:rPr>
          <w:rFonts w:ascii="Calibri" w:hAnsi="Calibri" w:cs="Calibri"/>
          <w:sz w:val="20"/>
          <w:szCs w:val="20"/>
          <w:lang w:val="ka-GE"/>
        </w:rPr>
        <w:lastRenderedPageBreak/>
        <w:t>დამ</w:t>
      </w:r>
      <w:bookmarkStart w:id="0" w:name="_GoBack"/>
      <w:bookmarkEnd w:id="0"/>
      <w:r w:rsidR="00FE211D" w:rsidRPr="00B24E75">
        <w:rPr>
          <w:rFonts w:ascii="Calibri" w:hAnsi="Calibri" w:cs="Calibri"/>
          <w:sz w:val="20"/>
          <w:szCs w:val="20"/>
          <w:lang w:val="ka-GE"/>
        </w:rPr>
        <w:t xml:space="preserve">ატებითი </w:t>
      </w:r>
      <w:r w:rsidR="001A2BAD" w:rsidRPr="00B24E75">
        <w:rPr>
          <w:rFonts w:ascii="Calibri" w:hAnsi="Calibri" w:cs="Calibri"/>
          <w:sz w:val="20"/>
          <w:szCs w:val="20"/>
          <w:lang w:val="ka-GE"/>
        </w:rPr>
        <w:t>ინფორმაცია/</w:t>
      </w:r>
      <w:r w:rsidR="00FE211D" w:rsidRPr="00B24E75">
        <w:rPr>
          <w:rFonts w:ascii="Calibri" w:hAnsi="Calibri" w:cs="Calibri"/>
          <w:sz w:val="20"/>
          <w:szCs w:val="20"/>
          <w:lang w:val="ka-GE"/>
        </w:rPr>
        <w:t>პირობები :</w:t>
      </w:r>
    </w:p>
    <w:p w14:paraId="561FC08E" w14:textId="77777777" w:rsidR="003F7927" w:rsidRPr="003F7927" w:rsidRDefault="003F7927" w:rsidP="003F7927">
      <w:pPr>
        <w:rPr>
          <w:rFonts w:ascii="Calibri" w:hAnsi="Calibri" w:cs="Calibri"/>
          <w:sz w:val="18"/>
          <w:szCs w:val="18"/>
          <w:lang w:val="ka-GE"/>
        </w:rPr>
      </w:pPr>
    </w:p>
    <w:p w14:paraId="66DBB9DE" w14:textId="4042355A" w:rsidR="003F7927" w:rsidRDefault="0038485B" w:rsidP="003F7927">
      <w:pPr>
        <w:pStyle w:val="ListParagraph"/>
        <w:numPr>
          <w:ilvl w:val="0"/>
          <w:numId w:val="8"/>
        </w:numPr>
        <w:rPr>
          <w:rFonts w:ascii="Calibri" w:hAnsi="Calibri" w:cs="Calibri"/>
          <w:sz w:val="18"/>
          <w:szCs w:val="18"/>
          <w:lang w:val="ka-GE"/>
        </w:rPr>
      </w:pPr>
      <w:r w:rsidRPr="003F7927">
        <w:rPr>
          <w:rFonts w:ascii="Calibri" w:hAnsi="Calibri" w:cs="Calibri"/>
          <w:sz w:val="18"/>
          <w:szCs w:val="18"/>
          <w:lang w:val="ka-GE"/>
        </w:rPr>
        <w:t>პრეტენდენტმა კომპანიამ უნდა უზრუნველყოს მოთხოვნილი ტექნიკის დაერთებისთვის ყველა საჭირო კომპონენტი</w:t>
      </w:r>
      <w:r w:rsidR="003F7927">
        <w:rPr>
          <w:rFonts w:ascii="Calibri" w:hAnsi="Calibri" w:cs="Calibri"/>
          <w:sz w:val="18"/>
          <w:szCs w:val="18"/>
          <w:lang w:val="ka-GE"/>
        </w:rPr>
        <w:t xml:space="preserve">. </w:t>
      </w:r>
      <w:r w:rsidR="003F7927" w:rsidRPr="003F7927">
        <w:rPr>
          <w:rFonts w:ascii="Calibri" w:hAnsi="Calibri" w:cs="Calibri"/>
          <w:sz w:val="18"/>
          <w:szCs w:val="18"/>
          <w:lang w:val="ka-GE"/>
        </w:rPr>
        <w:t>კონკრეტულად კი:</w:t>
      </w:r>
    </w:p>
    <w:p w14:paraId="6E18FB6A" w14:textId="77777777" w:rsidR="003F7927" w:rsidRPr="003F7927" w:rsidRDefault="003F7927" w:rsidP="003F7927">
      <w:pPr>
        <w:pStyle w:val="ListParagraph"/>
        <w:rPr>
          <w:rFonts w:ascii="Calibri" w:hAnsi="Calibri" w:cs="Calibri"/>
          <w:sz w:val="18"/>
          <w:szCs w:val="18"/>
          <w:lang w:val="ka-GE"/>
        </w:rPr>
      </w:pPr>
    </w:p>
    <w:p w14:paraId="4D671065" w14:textId="446B5DA8" w:rsidR="0038485B" w:rsidRDefault="003F7927" w:rsidP="0038485B">
      <w:pPr>
        <w:pStyle w:val="ListParagraph"/>
        <w:numPr>
          <w:ilvl w:val="0"/>
          <w:numId w:val="2"/>
        </w:numPr>
        <w:rPr>
          <w:rFonts w:ascii="Calibri" w:hAnsi="Calibri" w:cs="Calibri"/>
          <w:sz w:val="18"/>
          <w:szCs w:val="18"/>
          <w:lang w:val="ka-GE"/>
        </w:rPr>
      </w:pPr>
      <w:bookmarkStart w:id="1" w:name="_Hlk196380286"/>
      <w:r>
        <w:rPr>
          <w:rFonts w:ascii="Calibri" w:hAnsi="Calibri" w:cs="Calibri"/>
          <w:sz w:val="18"/>
          <w:szCs w:val="18"/>
          <w:lang w:val="ka-GE"/>
        </w:rPr>
        <w:t>5</w:t>
      </w:r>
      <w:r w:rsidR="00B8459F">
        <w:rPr>
          <w:rFonts w:ascii="Calibri" w:hAnsi="Calibri" w:cs="Calibri"/>
          <w:sz w:val="18"/>
          <w:szCs w:val="18"/>
          <w:lang w:val="ka-GE"/>
        </w:rPr>
        <w:t>4</w:t>
      </w:r>
      <w:r>
        <w:rPr>
          <w:rFonts w:ascii="Calibri" w:hAnsi="Calibri" w:cs="Calibri"/>
          <w:sz w:val="18"/>
          <w:szCs w:val="18"/>
          <w:lang w:val="ka-GE"/>
        </w:rPr>
        <w:t xml:space="preserve"> ცალი </w:t>
      </w:r>
      <w:r>
        <w:rPr>
          <w:rFonts w:ascii="Calibri" w:hAnsi="Calibri" w:cs="Calibri"/>
          <w:sz w:val="18"/>
          <w:szCs w:val="18"/>
        </w:rPr>
        <w:t xml:space="preserve">10G SFP+ SR </w:t>
      </w:r>
      <w:r>
        <w:rPr>
          <w:rFonts w:ascii="Calibri" w:hAnsi="Calibri" w:cs="Calibri"/>
          <w:sz w:val="18"/>
          <w:szCs w:val="18"/>
          <w:lang w:val="ka-GE"/>
        </w:rPr>
        <w:t>ტრანსივერი.</w:t>
      </w:r>
    </w:p>
    <w:p w14:paraId="61F07EC0" w14:textId="3D7D91C2" w:rsidR="003F7927" w:rsidRDefault="003F7927" w:rsidP="0038485B">
      <w:pPr>
        <w:pStyle w:val="ListParagraph"/>
        <w:numPr>
          <w:ilvl w:val="0"/>
          <w:numId w:val="2"/>
        </w:numPr>
        <w:rPr>
          <w:rFonts w:ascii="Calibri" w:hAnsi="Calibri" w:cs="Calibri"/>
          <w:sz w:val="18"/>
          <w:szCs w:val="18"/>
          <w:lang w:val="ka-GE"/>
        </w:rPr>
      </w:pPr>
      <w:r>
        <w:rPr>
          <w:rFonts w:ascii="Calibri" w:hAnsi="Calibri" w:cs="Calibri"/>
          <w:sz w:val="18"/>
          <w:szCs w:val="18"/>
          <w:lang w:val="ka-GE"/>
        </w:rPr>
        <w:t xml:space="preserve">26 ცალი </w:t>
      </w:r>
      <w:r>
        <w:rPr>
          <w:rFonts w:ascii="Calibri" w:hAnsi="Calibri" w:cs="Calibri"/>
          <w:sz w:val="18"/>
          <w:szCs w:val="18"/>
        </w:rPr>
        <w:t xml:space="preserve">Multimode 3M </w:t>
      </w:r>
      <w:proofErr w:type="spellStart"/>
      <w:r>
        <w:rPr>
          <w:rFonts w:ascii="Calibri" w:hAnsi="Calibri" w:cs="Calibri"/>
          <w:sz w:val="18"/>
          <w:szCs w:val="18"/>
        </w:rPr>
        <w:t>ოპტიკური</w:t>
      </w:r>
      <w:proofErr w:type="spellEnd"/>
      <w:r>
        <w:rPr>
          <w:rFonts w:ascii="Calibri" w:hAnsi="Calibri" w:cs="Calibri"/>
          <w:sz w:val="18"/>
          <w:szCs w:val="18"/>
        </w:rPr>
        <w:t xml:space="preserve"> </w:t>
      </w:r>
      <w:proofErr w:type="spellStart"/>
      <w:r>
        <w:rPr>
          <w:rFonts w:ascii="Calibri" w:hAnsi="Calibri" w:cs="Calibri"/>
          <w:sz w:val="18"/>
          <w:szCs w:val="18"/>
        </w:rPr>
        <w:t>პაჩკორდი</w:t>
      </w:r>
      <w:proofErr w:type="spellEnd"/>
      <w:r>
        <w:rPr>
          <w:rFonts w:ascii="Calibri" w:hAnsi="Calibri" w:cs="Calibri"/>
          <w:sz w:val="18"/>
          <w:szCs w:val="18"/>
        </w:rPr>
        <w:t>.</w:t>
      </w:r>
    </w:p>
    <w:p w14:paraId="011FA3B2" w14:textId="3118EE5A" w:rsidR="003F7927" w:rsidRDefault="003F7927" w:rsidP="0038485B">
      <w:pPr>
        <w:pStyle w:val="ListParagraph"/>
        <w:numPr>
          <w:ilvl w:val="0"/>
          <w:numId w:val="2"/>
        </w:numPr>
        <w:rPr>
          <w:rFonts w:ascii="Calibri" w:hAnsi="Calibri" w:cs="Calibri"/>
          <w:sz w:val="18"/>
          <w:szCs w:val="18"/>
          <w:lang w:val="ka-GE"/>
        </w:rPr>
      </w:pPr>
      <w:r>
        <w:rPr>
          <w:rFonts w:ascii="Calibri" w:hAnsi="Calibri" w:cs="Calibri"/>
          <w:sz w:val="18"/>
          <w:szCs w:val="18"/>
        </w:rPr>
        <w:t xml:space="preserve">Core </w:t>
      </w:r>
      <w:r>
        <w:rPr>
          <w:rFonts w:ascii="Calibri" w:hAnsi="Calibri" w:cs="Calibri"/>
          <w:sz w:val="18"/>
          <w:szCs w:val="18"/>
          <w:lang w:val="ka-GE"/>
        </w:rPr>
        <w:t>კომუტატორების სტეკირებისთვის საჭირო 2 ცალი კაბელი.</w:t>
      </w:r>
    </w:p>
    <w:p w14:paraId="3CA193CC" w14:textId="6E634328" w:rsidR="003F7927" w:rsidRDefault="003F7927" w:rsidP="0038485B">
      <w:pPr>
        <w:pStyle w:val="ListParagraph"/>
        <w:numPr>
          <w:ilvl w:val="0"/>
          <w:numId w:val="2"/>
        </w:numPr>
        <w:rPr>
          <w:rFonts w:ascii="Calibri" w:hAnsi="Calibri" w:cs="Calibri"/>
          <w:sz w:val="18"/>
          <w:szCs w:val="18"/>
          <w:lang w:val="ka-GE"/>
        </w:rPr>
      </w:pPr>
      <w:r>
        <w:rPr>
          <w:rFonts w:ascii="Calibri" w:hAnsi="Calibri" w:cs="Calibri"/>
          <w:sz w:val="18"/>
          <w:szCs w:val="18"/>
          <w:lang w:val="ka-GE"/>
        </w:rPr>
        <w:t xml:space="preserve">4 წყვილი </w:t>
      </w:r>
      <w:r>
        <w:rPr>
          <w:rFonts w:ascii="Calibri" w:hAnsi="Calibri" w:cs="Calibri"/>
          <w:sz w:val="18"/>
          <w:szCs w:val="18"/>
        </w:rPr>
        <w:t>10G LR (</w:t>
      </w:r>
      <w:r w:rsidR="00F63BD5">
        <w:rPr>
          <w:rFonts w:ascii="Calibri" w:hAnsi="Calibri" w:cs="Calibri"/>
          <w:sz w:val="18"/>
          <w:szCs w:val="18"/>
        </w:rPr>
        <w:t>10</w:t>
      </w:r>
      <w:r>
        <w:rPr>
          <w:rFonts w:ascii="Calibri" w:hAnsi="Calibri" w:cs="Calibri"/>
          <w:sz w:val="18"/>
          <w:szCs w:val="18"/>
        </w:rPr>
        <w:t xml:space="preserve">KM) </w:t>
      </w:r>
      <w:proofErr w:type="spellStart"/>
      <w:r>
        <w:rPr>
          <w:rFonts w:ascii="Calibri" w:hAnsi="Calibri" w:cs="Calibri"/>
          <w:sz w:val="18"/>
          <w:szCs w:val="18"/>
        </w:rPr>
        <w:t>BiDi</w:t>
      </w:r>
      <w:proofErr w:type="spellEnd"/>
      <w:r>
        <w:rPr>
          <w:rFonts w:ascii="Calibri" w:hAnsi="Calibri" w:cs="Calibri"/>
          <w:sz w:val="18"/>
          <w:szCs w:val="18"/>
          <w:lang w:val="ka-GE"/>
        </w:rPr>
        <w:t xml:space="preserve"> ტრანსივერი.</w:t>
      </w:r>
    </w:p>
    <w:p w14:paraId="736DF397" w14:textId="5E676A3A" w:rsidR="003F7927" w:rsidRDefault="003F7927" w:rsidP="003F7927">
      <w:pPr>
        <w:pStyle w:val="ListParagraph"/>
        <w:numPr>
          <w:ilvl w:val="0"/>
          <w:numId w:val="2"/>
        </w:numPr>
        <w:rPr>
          <w:rFonts w:ascii="Calibri" w:hAnsi="Calibri" w:cs="Calibri"/>
          <w:sz w:val="18"/>
          <w:szCs w:val="18"/>
          <w:lang w:val="ka-GE"/>
        </w:rPr>
      </w:pPr>
      <w:r>
        <w:rPr>
          <w:rFonts w:ascii="Calibri" w:hAnsi="Calibri" w:cs="Calibri"/>
          <w:sz w:val="18"/>
          <w:szCs w:val="18"/>
          <w:lang w:val="ka-GE"/>
        </w:rPr>
        <w:t xml:space="preserve">8 ცალი </w:t>
      </w:r>
      <w:proofErr w:type="spellStart"/>
      <w:r>
        <w:rPr>
          <w:rFonts w:ascii="Calibri" w:hAnsi="Calibri" w:cs="Calibri"/>
          <w:sz w:val="18"/>
          <w:szCs w:val="18"/>
        </w:rPr>
        <w:t>Singlemode</w:t>
      </w:r>
      <w:proofErr w:type="spellEnd"/>
      <w:r>
        <w:rPr>
          <w:rFonts w:ascii="Calibri" w:hAnsi="Calibri" w:cs="Calibri"/>
          <w:sz w:val="18"/>
          <w:szCs w:val="18"/>
        </w:rPr>
        <w:t xml:space="preserve"> 3M </w:t>
      </w:r>
      <w:r>
        <w:rPr>
          <w:rFonts w:ascii="Calibri" w:hAnsi="Calibri" w:cs="Calibri"/>
          <w:sz w:val="18"/>
          <w:szCs w:val="18"/>
          <w:lang w:val="ka-GE"/>
        </w:rPr>
        <w:t>ოპტიკური პაჩკორდი.</w:t>
      </w:r>
    </w:p>
    <w:p w14:paraId="4EE88B30" w14:textId="04F3B321" w:rsidR="001859F4" w:rsidRDefault="00F63BD5" w:rsidP="003F7927">
      <w:pPr>
        <w:pStyle w:val="ListParagraph"/>
        <w:numPr>
          <w:ilvl w:val="0"/>
          <w:numId w:val="2"/>
        </w:numPr>
        <w:rPr>
          <w:rFonts w:ascii="Calibri" w:hAnsi="Calibri" w:cs="Calibri"/>
          <w:sz w:val="18"/>
          <w:szCs w:val="18"/>
          <w:lang w:val="ka-GE"/>
        </w:rPr>
      </w:pPr>
      <w:r>
        <w:rPr>
          <w:rFonts w:ascii="Calibri" w:hAnsi="Calibri" w:cs="Calibri"/>
          <w:sz w:val="18"/>
          <w:szCs w:val="18"/>
          <w:lang w:val="ka-GE"/>
        </w:rPr>
        <w:t xml:space="preserve">624 ცალი 15 სანტიმეტრიანი </w:t>
      </w:r>
      <w:r>
        <w:rPr>
          <w:rFonts w:ascii="Calibri" w:hAnsi="Calibri" w:cs="Calibri"/>
          <w:sz w:val="18"/>
          <w:szCs w:val="18"/>
        </w:rPr>
        <w:t>RJ45</w:t>
      </w:r>
      <w:r w:rsidR="009765AF">
        <w:rPr>
          <w:rFonts w:ascii="Calibri" w:hAnsi="Calibri" w:cs="Calibri"/>
          <w:sz w:val="18"/>
          <w:szCs w:val="18"/>
        </w:rPr>
        <w:t xml:space="preserve"> CAT5E</w:t>
      </w:r>
      <w:r w:rsidR="006C36F6">
        <w:rPr>
          <w:rFonts w:ascii="Calibri" w:hAnsi="Calibri" w:cs="Calibri"/>
          <w:sz w:val="18"/>
          <w:szCs w:val="18"/>
        </w:rPr>
        <w:t xml:space="preserve"> </w:t>
      </w:r>
      <w:r>
        <w:rPr>
          <w:rFonts w:ascii="Calibri" w:hAnsi="Calibri" w:cs="Calibri"/>
          <w:sz w:val="18"/>
          <w:szCs w:val="18"/>
          <w:lang w:val="ka-GE"/>
        </w:rPr>
        <w:t>პაჩკორდი.</w:t>
      </w:r>
    </w:p>
    <w:p w14:paraId="142B9CBB" w14:textId="063518B3" w:rsidR="00D46217" w:rsidRDefault="00D46217" w:rsidP="003F7927">
      <w:pPr>
        <w:pStyle w:val="ListParagraph"/>
        <w:numPr>
          <w:ilvl w:val="0"/>
          <w:numId w:val="2"/>
        </w:numPr>
        <w:rPr>
          <w:rFonts w:ascii="Calibri" w:hAnsi="Calibri" w:cs="Calibri"/>
          <w:sz w:val="18"/>
          <w:szCs w:val="18"/>
          <w:lang w:val="ka-GE"/>
        </w:rPr>
      </w:pPr>
      <w:r>
        <w:rPr>
          <w:rFonts w:ascii="Calibri" w:hAnsi="Calibri" w:cs="Calibri"/>
          <w:sz w:val="18"/>
          <w:szCs w:val="18"/>
          <w:lang w:val="ka-GE"/>
        </w:rPr>
        <w:t>მოწყობილობების კვების კაბელები უწყვეტი კვების წყაროსთან თავსებადი</w:t>
      </w:r>
    </w:p>
    <w:bookmarkEnd w:id="1"/>
    <w:p w14:paraId="3770E496" w14:textId="77777777" w:rsidR="00217B93" w:rsidRPr="00217B93" w:rsidRDefault="00217B93" w:rsidP="00217B93">
      <w:pPr>
        <w:rPr>
          <w:rFonts w:ascii="Calibri" w:hAnsi="Calibri" w:cs="Calibri"/>
          <w:sz w:val="18"/>
          <w:szCs w:val="18"/>
          <w:lang w:val="ka-GE"/>
        </w:rPr>
      </w:pPr>
    </w:p>
    <w:p w14:paraId="3D336D0F" w14:textId="681EE994" w:rsidR="003F7927" w:rsidRPr="00217B93" w:rsidRDefault="003F7927" w:rsidP="00217B93">
      <w:pPr>
        <w:pStyle w:val="ListParagraph"/>
        <w:numPr>
          <w:ilvl w:val="0"/>
          <w:numId w:val="8"/>
        </w:numPr>
        <w:rPr>
          <w:rFonts w:ascii="Calibri" w:hAnsi="Calibri" w:cs="Calibri"/>
          <w:sz w:val="18"/>
          <w:szCs w:val="18"/>
          <w:lang w:val="ka-GE"/>
        </w:rPr>
      </w:pPr>
      <w:r w:rsidRPr="00217B93">
        <w:rPr>
          <w:rFonts w:ascii="Calibri" w:hAnsi="Calibri" w:cs="Calibri"/>
          <w:sz w:val="18"/>
          <w:szCs w:val="18"/>
          <w:lang w:val="ka-GE"/>
        </w:rPr>
        <w:t>შემოთავაზებული Core კომუტატორები, Access კომუტატორები და უსადენო ქსელის წერტილები უნდა იყვნენ ერთი და იმავე მწარმოებლის</w:t>
      </w:r>
      <w:r w:rsidR="002213D0">
        <w:rPr>
          <w:rFonts w:ascii="Calibri" w:hAnsi="Calibri" w:cs="Calibri"/>
          <w:sz w:val="18"/>
          <w:szCs w:val="18"/>
          <w:lang w:val="ka-GE"/>
        </w:rPr>
        <w:t xml:space="preserve">. შეთავაზების კუთხით განიხილება შემდეგი მწარმოებლების აპარატურა: </w:t>
      </w:r>
      <w:r w:rsidR="002213D0" w:rsidRPr="002213D0">
        <w:rPr>
          <w:rFonts w:ascii="Calibri" w:hAnsi="Calibri" w:cs="Calibri"/>
          <w:sz w:val="18"/>
          <w:szCs w:val="18"/>
          <w:lang w:val="ka-GE"/>
        </w:rPr>
        <w:t>Cisco, Fortinet</w:t>
      </w:r>
      <w:r w:rsidRPr="00217B93">
        <w:rPr>
          <w:rFonts w:ascii="Calibri" w:hAnsi="Calibri" w:cs="Calibri"/>
          <w:sz w:val="18"/>
          <w:szCs w:val="18"/>
          <w:lang w:val="ka-GE"/>
        </w:rPr>
        <w:t>.</w:t>
      </w:r>
    </w:p>
    <w:p w14:paraId="1D661BF1" w14:textId="0B7A63BF" w:rsidR="003F7927" w:rsidRPr="002E54AF" w:rsidRDefault="003F7927" w:rsidP="00217B93">
      <w:pPr>
        <w:pStyle w:val="ListParagraph"/>
        <w:numPr>
          <w:ilvl w:val="0"/>
          <w:numId w:val="8"/>
        </w:numPr>
        <w:rPr>
          <w:rFonts w:ascii="Calibri" w:hAnsi="Calibri" w:cs="Calibri"/>
          <w:sz w:val="18"/>
          <w:szCs w:val="18"/>
          <w:lang w:val="ka-GE"/>
        </w:rPr>
      </w:pPr>
      <w:r w:rsidRPr="002E54AF">
        <w:rPr>
          <w:rFonts w:ascii="Calibri" w:hAnsi="Calibri" w:cs="Calibri"/>
          <w:sz w:val="18"/>
          <w:szCs w:val="18"/>
          <w:lang w:val="ka-GE"/>
        </w:rPr>
        <w:t xml:space="preserve">პრეტენდენტმა </w:t>
      </w:r>
      <w:r w:rsidR="002213D0">
        <w:rPr>
          <w:rFonts w:ascii="Calibri" w:hAnsi="Calibri" w:cs="Calibri"/>
          <w:sz w:val="18"/>
          <w:szCs w:val="18"/>
          <w:lang w:val="ka-GE"/>
        </w:rPr>
        <w:t xml:space="preserve">ქსელურ აპარატურაზე </w:t>
      </w:r>
      <w:r w:rsidRPr="002E54AF">
        <w:rPr>
          <w:rFonts w:ascii="Calibri" w:hAnsi="Calibri" w:cs="Calibri"/>
          <w:sz w:val="18"/>
          <w:szCs w:val="18"/>
          <w:lang w:val="ka-GE"/>
        </w:rPr>
        <w:t>უნდა წარმოადგინოს მწარმოებლის ავტორიზაციის ფორმა (ე.წ. MAF - Manufacturer Authorization Form)</w:t>
      </w:r>
      <w:r w:rsidR="002213D0">
        <w:rPr>
          <w:rFonts w:ascii="Calibri" w:hAnsi="Calibri" w:cs="Calibri"/>
          <w:sz w:val="18"/>
          <w:szCs w:val="18"/>
          <w:lang w:val="ka-GE"/>
        </w:rPr>
        <w:t xml:space="preserve">. </w:t>
      </w:r>
    </w:p>
    <w:p w14:paraId="714AAA24" w14:textId="77777777" w:rsidR="003F7927" w:rsidRPr="002E54AF" w:rsidRDefault="003F7927" w:rsidP="00217B93">
      <w:pPr>
        <w:pStyle w:val="ListParagraph"/>
        <w:numPr>
          <w:ilvl w:val="0"/>
          <w:numId w:val="8"/>
        </w:numPr>
        <w:rPr>
          <w:rFonts w:ascii="Calibri" w:hAnsi="Calibri" w:cs="Calibri"/>
          <w:sz w:val="18"/>
          <w:szCs w:val="18"/>
          <w:lang w:val="ka-GE"/>
        </w:rPr>
      </w:pPr>
      <w:r w:rsidRPr="002E54AF">
        <w:rPr>
          <w:rFonts w:ascii="Calibri" w:hAnsi="Calibri" w:cs="Calibri"/>
          <w:sz w:val="18"/>
          <w:szCs w:val="18"/>
          <w:lang w:val="ka-GE"/>
        </w:rPr>
        <w:t>პრეტენდენტის მიერ შემოთავაზებული ტექნიკა აუცილებლად უნდა იყოს ახალი (არა მწარმოებლის მიერ აღდგენილი</w:t>
      </w:r>
      <w:r w:rsidRPr="002E54AF">
        <w:rPr>
          <w:rFonts w:ascii="Calibri" w:hAnsi="Calibri" w:cs="Calibri"/>
          <w:sz w:val="18"/>
          <w:szCs w:val="18"/>
        </w:rPr>
        <w:t xml:space="preserve">, </w:t>
      </w:r>
      <w:r w:rsidRPr="002E54AF">
        <w:rPr>
          <w:rFonts w:ascii="Calibri" w:hAnsi="Calibri" w:cs="Calibri"/>
          <w:sz w:val="18"/>
          <w:szCs w:val="18"/>
          <w:lang w:val="ka-GE"/>
        </w:rPr>
        <w:t>არა ე.წ. დემო) და არ უნდა იყოს მოხსნილი წარმოებიდან.</w:t>
      </w:r>
    </w:p>
    <w:p w14:paraId="4FCF96F6" w14:textId="52C5AD5D" w:rsidR="003F7927" w:rsidRPr="00217B93" w:rsidRDefault="003F7927" w:rsidP="003F7927">
      <w:pPr>
        <w:pStyle w:val="ListParagraph"/>
        <w:numPr>
          <w:ilvl w:val="0"/>
          <w:numId w:val="8"/>
        </w:numPr>
        <w:rPr>
          <w:rFonts w:ascii="Calibri" w:hAnsi="Calibri" w:cs="Calibri"/>
          <w:sz w:val="18"/>
          <w:szCs w:val="18"/>
          <w:lang w:val="ka-GE"/>
        </w:rPr>
      </w:pPr>
      <w:r w:rsidRPr="002E54AF">
        <w:rPr>
          <w:rFonts w:ascii="Calibri" w:hAnsi="Calibri" w:cs="Calibri"/>
          <w:sz w:val="18"/>
          <w:szCs w:val="18"/>
          <w:lang w:val="ka-GE"/>
        </w:rPr>
        <w:t>მისაწოდებელი ტექნიკის მახასიათებლები უნდა იყოს არანაკლებ ცხრილში მოცემული ტექნიკური მახასიათებლებისა.</w:t>
      </w:r>
    </w:p>
    <w:p w14:paraId="39403FD9" w14:textId="7A37DEC1" w:rsidR="00217B93" w:rsidRPr="00217B93" w:rsidRDefault="00965FB9" w:rsidP="00217B93">
      <w:pPr>
        <w:pStyle w:val="ListParagraph"/>
        <w:numPr>
          <w:ilvl w:val="0"/>
          <w:numId w:val="8"/>
        </w:numPr>
        <w:rPr>
          <w:rFonts w:ascii="Calibri" w:hAnsi="Calibri" w:cs="Calibri"/>
          <w:sz w:val="18"/>
          <w:szCs w:val="18"/>
          <w:lang w:val="ka-GE"/>
        </w:rPr>
      </w:pPr>
      <w:r>
        <w:rPr>
          <w:rFonts w:ascii="Calibri" w:hAnsi="Calibri" w:cs="Calibri"/>
          <w:sz w:val="18"/>
          <w:szCs w:val="18"/>
          <w:lang w:val="ka-GE"/>
        </w:rPr>
        <w:t>პრეტენდენტმა კომპანიამ შემოთავაზებული პროდუქციის ინსტალაცია და გამართვა უნდა განახორციელოს სერტიფიცირებული ინჟინრის მიერ</w:t>
      </w:r>
      <w:r w:rsidR="002213D0">
        <w:rPr>
          <w:rFonts w:ascii="Calibri" w:hAnsi="Calibri" w:cs="Calibri"/>
          <w:sz w:val="18"/>
          <w:szCs w:val="18"/>
          <w:lang w:val="ka-GE"/>
        </w:rPr>
        <w:t>, აღნიშნულის დასადასტურებლად წარმოდგენილ უნდა იქნას შესაბამისი სერტიფიკატი</w:t>
      </w:r>
      <w:r>
        <w:rPr>
          <w:rFonts w:ascii="Calibri" w:hAnsi="Calibri" w:cs="Calibri"/>
          <w:sz w:val="18"/>
          <w:szCs w:val="18"/>
          <w:lang w:val="ka-GE"/>
        </w:rPr>
        <w:t>.</w:t>
      </w:r>
    </w:p>
    <w:p w14:paraId="71A95027" w14:textId="733124DF" w:rsidR="0038485B" w:rsidRDefault="00217B93" w:rsidP="0038485B">
      <w:pPr>
        <w:pStyle w:val="ListParagraph"/>
        <w:numPr>
          <w:ilvl w:val="0"/>
          <w:numId w:val="8"/>
        </w:numPr>
        <w:rPr>
          <w:rFonts w:ascii="Calibri" w:hAnsi="Calibri" w:cs="Calibri"/>
          <w:sz w:val="18"/>
          <w:szCs w:val="18"/>
          <w:lang w:val="ka-GE"/>
        </w:rPr>
      </w:pPr>
      <w:r w:rsidRPr="00965FB9">
        <w:rPr>
          <w:rFonts w:ascii="Calibri" w:hAnsi="Calibri" w:cs="Calibri"/>
          <w:sz w:val="18"/>
          <w:szCs w:val="18"/>
          <w:lang w:val="ka-GE"/>
        </w:rPr>
        <w:t xml:space="preserve">პრეტენდეტმა კომპანიამ </w:t>
      </w:r>
      <w:r w:rsidR="00965FB9" w:rsidRPr="00965FB9">
        <w:rPr>
          <w:rFonts w:ascii="Calibri" w:hAnsi="Calibri" w:cs="Calibri"/>
          <w:sz w:val="18"/>
          <w:szCs w:val="18"/>
          <w:lang w:val="ka-GE"/>
        </w:rPr>
        <w:t xml:space="preserve">საჭიროების შემთხვევაში </w:t>
      </w:r>
      <w:r w:rsidRPr="00965FB9">
        <w:rPr>
          <w:rFonts w:ascii="Calibri" w:hAnsi="Calibri" w:cs="Calibri"/>
          <w:sz w:val="18"/>
          <w:szCs w:val="18"/>
          <w:lang w:val="ka-GE"/>
        </w:rPr>
        <w:t>უნდა უზრუ</w:t>
      </w:r>
      <w:r w:rsidR="002213D0">
        <w:rPr>
          <w:rFonts w:ascii="Calibri" w:hAnsi="Calibri" w:cs="Calibri"/>
          <w:sz w:val="18"/>
          <w:szCs w:val="18"/>
          <w:lang w:val="ka-GE"/>
        </w:rPr>
        <w:t>ნ</w:t>
      </w:r>
      <w:r w:rsidRPr="00965FB9">
        <w:rPr>
          <w:rFonts w:ascii="Calibri" w:hAnsi="Calibri" w:cs="Calibri"/>
          <w:sz w:val="18"/>
          <w:szCs w:val="18"/>
          <w:lang w:val="ka-GE"/>
        </w:rPr>
        <w:t xml:space="preserve">ველყოს </w:t>
      </w:r>
      <w:r w:rsidR="003F7927" w:rsidRPr="00965FB9">
        <w:rPr>
          <w:rFonts w:ascii="Calibri" w:hAnsi="Calibri" w:cs="Calibri"/>
          <w:sz w:val="18"/>
          <w:szCs w:val="18"/>
          <w:lang w:val="ka-GE"/>
        </w:rPr>
        <w:t>შემოთავაზებული უსადენო წვდომის წერტილები</w:t>
      </w:r>
      <w:r w:rsidRPr="00965FB9">
        <w:rPr>
          <w:rFonts w:ascii="Calibri" w:hAnsi="Calibri" w:cs="Calibri"/>
          <w:sz w:val="18"/>
          <w:szCs w:val="18"/>
          <w:lang w:val="ka-GE"/>
        </w:rPr>
        <w:t>ს ფუნქციონირებისთვის</w:t>
      </w:r>
      <w:r w:rsidR="003F7927" w:rsidRPr="00965FB9">
        <w:rPr>
          <w:rFonts w:ascii="Calibri" w:hAnsi="Calibri" w:cs="Calibri"/>
          <w:sz w:val="18"/>
          <w:szCs w:val="18"/>
          <w:lang w:val="ka-GE"/>
        </w:rPr>
        <w:t xml:space="preserve"> </w:t>
      </w:r>
      <w:r w:rsidR="00965FB9">
        <w:rPr>
          <w:rFonts w:ascii="Calibri" w:hAnsi="Calibri" w:cs="Calibri"/>
          <w:sz w:val="18"/>
          <w:szCs w:val="18"/>
          <w:lang w:val="ka-GE"/>
        </w:rPr>
        <w:t xml:space="preserve">დამოუკიდებელი </w:t>
      </w:r>
      <w:r w:rsidRPr="00965FB9">
        <w:rPr>
          <w:rFonts w:ascii="Calibri" w:hAnsi="Calibri" w:cs="Calibri"/>
          <w:sz w:val="18"/>
          <w:szCs w:val="18"/>
          <w:lang w:val="ka-GE"/>
        </w:rPr>
        <w:t xml:space="preserve">ვირტუალური კონტროლერი, </w:t>
      </w:r>
      <w:r w:rsidR="00965FB9" w:rsidRPr="00965FB9">
        <w:rPr>
          <w:rFonts w:ascii="Calibri" w:hAnsi="Calibri" w:cs="Calibri"/>
          <w:sz w:val="18"/>
          <w:szCs w:val="18"/>
          <w:lang w:val="ka-GE"/>
        </w:rPr>
        <w:t>კონტროლერს უნდა გააჩნდეს არანაკლებ 20 ცალი უსადენო ქსელის წერტილის დაერთების შესაძლებლობა, კონტროლერი უნდა იყოს ლიცენზირებული არანაკლებ სამი წლის ვადით.</w:t>
      </w:r>
      <w:r w:rsidR="00BA5432">
        <w:rPr>
          <w:rFonts w:ascii="Calibri" w:hAnsi="Calibri" w:cs="Calibri"/>
          <w:sz w:val="18"/>
          <w:szCs w:val="18"/>
          <w:lang w:val="ka-GE"/>
        </w:rPr>
        <w:t xml:space="preserve"> მიუღებელია უსადენო წერტილის გამოყენება კონტროლერის როლში.</w:t>
      </w:r>
    </w:p>
    <w:p w14:paraId="097A2757" w14:textId="65A49D3B" w:rsidR="009765AF" w:rsidRDefault="009765AF" w:rsidP="0038485B">
      <w:pPr>
        <w:pStyle w:val="ListParagraph"/>
        <w:numPr>
          <w:ilvl w:val="0"/>
          <w:numId w:val="8"/>
        </w:numPr>
        <w:rPr>
          <w:rFonts w:ascii="Calibri" w:hAnsi="Calibri" w:cs="Calibri"/>
          <w:sz w:val="18"/>
          <w:szCs w:val="18"/>
          <w:lang w:val="ka-GE"/>
        </w:rPr>
      </w:pPr>
      <w:r>
        <w:rPr>
          <w:rFonts w:ascii="Calibri" w:hAnsi="Calibri" w:cs="Calibri"/>
          <w:sz w:val="18"/>
          <w:szCs w:val="18"/>
          <w:lang w:val="ka-GE"/>
        </w:rPr>
        <w:t>პრეტენდეტმა კომპანიამ უნდა ჩაატაროს შემდეგი სამუშაოები:</w:t>
      </w:r>
    </w:p>
    <w:p w14:paraId="294BD799" w14:textId="77777777" w:rsidR="009765AF" w:rsidRDefault="009765AF" w:rsidP="009765AF">
      <w:pPr>
        <w:pStyle w:val="ListParagraph"/>
        <w:rPr>
          <w:rFonts w:ascii="Calibri" w:hAnsi="Calibri" w:cs="Calibri"/>
          <w:sz w:val="18"/>
          <w:szCs w:val="18"/>
          <w:lang w:val="ka-GE"/>
        </w:rPr>
      </w:pPr>
    </w:p>
    <w:p w14:paraId="200DCCC1" w14:textId="7DE067FF" w:rsidR="00BA5432" w:rsidRPr="00BA5432" w:rsidRDefault="00BA5432" w:rsidP="00BA5432">
      <w:pPr>
        <w:pStyle w:val="ListParagraph"/>
        <w:numPr>
          <w:ilvl w:val="0"/>
          <w:numId w:val="10"/>
        </w:numPr>
        <w:rPr>
          <w:rFonts w:ascii="Calibri" w:hAnsi="Calibri" w:cs="Calibri"/>
          <w:sz w:val="18"/>
          <w:szCs w:val="18"/>
          <w:lang w:val="ka-GE"/>
        </w:rPr>
      </w:pPr>
      <w:r>
        <w:rPr>
          <w:rFonts w:ascii="Calibri" w:hAnsi="Calibri" w:cs="Calibri"/>
          <w:sz w:val="18"/>
          <w:szCs w:val="18"/>
          <w:lang w:val="ka-GE"/>
        </w:rPr>
        <w:t>მოწყობილობების ფიზიკური მონტაჟი, მათ შორის წვდომის წერტილების დამკვეთის მითითებით.</w:t>
      </w:r>
    </w:p>
    <w:p w14:paraId="25DF44A7" w14:textId="444CA2B3" w:rsidR="009765AF" w:rsidRPr="009765AF" w:rsidRDefault="009765AF" w:rsidP="009765AF">
      <w:pPr>
        <w:pStyle w:val="ListParagraph"/>
        <w:numPr>
          <w:ilvl w:val="0"/>
          <w:numId w:val="10"/>
        </w:numPr>
        <w:rPr>
          <w:rFonts w:ascii="Calibri" w:hAnsi="Calibri" w:cs="Calibri"/>
          <w:sz w:val="18"/>
          <w:szCs w:val="18"/>
          <w:lang w:val="ka-GE"/>
        </w:rPr>
      </w:pPr>
      <w:r w:rsidRPr="009765AF">
        <w:rPr>
          <w:rFonts w:ascii="Calibri" w:hAnsi="Calibri" w:cs="Calibri"/>
          <w:sz w:val="18"/>
          <w:szCs w:val="18"/>
        </w:rPr>
        <w:t xml:space="preserve">Core </w:t>
      </w:r>
      <w:r w:rsidRPr="009765AF">
        <w:rPr>
          <w:rFonts w:ascii="Calibri" w:hAnsi="Calibri" w:cs="Calibri"/>
          <w:sz w:val="18"/>
          <w:szCs w:val="18"/>
          <w:lang w:val="ka-GE"/>
        </w:rPr>
        <w:t xml:space="preserve">კომუტატორების </w:t>
      </w:r>
      <w:r w:rsidRPr="009765AF">
        <w:rPr>
          <w:rFonts w:ascii="Calibri" w:hAnsi="Calibri" w:cs="Calibri"/>
          <w:sz w:val="18"/>
          <w:szCs w:val="18"/>
        </w:rPr>
        <w:t>Start-Up-</w:t>
      </w:r>
      <w:r w:rsidRPr="009765AF">
        <w:rPr>
          <w:rFonts w:ascii="Calibri" w:hAnsi="Calibri" w:cs="Calibri"/>
          <w:sz w:val="18"/>
          <w:szCs w:val="18"/>
          <w:lang w:val="ka-GE"/>
        </w:rPr>
        <w:t>ი და საჭიროების შემთხვევაში განახლება ბოლო ვერსიამდე.</w:t>
      </w:r>
    </w:p>
    <w:p w14:paraId="46CE89A9" w14:textId="6EF190CB" w:rsidR="009765AF" w:rsidRPr="009765AF" w:rsidRDefault="009765AF" w:rsidP="009765AF">
      <w:pPr>
        <w:pStyle w:val="ListParagraph"/>
        <w:numPr>
          <w:ilvl w:val="0"/>
          <w:numId w:val="10"/>
        </w:numPr>
        <w:rPr>
          <w:rFonts w:ascii="Calibri" w:hAnsi="Calibri" w:cs="Calibri"/>
          <w:sz w:val="18"/>
          <w:szCs w:val="18"/>
          <w:lang w:val="ka-GE"/>
        </w:rPr>
      </w:pPr>
      <w:r w:rsidRPr="009765AF">
        <w:rPr>
          <w:rFonts w:ascii="Calibri" w:hAnsi="Calibri" w:cs="Calibri"/>
          <w:sz w:val="18"/>
          <w:szCs w:val="18"/>
        </w:rPr>
        <w:t xml:space="preserve">Access </w:t>
      </w:r>
      <w:r w:rsidRPr="009765AF">
        <w:rPr>
          <w:rFonts w:ascii="Calibri" w:hAnsi="Calibri" w:cs="Calibri"/>
          <w:sz w:val="18"/>
          <w:szCs w:val="18"/>
          <w:lang w:val="ka-GE"/>
        </w:rPr>
        <w:t xml:space="preserve">კომუტატორების </w:t>
      </w:r>
      <w:r w:rsidRPr="009765AF">
        <w:rPr>
          <w:rFonts w:ascii="Calibri" w:hAnsi="Calibri" w:cs="Calibri"/>
          <w:sz w:val="18"/>
          <w:szCs w:val="18"/>
        </w:rPr>
        <w:t>Stat-Up-</w:t>
      </w:r>
      <w:r w:rsidRPr="009765AF">
        <w:rPr>
          <w:rFonts w:ascii="Calibri" w:hAnsi="Calibri" w:cs="Calibri"/>
          <w:sz w:val="18"/>
          <w:szCs w:val="18"/>
          <w:lang w:val="ka-GE"/>
        </w:rPr>
        <w:t>ი და საჭიროების შემთხვევაში განახლება ბოლო ვერსიამდე.</w:t>
      </w:r>
    </w:p>
    <w:p w14:paraId="231AC16F" w14:textId="26CF04A2" w:rsidR="009765AF" w:rsidRDefault="009765AF" w:rsidP="009765AF">
      <w:pPr>
        <w:pStyle w:val="ListParagraph"/>
        <w:numPr>
          <w:ilvl w:val="0"/>
          <w:numId w:val="10"/>
        </w:numPr>
        <w:rPr>
          <w:rFonts w:ascii="Calibri" w:hAnsi="Calibri" w:cs="Calibri"/>
          <w:sz w:val="18"/>
          <w:szCs w:val="18"/>
          <w:lang w:val="ka-GE"/>
        </w:rPr>
      </w:pPr>
      <w:r w:rsidRPr="009765AF">
        <w:rPr>
          <w:rFonts w:ascii="Calibri" w:hAnsi="Calibri" w:cs="Calibri"/>
          <w:sz w:val="18"/>
          <w:szCs w:val="18"/>
        </w:rPr>
        <w:t xml:space="preserve">Core, Access </w:t>
      </w:r>
      <w:r w:rsidRPr="009765AF">
        <w:rPr>
          <w:rFonts w:ascii="Calibri" w:hAnsi="Calibri" w:cs="Calibri"/>
          <w:sz w:val="18"/>
          <w:szCs w:val="18"/>
          <w:lang w:val="ka-GE"/>
        </w:rPr>
        <w:t>და უსადენო ქსელის წერტილების კონფიგურაცია, დამკვეთის არქიტექტურის მიხედვით.</w:t>
      </w:r>
    </w:p>
    <w:p w14:paraId="443D567D" w14:textId="60CFF038" w:rsidR="00BA5432" w:rsidRDefault="00BA5432" w:rsidP="009765AF">
      <w:pPr>
        <w:pStyle w:val="ListParagraph"/>
        <w:numPr>
          <w:ilvl w:val="0"/>
          <w:numId w:val="10"/>
        </w:numPr>
        <w:rPr>
          <w:rFonts w:ascii="Calibri" w:hAnsi="Calibri" w:cs="Calibri"/>
          <w:sz w:val="18"/>
          <w:szCs w:val="18"/>
          <w:lang w:val="ka-GE"/>
        </w:rPr>
      </w:pPr>
      <w:r>
        <w:rPr>
          <w:rFonts w:ascii="Calibri" w:hAnsi="Calibri" w:cs="Calibri"/>
          <w:sz w:val="18"/>
          <w:szCs w:val="18"/>
          <w:lang w:val="ka-GE"/>
        </w:rPr>
        <w:t>უსადენო ქსელის წერტილების კონტროლერის გამართვა.</w:t>
      </w:r>
    </w:p>
    <w:p w14:paraId="7EFC49A0" w14:textId="0DCEF9FF" w:rsidR="006C36F6" w:rsidRDefault="006C36F6" w:rsidP="009765AF">
      <w:pPr>
        <w:pStyle w:val="ListParagraph"/>
        <w:numPr>
          <w:ilvl w:val="0"/>
          <w:numId w:val="10"/>
        </w:numPr>
        <w:rPr>
          <w:rFonts w:ascii="Calibri" w:hAnsi="Calibri" w:cs="Calibri"/>
          <w:sz w:val="18"/>
          <w:szCs w:val="18"/>
          <w:lang w:val="ka-GE"/>
        </w:rPr>
      </w:pPr>
      <w:r>
        <w:rPr>
          <w:rFonts w:ascii="Calibri" w:hAnsi="Calibri" w:cs="Calibri"/>
          <w:sz w:val="18"/>
          <w:szCs w:val="18"/>
        </w:rPr>
        <w:t xml:space="preserve">Core </w:t>
      </w:r>
      <w:r>
        <w:rPr>
          <w:rFonts w:ascii="Calibri" w:hAnsi="Calibri" w:cs="Calibri"/>
          <w:sz w:val="18"/>
          <w:szCs w:val="18"/>
          <w:lang w:val="ka-GE"/>
        </w:rPr>
        <w:t>კომუტატორების სტეკის გამართვა.</w:t>
      </w:r>
    </w:p>
    <w:p w14:paraId="7A1830E2" w14:textId="1776C341" w:rsidR="006C36F6" w:rsidRDefault="00BA5432" w:rsidP="009765AF">
      <w:pPr>
        <w:pStyle w:val="ListParagraph"/>
        <w:numPr>
          <w:ilvl w:val="0"/>
          <w:numId w:val="10"/>
        </w:numPr>
        <w:rPr>
          <w:rFonts w:ascii="Calibri" w:hAnsi="Calibri" w:cs="Calibri"/>
          <w:sz w:val="18"/>
          <w:szCs w:val="18"/>
          <w:lang w:val="ka-GE"/>
        </w:rPr>
      </w:pPr>
      <w:r>
        <w:rPr>
          <w:rFonts w:ascii="Calibri" w:hAnsi="Calibri" w:cs="Calibri"/>
          <w:sz w:val="18"/>
          <w:szCs w:val="18"/>
          <w:lang w:val="ka-GE"/>
        </w:rPr>
        <w:t>ყველა ლიცენზიის (არსებობის შემთხვევაში) გააქტიურება.</w:t>
      </w:r>
    </w:p>
    <w:p w14:paraId="54D0CB6D" w14:textId="7F1D2220" w:rsidR="0038485B" w:rsidRPr="00BA5432" w:rsidRDefault="00BA5432" w:rsidP="0038485B">
      <w:pPr>
        <w:pStyle w:val="ListParagraph"/>
        <w:numPr>
          <w:ilvl w:val="0"/>
          <w:numId w:val="10"/>
        </w:numPr>
        <w:rPr>
          <w:rFonts w:ascii="Calibri" w:hAnsi="Calibri" w:cs="Calibri"/>
          <w:sz w:val="18"/>
          <w:szCs w:val="18"/>
          <w:lang w:val="ka-GE"/>
        </w:rPr>
      </w:pPr>
      <w:r>
        <w:rPr>
          <w:rFonts w:ascii="Calibri" w:hAnsi="Calibri" w:cs="Calibri"/>
          <w:sz w:val="18"/>
          <w:szCs w:val="18"/>
          <w:lang w:val="ka-GE"/>
        </w:rPr>
        <w:t>კავშირის აწყობა მონაცემთა დამუშავების ცენტრის და ფილიალის შორის.</w:t>
      </w:r>
    </w:p>
    <w:p w14:paraId="7CD36C9B" w14:textId="77777777" w:rsidR="0038485B" w:rsidRDefault="0038485B" w:rsidP="0038485B">
      <w:pPr>
        <w:rPr>
          <w:rFonts w:ascii="Calibri" w:hAnsi="Calibri" w:cs="Calibri"/>
          <w:sz w:val="18"/>
          <w:szCs w:val="18"/>
          <w:lang w:val="ka-GE"/>
        </w:rPr>
      </w:pPr>
    </w:p>
    <w:p w14:paraId="03E679D2" w14:textId="77777777" w:rsidR="0038485B" w:rsidRDefault="0038485B" w:rsidP="0038485B">
      <w:pPr>
        <w:rPr>
          <w:rFonts w:ascii="Calibri" w:hAnsi="Calibri" w:cs="Calibri"/>
          <w:sz w:val="18"/>
          <w:szCs w:val="18"/>
          <w:lang w:val="ka-GE"/>
        </w:rPr>
      </w:pPr>
    </w:p>
    <w:p w14:paraId="08CD5AC4" w14:textId="77777777" w:rsidR="0038485B" w:rsidRPr="0038485B" w:rsidRDefault="0038485B" w:rsidP="0038485B">
      <w:pPr>
        <w:rPr>
          <w:rFonts w:ascii="Calibri" w:hAnsi="Calibri" w:cs="Calibri"/>
          <w:sz w:val="18"/>
          <w:szCs w:val="18"/>
          <w:lang w:val="ka-GE"/>
        </w:rPr>
      </w:pPr>
    </w:p>
    <w:sectPr w:rsidR="0038485B" w:rsidRPr="003848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7F4A"/>
    <w:multiLevelType w:val="hybridMultilevel"/>
    <w:tmpl w:val="FB628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048DD"/>
    <w:multiLevelType w:val="hybridMultilevel"/>
    <w:tmpl w:val="698E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62D35"/>
    <w:multiLevelType w:val="hybridMultilevel"/>
    <w:tmpl w:val="2DE65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121B8"/>
    <w:multiLevelType w:val="hybridMultilevel"/>
    <w:tmpl w:val="8976E5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D93702"/>
    <w:multiLevelType w:val="hybridMultilevel"/>
    <w:tmpl w:val="C050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90D"/>
    <w:multiLevelType w:val="hybridMultilevel"/>
    <w:tmpl w:val="F5E4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0511BD"/>
    <w:multiLevelType w:val="hybridMultilevel"/>
    <w:tmpl w:val="70781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91742D"/>
    <w:multiLevelType w:val="hybridMultilevel"/>
    <w:tmpl w:val="6A326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2A34C7"/>
    <w:multiLevelType w:val="hybridMultilevel"/>
    <w:tmpl w:val="BADC08C2"/>
    <w:lvl w:ilvl="0" w:tplc="6D166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9B64FB"/>
    <w:multiLevelType w:val="hybridMultilevel"/>
    <w:tmpl w:val="7F0EBD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5"/>
  </w:num>
  <w:num w:numId="5">
    <w:abstractNumId w:val="6"/>
  </w:num>
  <w:num w:numId="6">
    <w:abstractNumId w:val="7"/>
  </w:num>
  <w:num w:numId="7">
    <w:abstractNumId w:val="8"/>
  </w:num>
  <w:num w:numId="8">
    <w:abstractNumId w:val="0"/>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6C4"/>
    <w:rsid w:val="0001231D"/>
    <w:rsid w:val="0001497C"/>
    <w:rsid w:val="00023D7D"/>
    <w:rsid w:val="00026D4C"/>
    <w:rsid w:val="00036A03"/>
    <w:rsid w:val="00042C13"/>
    <w:rsid w:val="00056775"/>
    <w:rsid w:val="00061F07"/>
    <w:rsid w:val="00067099"/>
    <w:rsid w:val="00073BB5"/>
    <w:rsid w:val="00086030"/>
    <w:rsid w:val="0008656B"/>
    <w:rsid w:val="00091E87"/>
    <w:rsid w:val="000959C2"/>
    <w:rsid w:val="000C27C9"/>
    <w:rsid w:val="000C3DC0"/>
    <w:rsid w:val="000C4F27"/>
    <w:rsid w:val="000D6C70"/>
    <w:rsid w:val="000E050F"/>
    <w:rsid w:val="000E0FAA"/>
    <w:rsid w:val="000E5BDC"/>
    <w:rsid w:val="0010063C"/>
    <w:rsid w:val="00102028"/>
    <w:rsid w:val="001158E8"/>
    <w:rsid w:val="001174FC"/>
    <w:rsid w:val="0012585E"/>
    <w:rsid w:val="0013026F"/>
    <w:rsid w:val="0013455F"/>
    <w:rsid w:val="00134DC8"/>
    <w:rsid w:val="00135193"/>
    <w:rsid w:val="001351F0"/>
    <w:rsid w:val="00137F42"/>
    <w:rsid w:val="00156F9F"/>
    <w:rsid w:val="00166F1A"/>
    <w:rsid w:val="00182F88"/>
    <w:rsid w:val="001859F4"/>
    <w:rsid w:val="001906F4"/>
    <w:rsid w:val="001940F7"/>
    <w:rsid w:val="00194D27"/>
    <w:rsid w:val="001A2164"/>
    <w:rsid w:val="001A2BAD"/>
    <w:rsid w:val="001B2181"/>
    <w:rsid w:val="001B5D46"/>
    <w:rsid w:val="001C05A4"/>
    <w:rsid w:val="001C54AB"/>
    <w:rsid w:val="001D5E9A"/>
    <w:rsid w:val="001E0FD8"/>
    <w:rsid w:val="001E4F75"/>
    <w:rsid w:val="001F333C"/>
    <w:rsid w:val="00203B98"/>
    <w:rsid w:val="00205941"/>
    <w:rsid w:val="0020635D"/>
    <w:rsid w:val="002063A1"/>
    <w:rsid w:val="00206472"/>
    <w:rsid w:val="00213326"/>
    <w:rsid w:val="0021782C"/>
    <w:rsid w:val="00217965"/>
    <w:rsid w:val="00217B93"/>
    <w:rsid w:val="0022023E"/>
    <w:rsid w:val="002213D0"/>
    <w:rsid w:val="002235D7"/>
    <w:rsid w:val="00246857"/>
    <w:rsid w:val="00252592"/>
    <w:rsid w:val="00272363"/>
    <w:rsid w:val="00272E91"/>
    <w:rsid w:val="00274392"/>
    <w:rsid w:val="0028255C"/>
    <w:rsid w:val="00283BE9"/>
    <w:rsid w:val="00284DF7"/>
    <w:rsid w:val="0028574F"/>
    <w:rsid w:val="002919AC"/>
    <w:rsid w:val="0029459A"/>
    <w:rsid w:val="00294BA9"/>
    <w:rsid w:val="002A2208"/>
    <w:rsid w:val="002C0C13"/>
    <w:rsid w:val="002C25F1"/>
    <w:rsid w:val="002C334A"/>
    <w:rsid w:val="002C49D2"/>
    <w:rsid w:val="002E141E"/>
    <w:rsid w:val="002E311E"/>
    <w:rsid w:val="002E54AF"/>
    <w:rsid w:val="002F321F"/>
    <w:rsid w:val="002F6F9C"/>
    <w:rsid w:val="0031059D"/>
    <w:rsid w:val="00312D73"/>
    <w:rsid w:val="00326AB8"/>
    <w:rsid w:val="00336042"/>
    <w:rsid w:val="00344ACA"/>
    <w:rsid w:val="00363EFE"/>
    <w:rsid w:val="003658F1"/>
    <w:rsid w:val="003663E9"/>
    <w:rsid w:val="003712A3"/>
    <w:rsid w:val="003712E4"/>
    <w:rsid w:val="00371C21"/>
    <w:rsid w:val="00371D28"/>
    <w:rsid w:val="00373077"/>
    <w:rsid w:val="0037405F"/>
    <w:rsid w:val="00374FF5"/>
    <w:rsid w:val="00382052"/>
    <w:rsid w:val="0038485B"/>
    <w:rsid w:val="003853F4"/>
    <w:rsid w:val="00387CBD"/>
    <w:rsid w:val="003A705E"/>
    <w:rsid w:val="003B15AC"/>
    <w:rsid w:val="003B433B"/>
    <w:rsid w:val="003B71ED"/>
    <w:rsid w:val="003C1678"/>
    <w:rsid w:val="003C2A99"/>
    <w:rsid w:val="003C7DA6"/>
    <w:rsid w:val="003F1DF8"/>
    <w:rsid w:val="003F424A"/>
    <w:rsid w:val="003F7927"/>
    <w:rsid w:val="003F7BA1"/>
    <w:rsid w:val="00401456"/>
    <w:rsid w:val="00405C0C"/>
    <w:rsid w:val="00417727"/>
    <w:rsid w:val="0042316C"/>
    <w:rsid w:val="00424FA5"/>
    <w:rsid w:val="00426581"/>
    <w:rsid w:val="00437280"/>
    <w:rsid w:val="004406D5"/>
    <w:rsid w:val="00444B7B"/>
    <w:rsid w:val="004460CB"/>
    <w:rsid w:val="00447525"/>
    <w:rsid w:val="00454F99"/>
    <w:rsid w:val="00455A9E"/>
    <w:rsid w:val="004579BF"/>
    <w:rsid w:val="00482A52"/>
    <w:rsid w:val="00491A0F"/>
    <w:rsid w:val="004A2FD3"/>
    <w:rsid w:val="004B5747"/>
    <w:rsid w:val="004B6C14"/>
    <w:rsid w:val="004C1880"/>
    <w:rsid w:val="004C38D4"/>
    <w:rsid w:val="004D4939"/>
    <w:rsid w:val="004F2DB4"/>
    <w:rsid w:val="00503370"/>
    <w:rsid w:val="005042A2"/>
    <w:rsid w:val="00515D36"/>
    <w:rsid w:val="00520776"/>
    <w:rsid w:val="005255E0"/>
    <w:rsid w:val="00531A0E"/>
    <w:rsid w:val="00540EB8"/>
    <w:rsid w:val="0054565E"/>
    <w:rsid w:val="00545B94"/>
    <w:rsid w:val="00547B22"/>
    <w:rsid w:val="00551CE4"/>
    <w:rsid w:val="00555702"/>
    <w:rsid w:val="00561BAA"/>
    <w:rsid w:val="0056262C"/>
    <w:rsid w:val="00562E7E"/>
    <w:rsid w:val="0057039B"/>
    <w:rsid w:val="005756C4"/>
    <w:rsid w:val="00582D82"/>
    <w:rsid w:val="00583111"/>
    <w:rsid w:val="005912C4"/>
    <w:rsid w:val="0059308C"/>
    <w:rsid w:val="005A1670"/>
    <w:rsid w:val="005B059E"/>
    <w:rsid w:val="005B25AA"/>
    <w:rsid w:val="005C5A55"/>
    <w:rsid w:val="005D73C4"/>
    <w:rsid w:val="005F6388"/>
    <w:rsid w:val="005F7307"/>
    <w:rsid w:val="00610258"/>
    <w:rsid w:val="00613966"/>
    <w:rsid w:val="00615190"/>
    <w:rsid w:val="006161CA"/>
    <w:rsid w:val="00624613"/>
    <w:rsid w:val="00641AEC"/>
    <w:rsid w:val="0064283F"/>
    <w:rsid w:val="00654F97"/>
    <w:rsid w:val="00671769"/>
    <w:rsid w:val="00673010"/>
    <w:rsid w:val="00694395"/>
    <w:rsid w:val="00696309"/>
    <w:rsid w:val="00697475"/>
    <w:rsid w:val="006A1BE8"/>
    <w:rsid w:val="006B791B"/>
    <w:rsid w:val="006C36F6"/>
    <w:rsid w:val="006C5496"/>
    <w:rsid w:val="006C617A"/>
    <w:rsid w:val="006C6AC7"/>
    <w:rsid w:val="006D2D18"/>
    <w:rsid w:val="006D2F04"/>
    <w:rsid w:val="006D54D7"/>
    <w:rsid w:val="006D5DE4"/>
    <w:rsid w:val="006D78AE"/>
    <w:rsid w:val="006E2631"/>
    <w:rsid w:val="006E34C1"/>
    <w:rsid w:val="00703B51"/>
    <w:rsid w:val="00706672"/>
    <w:rsid w:val="00707104"/>
    <w:rsid w:val="00715055"/>
    <w:rsid w:val="00716481"/>
    <w:rsid w:val="0072400E"/>
    <w:rsid w:val="0072422C"/>
    <w:rsid w:val="007244E1"/>
    <w:rsid w:val="00733C43"/>
    <w:rsid w:val="007346CE"/>
    <w:rsid w:val="00764F93"/>
    <w:rsid w:val="00773B69"/>
    <w:rsid w:val="0077434A"/>
    <w:rsid w:val="00774FE8"/>
    <w:rsid w:val="007810C7"/>
    <w:rsid w:val="00783058"/>
    <w:rsid w:val="00785A92"/>
    <w:rsid w:val="0079750F"/>
    <w:rsid w:val="007A3839"/>
    <w:rsid w:val="007A5F3D"/>
    <w:rsid w:val="007B400F"/>
    <w:rsid w:val="007B48EB"/>
    <w:rsid w:val="007C1235"/>
    <w:rsid w:val="007C2CB9"/>
    <w:rsid w:val="007E4EBC"/>
    <w:rsid w:val="007F4F82"/>
    <w:rsid w:val="007F6A83"/>
    <w:rsid w:val="00802AEE"/>
    <w:rsid w:val="00804A2E"/>
    <w:rsid w:val="00804BE3"/>
    <w:rsid w:val="00845991"/>
    <w:rsid w:val="00850A00"/>
    <w:rsid w:val="0085514F"/>
    <w:rsid w:val="00865F43"/>
    <w:rsid w:val="00870A96"/>
    <w:rsid w:val="00893813"/>
    <w:rsid w:val="008A0097"/>
    <w:rsid w:val="008A100A"/>
    <w:rsid w:val="008A1960"/>
    <w:rsid w:val="008A34C1"/>
    <w:rsid w:val="008A4DC7"/>
    <w:rsid w:val="008A5CDB"/>
    <w:rsid w:val="008B03A5"/>
    <w:rsid w:val="008C2870"/>
    <w:rsid w:val="008D1E87"/>
    <w:rsid w:val="008D23BA"/>
    <w:rsid w:val="008E4B01"/>
    <w:rsid w:val="008F6FA0"/>
    <w:rsid w:val="00902EC1"/>
    <w:rsid w:val="009045B3"/>
    <w:rsid w:val="00905493"/>
    <w:rsid w:val="0091056F"/>
    <w:rsid w:val="009168C7"/>
    <w:rsid w:val="009206C5"/>
    <w:rsid w:val="009229B3"/>
    <w:rsid w:val="009253DA"/>
    <w:rsid w:val="00927C84"/>
    <w:rsid w:val="009343A6"/>
    <w:rsid w:val="0093514F"/>
    <w:rsid w:val="00935A6F"/>
    <w:rsid w:val="00943564"/>
    <w:rsid w:val="0095174C"/>
    <w:rsid w:val="00960250"/>
    <w:rsid w:val="00965FB9"/>
    <w:rsid w:val="009671A4"/>
    <w:rsid w:val="00967887"/>
    <w:rsid w:val="00975966"/>
    <w:rsid w:val="009765AF"/>
    <w:rsid w:val="00976F7E"/>
    <w:rsid w:val="00980B76"/>
    <w:rsid w:val="00980B86"/>
    <w:rsid w:val="00981F5C"/>
    <w:rsid w:val="00987654"/>
    <w:rsid w:val="009919B5"/>
    <w:rsid w:val="00996DAB"/>
    <w:rsid w:val="009A018C"/>
    <w:rsid w:val="009A1BED"/>
    <w:rsid w:val="009A28FA"/>
    <w:rsid w:val="009B0CDB"/>
    <w:rsid w:val="009B6914"/>
    <w:rsid w:val="009C3F2B"/>
    <w:rsid w:val="009C66CF"/>
    <w:rsid w:val="009C76B8"/>
    <w:rsid w:val="009D04BB"/>
    <w:rsid w:val="009D71BD"/>
    <w:rsid w:val="009D7FDF"/>
    <w:rsid w:val="009E457F"/>
    <w:rsid w:val="009E73CF"/>
    <w:rsid w:val="009F5D95"/>
    <w:rsid w:val="00A00CC6"/>
    <w:rsid w:val="00A11B2C"/>
    <w:rsid w:val="00A11EAE"/>
    <w:rsid w:val="00A51852"/>
    <w:rsid w:val="00A53C9D"/>
    <w:rsid w:val="00A575FC"/>
    <w:rsid w:val="00A60581"/>
    <w:rsid w:val="00A61E66"/>
    <w:rsid w:val="00A62CCC"/>
    <w:rsid w:val="00A63F7F"/>
    <w:rsid w:val="00A64E7E"/>
    <w:rsid w:val="00A6576D"/>
    <w:rsid w:val="00A74D1E"/>
    <w:rsid w:val="00A84660"/>
    <w:rsid w:val="00AA3113"/>
    <w:rsid w:val="00AA3BB5"/>
    <w:rsid w:val="00AA5F46"/>
    <w:rsid w:val="00AA6ABB"/>
    <w:rsid w:val="00AB017B"/>
    <w:rsid w:val="00AC347E"/>
    <w:rsid w:val="00AD1AAF"/>
    <w:rsid w:val="00AD3CCA"/>
    <w:rsid w:val="00AD66A0"/>
    <w:rsid w:val="00AE1E44"/>
    <w:rsid w:val="00B0114A"/>
    <w:rsid w:val="00B054C9"/>
    <w:rsid w:val="00B106D7"/>
    <w:rsid w:val="00B13CC7"/>
    <w:rsid w:val="00B22F1B"/>
    <w:rsid w:val="00B24E75"/>
    <w:rsid w:val="00B267D7"/>
    <w:rsid w:val="00B33FAB"/>
    <w:rsid w:val="00B46285"/>
    <w:rsid w:val="00B46380"/>
    <w:rsid w:val="00B530E1"/>
    <w:rsid w:val="00B802CD"/>
    <w:rsid w:val="00B8459F"/>
    <w:rsid w:val="00B958F8"/>
    <w:rsid w:val="00B960A4"/>
    <w:rsid w:val="00BA5432"/>
    <w:rsid w:val="00BA583E"/>
    <w:rsid w:val="00BA65B9"/>
    <w:rsid w:val="00BA6C28"/>
    <w:rsid w:val="00BB36F4"/>
    <w:rsid w:val="00BB7F03"/>
    <w:rsid w:val="00BD10E7"/>
    <w:rsid w:val="00BD117F"/>
    <w:rsid w:val="00BD33A8"/>
    <w:rsid w:val="00BD3E20"/>
    <w:rsid w:val="00BE4047"/>
    <w:rsid w:val="00C01C1C"/>
    <w:rsid w:val="00C10195"/>
    <w:rsid w:val="00C106DC"/>
    <w:rsid w:val="00C107FC"/>
    <w:rsid w:val="00C139EC"/>
    <w:rsid w:val="00C161C0"/>
    <w:rsid w:val="00C22D74"/>
    <w:rsid w:val="00C24AB1"/>
    <w:rsid w:val="00C442A7"/>
    <w:rsid w:val="00C64F36"/>
    <w:rsid w:val="00C66CC6"/>
    <w:rsid w:val="00C8679D"/>
    <w:rsid w:val="00C978A2"/>
    <w:rsid w:val="00CA01E4"/>
    <w:rsid w:val="00CA16AE"/>
    <w:rsid w:val="00CA3ABB"/>
    <w:rsid w:val="00CB1CCD"/>
    <w:rsid w:val="00CB5018"/>
    <w:rsid w:val="00CB7B0D"/>
    <w:rsid w:val="00CD1E1B"/>
    <w:rsid w:val="00CE1A81"/>
    <w:rsid w:val="00CE621B"/>
    <w:rsid w:val="00CE69DE"/>
    <w:rsid w:val="00D12535"/>
    <w:rsid w:val="00D22E4E"/>
    <w:rsid w:val="00D24A7C"/>
    <w:rsid w:val="00D27238"/>
    <w:rsid w:val="00D33941"/>
    <w:rsid w:val="00D34765"/>
    <w:rsid w:val="00D42E61"/>
    <w:rsid w:val="00D42ED5"/>
    <w:rsid w:val="00D44F08"/>
    <w:rsid w:val="00D45CE3"/>
    <w:rsid w:val="00D46217"/>
    <w:rsid w:val="00D47A38"/>
    <w:rsid w:val="00D53C62"/>
    <w:rsid w:val="00D600F2"/>
    <w:rsid w:val="00D62B7F"/>
    <w:rsid w:val="00D64FEE"/>
    <w:rsid w:val="00D663F5"/>
    <w:rsid w:val="00D70293"/>
    <w:rsid w:val="00D76E91"/>
    <w:rsid w:val="00D826DA"/>
    <w:rsid w:val="00D85684"/>
    <w:rsid w:val="00D87216"/>
    <w:rsid w:val="00D954C5"/>
    <w:rsid w:val="00D966F0"/>
    <w:rsid w:val="00D97D44"/>
    <w:rsid w:val="00DA1E33"/>
    <w:rsid w:val="00DB1D17"/>
    <w:rsid w:val="00DB6A6E"/>
    <w:rsid w:val="00DB6E57"/>
    <w:rsid w:val="00DB799F"/>
    <w:rsid w:val="00DC29E0"/>
    <w:rsid w:val="00DC2AFA"/>
    <w:rsid w:val="00DD215F"/>
    <w:rsid w:val="00DF4324"/>
    <w:rsid w:val="00DF6100"/>
    <w:rsid w:val="00E03FCA"/>
    <w:rsid w:val="00E06DD8"/>
    <w:rsid w:val="00E12505"/>
    <w:rsid w:val="00E12774"/>
    <w:rsid w:val="00E22D13"/>
    <w:rsid w:val="00E30E9F"/>
    <w:rsid w:val="00E42FB7"/>
    <w:rsid w:val="00E442C8"/>
    <w:rsid w:val="00E44B64"/>
    <w:rsid w:val="00E45D5E"/>
    <w:rsid w:val="00E46475"/>
    <w:rsid w:val="00E515BB"/>
    <w:rsid w:val="00E522A2"/>
    <w:rsid w:val="00E72D21"/>
    <w:rsid w:val="00E7560F"/>
    <w:rsid w:val="00E804C1"/>
    <w:rsid w:val="00E822BA"/>
    <w:rsid w:val="00E8609F"/>
    <w:rsid w:val="00E95A8D"/>
    <w:rsid w:val="00EA3591"/>
    <w:rsid w:val="00EB3CB0"/>
    <w:rsid w:val="00EB6A7C"/>
    <w:rsid w:val="00EC51A6"/>
    <w:rsid w:val="00ED5A79"/>
    <w:rsid w:val="00EE0260"/>
    <w:rsid w:val="00EE5B0E"/>
    <w:rsid w:val="00EF22EE"/>
    <w:rsid w:val="00F13BBF"/>
    <w:rsid w:val="00F15B39"/>
    <w:rsid w:val="00F238A3"/>
    <w:rsid w:val="00F32B5A"/>
    <w:rsid w:val="00F45F93"/>
    <w:rsid w:val="00F549EC"/>
    <w:rsid w:val="00F63BD5"/>
    <w:rsid w:val="00F72463"/>
    <w:rsid w:val="00F80060"/>
    <w:rsid w:val="00F8466D"/>
    <w:rsid w:val="00F94525"/>
    <w:rsid w:val="00F94E8F"/>
    <w:rsid w:val="00F951C7"/>
    <w:rsid w:val="00F95D83"/>
    <w:rsid w:val="00FA2AD0"/>
    <w:rsid w:val="00FA7BFF"/>
    <w:rsid w:val="00FB5371"/>
    <w:rsid w:val="00FC0CC9"/>
    <w:rsid w:val="00FC396F"/>
    <w:rsid w:val="00FD483F"/>
    <w:rsid w:val="00FD5752"/>
    <w:rsid w:val="00FD59AE"/>
    <w:rsid w:val="00FE211D"/>
    <w:rsid w:val="00FF689B"/>
    <w:rsid w:val="00FF713D"/>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D17A8"/>
  <w15:chartTrackingRefBased/>
  <w15:docId w15:val="{D016E59C-6988-42F6-9477-9476304DF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383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8EB"/>
    <w:pPr>
      <w:ind w:left="720"/>
      <w:contextualSpacing/>
    </w:pPr>
  </w:style>
  <w:style w:type="table" w:styleId="TableGrid">
    <w:name w:val="Table Grid"/>
    <w:basedOn w:val="TableNormal"/>
    <w:uiPriority w:val="39"/>
    <w:rsid w:val="00190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459809">
      <w:bodyDiv w:val="1"/>
      <w:marLeft w:val="0"/>
      <w:marRight w:val="0"/>
      <w:marTop w:val="0"/>
      <w:marBottom w:val="0"/>
      <w:divBdr>
        <w:top w:val="none" w:sz="0" w:space="0" w:color="auto"/>
        <w:left w:val="none" w:sz="0" w:space="0" w:color="auto"/>
        <w:bottom w:val="none" w:sz="0" w:space="0" w:color="auto"/>
        <w:right w:val="none" w:sz="0" w:space="0" w:color="auto"/>
      </w:divBdr>
    </w:div>
    <w:div w:id="560411797">
      <w:bodyDiv w:val="1"/>
      <w:marLeft w:val="0"/>
      <w:marRight w:val="0"/>
      <w:marTop w:val="0"/>
      <w:marBottom w:val="0"/>
      <w:divBdr>
        <w:top w:val="none" w:sz="0" w:space="0" w:color="auto"/>
        <w:left w:val="none" w:sz="0" w:space="0" w:color="auto"/>
        <w:bottom w:val="none" w:sz="0" w:space="0" w:color="auto"/>
        <w:right w:val="none" w:sz="0" w:space="0" w:color="auto"/>
      </w:divBdr>
    </w:div>
    <w:div w:id="838228252">
      <w:bodyDiv w:val="1"/>
      <w:marLeft w:val="0"/>
      <w:marRight w:val="0"/>
      <w:marTop w:val="0"/>
      <w:marBottom w:val="0"/>
      <w:divBdr>
        <w:top w:val="none" w:sz="0" w:space="0" w:color="auto"/>
        <w:left w:val="none" w:sz="0" w:space="0" w:color="auto"/>
        <w:bottom w:val="none" w:sz="0" w:space="0" w:color="auto"/>
        <w:right w:val="none" w:sz="0" w:space="0" w:color="auto"/>
      </w:divBdr>
    </w:div>
    <w:div w:id="849563449">
      <w:bodyDiv w:val="1"/>
      <w:marLeft w:val="0"/>
      <w:marRight w:val="0"/>
      <w:marTop w:val="0"/>
      <w:marBottom w:val="0"/>
      <w:divBdr>
        <w:top w:val="none" w:sz="0" w:space="0" w:color="auto"/>
        <w:left w:val="none" w:sz="0" w:space="0" w:color="auto"/>
        <w:bottom w:val="none" w:sz="0" w:space="0" w:color="auto"/>
        <w:right w:val="none" w:sz="0" w:space="0" w:color="auto"/>
      </w:divBdr>
    </w:div>
    <w:div w:id="944651149">
      <w:bodyDiv w:val="1"/>
      <w:marLeft w:val="0"/>
      <w:marRight w:val="0"/>
      <w:marTop w:val="0"/>
      <w:marBottom w:val="0"/>
      <w:divBdr>
        <w:top w:val="none" w:sz="0" w:space="0" w:color="auto"/>
        <w:left w:val="none" w:sz="0" w:space="0" w:color="auto"/>
        <w:bottom w:val="none" w:sz="0" w:space="0" w:color="auto"/>
        <w:right w:val="none" w:sz="0" w:space="0" w:color="auto"/>
      </w:divBdr>
    </w:div>
    <w:div w:id="971208857">
      <w:bodyDiv w:val="1"/>
      <w:marLeft w:val="0"/>
      <w:marRight w:val="0"/>
      <w:marTop w:val="0"/>
      <w:marBottom w:val="0"/>
      <w:divBdr>
        <w:top w:val="none" w:sz="0" w:space="0" w:color="auto"/>
        <w:left w:val="none" w:sz="0" w:space="0" w:color="auto"/>
        <w:bottom w:val="none" w:sz="0" w:space="0" w:color="auto"/>
        <w:right w:val="none" w:sz="0" w:space="0" w:color="auto"/>
      </w:divBdr>
    </w:div>
    <w:div w:id="971252416">
      <w:bodyDiv w:val="1"/>
      <w:marLeft w:val="0"/>
      <w:marRight w:val="0"/>
      <w:marTop w:val="0"/>
      <w:marBottom w:val="0"/>
      <w:divBdr>
        <w:top w:val="none" w:sz="0" w:space="0" w:color="auto"/>
        <w:left w:val="none" w:sz="0" w:space="0" w:color="auto"/>
        <w:bottom w:val="none" w:sz="0" w:space="0" w:color="auto"/>
        <w:right w:val="none" w:sz="0" w:space="0" w:color="auto"/>
      </w:divBdr>
    </w:div>
    <w:div w:id="995953973">
      <w:bodyDiv w:val="1"/>
      <w:marLeft w:val="0"/>
      <w:marRight w:val="0"/>
      <w:marTop w:val="0"/>
      <w:marBottom w:val="0"/>
      <w:divBdr>
        <w:top w:val="none" w:sz="0" w:space="0" w:color="auto"/>
        <w:left w:val="none" w:sz="0" w:space="0" w:color="auto"/>
        <w:bottom w:val="none" w:sz="0" w:space="0" w:color="auto"/>
        <w:right w:val="none" w:sz="0" w:space="0" w:color="auto"/>
      </w:divBdr>
    </w:div>
    <w:div w:id="1095250451">
      <w:bodyDiv w:val="1"/>
      <w:marLeft w:val="0"/>
      <w:marRight w:val="0"/>
      <w:marTop w:val="0"/>
      <w:marBottom w:val="0"/>
      <w:divBdr>
        <w:top w:val="none" w:sz="0" w:space="0" w:color="auto"/>
        <w:left w:val="none" w:sz="0" w:space="0" w:color="auto"/>
        <w:bottom w:val="none" w:sz="0" w:space="0" w:color="auto"/>
        <w:right w:val="none" w:sz="0" w:space="0" w:color="auto"/>
      </w:divBdr>
    </w:div>
    <w:div w:id="1349916483">
      <w:bodyDiv w:val="1"/>
      <w:marLeft w:val="0"/>
      <w:marRight w:val="0"/>
      <w:marTop w:val="0"/>
      <w:marBottom w:val="0"/>
      <w:divBdr>
        <w:top w:val="none" w:sz="0" w:space="0" w:color="auto"/>
        <w:left w:val="none" w:sz="0" w:space="0" w:color="auto"/>
        <w:bottom w:val="none" w:sz="0" w:space="0" w:color="auto"/>
        <w:right w:val="none" w:sz="0" w:space="0" w:color="auto"/>
      </w:divBdr>
    </w:div>
    <w:div w:id="1361475619">
      <w:bodyDiv w:val="1"/>
      <w:marLeft w:val="0"/>
      <w:marRight w:val="0"/>
      <w:marTop w:val="0"/>
      <w:marBottom w:val="0"/>
      <w:divBdr>
        <w:top w:val="none" w:sz="0" w:space="0" w:color="auto"/>
        <w:left w:val="none" w:sz="0" w:space="0" w:color="auto"/>
        <w:bottom w:val="none" w:sz="0" w:space="0" w:color="auto"/>
        <w:right w:val="none" w:sz="0" w:space="0" w:color="auto"/>
      </w:divBdr>
    </w:div>
    <w:div w:id="1793281315">
      <w:bodyDiv w:val="1"/>
      <w:marLeft w:val="0"/>
      <w:marRight w:val="0"/>
      <w:marTop w:val="0"/>
      <w:marBottom w:val="0"/>
      <w:divBdr>
        <w:top w:val="none" w:sz="0" w:space="0" w:color="auto"/>
        <w:left w:val="none" w:sz="0" w:space="0" w:color="auto"/>
        <w:bottom w:val="none" w:sz="0" w:space="0" w:color="auto"/>
        <w:right w:val="none" w:sz="0" w:space="0" w:color="auto"/>
      </w:divBdr>
    </w:div>
    <w:div w:id="1794712015">
      <w:bodyDiv w:val="1"/>
      <w:marLeft w:val="0"/>
      <w:marRight w:val="0"/>
      <w:marTop w:val="0"/>
      <w:marBottom w:val="0"/>
      <w:divBdr>
        <w:top w:val="none" w:sz="0" w:space="0" w:color="auto"/>
        <w:left w:val="none" w:sz="0" w:space="0" w:color="auto"/>
        <w:bottom w:val="none" w:sz="0" w:space="0" w:color="auto"/>
        <w:right w:val="none" w:sz="0" w:space="0" w:color="auto"/>
      </w:divBdr>
    </w:div>
    <w:div w:id="214002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0EED6-AFDC-4C9F-8E01-8B55488D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Nino Tsiklauri (Imedi L)</cp:lastModifiedBy>
  <cp:revision>8</cp:revision>
  <dcterms:created xsi:type="dcterms:W3CDTF">2025-04-23T15:00:00Z</dcterms:created>
  <dcterms:modified xsi:type="dcterms:W3CDTF">2025-04-25T13:08:00Z</dcterms:modified>
</cp:coreProperties>
</file>