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430BECB7"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743F497" w:rsidR="00D40C92" w:rsidRDefault="00AE242D" w:rsidP="000D1CB3">
                                <w:pPr>
                                  <w:jc w:val="center"/>
                                  <w:rPr>
                                    <w:rFonts w:cs="Arial"/>
                                    <w:b/>
                                    <w:color w:val="auto"/>
                                    <w:sz w:val="40"/>
                                    <w:szCs w:val="56"/>
                                    <w:lang w:val="ka-GE"/>
                                  </w:rPr>
                                </w:pPr>
                                <w:r>
                                  <w:rPr>
                                    <w:rFonts w:cs="Arial"/>
                                    <w:b/>
                                    <w:color w:val="auto"/>
                                    <w:sz w:val="40"/>
                                    <w:szCs w:val="56"/>
                                    <w:lang w:val="ka-GE"/>
                                  </w:rPr>
                                  <w:t>ტენდერი გაგარინის 29 ნომერში არსებულ ფერდზე გამაგრებითი სამუშაოების ჩატარებაზე</w:t>
                                </w:r>
                              </w:p>
                              <w:p w14:paraId="0733BF71" w14:textId="77777777" w:rsidR="00AE242D" w:rsidRPr="0039376A" w:rsidRDefault="00AE242D" w:rsidP="000D1CB3">
                                <w:pPr>
                                  <w:jc w:val="cente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6743F497" w:rsidR="00D40C92" w:rsidRDefault="00AE242D" w:rsidP="000D1CB3">
                          <w:pPr>
                            <w:jc w:val="center"/>
                            <w:rPr>
                              <w:rFonts w:cs="Arial"/>
                              <w:b/>
                              <w:color w:val="auto"/>
                              <w:sz w:val="40"/>
                              <w:szCs w:val="56"/>
                              <w:lang w:val="ka-GE"/>
                            </w:rPr>
                          </w:pPr>
                          <w:r>
                            <w:rPr>
                              <w:rFonts w:cs="Arial"/>
                              <w:b/>
                              <w:color w:val="auto"/>
                              <w:sz w:val="40"/>
                              <w:szCs w:val="56"/>
                              <w:lang w:val="ka-GE"/>
                            </w:rPr>
                            <w:t>ტენდერი გაგარინის 29 ნომერში არსებულ ფერდზე გამაგრებითი სამუშაოების ჩატარებაზე</w:t>
                          </w:r>
                        </w:p>
                        <w:p w14:paraId="0733BF71" w14:textId="77777777" w:rsidR="00AE242D" w:rsidRPr="0039376A" w:rsidRDefault="00AE242D" w:rsidP="000D1CB3">
                          <w:pPr>
                            <w:jc w:val="center"/>
                            <w:rPr>
                              <w:b/>
                              <w:color w:val="auto"/>
                              <w:sz w:val="44"/>
                              <w:szCs w:val="56"/>
                            </w:rPr>
                          </w:pP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7B497D5" w14:textId="569D36BB" w:rsidR="0029799A" w:rsidRPr="00671D0F" w:rsidRDefault="00671D0F" w:rsidP="00671D0F">
      <w:pPr>
        <w:jc w:val="left"/>
        <w:rPr>
          <w:rFonts w:ascii="Times New Roman" w:eastAsia="Times New Roman" w:hAnsi="Times New Roman" w:cs="Times New Roman"/>
          <w:color w:val="auto"/>
          <w:lang w:val="ka-GE" w:eastAsia="en-GB"/>
        </w:rPr>
      </w:pPr>
      <w:r w:rsidRPr="00671D0F">
        <w:rPr>
          <w:rFonts w:eastAsia="Times New Roman" w:cs="Sylfaen"/>
          <w:b/>
          <w:bCs/>
          <w:color w:val="000000"/>
          <w:shd w:val="clear" w:color="auto" w:fill="FFFFFF"/>
          <w:lang w:val="en-GE" w:eastAsia="en-GB"/>
        </w:rPr>
        <w:t>სს</w:t>
      </w:r>
      <w:r w:rsidRPr="00671D0F">
        <w:rPr>
          <w:rFonts w:ascii="Calibri" w:eastAsia="Times New Roman" w:hAnsi="Calibri" w:cs="Calibri"/>
          <w:b/>
          <w:bCs/>
          <w:color w:val="000000"/>
          <w:shd w:val="clear" w:color="auto" w:fill="FFFFFF"/>
          <w:lang w:val="en-GE" w:eastAsia="en-GB"/>
        </w:rPr>
        <w:t xml:space="preserve"> </w:t>
      </w:r>
      <w:r w:rsidRPr="00671D0F">
        <w:rPr>
          <w:rFonts w:eastAsia="Times New Roman" w:cs="Sylfaen"/>
          <w:b/>
          <w:bCs/>
          <w:color w:val="000000"/>
          <w:shd w:val="clear" w:color="auto" w:fill="FFFFFF"/>
          <w:lang w:val="en-GE" w:eastAsia="en-GB"/>
        </w:rPr>
        <w:t>საქართველოს</w:t>
      </w:r>
      <w:r w:rsidRPr="00671D0F">
        <w:rPr>
          <w:rFonts w:ascii="Calibri" w:eastAsia="Times New Roman" w:hAnsi="Calibri" w:cs="Calibri"/>
          <w:b/>
          <w:bCs/>
          <w:color w:val="000000"/>
          <w:shd w:val="clear" w:color="auto" w:fill="FFFFFF"/>
          <w:lang w:val="en-GE" w:eastAsia="en-GB"/>
        </w:rPr>
        <w:t xml:space="preserve"> </w:t>
      </w:r>
      <w:r w:rsidRPr="00671D0F">
        <w:rPr>
          <w:rFonts w:eastAsia="Times New Roman" w:cs="Sylfaen"/>
          <w:b/>
          <w:bCs/>
          <w:color w:val="000000"/>
          <w:shd w:val="clear" w:color="auto" w:fill="FFFFFF"/>
          <w:lang w:val="en-GE" w:eastAsia="en-GB"/>
        </w:rPr>
        <w:t>ბანკი</w:t>
      </w:r>
      <w:r w:rsidRPr="00671D0F">
        <w:rPr>
          <w:rFonts w:ascii="Calibri" w:eastAsia="Times New Roman" w:hAnsi="Calibri" w:cs="Calibri"/>
          <w:color w:val="000000"/>
          <w:shd w:val="clear" w:color="auto" w:fill="FFFFFF"/>
          <w:lang w:val="en-GE" w:eastAsia="en-GB"/>
        </w:rPr>
        <w:t> </w:t>
      </w:r>
      <w:r w:rsidRPr="00671D0F">
        <w:rPr>
          <w:rFonts w:eastAsia="Times New Roman" w:cs="Sylfaen"/>
          <w:color w:val="000000"/>
          <w:shd w:val="clear" w:color="auto" w:fill="FFFFFF"/>
          <w:lang w:val="en-GE" w:eastAsia="en-GB"/>
        </w:rPr>
        <w:t>აცხადებს</w:t>
      </w:r>
      <w:r w:rsidRPr="00671D0F">
        <w:rPr>
          <w:rFonts w:ascii="Calibri" w:eastAsia="Times New Roman" w:hAnsi="Calibri" w:cs="Calibri"/>
          <w:color w:val="000000"/>
          <w:shd w:val="clear" w:color="auto" w:fill="FFFFFF"/>
          <w:lang w:val="en-GE" w:eastAsia="en-GB"/>
        </w:rPr>
        <w:t xml:space="preserve"> </w:t>
      </w:r>
      <w:r w:rsidRPr="00671D0F">
        <w:rPr>
          <w:rFonts w:eastAsia="Times New Roman" w:cs="Sylfaen"/>
          <w:color w:val="000000"/>
          <w:shd w:val="clear" w:color="auto" w:fill="FFFFFF"/>
          <w:lang w:val="en-GE" w:eastAsia="en-GB"/>
        </w:rPr>
        <w:t>ტენდერს</w:t>
      </w:r>
      <w:r w:rsidRPr="00671D0F">
        <w:rPr>
          <w:rFonts w:ascii="Calibri" w:eastAsia="Times New Roman" w:hAnsi="Calibri" w:cs="Calibri"/>
          <w:color w:val="000000"/>
          <w:shd w:val="clear" w:color="auto" w:fill="FFFFFF"/>
          <w:lang w:val="en-GE" w:eastAsia="en-GB"/>
        </w:rPr>
        <w:t xml:space="preserve"> </w:t>
      </w:r>
      <w:r w:rsidRPr="00671D0F">
        <w:rPr>
          <w:rFonts w:eastAsia="Times New Roman" w:cs="Sylfaen"/>
          <w:color w:val="000000"/>
          <w:shd w:val="clear" w:color="auto" w:fill="FFFFFF"/>
          <w:lang w:val="en-GE" w:eastAsia="en-GB"/>
        </w:rPr>
        <w:t>გაგარინის</w:t>
      </w:r>
      <w:r w:rsidRPr="00671D0F">
        <w:rPr>
          <w:rFonts w:ascii="Calibri" w:eastAsia="Times New Roman" w:hAnsi="Calibri" w:cs="Calibri"/>
          <w:color w:val="000000"/>
          <w:shd w:val="clear" w:color="auto" w:fill="FFFFFF"/>
          <w:lang w:val="en-GE" w:eastAsia="en-GB"/>
        </w:rPr>
        <w:t xml:space="preserve"> 29 </w:t>
      </w:r>
      <w:r w:rsidRPr="00671D0F">
        <w:rPr>
          <w:rFonts w:eastAsia="Times New Roman" w:cs="Sylfaen"/>
          <w:color w:val="000000"/>
          <w:shd w:val="clear" w:color="auto" w:fill="FFFFFF"/>
          <w:lang w:val="en-GE" w:eastAsia="en-GB"/>
        </w:rPr>
        <w:t>ნომერში</w:t>
      </w:r>
      <w:r w:rsidRPr="00671D0F">
        <w:rPr>
          <w:rFonts w:ascii="Calibri" w:eastAsia="Times New Roman" w:hAnsi="Calibri" w:cs="Calibri"/>
          <w:color w:val="000000"/>
          <w:shd w:val="clear" w:color="auto" w:fill="FFFFFF"/>
          <w:lang w:val="en-GE" w:eastAsia="en-GB"/>
        </w:rPr>
        <w:t xml:space="preserve"> </w:t>
      </w:r>
      <w:r w:rsidRPr="00671D0F">
        <w:rPr>
          <w:rFonts w:eastAsia="Times New Roman" w:cs="Sylfaen"/>
          <w:color w:val="000000"/>
          <w:shd w:val="clear" w:color="auto" w:fill="FFFFFF"/>
          <w:lang w:val="en-GE" w:eastAsia="en-GB"/>
        </w:rPr>
        <w:t>არსებულ</w:t>
      </w:r>
      <w:r w:rsidRPr="00671D0F">
        <w:rPr>
          <w:rFonts w:ascii="Calibri" w:eastAsia="Times New Roman" w:hAnsi="Calibri" w:cs="Calibri"/>
          <w:color w:val="000000"/>
          <w:shd w:val="clear" w:color="auto" w:fill="FFFFFF"/>
          <w:lang w:val="en-GE" w:eastAsia="en-GB"/>
        </w:rPr>
        <w:t xml:space="preserve"> </w:t>
      </w:r>
      <w:r w:rsidRPr="00671D0F">
        <w:rPr>
          <w:rFonts w:eastAsia="Times New Roman" w:cs="Sylfaen"/>
          <w:color w:val="000000"/>
          <w:shd w:val="clear" w:color="auto" w:fill="FFFFFF"/>
          <w:lang w:val="en-GE" w:eastAsia="en-GB"/>
        </w:rPr>
        <w:t>ფერდზე</w:t>
      </w:r>
      <w:r w:rsidRPr="00671D0F">
        <w:rPr>
          <w:rFonts w:ascii="Calibri" w:eastAsia="Times New Roman" w:hAnsi="Calibri" w:cs="Calibri"/>
          <w:color w:val="000000"/>
          <w:shd w:val="clear" w:color="auto" w:fill="FFFFFF"/>
          <w:lang w:val="en-GE" w:eastAsia="en-GB"/>
        </w:rPr>
        <w:t> </w:t>
      </w:r>
      <w:r w:rsidRPr="00671D0F">
        <w:rPr>
          <w:rFonts w:eastAsia="Times New Roman" w:cs="Sylfaen"/>
          <w:color w:val="000000"/>
          <w:shd w:val="clear" w:color="auto" w:fill="FFFFFF"/>
          <w:lang w:val="ka-GE" w:eastAsia="en-GB"/>
        </w:rPr>
        <w:t>გამაგრებითი</w:t>
      </w:r>
      <w:r w:rsidRPr="00671D0F">
        <w:rPr>
          <w:rFonts w:ascii="Calibri" w:eastAsia="Times New Roman" w:hAnsi="Calibri" w:cs="Calibri"/>
          <w:color w:val="000000"/>
          <w:shd w:val="clear" w:color="auto" w:fill="FFFFFF"/>
          <w:lang w:val="ka-GE" w:eastAsia="en-GB"/>
        </w:rPr>
        <w:t xml:space="preserve"> </w:t>
      </w:r>
      <w:r w:rsidRPr="00671D0F">
        <w:rPr>
          <w:rFonts w:eastAsia="Times New Roman" w:cs="Sylfaen"/>
          <w:color w:val="000000"/>
          <w:shd w:val="clear" w:color="auto" w:fill="FFFFFF"/>
          <w:lang w:val="ka-GE" w:eastAsia="en-GB"/>
        </w:rPr>
        <w:t>სამუშაოების</w:t>
      </w:r>
      <w:r w:rsidRPr="00671D0F">
        <w:rPr>
          <w:rFonts w:ascii="Calibri" w:eastAsia="Times New Roman" w:hAnsi="Calibri" w:cs="Calibri"/>
          <w:color w:val="000000"/>
          <w:shd w:val="clear" w:color="auto" w:fill="FFFFFF"/>
          <w:lang w:val="ka-GE" w:eastAsia="en-GB"/>
        </w:rPr>
        <w:t xml:space="preserve"> </w:t>
      </w:r>
      <w:r w:rsidRPr="00671D0F">
        <w:rPr>
          <w:rFonts w:eastAsia="Times New Roman" w:cs="Sylfaen"/>
          <w:color w:val="000000"/>
          <w:shd w:val="clear" w:color="auto" w:fill="FFFFFF"/>
          <w:lang w:val="ka-GE" w:eastAsia="en-GB"/>
        </w:rPr>
        <w:t>შესყიდვაზე</w:t>
      </w:r>
      <w:r w:rsidRPr="00671D0F">
        <w:rPr>
          <w:rFonts w:ascii="Times New Roman" w:eastAsia="Times New Roman" w:hAnsi="Times New Roman" w:cs="Times New Roman"/>
          <w:color w:val="auto"/>
          <w:lang w:val="ka-GE" w:eastAsia="en-GB"/>
        </w:rPr>
        <w:t>.</w:t>
      </w:r>
    </w:p>
    <w:p w14:paraId="2C4316D3" w14:textId="675F92C8" w:rsidR="00E84055" w:rsidRDefault="00D8129F" w:rsidP="005231BD">
      <w:pPr>
        <w:pStyle w:val="q"/>
        <w:shd w:val="clear" w:color="auto" w:fill="FFFFFF"/>
        <w:rPr>
          <w:rFonts w:asciiTheme="minorHAnsi" w:hAnsiTheme="minorHAnsi" w:cstheme="minorHAnsi"/>
          <w:color w:val="222222"/>
          <w:sz w:val="20"/>
          <w:szCs w:val="20"/>
          <w:lang w:val="ka-GE"/>
        </w:rPr>
      </w:pPr>
      <w:proofErr w:type="spellStart"/>
      <w:r w:rsidRPr="00AF4A50">
        <w:rPr>
          <w:rFonts w:asciiTheme="minorHAnsi" w:hAnsiTheme="minorHAnsi" w:cstheme="minorHAnsi"/>
          <w:color w:val="222222"/>
          <w:sz w:val="20"/>
          <w:szCs w:val="20"/>
        </w:rPr>
        <w:t>ტექნიკური</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ტექნიკური</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r w:rsidR="00E84055">
        <w:rPr>
          <w:rFonts w:asciiTheme="minorHAnsi" w:hAnsiTheme="minorHAnsi" w:cstheme="minorHAnsi"/>
          <w:color w:val="222222"/>
          <w:sz w:val="20"/>
          <w:szCs w:val="20"/>
          <w:lang w:val="ka-GE"/>
        </w:rPr>
        <w:t>.</w:t>
      </w:r>
    </w:p>
    <w:p w14:paraId="783F5588" w14:textId="7522B5A6" w:rsidR="003F65A3"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0A9C1575" w14:textId="77777777" w:rsidR="00E84055" w:rsidRDefault="00E84055" w:rsidP="001302F4">
      <w:pPr>
        <w:rPr>
          <w:rFonts w:asciiTheme="minorHAnsi" w:hAnsiTheme="minorHAnsi" w:cstheme="minorHAnsi"/>
          <w:color w:val="222222"/>
          <w:shd w:val="clear" w:color="auto" w:fill="FFFFFF"/>
          <w:lang w:val="ka-GE"/>
        </w:rPr>
      </w:pPr>
    </w:p>
    <w:p w14:paraId="20EFEA05" w14:textId="38365F33" w:rsidR="00E84055" w:rsidRPr="00B2079C" w:rsidRDefault="00B2079C" w:rsidP="001302F4">
      <w:pPr>
        <w:rPr>
          <w:rFonts w:asciiTheme="minorHAnsi" w:hAnsiTheme="minorHAnsi" w:cstheme="minorHAnsi"/>
          <w:color w:val="222222"/>
          <w:shd w:val="clear" w:color="auto" w:fill="FFFFFF"/>
        </w:rPr>
      </w:pPr>
      <w:r>
        <w:rPr>
          <w:rFonts w:asciiTheme="minorHAnsi" w:hAnsiTheme="minorHAnsi" w:cstheme="minorHAnsi"/>
          <w:color w:val="222222"/>
          <w:shd w:val="clear" w:color="auto" w:fill="FFFFFF"/>
          <w:lang w:val="ka-GE"/>
        </w:rPr>
        <w:t>სამუშაოები უნდა შესრულდეს კონტრაქტის გაფორმებიდან არაუმეტეს 2 თვის განმავლობაში</w:t>
      </w:r>
      <w:r>
        <w:rPr>
          <w:rFonts w:asciiTheme="minorHAnsi" w:hAnsiTheme="minorHAnsi" w:cstheme="minorHAnsi"/>
          <w:color w:val="222222"/>
          <w:shd w:val="clear" w:color="auto" w:fill="FFFFFF"/>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22230995"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AE7221">
        <w:rPr>
          <w:rFonts w:asciiTheme="minorHAnsi" w:hAnsiTheme="minorHAnsi" w:cstheme="minorHAnsi"/>
          <w:color w:val="222222"/>
          <w:shd w:val="clear" w:color="auto" w:fill="FFFFFF"/>
          <w:lang w:val="ka-GE"/>
        </w:rPr>
        <w:t xml:space="preserve"> 2</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w:t>
      </w:r>
      <w:r w:rsidR="00B2079C">
        <w:rPr>
          <w:rFonts w:asciiTheme="minorHAnsi" w:hAnsiTheme="minorHAnsi" w:cstheme="minorHAnsi"/>
          <w:color w:val="222222"/>
          <w:shd w:val="clear" w:color="auto" w:fill="FFFFFF"/>
          <w:lang w:val="ka-GE"/>
        </w:rPr>
        <w:t xml:space="preserve"> 5</w:t>
      </w:r>
      <w:r w:rsidR="00AE7221">
        <w:rPr>
          <w:rFonts w:asciiTheme="minorHAnsi" w:hAnsiTheme="minorHAnsi" w:cstheme="minorHAnsi"/>
          <w:color w:val="222222"/>
          <w:shd w:val="clear" w:color="auto" w:fill="FFFFFF"/>
          <w:lang w:val="ka-GE"/>
        </w:rPr>
        <w:t>00</w:t>
      </w:r>
      <w:r w:rsidR="00627D89" w:rsidRPr="00AF4A50">
        <w:rPr>
          <w:rFonts w:asciiTheme="minorHAnsi" w:hAnsiTheme="minorHAnsi" w:cstheme="minorHAnsi"/>
          <w:color w:val="222222"/>
          <w:shd w:val="clear" w:color="auto" w:fill="FFFFFF"/>
          <w:lang w:val="ka-GE"/>
        </w:rPr>
        <w:t xml:space="preserve"> </w:t>
      </w:r>
      <w:r w:rsidR="00AE7221">
        <w:rPr>
          <w:rFonts w:asciiTheme="minorHAnsi" w:hAnsiTheme="minorHAnsi" w:cstheme="minorHAnsi"/>
          <w:color w:val="222222"/>
          <w:shd w:val="clear" w:color="auto" w:fill="FFFFFF"/>
          <w:lang w:val="ka-GE"/>
        </w:rPr>
        <w:t>ათასი</w:t>
      </w:r>
      <w:r w:rsidR="00627D89" w:rsidRPr="00AF4A50">
        <w:rPr>
          <w:rFonts w:asciiTheme="minorHAnsi" w:hAnsiTheme="minorHAnsi" w:cstheme="minorHAnsi"/>
          <w:color w:val="222222"/>
          <w:shd w:val="clear" w:color="auto" w:fill="FFFFFF"/>
          <w:lang w:val="ka-GE"/>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AE7221">
        <w:rPr>
          <w:rFonts w:asciiTheme="minorHAnsi" w:hAnsiTheme="minorHAnsi" w:cstheme="minorHAnsi"/>
          <w:color w:val="222222"/>
          <w:shd w:val="clear" w:color="auto" w:fill="FFFFFF"/>
          <w:lang w:val="ka-GE"/>
        </w:rPr>
        <w:t>1</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w:t>
      </w:r>
      <w:proofErr w:type="gramStart"/>
      <w:r w:rsidR="000D726C" w:rsidRPr="00AF4A50">
        <w:rPr>
          <w:rFonts w:asciiTheme="minorHAnsi" w:hAnsiTheme="minorHAnsi" w:cstheme="minorHAnsi"/>
          <w:color w:val="222222"/>
          <w:shd w:val="clear" w:color="auto" w:fill="FFFFFF"/>
          <w:lang w:val="ka-GE"/>
        </w:rPr>
        <w:t xml:space="preserve">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ვიზუალურ-ტექნიკური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lastRenderedPageBreak/>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141B3D"/>
          <w:shd w:val="clear" w:color="auto" w:fill="FFFFFF"/>
        </w:rPr>
        <w:t>კომპანიის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r w:rsidRPr="001B7D4D">
        <w:rPr>
          <w:rFonts w:asciiTheme="minorHAnsi" w:eastAsia="Times New Roman" w:hAnsiTheme="minorHAnsi" w:cstheme="minorHAnsi"/>
          <w:color w:val="141B3D"/>
        </w:rPr>
        <w:t>პრეტენდენტებმა</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ჯამური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proofErr w:type="gram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r w:rsidRPr="001B7D4D">
        <w:rPr>
          <w:rFonts w:asciiTheme="minorHAnsi" w:eastAsia="Times New Roman" w:hAnsiTheme="minorHAnsi" w:cstheme="minorHAnsi"/>
          <w:color w:val="141B3D"/>
        </w:rPr>
        <w:t>ჯამური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proofErr w:type="gram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r w:rsidRPr="001B7D4D">
        <w:rPr>
          <w:rFonts w:asciiTheme="minorHAnsi" w:eastAsia="Times New Roman" w:hAnsiTheme="minorHAnsi" w:cstheme="minorHAnsi"/>
          <w:color w:val="141B3D"/>
        </w:rPr>
        <w:t>ფასების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6E8325C9" w14:textId="2A472602"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ტექნიკურ საკითხებე დაუკავშირდით</w:t>
      </w:r>
      <w:r w:rsidR="000034FC">
        <w:rPr>
          <w:rFonts w:asciiTheme="minorHAnsi" w:hAnsiTheme="minorHAnsi" w:cstheme="minorHAnsi"/>
          <w:color w:val="222222"/>
          <w:shd w:val="clear" w:color="auto" w:fill="FFFFFF"/>
          <w:lang w:val="ka-GE"/>
        </w:rPr>
        <w:t>:</w:t>
      </w:r>
    </w:p>
    <w:p w14:paraId="384D87E8" w14:textId="77777777" w:rsidR="00AE7221" w:rsidRPr="00AE7221" w:rsidRDefault="00AE7221" w:rsidP="00AE7221">
      <w:pPr>
        <w:rPr>
          <w:rFonts w:asciiTheme="minorHAnsi" w:hAnsiTheme="minorHAnsi" w:cstheme="minorHAnsi"/>
          <w:color w:val="222222"/>
          <w:shd w:val="clear" w:color="auto" w:fill="FFFFFF"/>
          <w:lang w:val="ka-GE"/>
        </w:rPr>
      </w:pPr>
    </w:p>
    <w:p w14:paraId="45917F01" w14:textId="1523A9FC" w:rsidR="00AE7221" w:rsidRDefault="00B2079C" w:rsidP="00AE7221">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გიორგი ნონიკაშვილი 593 451 557</w:t>
      </w:r>
    </w:p>
    <w:p w14:paraId="0530AE0A" w14:textId="77777777" w:rsidR="004E62E1" w:rsidRDefault="004E62E1" w:rsidP="00AE7221">
      <w:pPr>
        <w:rPr>
          <w:rFonts w:asciiTheme="minorHAnsi" w:hAnsiTheme="minorHAnsi" w:cstheme="minorHAnsi"/>
          <w:color w:val="222222"/>
          <w:shd w:val="clear" w:color="auto" w:fill="FFFFFF"/>
          <w:lang w:val="ka-GE"/>
        </w:rPr>
      </w:pPr>
    </w:p>
    <w:p w14:paraId="37915999" w14:textId="2431AC16" w:rsidR="004E62E1" w:rsidRPr="004E62E1" w:rsidRDefault="004E62E1" w:rsidP="00AE7221">
      <w:pPr>
        <w:rPr>
          <w:rFonts w:asciiTheme="minorHAnsi" w:hAnsiTheme="minorHAnsi" w:cstheme="minorHAnsi"/>
          <w:color w:val="222222"/>
          <w:shd w:val="clear" w:color="auto" w:fill="FFFFFF"/>
        </w:rPr>
      </w:pPr>
      <w:r>
        <w:rPr>
          <w:rFonts w:asciiTheme="minorHAnsi" w:hAnsiTheme="minorHAnsi" w:cstheme="minorHAnsi"/>
          <w:color w:val="222222"/>
          <w:shd w:val="clear" w:color="auto" w:fill="FFFFFF"/>
          <w:lang w:val="ka-GE"/>
        </w:rPr>
        <w:t>მამუკა ტალახაძე</w:t>
      </w:r>
      <w:r>
        <w:rPr>
          <w:rFonts w:asciiTheme="minorHAnsi" w:hAnsiTheme="minorHAnsi" w:cstheme="minorHAnsi"/>
          <w:color w:val="222222"/>
          <w:shd w:val="clear" w:color="auto" w:fill="FFFFFF"/>
        </w:rPr>
        <w:t xml:space="preserve">  </w:t>
      </w:r>
      <w:r w:rsidRPr="004E62E1">
        <w:rPr>
          <w:rFonts w:asciiTheme="minorHAnsi" w:hAnsiTheme="minorHAnsi" w:cstheme="minorHAnsi"/>
          <w:color w:val="222222"/>
          <w:shd w:val="clear" w:color="auto" w:fill="FFFFFF"/>
        </w:rPr>
        <w:t>(591) 410006</w:t>
      </w:r>
    </w:p>
    <w:p w14:paraId="79C21FC1" w14:textId="77777777" w:rsidR="00AE7221" w:rsidRDefault="00AE7221" w:rsidP="001302F4">
      <w:pPr>
        <w:rPr>
          <w:rFonts w:asciiTheme="minorHAnsi" w:hAnsiTheme="minorHAnsi" w:cstheme="minorHAnsi"/>
          <w:color w:val="222222"/>
          <w:shd w:val="clear" w:color="auto" w:fill="FFFFFF"/>
          <w:lang w:val="ka-GE"/>
        </w:rPr>
      </w:pPr>
    </w:p>
    <w:p w14:paraId="04276618" w14:textId="77777777" w:rsidR="008062D0" w:rsidRDefault="008062D0" w:rsidP="001302F4">
      <w:pPr>
        <w:rPr>
          <w:rFonts w:asciiTheme="minorHAnsi" w:hAnsiTheme="minorHAnsi" w:cstheme="minorHAnsi"/>
          <w:color w:val="222222"/>
          <w:shd w:val="clear" w:color="auto" w:fill="FFFFFF"/>
          <w:lang w:val="ka-GE"/>
        </w:rPr>
      </w:pPr>
    </w:p>
    <w:p w14:paraId="76846043" w14:textId="43EBC95A" w:rsidR="008062D0" w:rsidRDefault="008062D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 xml:space="preserve">სატენდერო საკითხებზე </w:t>
      </w:r>
    </w:p>
    <w:p w14:paraId="4F6DD75C" w14:textId="77777777" w:rsidR="008062D0" w:rsidRDefault="008062D0" w:rsidP="001302F4">
      <w:pPr>
        <w:rPr>
          <w:rFonts w:asciiTheme="minorHAnsi" w:hAnsiTheme="minorHAnsi" w:cstheme="minorHAnsi"/>
          <w:color w:val="222222"/>
          <w:shd w:val="clear" w:color="auto" w:fill="FFFFFF"/>
          <w:lang w:val="ka-GE"/>
        </w:rPr>
      </w:pPr>
    </w:p>
    <w:p w14:paraId="47984EDF" w14:textId="143CE8EA" w:rsidR="008062D0" w:rsidRPr="008062D0" w:rsidRDefault="008062D0" w:rsidP="001302F4">
      <w:pPr>
        <w:rPr>
          <w:rFonts w:asciiTheme="minorHAnsi" w:hAnsiTheme="minorHAnsi" w:cstheme="minorHAnsi"/>
          <w:color w:val="222222"/>
          <w:shd w:val="clear" w:color="auto" w:fill="FFFFFF"/>
        </w:rPr>
      </w:pPr>
      <w:r>
        <w:rPr>
          <w:rFonts w:asciiTheme="minorHAnsi" w:hAnsiTheme="minorHAnsi" w:cstheme="minorHAnsi"/>
          <w:color w:val="222222"/>
          <w:shd w:val="clear" w:color="auto" w:fill="FFFFFF"/>
          <w:lang w:val="ka-GE"/>
        </w:rPr>
        <w:t xml:space="preserve">ბექა მუმლაძე 551462003 </w:t>
      </w:r>
    </w:p>
    <w:p w14:paraId="39169E4C" w14:textId="77777777" w:rsidR="008062D0" w:rsidRPr="008062D0" w:rsidRDefault="008062D0" w:rsidP="001302F4">
      <w:pPr>
        <w:rPr>
          <w:rFonts w:asciiTheme="minorHAnsi" w:hAnsiTheme="minorHAnsi" w:cstheme="minorHAnsi"/>
          <w:color w:val="222222"/>
          <w:shd w:val="clear" w:color="auto" w:fill="FFFFFF"/>
          <w:lang w:val="ka-GE"/>
        </w:rPr>
      </w:pPr>
    </w:p>
    <w:p w14:paraId="789499C6" w14:textId="77777777" w:rsidR="00AE7221" w:rsidRPr="00AE7221" w:rsidRDefault="00AE7221" w:rsidP="00AE7221">
      <w:pPr>
        <w:rPr>
          <w:rFonts w:asciiTheme="minorHAnsi" w:hAnsiTheme="minorHAnsi" w:cstheme="minorHAnsi"/>
          <w:b/>
          <w:color w:val="222222"/>
          <w:shd w:val="clear" w:color="auto" w:fill="FFFFFF"/>
          <w:lang w:val="ka-GE"/>
        </w:rPr>
      </w:pPr>
      <w:r w:rsidRPr="00AE7221">
        <w:rPr>
          <w:rFonts w:asciiTheme="minorHAnsi" w:hAnsiTheme="minorHAnsi" w:cstheme="minorHAnsi"/>
          <w:b/>
          <w:color w:val="222222"/>
          <w:shd w:val="clear" w:color="auto" w:fill="FFFFFF"/>
          <w:lang w:val="ka-GE"/>
        </w:rPr>
        <w:t>დამატებითი ინფორმაცია:</w:t>
      </w:r>
    </w:p>
    <w:p w14:paraId="77DC2F5F" w14:textId="77777777" w:rsidR="00AE7221" w:rsidRPr="00AE7221" w:rsidRDefault="00AE7221" w:rsidP="00AE7221">
      <w:pPr>
        <w:rPr>
          <w:rFonts w:asciiTheme="minorHAnsi" w:hAnsiTheme="minorHAnsi" w:cstheme="minorHAnsi"/>
          <w:color w:val="222222"/>
          <w:shd w:val="clear" w:color="auto" w:fill="FFFFFF"/>
          <w:lang w:val="ka-GE"/>
        </w:rPr>
      </w:pPr>
    </w:p>
    <w:p w14:paraId="551245D3"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lastRenderedPageBreak/>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390D824D" w14:textId="77777777" w:rsidR="00AE7221" w:rsidRPr="00AE7221" w:rsidRDefault="00AE7221" w:rsidP="00AE7221">
      <w:pPr>
        <w:rPr>
          <w:rFonts w:asciiTheme="minorHAnsi" w:hAnsiTheme="minorHAnsi" w:cstheme="minorHAnsi"/>
          <w:color w:val="222222"/>
          <w:shd w:val="clear" w:color="auto" w:fill="FFFFFF"/>
          <w:lang w:val="ka-GE"/>
        </w:rPr>
      </w:pPr>
    </w:p>
    <w:p w14:paraId="564C84DC"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 </w:t>
      </w:r>
    </w:p>
    <w:p w14:paraId="5091D14D" w14:textId="77777777" w:rsidR="00AE7221" w:rsidRPr="00AE7221" w:rsidRDefault="00AE7221" w:rsidP="00AE7221">
      <w:pPr>
        <w:rPr>
          <w:rFonts w:asciiTheme="minorHAnsi" w:hAnsiTheme="minorHAnsi" w:cstheme="minorHAnsi"/>
          <w:color w:val="222222"/>
          <w:shd w:val="clear" w:color="auto" w:fill="FFFFFF"/>
          <w:lang w:val="ka-GE"/>
        </w:rPr>
      </w:pPr>
    </w:p>
    <w:p w14:paraId="05174799"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ბანკთან თანამშრომლობის შემთხვევაში მხარე აცხადებს რომ:</w:t>
      </w:r>
    </w:p>
    <w:p w14:paraId="69227D24" w14:textId="77777777" w:rsidR="00AE7221" w:rsidRPr="00AE7221" w:rsidRDefault="00AE7221" w:rsidP="00AE7221">
      <w:pPr>
        <w:rPr>
          <w:rFonts w:asciiTheme="minorHAnsi" w:hAnsiTheme="minorHAnsi" w:cstheme="minorHAnsi"/>
          <w:color w:val="222222"/>
          <w:shd w:val="clear" w:color="auto" w:fill="FFFFFF"/>
          <w:lang w:val="ka-GE"/>
        </w:rPr>
      </w:pPr>
    </w:p>
    <w:p w14:paraId="6B27AFA2"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89C6B8"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27491983" w14:textId="7C997E32" w:rsid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A648DBB" w14:textId="77777777" w:rsidR="00AE7221" w:rsidRDefault="00AE7221" w:rsidP="001302F4">
      <w:pPr>
        <w:rPr>
          <w:rFonts w:asciiTheme="minorHAnsi" w:hAnsiTheme="minorHAnsi" w:cstheme="minorHAnsi"/>
          <w:color w:val="222222"/>
          <w:shd w:val="clear" w:color="auto" w:fill="FFFFFF"/>
          <w:lang w:val="ka-GE"/>
        </w:rPr>
      </w:pPr>
    </w:p>
    <w:p w14:paraId="3E9E224A" w14:textId="77777777" w:rsidR="00AE7221" w:rsidRDefault="00AE7221" w:rsidP="001302F4">
      <w:pPr>
        <w:rPr>
          <w:rFonts w:asciiTheme="minorHAnsi" w:hAnsiTheme="minorHAnsi" w:cstheme="minorHAnsi"/>
          <w:color w:val="222222"/>
          <w:shd w:val="clear" w:color="auto" w:fill="FFFFFF"/>
          <w:lang w:val="ka-GE"/>
        </w:rPr>
      </w:pPr>
    </w:p>
    <w:p w14:paraId="5396452D" w14:textId="77777777" w:rsidR="00AE7221" w:rsidRDefault="00AE7221" w:rsidP="001302F4">
      <w:pPr>
        <w:rPr>
          <w:rFonts w:asciiTheme="minorHAnsi" w:hAnsiTheme="minorHAnsi" w:cstheme="minorHAnsi"/>
          <w:color w:val="222222"/>
          <w:shd w:val="clear" w:color="auto" w:fill="FFFFFF"/>
          <w:lang w:val="ka-GE"/>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5"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5"/>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6"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6"/>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721E5" w14:textId="77777777" w:rsidR="00F8125A" w:rsidRDefault="00F8125A" w:rsidP="002E7950">
      <w:r>
        <w:separator/>
      </w:r>
    </w:p>
  </w:endnote>
  <w:endnote w:type="continuationSeparator" w:id="0">
    <w:p w14:paraId="64D296EC" w14:textId="77777777" w:rsidR="00F8125A" w:rsidRDefault="00F8125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de Latin">
    <w:panose1 w:val="020A0A07050505020404"/>
    <w:charset w:val="4D"/>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4E62E1">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4E62E1">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86CB9" w14:textId="77777777" w:rsidR="00F8125A" w:rsidRDefault="00F8125A" w:rsidP="002E7950">
      <w:r>
        <w:separator/>
      </w:r>
    </w:p>
  </w:footnote>
  <w:footnote w:type="continuationSeparator" w:id="0">
    <w:p w14:paraId="59257D00" w14:textId="77777777" w:rsidR="00F8125A" w:rsidRDefault="00F8125A"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doNotDisplayPageBoundaries/>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CBD"/>
    <w:rsid w:val="00002D69"/>
    <w:rsid w:val="000030FF"/>
    <w:rsid w:val="0000315A"/>
    <w:rsid w:val="000034FC"/>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1C5B"/>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2D42"/>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2E1"/>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4F7F80"/>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4E4"/>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1D0F"/>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29BA"/>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03A"/>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2D0"/>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4A75"/>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C79"/>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1968"/>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117"/>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538"/>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3F88"/>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42D"/>
    <w:rsid w:val="00AE2613"/>
    <w:rsid w:val="00AE26C3"/>
    <w:rsid w:val="00AE3F1A"/>
    <w:rsid w:val="00AE54A1"/>
    <w:rsid w:val="00AE5818"/>
    <w:rsid w:val="00AE6839"/>
    <w:rsid w:val="00AE7221"/>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79C"/>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A40"/>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3EB2"/>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AC1"/>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55"/>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125A"/>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 w:type="character" w:customStyle="1" w:styleId="apple-converted-space">
    <w:name w:val="apple-converted-space"/>
    <w:basedOn w:val="DefaultParagraphFont"/>
    <w:rsid w:val="00671D0F"/>
  </w:style>
  <w:style w:type="character" w:styleId="Strong">
    <w:name w:val="Strong"/>
    <w:basedOn w:val="DefaultParagraphFont"/>
    <w:uiPriority w:val="22"/>
    <w:qFormat/>
    <w:rsid w:val="00671D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39585679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1965C9-4AC2-41EE-A571-3D4119596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5</Pages>
  <Words>1429</Words>
  <Characters>8148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Microsoft Office User</cp:lastModifiedBy>
  <cp:revision>34</cp:revision>
  <cp:lastPrinted>2019-10-17T14:03:00Z</cp:lastPrinted>
  <dcterms:created xsi:type="dcterms:W3CDTF">2024-04-04T16:02:00Z</dcterms:created>
  <dcterms:modified xsi:type="dcterms:W3CDTF">2025-05-01T14:27:00Z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