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53DAA" w14:textId="0C316A73" w:rsidR="001A1713" w:rsidRPr="00373BC6" w:rsidRDefault="00F63D88" w:rsidP="001A1713">
      <w:pPr>
        <w:ind w:left="2160"/>
        <w:rPr>
          <w:rFonts w:ascii="Sylfaen" w:hAnsi="Sylfaen"/>
          <w:b/>
          <w:bCs/>
          <w:sz w:val="40"/>
          <w:szCs w:val="40"/>
        </w:rPr>
      </w:pPr>
      <w:bookmarkStart w:id="0" w:name="_GoBack"/>
      <w:r w:rsidRPr="00373BC6">
        <w:rPr>
          <w:rFonts w:ascii="Sylfaen" w:hAnsi="Sylfaen"/>
          <w:b/>
          <w:bCs/>
          <w:sz w:val="40"/>
          <w:szCs w:val="40"/>
        </w:rPr>
        <w:t>Enterprise Storage</w:t>
      </w:r>
    </w:p>
    <w:p w14:paraId="5519D0AA" w14:textId="77777777" w:rsidR="00385493" w:rsidRPr="00373BC6" w:rsidRDefault="00385493" w:rsidP="001A1713">
      <w:pPr>
        <w:ind w:left="2160"/>
        <w:rPr>
          <w:rFonts w:ascii="Sylfaen" w:hAnsi="Sylfaen"/>
          <w:b/>
          <w:bCs/>
          <w:sz w:val="40"/>
          <w:szCs w:val="40"/>
        </w:rPr>
      </w:pPr>
    </w:p>
    <w:p w14:paraId="7B48BFC9" w14:textId="3881F682" w:rsidR="00616199" w:rsidRPr="00373BC6" w:rsidRDefault="00616199" w:rsidP="001A1713">
      <w:pPr>
        <w:rPr>
          <w:rFonts w:ascii="Sylfaen" w:hAnsi="Sylfaen"/>
          <w:b/>
          <w:bCs/>
          <w:sz w:val="28"/>
          <w:szCs w:val="28"/>
          <w:lang w:val="ka-GE"/>
        </w:rPr>
      </w:pPr>
      <w:r w:rsidRPr="00373BC6">
        <w:rPr>
          <w:rFonts w:ascii="Sylfaen" w:hAnsi="Sylfaen"/>
          <w:b/>
          <w:bCs/>
          <w:sz w:val="28"/>
          <w:szCs w:val="28"/>
          <w:lang w:val="ka-GE"/>
        </w:rPr>
        <w:t>მიზანი:</w:t>
      </w:r>
    </w:p>
    <w:p w14:paraId="1B1A7B9D" w14:textId="6399023E" w:rsidR="00616199" w:rsidRPr="00373BC6" w:rsidRDefault="00183534" w:rsidP="00183534">
      <w:pPr>
        <w:pStyle w:val="ListParagraph"/>
        <w:numPr>
          <w:ilvl w:val="0"/>
          <w:numId w:val="1"/>
        </w:numPr>
        <w:rPr>
          <w:rFonts w:ascii="Sylfaen" w:hAnsi="Sylfaen"/>
          <w:b/>
          <w:bCs/>
          <w:lang w:val="ka-GE"/>
        </w:rPr>
      </w:pPr>
      <w:r w:rsidRPr="00373BC6">
        <w:rPr>
          <w:rFonts w:ascii="Sylfaen" w:hAnsi="Sylfaen"/>
          <w:b/>
          <w:bCs/>
          <w:lang w:val="ka-GE"/>
        </w:rPr>
        <w:t xml:space="preserve">არსებული </w:t>
      </w:r>
      <w:r w:rsidRPr="00373BC6">
        <w:rPr>
          <w:rFonts w:ascii="Sylfaen" w:hAnsi="Sylfaen"/>
          <w:b/>
          <w:bCs/>
        </w:rPr>
        <w:t xml:space="preserve">San </w:t>
      </w:r>
      <w:r w:rsidRPr="00373BC6">
        <w:rPr>
          <w:rFonts w:ascii="Sylfaen" w:hAnsi="Sylfaen"/>
          <w:b/>
          <w:bCs/>
          <w:lang w:val="ka-GE"/>
        </w:rPr>
        <w:t>ინფრასტრუქტურის ამოცვლა</w:t>
      </w:r>
    </w:p>
    <w:p w14:paraId="64CC73ED" w14:textId="0DBEEE28" w:rsidR="00183534" w:rsidRPr="00373BC6" w:rsidRDefault="00183534" w:rsidP="00183534">
      <w:pPr>
        <w:pStyle w:val="ListParagraph"/>
        <w:numPr>
          <w:ilvl w:val="0"/>
          <w:numId w:val="1"/>
        </w:numPr>
        <w:rPr>
          <w:rFonts w:ascii="Sylfaen" w:hAnsi="Sylfaen"/>
          <w:b/>
          <w:bCs/>
          <w:lang w:val="ka-GE"/>
        </w:rPr>
      </w:pPr>
      <w:r w:rsidRPr="00373BC6">
        <w:rPr>
          <w:rFonts w:ascii="Sylfaen" w:hAnsi="Sylfaen"/>
          <w:b/>
          <w:bCs/>
          <w:lang w:val="ka-GE"/>
        </w:rPr>
        <w:t>წარმადობის გაზრდა</w:t>
      </w:r>
    </w:p>
    <w:p w14:paraId="09DA06CA" w14:textId="562959AB" w:rsidR="00183534" w:rsidRPr="00373BC6" w:rsidRDefault="00976526" w:rsidP="00825B3A">
      <w:pPr>
        <w:pStyle w:val="ListParagraph"/>
        <w:numPr>
          <w:ilvl w:val="0"/>
          <w:numId w:val="1"/>
        </w:numPr>
        <w:ind w:left="0" w:firstLine="360"/>
        <w:rPr>
          <w:rFonts w:ascii="Sylfaen" w:hAnsi="Sylfaen"/>
          <w:b/>
          <w:bCs/>
          <w:lang w:val="ka-GE"/>
        </w:rPr>
      </w:pPr>
      <w:r w:rsidRPr="00373BC6">
        <w:rPr>
          <w:rFonts w:ascii="Sylfaen" w:hAnsi="Sylfaen"/>
          <w:b/>
          <w:bCs/>
          <w:lang w:val="ka-GE"/>
        </w:rPr>
        <w:t>გამოყენებადი მოცულობის გაზრდა</w:t>
      </w:r>
    </w:p>
    <w:p w14:paraId="600512B3" w14:textId="77777777" w:rsidR="00616199" w:rsidRPr="00373BC6" w:rsidRDefault="00616199" w:rsidP="001A1713">
      <w:pPr>
        <w:rPr>
          <w:rFonts w:ascii="Sylfaen" w:hAnsi="Sylfaen"/>
          <w:b/>
          <w:bCs/>
          <w:lang w:val="ka-GE"/>
        </w:rPr>
      </w:pPr>
    </w:p>
    <w:p w14:paraId="438F768E" w14:textId="50A8490D" w:rsidR="00976526" w:rsidRPr="00373BC6" w:rsidRDefault="001A1713" w:rsidP="001A1713">
      <w:pPr>
        <w:rPr>
          <w:rFonts w:ascii="Sylfaen" w:hAnsi="Sylfaen"/>
          <w:b/>
          <w:bCs/>
          <w:sz w:val="28"/>
          <w:szCs w:val="28"/>
          <w:lang w:val="ka-GE"/>
        </w:rPr>
      </w:pPr>
      <w:r w:rsidRPr="00373BC6">
        <w:rPr>
          <w:rFonts w:ascii="Sylfaen" w:hAnsi="Sylfaen"/>
          <w:b/>
          <w:bCs/>
          <w:sz w:val="28"/>
          <w:szCs w:val="28"/>
          <w:lang w:val="ka-GE"/>
        </w:rPr>
        <w:t xml:space="preserve">სამუშაოების </w:t>
      </w:r>
      <w:r w:rsidR="00385493" w:rsidRPr="00373BC6">
        <w:rPr>
          <w:rFonts w:ascii="Sylfaen" w:hAnsi="Sylfaen"/>
          <w:b/>
          <w:bCs/>
          <w:sz w:val="28"/>
          <w:szCs w:val="28"/>
          <w:lang w:val="ka-GE"/>
        </w:rPr>
        <w:t>არწერილობა და სკოუპი:</w:t>
      </w:r>
    </w:p>
    <w:p w14:paraId="06EB8D1E" w14:textId="0EB42C1E" w:rsidR="00976526" w:rsidRPr="00373BC6" w:rsidRDefault="00976526" w:rsidP="000F5867">
      <w:pPr>
        <w:pStyle w:val="NoSpacing"/>
        <w:rPr>
          <w:rFonts w:ascii="Sylfaen" w:hAnsi="Sylfaen"/>
          <w:lang w:val="ka-GE"/>
        </w:rPr>
      </w:pPr>
      <w:r w:rsidRPr="00373BC6">
        <w:rPr>
          <w:rFonts w:ascii="Sylfaen" w:hAnsi="Sylfaen" w:cs="Sylfaen"/>
          <w:lang w:val="ka-GE"/>
        </w:rPr>
        <w:t>არსებული</w:t>
      </w:r>
      <w:r w:rsidR="00B60071" w:rsidRPr="00373BC6">
        <w:rPr>
          <w:rFonts w:ascii="Sylfaen" w:hAnsi="Sylfaen"/>
          <w:lang w:val="ka-GE"/>
        </w:rPr>
        <w:t xml:space="preserve"> </w:t>
      </w:r>
      <w:r w:rsidR="00B60071" w:rsidRPr="00373BC6">
        <w:rPr>
          <w:rFonts w:ascii="Sylfaen" w:hAnsi="Sylfaen"/>
        </w:rPr>
        <w:t>SAN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ინფრასტრუქტურა</w:t>
      </w:r>
      <w:r w:rsidRPr="00373BC6">
        <w:rPr>
          <w:rFonts w:ascii="Sylfaen" w:hAnsi="Sylfaen"/>
          <w:lang w:val="ka-GE"/>
        </w:rPr>
        <w:t>:</w:t>
      </w:r>
    </w:p>
    <w:p w14:paraId="7893AFF9" w14:textId="77777777" w:rsidR="0072501B" w:rsidRPr="00373BC6" w:rsidRDefault="0072501B" w:rsidP="001A1713">
      <w:pPr>
        <w:rPr>
          <w:rFonts w:ascii="Sylfaen" w:hAnsi="Sylfaen"/>
          <w:b/>
          <w:bCs/>
          <w:lang w:val="ka-GE"/>
        </w:rPr>
      </w:pPr>
    </w:p>
    <w:p w14:paraId="38A88540" w14:textId="23DBDD96" w:rsidR="0072501B" w:rsidRPr="00373BC6" w:rsidRDefault="008F497C" w:rsidP="001A1713">
      <w:pPr>
        <w:rPr>
          <w:rFonts w:ascii="Sylfaen" w:hAnsi="Sylfaen"/>
          <w:b/>
          <w:bCs/>
          <w:lang w:val="ka-GE"/>
        </w:rPr>
      </w:pPr>
      <w:r w:rsidRPr="00373BC6">
        <w:rPr>
          <w:rFonts w:ascii="Sylfaen" w:hAnsi="Sylfaen"/>
          <w:b/>
          <w:bCs/>
          <w:noProof/>
        </w:rPr>
        <w:drawing>
          <wp:inline distT="0" distB="0" distL="0" distR="0" wp14:anchorId="44D09158" wp14:editId="7B61D441">
            <wp:extent cx="5295900" cy="3914213"/>
            <wp:effectExtent l="0" t="0" r="0" b="0"/>
            <wp:docPr id="6442798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27980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0115" cy="391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AF81E" w14:textId="3F74A30C" w:rsidR="00385493" w:rsidRPr="00373BC6" w:rsidRDefault="00385493" w:rsidP="001A1713">
      <w:pPr>
        <w:rPr>
          <w:rFonts w:ascii="Sylfaen" w:hAnsi="Sylfaen"/>
          <w:lang w:val="ka-GE"/>
        </w:rPr>
      </w:pPr>
    </w:p>
    <w:p w14:paraId="56A02944" w14:textId="743A6BED" w:rsidR="003926C9" w:rsidRPr="00373BC6" w:rsidRDefault="00FA61AC" w:rsidP="00604CCD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373BC6">
        <w:rPr>
          <w:rFonts w:ascii="Sylfaen" w:hAnsi="Sylfaen"/>
          <w:b/>
          <w:bCs/>
        </w:rPr>
        <w:t>San Switches</w:t>
      </w:r>
      <w:r w:rsidRPr="00373BC6">
        <w:rPr>
          <w:rFonts w:ascii="Sylfaen" w:hAnsi="Sylfaen"/>
        </w:rPr>
        <w:t xml:space="preserve"> - Brocade 65</w:t>
      </w:r>
      <w:r w:rsidR="00613760" w:rsidRPr="00373BC6">
        <w:rPr>
          <w:rFonts w:ascii="Sylfaen" w:hAnsi="Sylfaen"/>
        </w:rPr>
        <w:t>10</w:t>
      </w:r>
      <w:r w:rsidRPr="00373BC6">
        <w:rPr>
          <w:rFonts w:ascii="Sylfaen" w:hAnsi="Sylfaen"/>
        </w:rPr>
        <w:t xml:space="preserve"> - 4 </w:t>
      </w:r>
      <w:r w:rsidRPr="00373BC6">
        <w:rPr>
          <w:rFonts w:ascii="Sylfaen" w:hAnsi="Sylfaen"/>
          <w:lang w:val="ka-GE"/>
        </w:rPr>
        <w:t>ცალი</w:t>
      </w:r>
      <w:r w:rsidR="00604CCD" w:rsidRPr="00373BC6">
        <w:rPr>
          <w:rFonts w:ascii="Sylfaen" w:hAnsi="Sylfaen"/>
          <w:lang w:val="ka-GE"/>
        </w:rPr>
        <w:t xml:space="preserve"> (HQ/DR)</w:t>
      </w:r>
    </w:p>
    <w:p w14:paraId="36961DEC" w14:textId="58E8E64E" w:rsidR="00FA61AC" w:rsidRPr="00373BC6" w:rsidRDefault="00FA61AC" w:rsidP="00604CCD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373BC6">
        <w:rPr>
          <w:rFonts w:ascii="Sylfaen" w:hAnsi="Sylfaen"/>
          <w:b/>
          <w:bCs/>
          <w:lang w:val="ka-GE"/>
        </w:rPr>
        <w:t>Storage</w:t>
      </w:r>
      <w:r w:rsidRPr="00373BC6">
        <w:rPr>
          <w:rFonts w:ascii="Sylfaen" w:hAnsi="Sylfaen"/>
          <w:lang w:val="ka-GE"/>
        </w:rPr>
        <w:t xml:space="preserve"> - 3</w:t>
      </w:r>
      <w:r w:rsidRPr="00373BC6">
        <w:rPr>
          <w:rFonts w:ascii="Sylfaen" w:hAnsi="Sylfaen"/>
        </w:rPr>
        <w:t xml:space="preserve">Par 8200  - 2 </w:t>
      </w:r>
      <w:r w:rsidRPr="00373BC6">
        <w:rPr>
          <w:rFonts w:ascii="Sylfaen" w:hAnsi="Sylfaen"/>
          <w:lang w:val="ka-GE"/>
        </w:rPr>
        <w:t>ცალი</w:t>
      </w:r>
      <w:r w:rsidR="00604CCD" w:rsidRPr="00373BC6">
        <w:rPr>
          <w:rFonts w:ascii="Sylfaen" w:hAnsi="Sylfaen"/>
          <w:lang w:val="ka-GE"/>
        </w:rPr>
        <w:t xml:space="preserve"> (HQ/DR)</w:t>
      </w:r>
    </w:p>
    <w:p w14:paraId="0C0AB354" w14:textId="77777777" w:rsidR="00E23FFE" w:rsidRPr="00373BC6" w:rsidRDefault="00E23FFE" w:rsidP="001A1713">
      <w:pPr>
        <w:rPr>
          <w:rFonts w:ascii="Sylfaen" w:hAnsi="Sylfaen"/>
          <w:b/>
          <w:bCs/>
          <w:lang w:val="ka-GE"/>
        </w:rPr>
      </w:pPr>
    </w:p>
    <w:p w14:paraId="1AF6FB42" w14:textId="77777777" w:rsidR="00E23FFE" w:rsidRPr="00373BC6" w:rsidRDefault="00E23FFE" w:rsidP="001A1713">
      <w:pPr>
        <w:rPr>
          <w:rFonts w:ascii="Sylfaen" w:hAnsi="Sylfaen"/>
          <w:b/>
          <w:bCs/>
          <w:lang w:val="ka-GE"/>
        </w:rPr>
      </w:pPr>
    </w:p>
    <w:p w14:paraId="191EB1F7" w14:textId="77777777" w:rsidR="00E23FFE" w:rsidRPr="00373BC6" w:rsidRDefault="00E23FFE" w:rsidP="001A1713">
      <w:pPr>
        <w:rPr>
          <w:rFonts w:ascii="Sylfaen" w:hAnsi="Sylfaen"/>
          <w:b/>
          <w:bCs/>
          <w:lang w:val="ka-GE"/>
        </w:rPr>
      </w:pPr>
    </w:p>
    <w:p w14:paraId="4F78A6E4" w14:textId="77777777" w:rsidR="00E23FFE" w:rsidRPr="00373BC6" w:rsidRDefault="00E23FFE" w:rsidP="001A1713">
      <w:pPr>
        <w:rPr>
          <w:rFonts w:ascii="Sylfaen" w:hAnsi="Sylfaen"/>
          <w:b/>
          <w:bCs/>
          <w:lang w:val="ka-GE"/>
        </w:rPr>
      </w:pPr>
    </w:p>
    <w:p w14:paraId="041EF4B7" w14:textId="762C3636" w:rsidR="00BB059F" w:rsidRPr="00373BC6" w:rsidRDefault="00575DFA" w:rsidP="004F6D67">
      <w:pPr>
        <w:rPr>
          <w:rFonts w:ascii="Sylfaen" w:hAnsi="Sylfaen"/>
          <w:b/>
          <w:bCs/>
          <w:lang w:val="ka-GE"/>
        </w:rPr>
      </w:pPr>
      <w:r w:rsidRPr="00373BC6">
        <w:rPr>
          <w:rFonts w:ascii="Sylfaen" w:hAnsi="Sylfaen"/>
          <w:b/>
          <w:bCs/>
          <w:lang w:val="ka-GE"/>
        </w:rPr>
        <w:lastRenderedPageBreak/>
        <w:t>არსებული წარმადობა და გამოყენებადი მოცულობა</w:t>
      </w:r>
    </w:p>
    <w:p w14:paraId="31C6D0A5" w14:textId="77777777" w:rsidR="004F6D67" w:rsidRPr="00373BC6" w:rsidRDefault="004F6D67" w:rsidP="004F6D67">
      <w:pPr>
        <w:rPr>
          <w:rFonts w:ascii="Sylfaen" w:hAnsi="Sylfaen"/>
        </w:rPr>
      </w:pPr>
      <w:r w:rsidRPr="00373BC6">
        <w:rPr>
          <w:rFonts w:ascii="Sylfaen" w:hAnsi="Sylfaen"/>
        </w:rPr>
        <w:t>მოცულობა = 108 TB.</w:t>
      </w:r>
    </w:p>
    <w:p w14:paraId="333F0EF4" w14:textId="77777777" w:rsidR="004F6D67" w:rsidRPr="00373BC6" w:rsidRDefault="004F6D67" w:rsidP="004F6D67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373BC6">
        <w:rPr>
          <w:rFonts w:ascii="Sylfaen" w:hAnsi="Sylfaen"/>
          <w:lang w:val="ka-GE"/>
        </w:rPr>
        <w:t>3Par გამოყენებული მოცულობა   = 36 TB</w:t>
      </w:r>
    </w:p>
    <w:p w14:paraId="7D0017C7" w14:textId="1668D263" w:rsidR="0024743F" w:rsidRPr="00373BC6" w:rsidRDefault="004F6D67" w:rsidP="000F5867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373BC6">
        <w:rPr>
          <w:rFonts w:ascii="Sylfaen" w:hAnsi="Sylfaen"/>
          <w:lang w:val="ka-GE"/>
        </w:rPr>
        <w:t>VXrail გამოყენებული მოცულობა = 72 TB</w:t>
      </w:r>
    </w:p>
    <w:p w14:paraId="09934F4E" w14:textId="77777777" w:rsidR="004F6D67" w:rsidRPr="00373BC6" w:rsidRDefault="004F6D67" w:rsidP="004F6D67">
      <w:pPr>
        <w:rPr>
          <w:rFonts w:ascii="Sylfaen" w:hAnsi="Sylfaen"/>
          <w:lang w:val="ka-GE"/>
        </w:rPr>
      </w:pPr>
      <w:r w:rsidRPr="00373BC6">
        <w:rPr>
          <w:rFonts w:ascii="Sylfaen" w:hAnsi="Sylfaen"/>
          <w:lang w:val="ka-GE"/>
        </w:rPr>
        <w:t>წარმადობა : არსებული დატვირთვა.</w:t>
      </w:r>
    </w:p>
    <w:p w14:paraId="73561622" w14:textId="1E35C1E0" w:rsidR="004F6D67" w:rsidRPr="00373BC6" w:rsidRDefault="004F6D67" w:rsidP="004F6D67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373BC6">
        <w:rPr>
          <w:rFonts w:ascii="Sylfaen" w:hAnsi="Sylfaen"/>
        </w:rPr>
        <w:t>3Par    – 17K IOP</w:t>
      </w:r>
      <w:r w:rsidR="008F34A3" w:rsidRPr="00373BC6">
        <w:rPr>
          <w:rFonts w:ascii="Sylfaen" w:hAnsi="Sylfaen"/>
        </w:rPr>
        <w:t>S</w:t>
      </w:r>
      <w:r w:rsidRPr="00373BC6">
        <w:rPr>
          <w:rFonts w:ascii="Sylfaen" w:hAnsi="Sylfaen"/>
        </w:rPr>
        <w:t xml:space="preserve">  – Read/Write - 15/85% - 32/16KiB</w:t>
      </w:r>
    </w:p>
    <w:p w14:paraId="2C3F0250" w14:textId="2D5D3DBB" w:rsidR="00394AAC" w:rsidRPr="00373BC6" w:rsidRDefault="004F6D67" w:rsidP="00394AAC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373BC6">
        <w:rPr>
          <w:rFonts w:ascii="Sylfaen" w:hAnsi="Sylfaen"/>
        </w:rPr>
        <w:t>VxRail – 77K IOP</w:t>
      </w:r>
      <w:r w:rsidR="008F34A3" w:rsidRPr="00373BC6">
        <w:rPr>
          <w:rFonts w:ascii="Sylfaen" w:hAnsi="Sylfaen"/>
        </w:rPr>
        <w:t>S</w:t>
      </w:r>
      <w:r w:rsidRPr="00373BC6">
        <w:rPr>
          <w:rFonts w:ascii="Sylfaen" w:hAnsi="Sylfaen"/>
        </w:rPr>
        <w:t xml:space="preserve"> – Read/Write - 85/15% – 24/24KiB</w:t>
      </w:r>
    </w:p>
    <w:p w14:paraId="4866FB63" w14:textId="6378DD9E" w:rsidR="004F6D67" w:rsidRPr="00373BC6" w:rsidRDefault="005C06D5" w:rsidP="004F6D67">
      <w:pPr>
        <w:rPr>
          <w:rFonts w:ascii="Sylfaen" w:hAnsi="Sylfaen"/>
        </w:rPr>
      </w:pPr>
      <w:r w:rsidRPr="00373BC6">
        <w:rPr>
          <w:rFonts w:ascii="Sylfaen" w:hAnsi="Sylfaen"/>
        </w:rPr>
        <w:t xml:space="preserve">მანძილი მონაცემთა დამუშავების ცენტრებს შორის </w:t>
      </w:r>
      <w:r w:rsidR="0070324C" w:rsidRPr="00373BC6">
        <w:rPr>
          <w:rFonts w:ascii="Sylfaen" w:hAnsi="Sylfaen"/>
        </w:rPr>
        <w:t>~</w:t>
      </w:r>
      <w:r w:rsidRPr="00373BC6">
        <w:rPr>
          <w:rFonts w:ascii="Sylfaen" w:hAnsi="Sylfaen"/>
        </w:rPr>
        <w:t xml:space="preserve"> 25 კმ</w:t>
      </w:r>
      <w:r w:rsidR="008C0FD3" w:rsidRPr="00373BC6">
        <w:rPr>
          <w:rFonts w:ascii="Sylfaen" w:hAnsi="Sylfaen"/>
        </w:rPr>
        <w:t xml:space="preserve">  Dark Fiber</w:t>
      </w:r>
    </w:p>
    <w:p w14:paraId="4229E008" w14:textId="19EFCFD0" w:rsidR="00041D09" w:rsidRPr="00373BC6" w:rsidRDefault="00041D09" w:rsidP="00CF2CD0">
      <w:pPr>
        <w:pStyle w:val="Subtitle"/>
        <w:rPr>
          <w:rFonts w:ascii="Sylfaen" w:hAnsi="Sylfaen"/>
          <w:lang w:val="ka-GE"/>
        </w:rPr>
      </w:pPr>
      <w:r w:rsidRPr="00373BC6">
        <w:rPr>
          <w:rFonts w:ascii="Sylfaen" w:hAnsi="Sylfaen" w:cs="Sylfaen"/>
          <w:lang w:val="ka-GE"/>
        </w:rPr>
        <w:t>ახალი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გადაწყვეტილების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ტექნიკური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მოთხოვნები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და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სამუშაო</w:t>
      </w:r>
      <w:r w:rsidR="008E4865" w:rsidRPr="00373BC6">
        <w:rPr>
          <w:rFonts w:ascii="Sylfaen" w:hAnsi="Sylfaen" w:cs="Sylfaen"/>
          <w:lang w:val="ka-GE"/>
        </w:rPr>
        <w:t>ს</w:t>
      </w:r>
      <w:r w:rsidR="008E4865" w:rsidRPr="00373BC6">
        <w:rPr>
          <w:rFonts w:ascii="Sylfaen" w:hAnsi="Sylfaen"/>
          <w:lang w:val="ka-GE"/>
        </w:rPr>
        <w:t xml:space="preserve"> </w:t>
      </w:r>
      <w:r w:rsidR="008E4865" w:rsidRPr="00373BC6">
        <w:rPr>
          <w:rFonts w:ascii="Sylfaen" w:hAnsi="Sylfaen" w:cs="Sylfaen"/>
          <w:lang w:val="ka-GE"/>
        </w:rPr>
        <w:t>აღწერა</w:t>
      </w:r>
      <w:r w:rsidR="008E4865" w:rsidRPr="00373BC6">
        <w:rPr>
          <w:rFonts w:ascii="Sylfaen" w:hAnsi="Sylfaen"/>
          <w:lang w:val="ka-GE"/>
        </w:rPr>
        <w:t>:</w:t>
      </w:r>
    </w:p>
    <w:p w14:paraId="61547175" w14:textId="42DD1731" w:rsidR="007D7523" w:rsidRPr="00373BC6" w:rsidRDefault="004E6461" w:rsidP="007D7523">
      <w:pPr>
        <w:rPr>
          <w:rFonts w:ascii="Sylfaen" w:hAnsi="Sylfaen"/>
          <w:b/>
          <w:bCs/>
          <w:sz w:val="28"/>
          <w:szCs w:val="28"/>
          <w:lang w:val="ka-GE"/>
        </w:rPr>
      </w:pPr>
      <w:r w:rsidRPr="00373BC6">
        <w:rPr>
          <w:rFonts w:ascii="Sylfaen" w:hAnsi="Sylfaen"/>
          <w:b/>
          <w:bCs/>
          <w:sz w:val="28"/>
          <w:szCs w:val="28"/>
        </w:rPr>
        <w:t xml:space="preserve">2  </w:t>
      </w:r>
      <w:r w:rsidRPr="00373BC6">
        <w:rPr>
          <w:rFonts w:ascii="Sylfaen" w:hAnsi="Sylfaen"/>
          <w:b/>
          <w:bCs/>
          <w:sz w:val="28"/>
          <w:szCs w:val="28"/>
          <w:lang w:val="ka-GE"/>
        </w:rPr>
        <w:t xml:space="preserve">ცალი - </w:t>
      </w:r>
      <w:r w:rsidR="002C4BEB" w:rsidRPr="00373BC6">
        <w:rPr>
          <w:rFonts w:ascii="Sylfaen" w:hAnsi="Sylfaen"/>
          <w:b/>
          <w:bCs/>
          <w:sz w:val="28"/>
          <w:szCs w:val="28"/>
        </w:rPr>
        <w:t xml:space="preserve">All-Flash </w:t>
      </w:r>
      <w:r w:rsidR="007D7523" w:rsidRPr="00373BC6">
        <w:rPr>
          <w:rFonts w:ascii="Sylfaen" w:hAnsi="Sylfaen"/>
          <w:b/>
          <w:bCs/>
          <w:sz w:val="28"/>
          <w:szCs w:val="28"/>
          <w:lang w:val="ka-GE"/>
        </w:rPr>
        <w:t>Enterprise Storage</w:t>
      </w:r>
    </w:p>
    <w:p w14:paraId="2F896F19" w14:textId="77777777" w:rsidR="00724EB5" w:rsidRPr="00373BC6" w:rsidRDefault="006E5334" w:rsidP="00724EB5">
      <w:pPr>
        <w:pStyle w:val="ListParagraph"/>
        <w:numPr>
          <w:ilvl w:val="0"/>
          <w:numId w:val="10"/>
        </w:numPr>
        <w:rPr>
          <w:rFonts w:ascii="Sylfaen" w:hAnsi="Sylfaen"/>
          <w:b/>
          <w:bCs/>
        </w:rPr>
      </w:pPr>
      <w:r w:rsidRPr="00373BC6">
        <w:rPr>
          <w:rFonts w:ascii="Sylfaen" w:hAnsi="Sylfaen" w:cs="Sylfaen"/>
          <w:b/>
          <w:bCs/>
        </w:rPr>
        <w:t>ფორმ</w:t>
      </w:r>
      <w:r w:rsidRPr="00373BC6">
        <w:rPr>
          <w:rFonts w:ascii="Sylfaen" w:hAnsi="Sylfaen"/>
          <w:b/>
          <w:bCs/>
        </w:rPr>
        <w:t xml:space="preserve"> </w:t>
      </w:r>
      <w:r w:rsidRPr="00373BC6">
        <w:rPr>
          <w:rFonts w:ascii="Sylfaen" w:hAnsi="Sylfaen" w:cs="Sylfaen"/>
          <w:b/>
          <w:bCs/>
        </w:rPr>
        <w:t>ფაქტორი</w:t>
      </w:r>
    </w:p>
    <w:p w14:paraId="12869EAF" w14:textId="77777777" w:rsidR="00627E70" w:rsidRPr="00373BC6" w:rsidRDefault="00724EB5" w:rsidP="008A617C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</w:rPr>
        <w:t xml:space="preserve">Rack-mount </w:t>
      </w:r>
      <w:r w:rsidRPr="00373BC6">
        <w:rPr>
          <w:rFonts w:ascii="Sylfaen" w:hAnsi="Sylfaen" w:cs="Sylfaen"/>
        </w:rPr>
        <w:t>სტანდარტულ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სასერვერო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კარადაში</w:t>
      </w:r>
      <w:r w:rsidRPr="00373BC6">
        <w:rPr>
          <w:rFonts w:ascii="Sylfaen" w:hAnsi="Sylfaen"/>
        </w:rPr>
        <w:t xml:space="preserve">, </w:t>
      </w:r>
      <w:r w:rsidRPr="00373BC6">
        <w:rPr>
          <w:rFonts w:ascii="Sylfaen" w:hAnsi="Sylfaen" w:cs="Sylfaen"/>
        </w:rPr>
        <w:t>უნდა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მოყვებოდეს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მონტაჟისთვის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საჭირო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ყველა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აქსესუარი</w:t>
      </w:r>
      <w:r w:rsidRPr="00373BC6">
        <w:rPr>
          <w:rFonts w:ascii="Sylfaen" w:hAnsi="Sylfaen"/>
        </w:rPr>
        <w:t>;</w:t>
      </w:r>
    </w:p>
    <w:p w14:paraId="11EC520D" w14:textId="77777777" w:rsidR="00627E70" w:rsidRPr="00373BC6" w:rsidRDefault="00627E70" w:rsidP="00627E70">
      <w:pPr>
        <w:pStyle w:val="ListParagraph"/>
        <w:ind w:left="1440"/>
        <w:rPr>
          <w:rFonts w:ascii="Sylfaen" w:hAnsi="Sylfaen"/>
        </w:rPr>
      </w:pPr>
    </w:p>
    <w:p w14:paraId="3A755FC8" w14:textId="10E18D95" w:rsidR="00627E70" w:rsidRPr="00373BC6" w:rsidRDefault="00627E70" w:rsidP="00627E70">
      <w:pPr>
        <w:pStyle w:val="ListParagraph"/>
        <w:numPr>
          <w:ilvl w:val="0"/>
          <w:numId w:val="10"/>
        </w:numPr>
        <w:rPr>
          <w:rFonts w:ascii="Sylfaen" w:hAnsi="Sylfaen"/>
          <w:b/>
          <w:bCs/>
        </w:rPr>
      </w:pPr>
      <w:r w:rsidRPr="00373BC6">
        <w:rPr>
          <w:rFonts w:ascii="Sylfaen" w:hAnsi="Sylfaen" w:cs="Sylfaen"/>
          <w:b/>
          <w:bCs/>
        </w:rPr>
        <w:t>მოთხოვნები</w:t>
      </w:r>
      <w:r w:rsidRPr="00373BC6">
        <w:rPr>
          <w:rFonts w:ascii="Sylfaen" w:hAnsi="Sylfaen"/>
          <w:b/>
          <w:bCs/>
        </w:rPr>
        <w:t xml:space="preserve"> </w:t>
      </w:r>
      <w:r w:rsidRPr="00373BC6">
        <w:rPr>
          <w:rFonts w:ascii="Sylfaen" w:hAnsi="Sylfaen" w:cs="Sylfaen"/>
          <w:b/>
          <w:bCs/>
        </w:rPr>
        <w:t>სისტემის</w:t>
      </w:r>
      <w:r w:rsidRPr="00373BC6">
        <w:rPr>
          <w:rFonts w:ascii="Sylfaen" w:hAnsi="Sylfaen"/>
          <w:b/>
          <w:bCs/>
        </w:rPr>
        <w:t xml:space="preserve"> </w:t>
      </w:r>
      <w:r w:rsidRPr="00373BC6">
        <w:rPr>
          <w:rFonts w:ascii="Sylfaen" w:hAnsi="Sylfaen" w:cs="Sylfaen"/>
          <w:b/>
          <w:bCs/>
        </w:rPr>
        <w:t>მართვის</w:t>
      </w:r>
      <w:r w:rsidR="004E6461" w:rsidRPr="00373BC6">
        <w:rPr>
          <w:rFonts w:ascii="Sylfaen" w:hAnsi="Sylfaen" w:cs="Sylfaen"/>
          <w:b/>
          <w:bCs/>
        </w:rPr>
        <w:t xml:space="preserve"> და მონიტორინგის</w:t>
      </w:r>
      <w:r w:rsidRPr="00373BC6">
        <w:rPr>
          <w:rFonts w:ascii="Sylfaen" w:hAnsi="Sylfaen"/>
          <w:b/>
          <w:bCs/>
        </w:rPr>
        <w:t xml:space="preserve"> </w:t>
      </w:r>
      <w:r w:rsidRPr="00373BC6">
        <w:rPr>
          <w:rFonts w:ascii="Sylfaen" w:hAnsi="Sylfaen" w:cs="Sylfaen"/>
          <w:b/>
          <w:bCs/>
        </w:rPr>
        <w:t>მიმართ</w:t>
      </w:r>
    </w:p>
    <w:p w14:paraId="5CA2FA9C" w14:textId="77777777" w:rsidR="00B5367F" w:rsidRPr="00373BC6" w:rsidRDefault="00B5367F" w:rsidP="00B5367F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/>
          <w:lang w:val="ka-GE"/>
        </w:rPr>
        <w:t>შეთავაზებულ გადაწყვეტილებას უნდა გააჩნდეს სისტემის მართვა როგორც გრაფიკული (GUI), ისე ბრძანების სტრიქონიანი (CLI) ინტერფეისიდან;</w:t>
      </w:r>
    </w:p>
    <w:p w14:paraId="6BF05C92" w14:textId="17CC7856" w:rsidR="008A617C" w:rsidRPr="00373BC6" w:rsidRDefault="00B5367F" w:rsidP="00627E70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  <w:lang w:val="ka-GE"/>
        </w:rPr>
        <w:t xml:space="preserve">შეთავაზებულ გადაწყვეტილებას უნდა გააჩნდეს </w:t>
      </w:r>
      <w:r w:rsidR="005F5C2A" w:rsidRPr="00373BC6">
        <w:rPr>
          <w:rFonts w:ascii="Sylfaen" w:hAnsi="Sylfaen"/>
          <w:lang w:val="ka-GE"/>
        </w:rPr>
        <w:t>გამოყოფილი მართვის (</w:t>
      </w:r>
      <w:r w:rsidR="005F5C2A" w:rsidRPr="00373BC6">
        <w:rPr>
          <w:rFonts w:ascii="Sylfaen" w:hAnsi="Sylfaen"/>
        </w:rPr>
        <w:t>management</w:t>
      </w:r>
      <w:r w:rsidR="005F5C2A" w:rsidRPr="00373BC6">
        <w:rPr>
          <w:rFonts w:ascii="Sylfaen" w:hAnsi="Sylfaen"/>
          <w:lang w:val="ka-GE"/>
        </w:rPr>
        <w:t>) პორტები</w:t>
      </w:r>
      <w:r w:rsidR="00AD06C3" w:rsidRPr="00373BC6">
        <w:rPr>
          <w:rFonts w:ascii="Sylfaen" w:hAnsi="Sylfaen"/>
          <w:lang w:val="ka-GE"/>
        </w:rPr>
        <w:t>;</w:t>
      </w:r>
    </w:p>
    <w:p w14:paraId="6B0BFA05" w14:textId="043C60B1" w:rsidR="004E6461" w:rsidRPr="00373BC6" w:rsidRDefault="004E6461" w:rsidP="00627E70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  <w:lang w:val="ka-GE"/>
        </w:rPr>
        <w:t xml:space="preserve">შეთავაზებულ გადაწყვეტილებას უნდა გააჩნდეს </w:t>
      </w:r>
      <w:r w:rsidRPr="00373BC6">
        <w:rPr>
          <w:rFonts w:ascii="Sylfaen" w:hAnsi="Sylfaen"/>
        </w:rPr>
        <w:t>SNMP</w:t>
      </w:r>
      <w:r w:rsidRPr="00373BC6">
        <w:rPr>
          <w:rFonts w:ascii="Sylfaen" w:hAnsi="Sylfaen"/>
          <w:lang w:val="ka-GE"/>
        </w:rPr>
        <w:t xml:space="preserve"> პროტოკოლის მხარდაჭერა;</w:t>
      </w:r>
    </w:p>
    <w:p w14:paraId="0146029E" w14:textId="77777777" w:rsidR="009B2DB4" w:rsidRPr="00373BC6" w:rsidRDefault="009B2DB4" w:rsidP="009B2DB4">
      <w:pPr>
        <w:pStyle w:val="ListParagraph"/>
        <w:numPr>
          <w:ilvl w:val="0"/>
          <w:numId w:val="10"/>
        </w:numPr>
        <w:rPr>
          <w:rFonts w:ascii="Sylfaen" w:hAnsi="Sylfaen"/>
          <w:b/>
          <w:bCs/>
          <w:lang w:val="ka-GE"/>
        </w:rPr>
      </w:pPr>
      <w:r w:rsidRPr="00373BC6">
        <w:rPr>
          <w:rFonts w:ascii="Sylfaen" w:hAnsi="Sylfaen"/>
          <w:b/>
          <w:bCs/>
          <w:lang w:val="ka-GE"/>
        </w:rPr>
        <w:t>მოთხოვნები მაღალმდგრადობის და მასშტაბურობის მიმართ</w:t>
      </w:r>
    </w:p>
    <w:p w14:paraId="31F7B98F" w14:textId="77777777" w:rsidR="0097492A" w:rsidRPr="00373BC6" w:rsidRDefault="000257C9" w:rsidP="0097492A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 w:cs="Sylfaen"/>
          <w:lang w:val="ka-GE"/>
        </w:rPr>
        <w:t>შემოთავაზებული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სისტემა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უნდა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იყოს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ისე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კონფიგურირებული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და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აგებული</w:t>
      </w:r>
      <w:r w:rsidRPr="00373BC6">
        <w:rPr>
          <w:rFonts w:ascii="Sylfaen" w:hAnsi="Sylfaen"/>
          <w:lang w:val="ka-GE"/>
        </w:rPr>
        <w:t xml:space="preserve">, </w:t>
      </w:r>
      <w:r w:rsidRPr="00373BC6">
        <w:rPr>
          <w:rFonts w:ascii="Sylfaen" w:hAnsi="Sylfaen" w:cs="Sylfaen"/>
          <w:lang w:val="ka-GE"/>
        </w:rPr>
        <w:t>რომ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არ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მოხდეს შემოთავაზებული წარმადობის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დეგრადაცია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არცერთ</w:t>
      </w:r>
      <w:r w:rsidRPr="00373BC6">
        <w:rPr>
          <w:rFonts w:ascii="Sylfaen" w:hAnsi="Sylfaen"/>
          <w:lang w:val="ka-GE"/>
        </w:rPr>
        <w:t xml:space="preserve"> ქვემოთ ჩამოთვლილ </w:t>
      </w:r>
      <w:r w:rsidRPr="00373BC6">
        <w:rPr>
          <w:rFonts w:ascii="Sylfaen" w:hAnsi="Sylfaen" w:cs="Sylfaen"/>
          <w:lang w:val="ka-GE"/>
        </w:rPr>
        <w:t>შემთხვევაში</w:t>
      </w:r>
      <w:r w:rsidRPr="00373BC6">
        <w:rPr>
          <w:rFonts w:ascii="Sylfaen" w:hAnsi="Sylfaen"/>
          <w:lang w:val="ka-GE"/>
        </w:rPr>
        <w:t xml:space="preserve"> : Synchronous replication-</w:t>
      </w:r>
      <w:r w:rsidRPr="00373BC6">
        <w:rPr>
          <w:rFonts w:ascii="Sylfaen" w:hAnsi="Sylfaen" w:cs="Sylfaen"/>
          <w:lang w:val="ka-GE"/>
        </w:rPr>
        <w:t>ის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რეჟიმში</w:t>
      </w:r>
      <w:r w:rsidRPr="00373BC6">
        <w:rPr>
          <w:rFonts w:ascii="Sylfaen" w:hAnsi="Sylfaen"/>
          <w:lang w:val="ka-GE"/>
        </w:rPr>
        <w:t>, Snapshots-</w:t>
      </w:r>
      <w:r w:rsidRPr="00373BC6">
        <w:rPr>
          <w:rFonts w:ascii="Sylfaen" w:hAnsi="Sylfaen" w:cs="Sylfaen"/>
          <w:lang w:val="ka-GE"/>
        </w:rPr>
        <w:t>ის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შესრულებისას</w:t>
      </w:r>
      <w:r w:rsidRPr="00373BC6">
        <w:rPr>
          <w:rFonts w:ascii="Sylfaen" w:hAnsi="Sylfaen"/>
          <w:lang w:val="ka-GE"/>
        </w:rPr>
        <w:t xml:space="preserve">, </w:t>
      </w:r>
      <w:r w:rsidRPr="00373BC6">
        <w:rPr>
          <w:rFonts w:ascii="Sylfaen" w:hAnsi="Sylfaen" w:cs="Sylfaen"/>
          <w:lang w:val="ka-GE"/>
        </w:rPr>
        <w:t>კონტროლერის</w:t>
      </w:r>
      <w:r w:rsidRPr="00373BC6">
        <w:rPr>
          <w:rFonts w:ascii="Sylfaen" w:hAnsi="Sylfaen"/>
          <w:lang w:val="ka-GE"/>
        </w:rPr>
        <w:t xml:space="preserve"> (Controller) </w:t>
      </w:r>
      <w:r w:rsidRPr="00373BC6">
        <w:rPr>
          <w:rFonts w:ascii="Sylfaen" w:hAnsi="Sylfaen" w:cs="Sylfaen"/>
          <w:lang w:val="ka-GE"/>
        </w:rPr>
        <w:t>ან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დისკის</w:t>
      </w:r>
      <w:r w:rsidRPr="00373BC6">
        <w:rPr>
          <w:rFonts w:ascii="Sylfaen" w:hAnsi="Sylfaen"/>
          <w:lang w:val="ka-GE"/>
        </w:rPr>
        <w:t xml:space="preserve"> (Disk) </w:t>
      </w:r>
      <w:r w:rsidRPr="00373BC6">
        <w:rPr>
          <w:rFonts w:ascii="Sylfaen" w:hAnsi="Sylfaen" w:cs="Sylfaen"/>
          <w:lang w:val="ka-GE"/>
        </w:rPr>
        <w:t>მწყობრიდან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გამოსვლისას</w:t>
      </w:r>
      <w:r w:rsidRPr="00373BC6">
        <w:rPr>
          <w:rFonts w:ascii="Sylfaen" w:hAnsi="Sylfaen"/>
          <w:lang w:val="ka-GE"/>
        </w:rPr>
        <w:t xml:space="preserve">, </w:t>
      </w:r>
      <w:r w:rsidRPr="00373BC6">
        <w:rPr>
          <w:rFonts w:ascii="Sylfaen" w:hAnsi="Sylfaen" w:cs="Sylfaen"/>
          <w:lang w:val="ka-GE"/>
        </w:rPr>
        <w:t>ნებისმიერი</w:t>
      </w:r>
      <w:r w:rsidRPr="00373BC6">
        <w:rPr>
          <w:rFonts w:ascii="Sylfaen" w:hAnsi="Sylfaen"/>
          <w:lang w:val="ka-GE"/>
        </w:rPr>
        <w:t xml:space="preserve"> Part Fail-</w:t>
      </w:r>
      <w:r w:rsidRPr="00373BC6">
        <w:rPr>
          <w:rFonts w:ascii="Sylfaen" w:hAnsi="Sylfaen" w:cs="Sylfaen"/>
          <w:lang w:val="ka-GE"/>
        </w:rPr>
        <w:t>ის</w:t>
      </w:r>
      <w:r w:rsidRPr="00373BC6">
        <w:rPr>
          <w:rFonts w:ascii="Sylfaen" w:hAnsi="Sylfaen"/>
          <w:lang w:val="ka-GE"/>
        </w:rPr>
        <w:t xml:space="preserve">, </w:t>
      </w:r>
      <w:r w:rsidRPr="00373BC6">
        <w:rPr>
          <w:rFonts w:ascii="Sylfaen" w:hAnsi="Sylfaen" w:cs="Sylfaen"/>
          <w:lang w:val="ka-GE"/>
        </w:rPr>
        <w:t>ან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ყველა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ზემოთჩამოთვლილი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ერთდროულად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დადგომის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შემთხვევაში</w:t>
      </w:r>
      <w:r w:rsidRPr="00373BC6">
        <w:rPr>
          <w:rFonts w:ascii="Sylfaen" w:hAnsi="Sylfaen"/>
          <w:lang w:val="ka-GE"/>
        </w:rPr>
        <w:t>.</w:t>
      </w:r>
    </w:p>
    <w:p w14:paraId="728BCB32" w14:textId="77777777" w:rsidR="004E6461" w:rsidRPr="00373BC6" w:rsidRDefault="0097492A" w:rsidP="004E6461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  <w:lang w:val="ka-GE"/>
        </w:rPr>
        <w:t>შემოთავაზებულ სანახ სისტემას უნდა ქონდეს დუბლირებული კომპონენტები;</w:t>
      </w:r>
    </w:p>
    <w:p w14:paraId="44C32308" w14:textId="64BAEFBB" w:rsidR="004E6461" w:rsidRPr="00373BC6" w:rsidRDefault="004E6461" w:rsidP="004E6461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 w:cs="Sylfaen"/>
          <w:lang w:val="ka-GE"/>
        </w:rPr>
        <w:t>შემოთავაზებულ</w:t>
      </w:r>
      <w:r w:rsidRPr="00373BC6">
        <w:rPr>
          <w:rFonts w:ascii="Sylfaen" w:hAnsi="Sylfaen"/>
          <w:lang w:val="ka-GE"/>
        </w:rPr>
        <w:t xml:space="preserve"> სისტემას უნდა ქონდეს მოცულობის ზრდის შესაძლებლობა 250 </w:t>
      </w:r>
      <w:r w:rsidRPr="00373BC6">
        <w:rPr>
          <w:rFonts w:ascii="Sylfaen" w:hAnsi="Sylfaen"/>
        </w:rPr>
        <w:t>TB-</w:t>
      </w:r>
      <w:r w:rsidRPr="00373BC6">
        <w:rPr>
          <w:rFonts w:ascii="Sylfaen" w:hAnsi="Sylfaen"/>
          <w:lang w:val="ka-GE"/>
        </w:rPr>
        <w:t>დე,  დისკების ან დამატებითი დისკიანი თაროს საშუალებით, ამ ზრდამ არ უნდა იქონიოს წარმადობაზე ცუდი გავლენა;</w:t>
      </w:r>
    </w:p>
    <w:p w14:paraId="02AEC27F" w14:textId="2BCFFDD9" w:rsidR="004E6461" w:rsidRPr="00373BC6" w:rsidRDefault="004E6461" w:rsidP="004E6461">
      <w:pPr>
        <w:pStyle w:val="ListParagraph"/>
        <w:numPr>
          <w:ilvl w:val="0"/>
          <w:numId w:val="10"/>
        </w:numPr>
        <w:rPr>
          <w:rFonts w:ascii="Sylfaen" w:hAnsi="Sylfaen"/>
          <w:b/>
          <w:bCs/>
          <w:lang w:val="ka-GE"/>
        </w:rPr>
      </w:pPr>
      <w:r w:rsidRPr="00373BC6">
        <w:rPr>
          <w:rFonts w:ascii="Sylfaen" w:hAnsi="Sylfaen"/>
          <w:b/>
          <w:bCs/>
          <w:lang w:val="ka-GE"/>
        </w:rPr>
        <w:t>მოთხოვნები სისტემის ფუნქციონალის, ტევადობის და წარმადობის  მიმართ</w:t>
      </w:r>
    </w:p>
    <w:p w14:paraId="2B92E141" w14:textId="77777777" w:rsidR="004E6461" w:rsidRPr="00373BC6" w:rsidRDefault="004E6461" w:rsidP="004E6461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 w:cs="Sylfaen"/>
          <w:lang w:val="ka-GE"/>
        </w:rPr>
        <w:t>არსებული</w:t>
      </w:r>
      <w:r w:rsidRPr="00373BC6">
        <w:rPr>
          <w:rFonts w:ascii="Sylfaen" w:hAnsi="Sylfaen"/>
          <w:lang w:val="ka-GE"/>
        </w:rPr>
        <w:t xml:space="preserve"> 3</w:t>
      </w:r>
      <w:r w:rsidRPr="00373BC6">
        <w:rPr>
          <w:rFonts w:ascii="Sylfaen" w:hAnsi="Sylfaen"/>
        </w:rPr>
        <w:t>par</w:t>
      </w:r>
      <w:r w:rsidRPr="00373BC6">
        <w:rPr>
          <w:rFonts w:ascii="Sylfaen" w:hAnsi="Sylfaen"/>
          <w:lang w:val="ka-GE"/>
        </w:rPr>
        <w:t xml:space="preserve"> სანახი სისტემა უნდა ჩანაცვლდეს ახალი თაობის </w:t>
      </w:r>
      <w:r w:rsidRPr="00373BC6">
        <w:rPr>
          <w:rFonts w:ascii="Sylfaen" w:hAnsi="Sylfaen"/>
        </w:rPr>
        <w:t xml:space="preserve">Enterprise </w:t>
      </w:r>
      <w:r w:rsidRPr="00373BC6">
        <w:rPr>
          <w:rFonts w:ascii="Sylfaen" w:hAnsi="Sylfaen"/>
          <w:lang w:val="ka-GE"/>
        </w:rPr>
        <w:t>სანახი სისტემით ორივე მონაცემთა დამუშავების ცენტრში (</w:t>
      </w:r>
      <w:r w:rsidRPr="00373BC6">
        <w:rPr>
          <w:rFonts w:ascii="Sylfaen" w:hAnsi="Sylfaen"/>
        </w:rPr>
        <w:t>HQ/DR</w:t>
      </w:r>
      <w:r w:rsidRPr="00373BC6">
        <w:rPr>
          <w:rFonts w:ascii="Sylfaen" w:hAnsi="Sylfaen"/>
          <w:lang w:val="ka-GE"/>
        </w:rPr>
        <w:t>) სინქრონული რეპლიკაციის საშუალებით;</w:t>
      </w:r>
    </w:p>
    <w:p w14:paraId="32739B96" w14:textId="1824AAFA" w:rsidR="004E6461" w:rsidRPr="00373BC6" w:rsidRDefault="004E6461" w:rsidP="004E6461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 w:cs="Sylfaen"/>
        </w:rPr>
        <w:t>შემოთავაზებულ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სანახ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სისტემას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უნდა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ქონდეს</w:t>
      </w:r>
      <w:r w:rsidRPr="00373BC6">
        <w:rPr>
          <w:rFonts w:ascii="Sylfaen" w:hAnsi="Sylfaen"/>
        </w:rPr>
        <w:t xml:space="preserve"> FC </w:t>
      </w:r>
      <w:r w:rsidRPr="00373BC6">
        <w:rPr>
          <w:rFonts w:ascii="Sylfaen" w:hAnsi="Sylfaen" w:cs="Sylfaen"/>
        </w:rPr>
        <w:t>მხარდაჭერა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და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უნდა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დაინტეგრირდეს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ინფრასტრუქტურაში</w:t>
      </w:r>
      <w:r w:rsidRPr="00373BC6">
        <w:rPr>
          <w:rFonts w:ascii="Sylfaen" w:hAnsi="Sylfaen"/>
        </w:rPr>
        <w:t xml:space="preserve"> San Switch-</w:t>
      </w:r>
      <w:r w:rsidRPr="00373BC6">
        <w:rPr>
          <w:rFonts w:ascii="Sylfaen" w:hAnsi="Sylfaen" w:cs="Sylfaen"/>
        </w:rPr>
        <w:t>ების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  <w:lang w:val="ka-GE"/>
        </w:rPr>
        <w:t>მეშვეობით;</w:t>
      </w:r>
    </w:p>
    <w:p w14:paraId="46479990" w14:textId="43DAFDAF" w:rsidR="004E6461" w:rsidRPr="00373BC6" w:rsidRDefault="004E6461" w:rsidP="004E6461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/>
          <w:lang w:val="ka-GE"/>
        </w:rPr>
        <w:t xml:space="preserve">შემოთავაზებულ სისტემას უნდა ქონდეს გამოყენებადი მოცულობა -  100 </w:t>
      </w:r>
      <w:r w:rsidRPr="00373BC6">
        <w:rPr>
          <w:rFonts w:ascii="Sylfaen" w:hAnsi="Sylfaen"/>
        </w:rPr>
        <w:t>TB</w:t>
      </w:r>
    </w:p>
    <w:p w14:paraId="061DCDDC" w14:textId="77777777" w:rsidR="004E6461" w:rsidRPr="00373BC6" w:rsidRDefault="004E6461" w:rsidP="004E6461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/>
        </w:rPr>
        <w:t>შემოთავაზებული სისტემის წარმადობა უნდა იყოს არსებული 3Par-ის წარმადობის და ასევე არსებული VxRail</w:t>
      </w:r>
      <w:r w:rsidRPr="00373BC6">
        <w:rPr>
          <w:rFonts w:ascii="Sylfaen" w:hAnsi="Sylfaen"/>
          <w:lang w:val="ka-GE"/>
        </w:rPr>
        <w:t xml:space="preserve"> წარმადობის ჯამის შესაბამისი და უნდაიყოს გათვლილი იმგვარად რომ წლიურად წარმადობობა ზრდა იქნება დაახლოებით 15-20%-ით, და უნდა იყოს შემოთავაზებული 5(ხუთი) წლის პერსპექტივით.</w:t>
      </w:r>
    </w:p>
    <w:p w14:paraId="3A80BB63" w14:textId="108B72A2" w:rsidR="004E6461" w:rsidRPr="00373BC6" w:rsidRDefault="004E6461" w:rsidP="004E6461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/>
          <w:lang w:val="ka-GE"/>
        </w:rPr>
        <w:t>ახალი მონაცემთა სანახი სისტემა უნდა იყოს შემოთავაზებული ყველა დამატებითი კომპონენტის გათვალისწინებით (</w:t>
      </w:r>
      <w:r w:rsidRPr="00373BC6">
        <w:rPr>
          <w:rFonts w:ascii="Sylfaen" w:hAnsi="Sylfaen"/>
        </w:rPr>
        <w:t>SFP</w:t>
      </w:r>
      <w:r w:rsidRPr="00373BC6">
        <w:rPr>
          <w:rFonts w:ascii="Sylfaen" w:hAnsi="Sylfaen"/>
          <w:lang w:val="ka-GE"/>
        </w:rPr>
        <w:t xml:space="preserve"> მოდულები, კაბელები, რეკში სამონტაჟო აქსესუარებით, და ა.შ)</w:t>
      </w:r>
    </w:p>
    <w:p w14:paraId="0779E914" w14:textId="77777777" w:rsidR="004E6461" w:rsidRPr="00373BC6" w:rsidRDefault="004E6461" w:rsidP="004E6461">
      <w:pPr>
        <w:pStyle w:val="ListParagraph"/>
        <w:numPr>
          <w:ilvl w:val="0"/>
          <w:numId w:val="10"/>
        </w:numPr>
        <w:rPr>
          <w:rFonts w:ascii="Sylfaen" w:hAnsi="Sylfaen"/>
          <w:b/>
          <w:bCs/>
          <w:lang w:val="ka-GE"/>
        </w:rPr>
      </w:pPr>
      <w:r w:rsidRPr="00373BC6">
        <w:rPr>
          <w:rFonts w:ascii="Sylfaen" w:hAnsi="Sylfaen"/>
          <w:b/>
          <w:bCs/>
          <w:lang w:val="ka-GE"/>
        </w:rPr>
        <w:t>მოთხოვნები ლიცენზიისა და მხარდაჭერის მიმართ</w:t>
      </w:r>
    </w:p>
    <w:p w14:paraId="456FA6EE" w14:textId="77777777" w:rsidR="004E6461" w:rsidRPr="00373BC6" w:rsidRDefault="004E6461" w:rsidP="004E6461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/>
          <w:lang w:val="ka-GE"/>
        </w:rPr>
        <w:t>შემოთავაზებულ პროდუქტებს უნდა მოყვებოდეს ყველა საჭირო ლიცენზია და მწარმოებლის მხარდაჭერა 3 და 5 წლით.</w:t>
      </w:r>
    </w:p>
    <w:p w14:paraId="781789D8" w14:textId="582603E1" w:rsidR="004E6461" w:rsidRPr="00373BC6" w:rsidRDefault="004E6461" w:rsidP="004E6461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 w:cs="Sylfaen"/>
          <w:lang w:val="ka-GE"/>
        </w:rPr>
        <w:t>შემოთავაზებულ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გადაწყვეტიელბაში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არ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უნდა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იყოს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/>
        </w:rPr>
        <w:t xml:space="preserve">EoS </w:t>
      </w:r>
      <w:r w:rsidRPr="00373BC6">
        <w:rPr>
          <w:rFonts w:ascii="Sylfaen" w:hAnsi="Sylfaen"/>
          <w:lang w:val="ka-GE"/>
        </w:rPr>
        <w:t xml:space="preserve">3 </w:t>
      </w:r>
      <w:r w:rsidRPr="00373BC6">
        <w:rPr>
          <w:rFonts w:ascii="Sylfaen" w:hAnsi="Sylfaen" w:cs="Sylfaen"/>
          <w:lang w:val="ka-GE"/>
        </w:rPr>
        <w:t>წლის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განმავლობაში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  <w:lang w:val="ka-GE"/>
        </w:rPr>
        <w:t>არცერთ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კომპონენტზე</w:t>
      </w:r>
      <w:r w:rsidRPr="00373BC6">
        <w:rPr>
          <w:rFonts w:ascii="Sylfaen" w:hAnsi="Sylfaen"/>
          <w:lang w:val="ka-GE"/>
        </w:rPr>
        <w:t>;</w:t>
      </w:r>
    </w:p>
    <w:p w14:paraId="480F1823" w14:textId="77777777" w:rsidR="004E6461" w:rsidRPr="00373BC6" w:rsidRDefault="004E6461" w:rsidP="004E6461">
      <w:pPr>
        <w:pStyle w:val="ListParagraph"/>
        <w:ind w:left="1440"/>
        <w:rPr>
          <w:rFonts w:ascii="Sylfaen" w:hAnsi="Sylfaen"/>
          <w:lang w:val="ka-GE"/>
        </w:rPr>
      </w:pPr>
    </w:p>
    <w:p w14:paraId="5C1C08FF" w14:textId="77777777" w:rsidR="007D7523" w:rsidRPr="00373BC6" w:rsidRDefault="007D7523" w:rsidP="004E6461">
      <w:pPr>
        <w:pStyle w:val="ListParagraph"/>
        <w:ind w:left="2160"/>
        <w:rPr>
          <w:rFonts w:ascii="Sylfaen" w:hAnsi="Sylfaen"/>
          <w:lang w:val="ka-GE"/>
        </w:rPr>
      </w:pPr>
    </w:p>
    <w:p w14:paraId="0F887461" w14:textId="77777777" w:rsidR="007D7523" w:rsidRPr="00373BC6" w:rsidRDefault="007D7523" w:rsidP="004E6461">
      <w:pPr>
        <w:rPr>
          <w:rFonts w:ascii="Sylfaen" w:hAnsi="Sylfaen"/>
          <w:lang w:val="ka-GE"/>
        </w:rPr>
      </w:pPr>
    </w:p>
    <w:p w14:paraId="34F8BD5C" w14:textId="0F829775" w:rsidR="009121A1" w:rsidRPr="00373BC6" w:rsidRDefault="009121A1" w:rsidP="009121A1">
      <w:pPr>
        <w:rPr>
          <w:rFonts w:ascii="Sylfaen" w:hAnsi="Sylfaen"/>
          <w:b/>
          <w:bCs/>
          <w:sz w:val="28"/>
          <w:szCs w:val="28"/>
          <w:lang w:val="ka-GE"/>
        </w:rPr>
      </w:pPr>
      <w:r w:rsidRPr="00373BC6">
        <w:rPr>
          <w:rFonts w:ascii="Sylfaen" w:hAnsi="Sylfaen"/>
          <w:b/>
          <w:bCs/>
          <w:sz w:val="28"/>
          <w:szCs w:val="28"/>
        </w:rPr>
        <w:t xml:space="preserve">4  </w:t>
      </w:r>
      <w:r w:rsidRPr="00373BC6">
        <w:rPr>
          <w:rFonts w:ascii="Sylfaen" w:hAnsi="Sylfaen"/>
          <w:b/>
          <w:bCs/>
          <w:sz w:val="28"/>
          <w:szCs w:val="28"/>
          <w:lang w:val="ka-GE"/>
        </w:rPr>
        <w:t xml:space="preserve">ცალი - </w:t>
      </w:r>
      <w:r w:rsidRPr="00373BC6">
        <w:rPr>
          <w:rFonts w:ascii="Sylfaen" w:hAnsi="Sylfaen"/>
          <w:b/>
          <w:bCs/>
          <w:sz w:val="28"/>
          <w:szCs w:val="28"/>
        </w:rPr>
        <w:t>SAN Switch-</w:t>
      </w:r>
      <w:r w:rsidRPr="00373BC6">
        <w:rPr>
          <w:rFonts w:ascii="Sylfaen" w:hAnsi="Sylfaen"/>
          <w:b/>
          <w:bCs/>
          <w:sz w:val="28"/>
          <w:szCs w:val="28"/>
          <w:lang w:val="ka-GE"/>
        </w:rPr>
        <w:t>ი</w:t>
      </w:r>
    </w:p>
    <w:p w14:paraId="07B1980A" w14:textId="77777777" w:rsidR="004E6461" w:rsidRPr="00373BC6" w:rsidRDefault="004E6461" w:rsidP="004E6461">
      <w:pPr>
        <w:rPr>
          <w:rFonts w:ascii="Sylfaen" w:hAnsi="Sylfaen"/>
          <w:lang w:val="ka-GE"/>
        </w:rPr>
      </w:pPr>
    </w:p>
    <w:p w14:paraId="074918A0" w14:textId="77777777" w:rsidR="009121A1" w:rsidRPr="00373BC6" w:rsidRDefault="009121A1" w:rsidP="009121A1">
      <w:pPr>
        <w:pStyle w:val="ListParagraph"/>
        <w:numPr>
          <w:ilvl w:val="0"/>
          <w:numId w:val="10"/>
        </w:numPr>
        <w:rPr>
          <w:rFonts w:ascii="Sylfaen" w:hAnsi="Sylfaen"/>
          <w:b/>
          <w:bCs/>
        </w:rPr>
      </w:pPr>
      <w:r w:rsidRPr="00373BC6">
        <w:rPr>
          <w:rFonts w:ascii="Sylfaen" w:hAnsi="Sylfaen" w:cs="Sylfaen"/>
          <w:b/>
          <w:bCs/>
        </w:rPr>
        <w:t>ფორმ</w:t>
      </w:r>
      <w:r w:rsidRPr="00373BC6">
        <w:rPr>
          <w:rFonts w:ascii="Sylfaen" w:hAnsi="Sylfaen"/>
          <w:b/>
          <w:bCs/>
        </w:rPr>
        <w:t xml:space="preserve"> </w:t>
      </w:r>
      <w:r w:rsidRPr="00373BC6">
        <w:rPr>
          <w:rFonts w:ascii="Sylfaen" w:hAnsi="Sylfaen" w:cs="Sylfaen"/>
          <w:b/>
          <w:bCs/>
        </w:rPr>
        <w:t>ფაქტორი</w:t>
      </w:r>
    </w:p>
    <w:p w14:paraId="1A425EC9" w14:textId="77777777" w:rsidR="009121A1" w:rsidRPr="00373BC6" w:rsidRDefault="009121A1" w:rsidP="009121A1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</w:rPr>
        <w:t xml:space="preserve">Rack-mount </w:t>
      </w:r>
      <w:r w:rsidRPr="00373BC6">
        <w:rPr>
          <w:rFonts w:ascii="Sylfaen" w:hAnsi="Sylfaen" w:cs="Sylfaen"/>
        </w:rPr>
        <w:t>სტანდარტულ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სასერვერო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კარადაში</w:t>
      </w:r>
      <w:r w:rsidRPr="00373BC6">
        <w:rPr>
          <w:rFonts w:ascii="Sylfaen" w:hAnsi="Sylfaen"/>
        </w:rPr>
        <w:t xml:space="preserve">, </w:t>
      </w:r>
      <w:r w:rsidRPr="00373BC6">
        <w:rPr>
          <w:rFonts w:ascii="Sylfaen" w:hAnsi="Sylfaen" w:cs="Sylfaen"/>
        </w:rPr>
        <w:t>უნდა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მოყვებოდეს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მონტაჟისთვის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საჭირო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ყველა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აქსესუარი</w:t>
      </w:r>
      <w:r w:rsidRPr="00373BC6">
        <w:rPr>
          <w:rFonts w:ascii="Sylfaen" w:hAnsi="Sylfaen"/>
        </w:rPr>
        <w:t>;</w:t>
      </w:r>
    </w:p>
    <w:p w14:paraId="7F3B0262" w14:textId="77777777" w:rsidR="009121A1" w:rsidRPr="00373BC6" w:rsidRDefault="009121A1" w:rsidP="009121A1">
      <w:pPr>
        <w:pStyle w:val="ListParagraph"/>
        <w:ind w:left="1440"/>
        <w:rPr>
          <w:rFonts w:ascii="Sylfaen" w:hAnsi="Sylfaen"/>
        </w:rPr>
      </w:pPr>
    </w:p>
    <w:p w14:paraId="15D760BE" w14:textId="77777777" w:rsidR="009121A1" w:rsidRPr="00373BC6" w:rsidRDefault="009121A1" w:rsidP="009121A1">
      <w:pPr>
        <w:pStyle w:val="ListParagraph"/>
        <w:numPr>
          <w:ilvl w:val="0"/>
          <w:numId w:val="10"/>
        </w:numPr>
        <w:rPr>
          <w:rFonts w:ascii="Sylfaen" w:hAnsi="Sylfaen"/>
          <w:b/>
          <w:bCs/>
        </w:rPr>
      </w:pPr>
      <w:r w:rsidRPr="00373BC6">
        <w:rPr>
          <w:rFonts w:ascii="Sylfaen" w:hAnsi="Sylfaen" w:cs="Sylfaen"/>
          <w:b/>
          <w:bCs/>
        </w:rPr>
        <w:t>მოთხოვნები</w:t>
      </w:r>
      <w:r w:rsidRPr="00373BC6">
        <w:rPr>
          <w:rFonts w:ascii="Sylfaen" w:hAnsi="Sylfaen"/>
          <w:b/>
          <w:bCs/>
        </w:rPr>
        <w:t xml:space="preserve"> </w:t>
      </w:r>
      <w:r w:rsidRPr="00373BC6">
        <w:rPr>
          <w:rFonts w:ascii="Sylfaen" w:hAnsi="Sylfaen" w:cs="Sylfaen"/>
          <w:b/>
          <w:bCs/>
        </w:rPr>
        <w:t>სისტემის</w:t>
      </w:r>
      <w:r w:rsidRPr="00373BC6">
        <w:rPr>
          <w:rFonts w:ascii="Sylfaen" w:hAnsi="Sylfaen"/>
          <w:b/>
          <w:bCs/>
        </w:rPr>
        <w:t xml:space="preserve"> </w:t>
      </w:r>
      <w:r w:rsidRPr="00373BC6">
        <w:rPr>
          <w:rFonts w:ascii="Sylfaen" w:hAnsi="Sylfaen" w:cs="Sylfaen"/>
          <w:b/>
          <w:bCs/>
        </w:rPr>
        <w:t>მართვის და მონიტორინგის</w:t>
      </w:r>
      <w:r w:rsidRPr="00373BC6">
        <w:rPr>
          <w:rFonts w:ascii="Sylfaen" w:hAnsi="Sylfaen"/>
          <w:b/>
          <w:bCs/>
        </w:rPr>
        <w:t xml:space="preserve"> </w:t>
      </w:r>
      <w:r w:rsidRPr="00373BC6">
        <w:rPr>
          <w:rFonts w:ascii="Sylfaen" w:hAnsi="Sylfaen" w:cs="Sylfaen"/>
          <w:b/>
          <w:bCs/>
        </w:rPr>
        <w:t>მიმართ</w:t>
      </w:r>
    </w:p>
    <w:p w14:paraId="02A7054F" w14:textId="77777777" w:rsidR="009121A1" w:rsidRPr="00373BC6" w:rsidRDefault="009121A1" w:rsidP="009121A1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/>
          <w:lang w:val="ka-GE"/>
        </w:rPr>
        <w:t>შეთავაზებულ გადაწყვეტილებას უნდა გააჩნდეს სისტემის მართვა როგორც გრაფიკული (GUI), ისე ბრძანების სტრიქონიანი (CLI) ინტერფეისიდან;</w:t>
      </w:r>
    </w:p>
    <w:p w14:paraId="5C836896" w14:textId="77777777" w:rsidR="009121A1" w:rsidRPr="00373BC6" w:rsidRDefault="009121A1" w:rsidP="009121A1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  <w:lang w:val="ka-GE"/>
        </w:rPr>
        <w:t>შეთავაზებულ გადაწყვეტილებას უნდა გააჩნდეს გამოყოფილი მართვის (</w:t>
      </w:r>
      <w:r w:rsidRPr="00373BC6">
        <w:rPr>
          <w:rFonts w:ascii="Sylfaen" w:hAnsi="Sylfaen"/>
        </w:rPr>
        <w:t>management</w:t>
      </w:r>
      <w:r w:rsidRPr="00373BC6">
        <w:rPr>
          <w:rFonts w:ascii="Sylfaen" w:hAnsi="Sylfaen"/>
          <w:lang w:val="ka-GE"/>
        </w:rPr>
        <w:t>) პორტები;</w:t>
      </w:r>
    </w:p>
    <w:p w14:paraId="385027E0" w14:textId="77777777" w:rsidR="009121A1" w:rsidRPr="00373BC6" w:rsidRDefault="009121A1" w:rsidP="009121A1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  <w:lang w:val="ka-GE"/>
        </w:rPr>
        <w:t xml:space="preserve">შეთავაზებულ გადაწყვეტილებას უნდა გააჩნდეს </w:t>
      </w:r>
      <w:r w:rsidRPr="00373BC6">
        <w:rPr>
          <w:rFonts w:ascii="Sylfaen" w:hAnsi="Sylfaen"/>
        </w:rPr>
        <w:t>SNMP</w:t>
      </w:r>
      <w:r w:rsidRPr="00373BC6">
        <w:rPr>
          <w:rFonts w:ascii="Sylfaen" w:hAnsi="Sylfaen"/>
          <w:lang w:val="ka-GE"/>
        </w:rPr>
        <w:t xml:space="preserve"> პროტოკოლის მხარდაჭერა;</w:t>
      </w:r>
    </w:p>
    <w:p w14:paraId="2EDC50F0" w14:textId="7654D800" w:rsidR="009121A1" w:rsidRPr="00373BC6" w:rsidRDefault="009121A1" w:rsidP="009121A1">
      <w:pPr>
        <w:pStyle w:val="ListParagraph"/>
        <w:numPr>
          <w:ilvl w:val="0"/>
          <w:numId w:val="10"/>
        </w:numPr>
        <w:rPr>
          <w:rFonts w:ascii="Sylfaen" w:hAnsi="Sylfaen"/>
        </w:rPr>
      </w:pPr>
      <w:r w:rsidRPr="00373BC6">
        <w:rPr>
          <w:rFonts w:ascii="Sylfaen" w:hAnsi="Sylfaen"/>
          <w:b/>
          <w:bCs/>
          <w:lang w:val="ka-GE"/>
        </w:rPr>
        <w:t>მოთხოვნები მაღალმდგრადობის და მასშტაბურობის მიმართ</w:t>
      </w:r>
    </w:p>
    <w:p w14:paraId="0DB8991C" w14:textId="34A637DB" w:rsidR="009121A1" w:rsidRPr="00373BC6" w:rsidRDefault="001A43E4" w:rsidP="009121A1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  <w:lang w:val="ka-GE"/>
        </w:rPr>
        <w:t>შემოთავაზებულ გადაწყვეტილებ</w:t>
      </w:r>
      <w:r w:rsidR="00B3565B" w:rsidRPr="00373BC6">
        <w:rPr>
          <w:rFonts w:ascii="Sylfaen" w:hAnsi="Sylfaen"/>
          <w:lang w:val="ka-GE"/>
        </w:rPr>
        <w:t>ლების კომპონენტები უნდა იყოს დუბლირებული</w:t>
      </w:r>
      <w:r w:rsidR="006402E0" w:rsidRPr="00373BC6">
        <w:rPr>
          <w:rFonts w:ascii="Sylfaen" w:hAnsi="Sylfaen"/>
          <w:lang w:val="ka-GE"/>
        </w:rPr>
        <w:t>;</w:t>
      </w:r>
    </w:p>
    <w:p w14:paraId="272B18A7" w14:textId="483F04C1" w:rsidR="00DF1001" w:rsidRPr="00373BC6" w:rsidRDefault="00DF1001" w:rsidP="009121A1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  <w:lang w:val="ka-GE"/>
        </w:rPr>
        <w:t xml:space="preserve">შემოთავაზებულ გადაწყვეტილებას უნდა შეეძლოს დამატებითი </w:t>
      </w:r>
      <w:r w:rsidRPr="00373BC6">
        <w:rPr>
          <w:rFonts w:ascii="Sylfaen" w:hAnsi="Sylfaen"/>
        </w:rPr>
        <w:t>San Switch-</w:t>
      </w:r>
      <w:r w:rsidRPr="00373BC6">
        <w:rPr>
          <w:rFonts w:ascii="Sylfaen" w:hAnsi="Sylfaen"/>
          <w:lang w:val="ka-GE"/>
        </w:rPr>
        <w:t>ის დაერთება</w:t>
      </w:r>
      <w:r w:rsidR="00E84F85" w:rsidRPr="00373BC6">
        <w:rPr>
          <w:rFonts w:ascii="Sylfaen" w:hAnsi="Sylfaen"/>
          <w:lang w:val="ka-GE"/>
        </w:rPr>
        <w:t xml:space="preserve"> პორტების გამრავლების მიზნით</w:t>
      </w:r>
      <w:r w:rsidR="006402E0" w:rsidRPr="00373BC6">
        <w:rPr>
          <w:rFonts w:ascii="Sylfaen" w:hAnsi="Sylfaen"/>
          <w:lang w:val="ka-GE"/>
        </w:rPr>
        <w:t>;</w:t>
      </w:r>
    </w:p>
    <w:p w14:paraId="6D6CB7A5" w14:textId="5E484714" w:rsidR="00DC1087" w:rsidRPr="00373BC6" w:rsidRDefault="00DC1087" w:rsidP="00DC1087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  <w:lang w:val="ka-GE"/>
        </w:rPr>
        <w:t>შემოთავაზებულ  გადაწყვეტილებას</w:t>
      </w:r>
      <w:r w:rsidR="008F3BAA"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/>
          <w:lang w:val="ka-GE"/>
        </w:rPr>
        <w:t>უნდა ქონდეს</w:t>
      </w:r>
      <w:r w:rsidR="00FF2328" w:rsidRPr="00373BC6">
        <w:rPr>
          <w:rFonts w:ascii="Sylfaen" w:hAnsi="Sylfaen"/>
          <w:lang w:val="ka-GE"/>
        </w:rPr>
        <w:t xml:space="preserve"> თითო </w:t>
      </w:r>
      <w:r w:rsidR="00FF2328" w:rsidRPr="00373BC6">
        <w:rPr>
          <w:rFonts w:ascii="Sylfaen" w:hAnsi="Sylfaen"/>
        </w:rPr>
        <w:t>SAN Switch-</w:t>
      </w:r>
      <w:r w:rsidR="00FF2328" w:rsidRPr="00373BC6">
        <w:rPr>
          <w:rFonts w:ascii="Sylfaen" w:hAnsi="Sylfaen"/>
          <w:lang w:val="ka-GE"/>
        </w:rPr>
        <w:t>ზე</w:t>
      </w:r>
      <w:r w:rsidRPr="00373BC6">
        <w:rPr>
          <w:rFonts w:ascii="Sylfaen" w:hAnsi="Sylfaen"/>
          <w:lang w:val="ka-GE"/>
        </w:rPr>
        <w:t xml:space="preserve"> მინიმუმ</w:t>
      </w:r>
      <w:r w:rsidRPr="00373BC6">
        <w:rPr>
          <w:rFonts w:ascii="Sylfaen" w:hAnsi="Sylfaen"/>
        </w:rPr>
        <w:t xml:space="preserve"> </w:t>
      </w:r>
      <w:r w:rsidR="00EE03C1" w:rsidRPr="00373BC6">
        <w:rPr>
          <w:rFonts w:ascii="Sylfaen" w:hAnsi="Sylfaen"/>
        </w:rPr>
        <w:t>30</w:t>
      </w:r>
      <w:r w:rsidRPr="00373BC6">
        <w:rPr>
          <w:rFonts w:ascii="Sylfaen" w:hAnsi="Sylfaen"/>
          <w:lang w:val="ka-GE"/>
        </w:rPr>
        <w:t xml:space="preserve"> აქტიური ლიცენზირებული პორტი</w:t>
      </w:r>
      <w:r w:rsidR="0078264E" w:rsidRPr="00373BC6">
        <w:rPr>
          <w:rFonts w:ascii="Sylfaen" w:hAnsi="Sylfaen"/>
          <w:lang w:val="ka-GE"/>
        </w:rPr>
        <w:t xml:space="preserve">, </w:t>
      </w:r>
      <w:r w:rsidR="00EE03C1" w:rsidRPr="00373BC6">
        <w:rPr>
          <w:rFonts w:ascii="Sylfaen" w:hAnsi="Sylfaen"/>
          <w:lang w:val="ka-GE"/>
        </w:rPr>
        <w:t xml:space="preserve">დამატებით </w:t>
      </w:r>
      <w:r w:rsidR="0078264E" w:rsidRPr="00373BC6">
        <w:rPr>
          <w:rFonts w:ascii="Sylfaen" w:hAnsi="Sylfaen"/>
          <w:lang w:val="ka-GE"/>
        </w:rPr>
        <w:t>ლიცენზიების გაზრდის საშუალებით;</w:t>
      </w:r>
    </w:p>
    <w:p w14:paraId="24146D4E" w14:textId="1100A9C4" w:rsidR="009121A1" w:rsidRPr="00373BC6" w:rsidRDefault="009121A1" w:rsidP="009121A1">
      <w:pPr>
        <w:pStyle w:val="ListParagraph"/>
        <w:numPr>
          <w:ilvl w:val="0"/>
          <w:numId w:val="10"/>
        </w:numPr>
        <w:rPr>
          <w:rFonts w:ascii="Sylfaen" w:hAnsi="Sylfaen"/>
          <w:b/>
          <w:bCs/>
          <w:lang w:val="ka-GE"/>
        </w:rPr>
      </w:pPr>
      <w:r w:rsidRPr="00373BC6">
        <w:rPr>
          <w:rFonts w:ascii="Sylfaen" w:hAnsi="Sylfaen" w:cs="Sylfaen"/>
          <w:b/>
          <w:bCs/>
          <w:lang w:val="ka-GE"/>
        </w:rPr>
        <w:t>მ</w:t>
      </w:r>
      <w:r w:rsidRPr="00373BC6">
        <w:rPr>
          <w:rFonts w:ascii="Sylfaen" w:hAnsi="Sylfaen"/>
          <w:b/>
          <w:bCs/>
          <w:lang w:val="ka-GE"/>
        </w:rPr>
        <w:t>ოთხოვნები სისტემის ფუნქციონალის</w:t>
      </w:r>
      <w:r w:rsidR="00DC1087" w:rsidRPr="00373BC6">
        <w:rPr>
          <w:rFonts w:ascii="Sylfaen" w:hAnsi="Sylfaen"/>
          <w:b/>
          <w:bCs/>
        </w:rPr>
        <w:t xml:space="preserve"> </w:t>
      </w:r>
      <w:r w:rsidR="00DC1087" w:rsidRPr="00373BC6">
        <w:rPr>
          <w:rFonts w:ascii="Sylfaen" w:hAnsi="Sylfaen"/>
          <w:b/>
          <w:bCs/>
          <w:lang w:val="ka-GE"/>
        </w:rPr>
        <w:t>და</w:t>
      </w:r>
      <w:r w:rsidRPr="00373BC6">
        <w:rPr>
          <w:rFonts w:ascii="Sylfaen" w:hAnsi="Sylfaen"/>
          <w:b/>
          <w:bCs/>
          <w:lang w:val="ka-GE"/>
        </w:rPr>
        <w:t xml:space="preserve"> წარმადობის  მიმართ</w:t>
      </w:r>
    </w:p>
    <w:p w14:paraId="252E8A69" w14:textId="3CC7546B" w:rsidR="00FB2AA2" w:rsidRPr="00373BC6" w:rsidRDefault="00FB2AA2" w:rsidP="00FB2AA2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/>
          <w:lang w:val="ka-GE"/>
        </w:rPr>
        <w:t xml:space="preserve">შემოთავაზებულ </w:t>
      </w:r>
      <w:r w:rsidRPr="00373BC6">
        <w:rPr>
          <w:rFonts w:ascii="Sylfaen" w:hAnsi="Sylfaen"/>
        </w:rPr>
        <w:t>San Switch</w:t>
      </w:r>
      <w:r w:rsidRPr="00373BC6">
        <w:rPr>
          <w:rFonts w:ascii="Sylfaen" w:hAnsi="Sylfaen"/>
          <w:lang w:val="ka-GE"/>
        </w:rPr>
        <w:t xml:space="preserve">-ებს </w:t>
      </w:r>
      <w:r w:rsidRPr="00373BC6">
        <w:rPr>
          <w:rFonts w:ascii="Sylfaen" w:hAnsi="Sylfaen" w:cs="Sylfaen"/>
        </w:rPr>
        <w:t>უნდა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</w:rPr>
        <w:t>ქონდეს</w:t>
      </w:r>
      <w:r w:rsidRPr="00373BC6">
        <w:rPr>
          <w:rFonts w:ascii="Sylfaen" w:hAnsi="Sylfaen"/>
        </w:rPr>
        <w:t xml:space="preserve"> FC </w:t>
      </w:r>
      <w:r w:rsidRPr="00373BC6">
        <w:rPr>
          <w:rFonts w:ascii="Sylfaen" w:hAnsi="Sylfaen" w:cs="Sylfaen"/>
        </w:rPr>
        <w:t>მხარდაჭერა</w:t>
      </w:r>
      <w:r w:rsidR="006402E0" w:rsidRPr="00373BC6">
        <w:rPr>
          <w:rFonts w:ascii="Sylfaen" w:hAnsi="Sylfaen"/>
        </w:rPr>
        <w:t>;</w:t>
      </w:r>
    </w:p>
    <w:p w14:paraId="70B50690" w14:textId="1DEF5B93" w:rsidR="009121A1" w:rsidRPr="00373BC6" w:rsidRDefault="00027210" w:rsidP="009121A1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</w:rPr>
        <w:t>შემოთავაზებუ</w:t>
      </w:r>
      <w:r w:rsidR="008A755B" w:rsidRPr="00373BC6">
        <w:rPr>
          <w:rFonts w:ascii="Sylfaen" w:hAnsi="Sylfaen"/>
        </w:rPr>
        <w:t xml:space="preserve">ლმა San Switch-მა </w:t>
      </w:r>
      <w:r w:rsidR="008275DB" w:rsidRPr="00373BC6">
        <w:rPr>
          <w:rFonts w:ascii="Sylfaen" w:hAnsi="Sylfaen"/>
        </w:rPr>
        <w:t xml:space="preserve">უნდა უზრუნველყონ </w:t>
      </w:r>
      <w:r w:rsidR="008424E1" w:rsidRPr="00373BC6">
        <w:rPr>
          <w:rFonts w:ascii="Sylfaen" w:hAnsi="Sylfaen"/>
        </w:rPr>
        <w:t>DataCenter-</w:t>
      </w:r>
      <w:r w:rsidR="00341BED" w:rsidRPr="00373BC6">
        <w:rPr>
          <w:rFonts w:ascii="Sylfaen" w:hAnsi="Sylfaen"/>
        </w:rPr>
        <w:t>ში არსებული სერვერების და</w:t>
      </w:r>
      <w:r w:rsidR="00340FD5" w:rsidRPr="00373BC6">
        <w:rPr>
          <w:rFonts w:ascii="Sylfaen" w:hAnsi="Sylfaen"/>
        </w:rPr>
        <w:t>ერთება მონაცემთა სანახ სისტემასთან</w:t>
      </w:r>
      <w:r w:rsidR="00FB2AA2" w:rsidRPr="00373BC6">
        <w:rPr>
          <w:rFonts w:ascii="Sylfaen" w:hAnsi="Sylfaen"/>
        </w:rPr>
        <w:t xml:space="preserve"> FC-</w:t>
      </w:r>
      <w:r w:rsidR="00FB2AA2" w:rsidRPr="00373BC6">
        <w:rPr>
          <w:rFonts w:ascii="Sylfaen" w:hAnsi="Sylfaen"/>
          <w:lang w:val="ka-GE"/>
        </w:rPr>
        <w:t>ს მეშვეობით</w:t>
      </w:r>
      <w:r w:rsidR="006402E0" w:rsidRPr="00373BC6">
        <w:rPr>
          <w:rFonts w:ascii="Sylfaen" w:hAnsi="Sylfaen"/>
          <w:lang w:val="ka-GE"/>
        </w:rPr>
        <w:t>;</w:t>
      </w:r>
    </w:p>
    <w:p w14:paraId="665A5426" w14:textId="0336CC9D" w:rsidR="00681EA2" w:rsidRPr="00373BC6" w:rsidRDefault="00681EA2" w:rsidP="009121A1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  <w:lang w:val="ka-GE"/>
        </w:rPr>
        <w:t xml:space="preserve">შემოთავაზებულმა </w:t>
      </w:r>
      <w:r w:rsidRPr="00373BC6">
        <w:rPr>
          <w:rFonts w:ascii="Sylfaen" w:hAnsi="Sylfaen"/>
        </w:rPr>
        <w:t xml:space="preserve">San Switch-მა უნდა უზრუნველყონ </w:t>
      </w:r>
      <w:r w:rsidR="009460AD" w:rsidRPr="00373BC6">
        <w:rPr>
          <w:rFonts w:ascii="Sylfaen" w:hAnsi="Sylfaen"/>
        </w:rPr>
        <w:t xml:space="preserve">მონაცემებთან წვდომა როგორც მთავარი ასევე სარეზერვო </w:t>
      </w:r>
      <w:r w:rsidR="003D6211" w:rsidRPr="00373BC6">
        <w:rPr>
          <w:rFonts w:ascii="Sylfaen" w:hAnsi="Sylfaen"/>
        </w:rPr>
        <w:t>Datacenter-</w:t>
      </w:r>
      <w:r w:rsidR="003D6211" w:rsidRPr="00373BC6">
        <w:rPr>
          <w:rFonts w:ascii="Sylfaen" w:hAnsi="Sylfaen"/>
          <w:lang w:val="ka-GE"/>
        </w:rPr>
        <w:t>ში არსებულ მონაცემთა სანახ სისტემასთან</w:t>
      </w:r>
      <w:r w:rsidR="00FE674A" w:rsidRPr="00373BC6">
        <w:rPr>
          <w:rFonts w:ascii="Sylfaen" w:hAnsi="Sylfaen"/>
          <w:lang w:val="ka-GE"/>
        </w:rPr>
        <w:t xml:space="preserve"> მთავარი და სარეზერვო </w:t>
      </w:r>
      <w:r w:rsidR="00FE674A" w:rsidRPr="00373BC6">
        <w:rPr>
          <w:rFonts w:ascii="Sylfaen" w:hAnsi="Sylfaen"/>
        </w:rPr>
        <w:t>Datacenter-ის სერვერებიდან (ჰოსტებიდან)</w:t>
      </w:r>
      <w:r w:rsidR="006402E0" w:rsidRPr="00373BC6">
        <w:rPr>
          <w:rFonts w:ascii="Sylfaen" w:hAnsi="Sylfaen"/>
        </w:rPr>
        <w:t>;</w:t>
      </w:r>
    </w:p>
    <w:p w14:paraId="6B45599C" w14:textId="07E9585B" w:rsidR="00681EA2" w:rsidRPr="00373BC6" w:rsidRDefault="00681EA2" w:rsidP="00681EA2">
      <w:pPr>
        <w:pStyle w:val="ListParagraph"/>
        <w:numPr>
          <w:ilvl w:val="1"/>
          <w:numId w:val="10"/>
        </w:numPr>
        <w:rPr>
          <w:rFonts w:ascii="Sylfaen" w:hAnsi="Sylfaen"/>
        </w:rPr>
      </w:pPr>
      <w:r w:rsidRPr="00373BC6">
        <w:rPr>
          <w:rFonts w:ascii="Sylfaen" w:hAnsi="Sylfaen"/>
        </w:rPr>
        <w:t xml:space="preserve">სასურველი </w:t>
      </w:r>
      <w:r w:rsidR="00340FD5" w:rsidRPr="00373BC6">
        <w:rPr>
          <w:rFonts w:ascii="Sylfaen" w:hAnsi="Sylfaen"/>
        </w:rPr>
        <w:t xml:space="preserve">შემოთავაზებულმა San Switch-მა უნდა უზრუნველყონ </w:t>
      </w:r>
      <w:r w:rsidR="008D7823" w:rsidRPr="00373BC6">
        <w:rPr>
          <w:rFonts w:ascii="Sylfaen" w:hAnsi="Sylfaen"/>
        </w:rPr>
        <w:t xml:space="preserve">მთავარი და სარეზერვო </w:t>
      </w:r>
      <w:r w:rsidR="00FB230D" w:rsidRPr="00373BC6">
        <w:rPr>
          <w:rFonts w:ascii="Sylfaen" w:hAnsi="Sylfaen"/>
        </w:rPr>
        <w:t>Datacenter-</w:t>
      </w:r>
      <w:r w:rsidR="00FB230D" w:rsidRPr="00373BC6">
        <w:rPr>
          <w:rFonts w:ascii="Sylfaen" w:hAnsi="Sylfaen"/>
          <w:lang w:val="ka-GE"/>
        </w:rPr>
        <w:t xml:space="preserve">ებს </w:t>
      </w:r>
      <w:r w:rsidR="008D7823" w:rsidRPr="00373BC6">
        <w:rPr>
          <w:rFonts w:ascii="Sylfaen" w:hAnsi="Sylfaen"/>
        </w:rPr>
        <w:t>შორის მონაცემების სინქრონიზანია მონაცემთა სანახი ს</w:t>
      </w:r>
      <w:r w:rsidR="00FB230D" w:rsidRPr="00373BC6">
        <w:rPr>
          <w:rFonts w:ascii="Sylfaen" w:hAnsi="Sylfaen"/>
        </w:rPr>
        <w:t>ისტემის მეშვეობით</w:t>
      </w:r>
      <w:r w:rsidR="006402E0" w:rsidRPr="00373BC6">
        <w:rPr>
          <w:rFonts w:ascii="Sylfaen" w:hAnsi="Sylfaen"/>
        </w:rPr>
        <w:t>;</w:t>
      </w:r>
    </w:p>
    <w:p w14:paraId="7BE7F18A" w14:textId="67B99AEE" w:rsidR="00027210" w:rsidRPr="00373BC6" w:rsidRDefault="00027210" w:rsidP="00027210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/>
          <w:lang w:val="ka-GE"/>
        </w:rPr>
        <w:t>ახალი მონაცემთა სანახი სისტემა უნდა იყოს შემოთავაზებული ყველა დამატებითი კომპონენტის გათვალისწინებით (</w:t>
      </w:r>
      <w:r w:rsidRPr="00373BC6">
        <w:rPr>
          <w:rFonts w:ascii="Sylfaen" w:hAnsi="Sylfaen"/>
        </w:rPr>
        <w:t>SFP</w:t>
      </w:r>
      <w:r w:rsidRPr="00373BC6">
        <w:rPr>
          <w:rFonts w:ascii="Sylfaen" w:hAnsi="Sylfaen"/>
          <w:lang w:val="ka-GE"/>
        </w:rPr>
        <w:t xml:space="preserve"> მოდულები, კაბელები, რეკში სამონტაჟო აქსესუარებით, და ა.შ)</w:t>
      </w:r>
      <w:r w:rsidR="006402E0" w:rsidRPr="00373BC6">
        <w:rPr>
          <w:rFonts w:ascii="Sylfaen" w:hAnsi="Sylfaen"/>
          <w:lang w:val="ka-GE"/>
        </w:rPr>
        <w:t>;</w:t>
      </w:r>
    </w:p>
    <w:p w14:paraId="735AF070" w14:textId="77777777" w:rsidR="009121A1" w:rsidRPr="00373BC6" w:rsidRDefault="009121A1" w:rsidP="009121A1">
      <w:pPr>
        <w:pStyle w:val="ListParagraph"/>
        <w:numPr>
          <w:ilvl w:val="0"/>
          <w:numId w:val="10"/>
        </w:numPr>
        <w:rPr>
          <w:rFonts w:ascii="Sylfaen" w:hAnsi="Sylfaen"/>
          <w:b/>
          <w:bCs/>
          <w:lang w:val="ka-GE"/>
        </w:rPr>
      </w:pPr>
      <w:r w:rsidRPr="00373BC6">
        <w:rPr>
          <w:rFonts w:ascii="Sylfaen" w:hAnsi="Sylfaen" w:cs="Sylfaen"/>
          <w:b/>
          <w:bCs/>
          <w:lang w:val="ka-GE"/>
        </w:rPr>
        <w:t>მ</w:t>
      </w:r>
      <w:r w:rsidRPr="00373BC6">
        <w:rPr>
          <w:rFonts w:ascii="Sylfaen" w:hAnsi="Sylfaen"/>
          <w:b/>
          <w:bCs/>
          <w:lang w:val="ka-GE"/>
        </w:rPr>
        <w:t>ოთხოვნები ლიცენზიისა და მხარდაჭერის მიმართ</w:t>
      </w:r>
    </w:p>
    <w:p w14:paraId="4F3FC347" w14:textId="127637B1" w:rsidR="009121A1" w:rsidRPr="00373BC6" w:rsidRDefault="009121A1" w:rsidP="009121A1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/>
          <w:lang w:val="ka-GE"/>
        </w:rPr>
        <w:t>შემოთავაზებულ პროდუქტებს უნდა მოყვებოდეს ყველა საჭირო ლიცენზია და მწარმოებლის მხარდაჭერა 3 და 5 წლით</w:t>
      </w:r>
      <w:r w:rsidR="006402E0" w:rsidRPr="00373BC6">
        <w:rPr>
          <w:rFonts w:ascii="Sylfaen" w:hAnsi="Sylfaen"/>
          <w:lang w:val="ka-GE"/>
        </w:rPr>
        <w:t>;</w:t>
      </w:r>
    </w:p>
    <w:p w14:paraId="70828016" w14:textId="558C2ADF" w:rsidR="00724724" w:rsidRPr="00373BC6" w:rsidRDefault="009121A1" w:rsidP="00670C1F">
      <w:pPr>
        <w:pStyle w:val="ListParagraph"/>
        <w:numPr>
          <w:ilvl w:val="1"/>
          <w:numId w:val="10"/>
        </w:numPr>
        <w:rPr>
          <w:rFonts w:ascii="Sylfaen" w:hAnsi="Sylfaen"/>
          <w:lang w:val="ka-GE"/>
        </w:rPr>
      </w:pPr>
      <w:r w:rsidRPr="00373BC6">
        <w:rPr>
          <w:rFonts w:ascii="Sylfaen" w:hAnsi="Sylfaen" w:cs="Sylfaen"/>
          <w:lang w:val="ka-GE"/>
        </w:rPr>
        <w:t>შემოთავაზებულ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გადაწყვეტიელბაში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არ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უნდა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იყოს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/>
        </w:rPr>
        <w:t xml:space="preserve">EoS </w:t>
      </w:r>
      <w:r w:rsidRPr="00373BC6">
        <w:rPr>
          <w:rFonts w:ascii="Sylfaen" w:hAnsi="Sylfaen"/>
          <w:lang w:val="ka-GE"/>
        </w:rPr>
        <w:t xml:space="preserve">3 </w:t>
      </w:r>
      <w:r w:rsidRPr="00373BC6">
        <w:rPr>
          <w:rFonts w:ascii="Sylfaen" w:hAnsi="Sylfaen" w:cs="Sylfaen"/>
          <w:lang w:val="ka-GE"/>
        </w:rPr>
        <w:t>წლის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განმავლობაში</w:t>
      </w:r>
      <w:r w:rsidRPr="00373BC6">
        <w:rPr>
          <w:rFonts w:ascii="Sylfaen" w:hAnsi="Sylfaen"/>
        </w:rPr>
        <w:t xml:space="preserve"> </w:t>
      </w:r>
      <w:r w:rsidRPr="00373BC6">
        <w:rPr>
          <w:rFonts w:ascii="Sylfaen" w:hAnsi="Sylfaen" w:cs="Sylfaen"/>
          <w:lang w:val="ka-GE"/>
        </w:rPr>
        <w:t>არცერთ</w:t>
      </w:r>
      <w:r w:rsidRPr="00373BC6">
        <w:rPr>
          <w:rFonts w:ascii="Sylfaen" w:hAnsi="Sylfaen"/>
          <w:lang w:val="ka-GE"/>
        </w:rPr>
        <w:t xml:space="preserve"> </w:t>
      </w:r>
      <w:r w:rsidRPr="00373BC6">
        <w:rPr>
          <w:rFonts w:ascii="Sylfaen" w:hAnsi="Sylfaen" w:cs="Sylfaen"/>
          <w:lang w:val="ka-GE"/>
        </w:rPr>
        <w:t>კომპონენტზე</w:t>
      </w:r>
      <w:r w:rsidRPr="00373BC6">
        <w:rPr>
          <w:rFonts w:ascii="Sylfaen" w:hAnsi="Sylfaen"/>
          <w:lang w:val="ka-GE"/>
        </w:rPr>
        <w:t>;</w:t>
      </w:r>
    </w:p>
    <w:p w14:paraId="061C9B82" w14:textId="77777777" w:rsidR="00724724" w:rsidRPr="00373BC6" w:rsidRDefault="00724724" w:rsidP="00A827F2">
      <w:pPr>
        <w:jc w:val="both"/>
        <w:rPr>
          <w:rFonts w:ascii="Sylfaen" w:hAnsi="Sylfaen" w:cstheme="minorHAnsi"/>
          <w:b/>
          <w:i/>
          <w:sz w:val="18"/>
          <w:szCs w:val="18"/>
          <w:lang w:val="ka-GE"/>
        </w:rPr>
      </w:pPr>
    </w:p>
    <w:p w14:paraId="4AD967D9" w14:textId="77777777" w:rsidR="00724724" w:rsidRPr="00373BC6" w:rsidRDefault="00724724" w:rsidP="00A827F2">
      <w:pPr>
        <w:jc w:val="both"/>
        <w:rPr>
          <w:rFonts w:ascii="Sylfaen" w:hAnsi="Sylfaen" w:cstheme="minorHAnsi"/>
          <w:b/>
          <w:i/>
          <w:sz w:val="18"/>
          <w:szCs w:val="18"/>
          <w:lang w:val="ka-GE"/>
        </w:rPr>
      </w:pPr>
    </w:p>
    <w:p w14:paraId="553F4E61" w14:textId="1286723E" w:rsidR="00181CC0" w:rsidRPr="00373BC6" w:rsidRDefault="00A827F2" w:rsidP="00A827F2">
      <w:pPr>
        <w:jc w:val="both"/>
        <w:rPr>
          <w:rFonts w:ascii="Sylfaen" w:hAnsi="Sylfaen" w:cstheme="minorHAnsi"/>
          <w:b/>
          <w:i/>
          <w:sz w:val="18"/>
          <w:szCs w:val="18"/>
        </w:rPr>
      </w:pPr>
      <w:r w:rsidRPr="00373BC6">
        <w:rPr>
          <w:rFonts w:ascii="Sylfaen" w:hAnsi="Sylfaen" w:cstheme="minorHAnsi"/>
          <w:b/>
          <w:i/>
          <w:sz w:val="18"/>
          <w:szCs w:val="18"/>
          <w:lang w:val="ka-GE"/>
        </w:rPr>
        <w:t>შესასრულებელი სამუშაოები</w:t>
      </w:r>
      <w:r w:rsidRPr="00373BC6">
        <w:rPr>
          <w:rFonts w:ascii="Sylfaen" w:hAnsi="Sylfaen" w:cstheme="minorHAnsi"/>
          <w:b/>
          <w:i/>
          <w:sz w:val="18"/>
          <w:szCs w:val="18"/>
        </w:rPr>
        <w:t>:</w:t>
      </w:r>
    </w:p>
    <w:p w14:paraId="600810A0" w14:textId="77777777" w:rsidR="00A72C08" w:rsidRPr="00373BC6" w:rsidRDefault="00A72C08" w:rsidP="00A72C08">
      <w:pPr>
        <w:pStyle w:val="ListParagraph"/>
        <w:numPr>
          <w:ilvl w:val="0"/>
          <w:numId w:val="5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="Sylfaen"/>
          <w:sz w:val="18"/>
          <w:szCs w:val="18"/>
          <w:lang w:val="ka-GE"/>
        </w:rPr>
        <w:t>ა</w:t>
      </w:r>
      <w:r w:rsidRPr="00373BC6">
        <w:rPr>
          <w:rFonts w:ascii="Sylfaen" w:hAnsi="Sylfaen" w:cstheme="minorHAnsi"/>
          <w:sz w:val="18"/>
          <w:szCs w:val="18"/>
          <w:lang w:val="ka-GE"/>
        </w:rPr>
        <w:t xml:space="preserve">რსებული გადაწყვეტილების ანალიზი და </w:t>
      </w:r>
      <w:r w:rsidRPr="00373BC6">
        <w:rPr>
          <w:rFonts w:ascii="Sylfaen" w:hAnsi="Sylfaen" w:cstheme="minorHAnsi"/>
          <w:sz w:val="18"/>
          <w:szCs w:val="18"/>
        </w:rPr>
        <w:t xml:space="preserve">Best Practices </w:t>
      </w:r>
      <w:r w:rsidRPr="00373BC6">
        <w:rPr>
          <w:rFonts w:ascii="Sylfaen" w:hAnsi="Sylfaen" w:cstheme="minorHAnsi"/>
          <w:sz w:val="18"/>
          <w:szCs w:val="18"/>
          <w:lang w:val="ka-GE"/>
        </w:rPr>
        <w:t xml:space="preserve">რეკომენდაციების გათვალისწინება; </w:t>
      </w:r>
    </w:p>
    <w:p w14:paraId="2A0E0DEF" w14:textId="77777777" w:rsidR="007114AB" w:rsidRPr="00373BC6" w:rsidRDefault="007114AB" w:rsidP="007114AB">
      <w:pPr>
        <w:pStyle w:val="ListParagraph"/>
        <w:numPr>
          <w:ilvl w:val="0"/>
          <w:numId w:val="5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theme="minorHAnsi"/>
          <w:sz w:val="18"/>
          <w:szCs w:val="18"/>
          <w:lang w:val="ka-GE"/>
        </w:rPr>
        <w:t>ახალი გადაწყვეტილების არქიტექტურის მომზადება და იმპლემენტაცია არსებულ ინფრასტრქუტურაში;</w:t>
      </w:r>
    </w:p>
    <w:p w14:paraId="059C0B2D" w14:textId="6500BC7B" w:rsidR="00A72C08" w:rsidRPr="00373BC6" w:rsidRDefault="005A34F9" w:rsidP="00A72C08">
      <w:pPr>
        <w:pStyle w:val="ListParagraph"/>
        <w:numPr>
          <w:ilvl w:val="0"/>
          <w:numId w:val="5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theme="minorHAnsi"/>
          <w:sz w:val="18"/>
          <w:szCs w:val="18"/>
          <w:lang w:val="ka-GE"/>
        </w:rPr>
        <w:t>ახალი გადაწყვეტილების ბოლო სტაბილურ ვერსიამდე განახლება (ყველა კომპონენტის);</w:t>
      </w:r>
    </w:p>
    <w:p w14:paraId="768309DE" w14:textId="5F6B50C3" w:rsidR="00C66A5C" w:rsidRPr="00373BC6" w:rsidRDefault="00F2288D" w:rsidP="00C66A5C">
      <w:pPr>
        <w:pStyle w:val="ListParagraph"/>
        <w:numPr>
          <w:ilvl w:val="0"/>
          <w:numId w:val="6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1A16E1" w:rsidRPr="00373BC6">
        <w:rPr>
          <w:rFonts w:ascii="Sylfaen" w:hAnsi="Sylfaen" w:cstheme="minorHAnsi"/>
          <w:sz w:val="18"/>
          <w:szCs w:val="18"/>
          <w:lang w:val="ka-GE"/>
        </w:rPr>
        <w:t>არსებული სანახი სისტემის და San Switch-ები გადაწყვეტილებიდან ძირითადი კონფიგურაციის მიგრაცია</w:t>
      </w:r>
      <w:r w:rsidR="00C66A5C" w:rsidRPr="00373BC6">
        <w:rPr>
          <w:rFonts w:ascii="Sylfaen" w:hAnsi="Sylfaen" w:cstheme="minorHAnsi"/>
          <w:sz w:val="18"/>
          <w:szCs w:val="18"/>
          <w:lang w:val="ka-GE"/>
        </w:rPr>
        <w:t>(Users, Roles, Authentication, Network, Certificates, ETC);</w:t>
      </w:r>
    </w:p>
    <w:p w14:paraId="63BD1949" w14:textId="77777777" w:rsidR="00152991" w:rsidRPr="00373BC6" w:rsidRDefault="00152991" w:rsidP="00152991">
      <w:pPr>
        <w:pStyle w:val="ListParagraph"/>
        <w:numPr>
          <w:ilvl w:val="0"/>
          <w:numId w:val="6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theme="minorHAnsi"/>
          <w:sz w:val="18"/>
          <w:szCs w:val="18"/>
          <w:lang w:val="ka-GE"/>
        </w:rPr>
        <w:t xml:space="preserve">ახალი გადაწყვეტილების </w:t>
      </w:r>
      <w:r w:rsidRPr="00373BC6">
        <w:rPr>
          <w:rFonts w:ascii="Sylfaen" w:hAnsi="Sylfaen" w:cstheme="minorHAnsi"/>
          <w:sz w:val="18"/>
          <w:szCs w:val="18"/>
        </w:rPr>
        <w:t xml:space="preserve">Active-Standby </w:t>
      </w:r>
      <w:r w:rsidRPr="00373BC6">
        <w:rPr>
          <w:rFonts w:ascii="Sylfaen" w:hAnsi="Sylfaen" w:cstheme="minorHAnsi"/>
          <w:sz w:val="18"/>
          <w:szCs w:val="18"/>
          <w:lang w:val="ka-GE"/>
        </w:rPr>
        <w:t xml:space="preserve">ფუნქციონალის გამართვა (HQ/DR); </w:t>
      </w:r>
    </w:p>
    <w:p w14:paraId="7318603B" w14:textId="77777777" w:rsidR="00917283" w:rsidRPr="00373BC6" w:rsidRDefault="00917283" w:rsidP="00917283">
      <w:pPr>
        <w:pStyle w:val="ListParagraph"/>
        <w:numPr>
          <w:ilvl w:val="0"/>
          <w:numId w:val="6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theme="minorHAnsi"/>
          <w:sz w:val="18"/>
          <w:szCs w:val="18"/>
          <w:lang w:val="ka-GE"/>
        </w:rPr>
        <w:t>სტრეს ტესტის ჩატარება მოწოდებული სცენარების მიხედვით;</w:t>
      </w:r>
    </w:p>
    <w:p w14:paraId="29EF2E2E" w14:textId="77777777" w:rsidR="008A03FE" w:rsidRPr="00373BC6" w:rsidRDefault="008A03FE" w:rsidP="008A03FE">
      <w:pPr>
        <w:pStyle w:val="ListParagraph"/>
        <w:numPr>
          <w:ilvl w:val="0"/>
          <w:numId w:val="6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theme="minorHAnsi"/>
          <w:sz w:val="18"/>
          <w:szCs w:val="18"/>
          <w:lang w:val="ka-GE"/>
        </w:rPr>
        <w:t>დოკუმენტაციის მომზადება დიაგრამებით;</w:t>
      </w:r>
    </w:p>
    <w:p w14:paraId="3DFC71C6" w14:textId="2516E4B5" w:rsidR="005A34F9" w:rsidRPr="00373BC6" w:rsidRDefault="008A03FE" w:rsidP="00A72C08">
      <w:pPr>
        <w:pStyle w:val="ListParagraph"/>
        <w:numPr>
          <w:ilvl w:val="0"/>
          <w:numId w:val="5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theme="minorHAnsi"/>
          <w:sz w:val="18"/>
          <w:szCs w:val="18"/>
          <w:lang w:val="ka-GE"/>
        </w:rPr>
        <w:t>3</w:t>
      </w:r>
      <w:r w:rsidRPr="00373BC6">
        <w:rPr>
          <w:rFonts w:ascii="Sylfaen" w:hAnsi="Sylfaen" w:cstheme="minorHAnsi"/>
          <w:sz w:val="18"/>
          <w:szCs w:val="18"/>
        </w:rPr>
        <w:t>Par-</w:t>
      </w:r>
      <w:r w:rsidRPr="00373BC6">
        <w:rPr>
          <w:rFonts w:ascii="Sylfaen" w:hAnsi="Sylfaen" w:cstheme="minorHAnsi"/>
          <w:sz w:val="18"/>
          <w:szCs w:val="18"/>
          <w:lang w:val="ka-GE"/>
        </w:rPr>
        <w:t xml:space="preserve">იდან </w:t>
      </w:r>
      <w:r w:rsidR="003E679A" w:rsidRPr="00373BC6">
        <w:rPr>
          <w:rFonts w:ascii="Sylfaen" w:hAnsi="Sylfaen" w:cstheme="minorHAnsi"/>
          <w:sz w:val="18"/>
          <w:szCs w:val="18"/>
          <w:lang w:val="ka-GE"/>
        </w:rPr>
        <w:t>ძირითადი</w:t>
      </w:r>
      <w:r w:rsidR="00367E08" w:rsidRPr="00373BC6">
        <w:rPr>
          <w:rFonts w:ascii="Sylfaen" w:hAnsi="Sylfaen" w:cstheme="minorHAnsi"/>
          <w:sz w:val="18"/>
          <w:szCs w:val="18"/>
          <w:lang w:val="ka-GE"/>
        </w:rPr>
        <w:t>(კრიტიკული)</w:t>
      </w:r>
      <w:r w:rsidRPr="00373BC6">
        <w:rPr>
          <w:rFonts w:ascii="Sylfaen" w:hAnsi="Sylfaen" w:cstheme="minorHAnsi"/>
          <w:sz w:val="18"/>
          <w:szCs w:val="18"/>
          <w:lang w:val="ka-GE"/>
        </w:rPr>
        <w:t xml:space="preserve"> მონაცემების მიგრაცია ახალ გადაწყტილებაზე</w:t>
      </w:r>
      <w:r w:rsidR="00670C1F" w:rsidRPr="00373BC6">
        <w:rPr>
          <w:rFonts w:ascii="Sylfaen" w:hAnsi="Sylfaen" w:cstheme="minorHAnsi"/>
          <w:sz w:val="18"/>
          <w:szCs w:val="18"/>
          <w:lang w:val="ka-GE"/>
        </w:rPr>
        <w:t>;</w:t>
      </w:r>
    </w:p>
    <w:p w14:paraId="47299278" w14:textId="7A50BC48" w:rsidR="00A72C08" w:rsidRPr="00373BC6" w:rsidRDefault="0089459A" w:rsidP="00A72C08">
      <w:pPr>
        <w:pStyle w:val="ListParagraph"/>
        <w:numPr>
          <w:ilvl w:val="0"/>
          <w:numId w:val="5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theme="minorHAnsi"/>
          <w:sz w:val="18"/>
          <w:szCs w:val="18"/>
          <w:lang w:val="ka-GE"/>
        </w:rPr>
        <w:t xml:space="preserve">კონსულტაცია </w:t>
      </w:r>
      <w:r w:rsidR="00871F5F" w:rsidRPr="00373BC6">
        <w:rPr>
          <w:rFonts w:ascii="Sylfaen" w:hAnsi="Sylfaen" w:cstheme="minorHAnsi"/>
          <w:sz w:val="18"/>
          <w:szCs w:val="18"/>
          <w:lang w:val="ka-GE"/>
        </w:rPr>
        <w:t>კომპანიის მონიტორინგის ცენტრალურ სისმასთან ინტეგრაციისთვის</w:t>
      </w:r>
      <w:r w:rsidR="00670C1F" w:rsidRPr="00373BC6">
        <w:rPr>
          <w:rFonts w:ascii="Sylfaen" w:hAnsi="Sylfaen" w:cstheme="minorHAnsi"/>
          <w:sz w:val="18"/>
          <w:szCs w:val="18"/>
          <w:lang w:val="ka-GE"/>
        </w:rPr>
        <w:t>;</w:t>
      </w:r>
      <w:r w:rsidR="00871F5F" w:rsidRPr="00373BC6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14:paraId="5BE9FCD8" w14:textId="77777777" w:rsidR="00CD07F0" w:rsidRPr="00373BC6" w:rsidRDefault="00CD07F0" w:rsidP="0089459A">
      <w:pPr>
        <w:pStyle w:val="ListParagraph"/>
        <w:rPr>
          <w:rFonts w:ascii="Sylfaen" w:hAnsi="Sylfaen"/>
          <w:lang w:val="ka-GE"/>
        </w:rPr>
      </w:pPr>
    </w:p>
    <w:p w14:paraId="6ECF10CE" w14:textId="77777777" w:rsidR="00352F68" w:rsidRPr="00373BC6" w:rsidRDefault="00352F68" w:rsidP="0089459A">
      <w:pPr>
        <w:pStyle w:val="ListParagraph"/>
        <w:rPr>
          <w:rFonts w:ascii="Sylfaen" w:hAnsi="Sylfaen"/>
          <w:lang w:val="ka-GE"/>
        </w:rPr>
      </w:pPr>
    </w:p>
    <w:p w14:paraId="11482C83" w14:textId="77777777" w:rsidR="00375520" w:rsidRPr="00373BC6" w:rsidRDefault="00375520" w:rsidP="00375520">
      <w:pPr>
        <w:rPr>
          <w:rFonts w:ascii="Sylfaen" w:hAnsi="Sylfaen" w:cstheme="minorHAnsi"/>
          <w:b/>
          <w:bCs/>
          <w:sz w:val="18"/>
          <w:szCs w:val="18"/>
        </w:rPr>
      </w:pPr>
      <w:r w:rsidRPr="00373BC6">
        <w:rPr>
          <w:rFonts w:ascii="Sylfaen" w:hAnsi="Sylfaen" w:cstheme="minorHAnsi"/>
          <w:b/>
          <w:bCs/>
          <w:sz w:val="18"/>
          <w:szCs w:val="18"/>
          <w:lang w:val="ka-GE"/>
        </w:rPr>
        <w:t>მოთხოვნები მომწოდებლის მიმართ</w:t>
      </w:r>
      <w:r w:rsidRPr="00373BC6">
        <w:rPr>
          <w:rFonts w:ascii="Sylfaen" w:hAnsi="Sylfaen" w:cstheme="minorHAnsi"/>
          <w:b/>
          <w:bCs/>
          <w:sz w:val="18"/>
          <w:szCs w:val="18"/>
        </w:rPr>
        <w:t>:</w:t>
      </w:r>
    </w:p>
    <w:p w14:paraId="18E06081" w14:textId="77777777" w:rsidR="00375520" w:rsidRPr="00373BC6" w:rsidRDefault="00375520" w:rsidP="00375520">
      <w:pPr>
        <w:pStyle w:val="ListParagraph"/>
        <w:numPr>
          <w:ilvl w:val="0"/>
          <w:numId w:val="7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theme="minorHAnsi"/>
          <w:sz w:val="18"/>
          <w:szCs w:val="18"/>
          <w:lang w:val="ka-GE"/>
        </w:rPr>
        <w:t>პრეტენდენტმა უნდა წარმოადგინოს შემოთავაზებული პროდუქტის მწარმოებლის ავტორიზაციის წერილი (MAF) ;</w:t>
      </w:r>
    </w:p>
    <w:p w14:paraId="72E2F034" w14:textId="77777777" w:rsidR="00375520" w:rsidRPr="00373BC6" w:rsidRDefault="00375520" w:rsidP="00375520">
      <w:pPr>
        <w:pStyle w:val="ListParagraph"/>
        <w:numPr>
          <w:ilvl w:val="0"/>
          <w:numId w:val="7"/>
        </w:numPr>
        <w:jc w:val="both"/>
        <w:rPr>
          <w:rFonts w:ascii="Sylfaen" w:eastAsia="Calibri" w:hAnsi="Sylfaen" w:cstheme="minorHAnsi"/>
          <w:sz w:val="18"/>
          <w:szCs w:val="18"/>
          <w:lang w:val="ka-GE"/>
        </w:rPr>
      </w:pPr>
      <w:r w:rsidRPr="00373BC6">
        <w:rPr>
          <w:rFonts w:ascii="Sylfaen" w:eastAsia="Calibri" w:hAnsi="Sylfaen" w:cstheme="minorHAnsi"/>
          <w:sz w:val="18"/>
          <w:szCs w:val="18"/>
          <w:lang w:val="ka-GE"/>
        </w:rPr>
        <w:t>პრეტენდენტმა უნდა წარადგინოს შემოთავაზებული პროდუქტის სრული ტექნიკური მახასიათებლები</w:t>
      </w:r>
      <w:r w:rsidRPr="00373BC6">
        <w:rPr>
          <w:rFonts w:ascii="Sylfaen" w:hAnsi="Sylfaen" w:cstheme="minorHAnsi"/>
          <w:sz w:val="18"/>
          <w:szCs w:val="18"/>
          <w:lang w:val="ka-GE"/>
        </w:rPr>
        <w:t>;</w:t>
      </w:r>
    </w:p>
    <w:p w14:paraId="0725F5B4" w14:textId="77777777" w:rsidR="00375520" w:rsidRPr="00373BC6" w:rsidRDefault="00375520" w:rsidP="0037552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theme="minorHAnsi"/>
          <w:sz w:val="18"/>
          <w:szCs w:val="18"/>
          <w:lang w:val="ka-GE"/>
        </w:rPr>
        <w:t>სისტემის აპარატურული და პროგრამული კომპონენტები უნდა იყოს ერთი და იგივე მწარმოებლის;</w:t>
      </w:r>
    </w:p>
    <w:p w14:paraId="564FA2C7" w14:textId="77777777" w:rsidR="00375520" w:rsidRPr="00373BC6" w:rsidRDefault="00375520" w:rsidP="00375520">
      <w:pPr>
        <w:pStyle w:val="ListParagraph"/>
        <w:numPr>
          <w:ilvl w:val="0"/>
          <w:numId w:val="7"/>
        </w:numPr>
        <w:spacing w:after="0" w:line="240" w:lineRule="auto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theme="minorHAnsi"/>
          <w:sz w:val="18"/>
          <w:szCs w:val="18"/>
          <w:lang w:val="ka-GE"/>
        </w:rPr>
        <w:t>მოწოდებული საქონელი (მისი ყველა კომპონენტი) უნდა იყოს ახალი (არ უნდა იყოს მეორადი გამოყენების);</w:t>
      </w:r>
    </w:p>
    <w:p w14:paraId="48248276" w14:textId="77777777" w:rsidR="00375520" w:rsidRPr="00373BC6" w:rsidRDefault="00375520" w:rsidP="00375520">
      <w:pPr>
        <w:pStyle w:val="ListParagraph"/>
        <w:numPr>
          <w:ilvl w:val="0"/>
          <w:numId w:val="7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373BC6">
        <w:rPr>
          <w:rFonts w:ascii="Sylfaen" w:hAnsi="Sylfaen" w:cstheme="minorHAnsi"/>
          <w:sz w:val="18"/>
          <w:szCs w:val="18"/>
          <w:lang w:val="ka-GE"/>
        </w:rPr>
        <w:t xml:space="preserve">პრეტენდენტს უნდა ჰყავდეს შემოთავაზებული შესყიდვის ობიექტის მწარმოებლის მიერ მინიმუმ </w:t>
      </w:r>
      <w:r w:rsidRPr="00373BC6">
        <w:rPr>
          <w:rFonts w:ascii="Sylfaen" w:hAnsi="Sylfaen" w:cstheme="minorHAnsi"/>
          <w:sz w:val="18"/>
          <w:szCs w:val="18"/>
        </w:rPr>
        <w:t>2</w:t>
      </w:r>
      <w:r w:rsidRPr="00373BC6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373BC6">
        <w:rPr>
          <w:rFonts w:ascii="Sylfaen" w:hAnsi="Sylfaen" w:cstheme="minorHAnsi"/>
          <w:sz w:val="18"/>
          <w:szCs w:val="18"/>
        </w:rPr>
        <w:t>(</w:t>
      </w:r>
      <w:r w:rsidRPr="00373BC6">
        <w:rPr>
          <w:rFonts w:ascii="Sylfaen" w:hAnsi="Sylfaen" w:cstheme="minorHAnsi"/>
          <w:sz w:val="18"/>
          <w:szCs w:val="18"/>
          <w:lang w:val="ka-GE"/>
        </w:rPr>
        <w:t>ორი</w:t>
      </w:r>
      <w:r w:rsidRPr="00373BC6">
        <w:rPr>
          <w:rFonts w:ascii="Sylfaen" w:hAnsi="Sylfaen" w:cstheme="minorHAnsi"/>
          <w:sz w:val="18"/>
          <w:szCs w:val="18"/>
        </w:rPr>
        <w:t>)</w:t>
      </w:r>
      <w:r w:rsidRPr="00373BC6">
        <w:rPr>
          <w:rFonts w:ascii="Sylfaen" w:hAnsi="Sylfaen" w:cstheme="minorHAnsi"/>
          <w:sz w:val="18"/>
          <w:szCs w:val="18"/>
          <w:lang w:val="ka-GE"/>
        </w:rPr>
        <w:t xml:space="preserve"> სერტიფიცირებული, სახელმწიფო ენაზე მოსაუბრე ინჟინერი, რომელიც აკრედიტებული იქნება შემოთავაზებული სისტემის ინსტალაციაზე. აღნიშნულის დასადასტურებლად წარმოადგენილი უნდა იქნას სერტიფიკატის ასლი</w:t>
      </w:r>
      <w:r w:rsidRPr="00373BC6">
        <w:rPr>
          <w:rFonts w:ascii="Sylfaen" w:hAnsi="Sylfaen" w:cstheme="minorHAnsi"/>
          <w:sz w:val="18"/>
          <w:szCs w:val="18"/>
          <w:lang w:val="ru-RU"/>
        </w:rPr>
        <w:t xml:space="preserve"> </w:t>
      </w:r>
      <w:r w:rsidRPr="00373BC6">
        <w:rPr>
          <w:rFonts w:ascii="Sylfaen" w:hAnsi="Sylfaen" w:cstheme="minorHAnsi"/>
          <w:sz w:val="18"/>
          <w:szCs w:val="18"/>
          <w:lang w:val="ka-GE"/>
        </w:rPr>
        <w:t>და ცნობა დამსაქმებელი კომპანიიდან;</w:t>
      </w:r>
    </w:p>
    <w:p w14:paraId="3BADBE5C" w14:textId="77777777" w:rsidR="00375520" w:rsidRPr="00373BC6" w:rsidRDefault="00375520" w:rsidP="00375520">
      <w:pPr>
        <w:pStyle w:val="ListParagraph"/>
        <w:numPr>
          <w:ilvl w:val="0"/>
          <w:numId w:val="7"/>
        </w:numPr>
        <w:rPr>
          <w:rFonts w:ascii="Sylfaen" w:eastAsia="Calibri" w:hAnsi="Sylfaen" w:cstheme="minorHAnsi"/>
          <w:sz w:val="18"/>
          <w:szCs w:val="18"/>
          <w:lang w:val="ka-GE"/>
        </w:rPr>
      </w:pPr>
      <w:r w:rsidRPr="00373BC6">
        <w:rPr>
          <w:rFonts w:ascii="Sylfaen" w:eastAsia="Calibri" w:hAnsi="Sylfaen" w:cstheme="minorHAnsi"/>
          <w:sz w:val="18"/>
          <w:szCs w:val="18"/>
          <w:lang w:val="ka-GE"/>
        </w:rPr>
        <w:t>პრეტენდენტს ბოლო 3 წლის განმავლობაში საქართველოში განხორციელებული უნდა ჰქონდეს არანაკლებ 2 (ორი) პროექტი შემოთავაზებული საქონლის მწარმოებლის მსგავსი ტექნოლოგიის გამოყენებით</w:t>
      </w:r>
      <w:r w:rsidRPr="00373BC6">
        <w:rPr>
          <w:rFonts w:ascii="Sylfaen" w:eastAsia="Calibri" w:hAnsi="Sylfaen" w:cstheme="minorHAnsi"/>
          <w:sz w:val="18"/>
          <w:szCs w:val="18"/>
        </w:rPr>
        <w:t>;</w:t>
      </w:r>
    </w:p>
    <w:p w14:paraId="136CB2EE" w14:textId="77777777" w:rsidR="00375520" w:rsidRPr="00373BC6" w:rsidRDefault="00375520" w:rsidP="00375520">
      <w:pPr>
        <w:pStyle w:val="ListParagraph"/>
        <w:numPr>
          <w:ilvl w:val="0"/>
          <w:numId w:val="7"/>
        </w:numPr>
        <w:jc w:val="both"/>
        <w:rPr>
          <w:rFonts w:ascii="Sylfaen" w:eastAsia="Calibri" w:hAnsi="Sylfaen" w:cstheme="minorHAnsi"/>
          <w:sz w:val="18"/>
          <w:szCs w:val="18"/>
          <w:lang w:val="ka-GE"/>
        </w:rPr>
      </w:pPr>
      <w:r w:rsidRPr="00373BC6">
        <w:rPr>
          <w:rFonts w:ascii="Sylfaen" w:eastAsia="Calibri" w:hAnsi="Sylfaen" w:cstheme="minorHAnsi"/>
          <w:sz w:val="18"/>
          <w:szCs w:val="18"/>
          <w:lang w:val="ka-GE"/>
        </w:rPr>
        <w:t>პრეტენდენტს უნდა შეეძლოს  წარმოადგინოს კონცეფციის მტკიცებულება (</w:t>
      </w:r>
      <w:r w:rsidRPr="00373BC6">
        <w:rPr>
          <w:rFonts w:ascii="Sylfaen" w:eastAsia="Calibri" w:hAnsi="Sylfaen" w:cstheme="minorHAnsi"/>
          <w:sz w:val="18"/>
          <w:szCs w:val="18"/>
        </w:rPr>
        <w:t>POC</w:t>
      </w:r>
      <w:r w:rsidRPr="00373BC6">
        <w:rPr>
          <w:rFonts w:ascii="Sylfaen" w:eastAsia="Calibri" w:hAnsi="Sylfaen" w:cstheme="minorHAnsi"/>
          <w:sz w:val="18"/>
          <w:szCs w:val="18"/>
          <w:lang w:val="ka-GE"/>
        </w:rPr>
        <w:t>) მოთხოვნისამებრ</w:t>
      </w:r>
      <w:r w:rsidRPr="00373BC6">
        <w:rPr>
          <w:rFonts w:ascii="Sylfaen" w:eastAsia="Calibri" w:hAnsi="Sylfaen" w:cstheme="minorHAnsi"/>
          <w:sz w:val="18"/>
          <w:szCs w:val="18"/>
        </w:rPr>
        <w:t>;</w:t>
      </w:r>
    </w:p>
    <w:p w14:paraId="78E045C8" w14:textId="77777777" w:rsidR="00352F68" w:rsidRPr="00373BC6" w:rsidRDefault="00352F68" w:rsidP="0089459A">
      <w:pPr>
        <w:pStyle w:val="ListParagraph"/>
        <w:rPr>
          <w:rFonts w:ascii="Sylfaen" w:hAnsi="Sylfaen"/>
          <w:lang w:val="ka-GE"/>
        </w:rPr>
      </w:pPr>
    </w:p>
    <w:bookmarkEnd w:id="0"/>
    <w:p w14:paraId="21A275DE" w14:textId="77777777" w:rsidR="00352F68" w:rsidRPr="00373BC6" w:rsidRDefault="00352F68" w:rsidP="0089459A">
      <w:pPr>
        <w:pStyle w:val="ListParagraph"/>
        <w:rPr>
          <w:rFonts w:ascii="Sylfaen" w:hAnsi="Sylfaen"/>
          <w:lang w:val="ka-GE"/>
        </w:rPr>
      </w:pPr>
    </w:p>
    <w:sectPr w:rsidR="00352F68" w:rsidRPr="00373BC6" w:rsidSect="008A214C">
      <w:pgSz w:w="12240" w:h="15840"/>
      <w:pgMar w:top="630" w:right="144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83349"/>
    <w:multiLevelType w:val="hybridMultilevel"/>
    <w:tmpl w:val="56740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A6837"/>
    <w:multiLevelType w:val="hybridMultilevel"/>
    <w:tmpl w:val="C66469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032C12"/>
    <w:multiLevelType w:val="hybridMultilevel"/>
    <w:tmpl w:val="ECA05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747F8"/>
    <w:multiLevelType w:val="hybridMultilevel"/>
    <w:tmpl w:val="51A23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742EC"/>
    <w:multiLevelType w:val="hybridMultilevel"/>
    <w:tmpl w:val="440E45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A953AC"/>
    <w:multiLevelType w:val="hybridMultilevel"/>
    <w:tmpl w:val="76E47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9229F"/>
    <w:multiLevelType w:val="hybridMultilevel"/>
    <w:tmpl w:val="4D0C3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16979B8"/>
    <w:multiLevelType w:val="hybridMultilevel"/>
    <w:tmpl w:val="A560C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F2432"/>
    <w:multiLevelType w:val="hybridMultilevel"/>
    <w:tmpl w:val="99284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6021C0"/>
    <w:multiLevelType w:val="hybridMultilevel"/>
    <w:tmpl w:val="6F5A327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EE742B"/>
    <w:multiLevelType w:val="hybridMultilevel"/>
    <w:tmpl w:val="5D90D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7"/>
  </w:num>
  <w:num w:numId="11">
    <w:abstractNumId w:val="11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00B"/>
    <w:rsid w:val="0001677C"/>
    <w:rsid w:val="000257C9"/>
    <w:rsid w:val="00027210"/>
    <w:rsid w:val="000354FA"/>
    <w:rsid w:val="00041D09"/>
    <w:rsid w:val="00044114"/>
    <w:rsid w:val="000447BF"/>
    <w:rsid w:val="00062741"/>
    <w:rsid w:val="000C7E87"/>
    <w:rsid w:val="000E5A5F"/>
    <w:rsid w:val="000E5BF6"/>
    <w:rsid w:val="000F5867"/>
    <w:rsid w:val="00112958"/>
    <w:rsid w:val="00140BB6"/>
    <w:rsid w:val="00142309"/>
    <w:rsid w:val="00152991"/>
    <w:rsid w:val="001606EB"/>
    <w:rsid w:val="001637FB"/>
    <w:rsid w:val="00181CC0"/>
    <w:rsid w:val="00183534"/>
    <w:rsid w:val="001A16E1"/>
    <w:rsid w:val="001A1713"/>
    <w:rsid w:val="001A3486"/>
    <w:rsid w:val="001A43E4"/>
    <w:rsid w:val="00222BD9"/>
    <w:rsid w:val="0024743F"/>
    <w:rsid w:val="002B4655"/>
    <w:rsid w:val="002C4BEB"/>
    <w:rsid w:val="002C7FF0"/>
    <w:rsid w:val="002D60D3"/>
    <w:rsid w:val="002F393A"/>
    <w:rsid w:val="0033590D"/>
    <w:rsid w:val="00340FD5"/>
    <w:rsid w:val="00341BED"/>
    <w:rsid w:val="00344DD4"/>
    <w:rsid w:val="003504BE"/>
    <w:rsid w:val="00350AB7"/>
    <w:rsid w:val="00352F68"/>
    <w:rsid w:val="00363785"/>
    <w:rsid w:val="00367E08"/>
    <w:rsid w:val="00372AA8"/>
    <w:rsid w:val="00373BC6"/>
    <w:rsid w:val="00375520"/>
    <w:rsid w:val="003775D4"/>
    <w:rsid w:val="00385493"/>
    <w:rsid w:val="003926C9"/>
    <w:rsid w:val="00394AAC"/>
    <w:rsid w:val="003A25D5"/>
    <w:rsid w:val="003C5011"/>
    <w:rsid w:val="003D3ED8"/>
    <w:rsid w:val="003D6211"/>
    <w:rsid w:val="003E209E"/>
    <w:rsid w:val="003E679A"/>
    <w:rsid w:val="003F5BB2"/>
    <w:rsid w:val="00414146"/>
    <w:rsid w:val="004173DD"/>
    <w:rsid w:val="004409FF"/>
    <w:rsid w:val="00447199"/>
    <w:rsid w:val="0047135B"/>
    <w:rsid w:val="004E6461"/>
    <w:rsid w:val="004F6D67"/>
    <w:rsid w:val="00500056"/>
    <w:rsid w:val="00504931"/>
    <w:rsid w:val="00552CFE"/>
    <w:rsid w:val="00562C08"/>
    <w:rsid w:val="00573B9B"/>
    <w:rsid w:val="00575DFA"/>
    <w:rsid w:val="005A34F9"/>
    <w:rsid w:val="005C06D5"/>
    <w:rsid w:val="005E319D"/>
    <w:rsid w:val="005F2467"/>
    <w:rsid w:val="005F5C2A"/>
    <w:rsid w:val="00604CCD"/>
    <w:rsid w:val="00613760"/>
    <w:rsid w:val="00616199"/>
    <w:rsid w:val="00627E70"/>
    <w:rsid w:val="006301C1"/>
    <w:rsid w:val="006402E0"/>
    <w:rsid w:val="00654339"/>
    <w:rsid w:val="00670C1F"/>
    <w:rsid w:val="006719A6"/>
    <w:rsid w:val="00681EA2"/>
    <w:rsid w:val="006B05A3"/>
    <w:rsid w:val="006E5334"/>
    <w:rsid w:val="006E6223"/>
    <w:rsid w:val="0070324C"/>
    <w:rsid w:val="007114AB"/>
    <w:rsid w:val="00716A12"/>
    <w:rsid w:val="00724724"/>
    <w:rsid w:val="00724EB5"/>
    <w:rsid w:val="0072501B"/>
    <w:rsid w:val="00726CBD"/>
    <w:rsid w:val="0073051D"/>
    <w:rsid w:val="007359FE"/>
    <w:rsid w:val="00740F40"/>
    <w:rsid w:val="007527D7"/>
    <w:rsid w:val="00772FF6"/>
    <w:rsid w:val="0078264E"/>
    <w:rsid w:val="007A1D94"/>
    <w:rsid w:val="007A2F9B"/>
    <w:rsid w:val="007B51F6"/>
    <w:rsid w:val="007D38AB"/>
    <w:rsid w:val="007D7523"/>
    <w:rsid w:val="007E4B4E"/>
    <w:rsid w:val="007E7704"/>
    <w:rsid w:val="00825B3A"/>
    <w:rsid w:val="008275DB"/>
    <w:rsid w:val="008424E1"/>
    <w:rsid w:val="00865278"/>
    <w:rsid w:val="008716D6"/>
    <w:rsid w:val="00871F5F"/>
    <w:rsid w:val="0089459A"/>
    <w:rsid w:val="008A03FE"/>
    <w:rsid w:val="008A214C"/>
    <w:rsid w:val="008A617C"/>
    <w:rsid w:val="008A755B"/>
    <w:rsid w:val="008B3D27"/>
    <w:rsid w:val="008C0FD3"/>
    <w:rsid w:val="008D276C"/>
    <w:rsid w:val="008D7823"/>
    <w:rsid w:val="008E4865"/>
    <w:rsid w:val="008F03F3"/>
    <w:rsid w:val="008F34A3"/>
    <w:rsid w:val="008F3BAA"/>
    <w:rsid w:val="008F497C"/>
    <w:rsid w:val="009121A1"/>
    <w:rsid w:val="00917283"/>
    <w:rsid w:val="00945BFD"/>
    <w:rsid w:val="009460AD"/>
    <w:rsid w:val="009742A3"/>
    <w:rsid w:val="0097492A"/>
    <w:rsid w:val="00976526"/>
    <w:rsid w:val="00984FE7"/>
    <w:rsid w:val="009854FA"/>
    <w:rsid w:val="009B2DB4"/>
    <w:rsid w:val="009D2B7D"/>
    <w:rsid w:val="009D37C2"/>
    <w:rsid w:val="009E2DFC"/>
    <w:rsid w:val="009E4E7C"/>
    <w:rsid w:val="009E6041"/>
    <w:rsid w:val="00A14FF6"/>
    <w:rsid w:val="00A46C47"/>
    <w:rsid w:val="00A711A5"/>
    <w:rsid w:val="00A72C08"/>
    <w:rsid w:val="00A811A6"/>
    <w:rsid w:val="00A827F2"/>
    <w:rsid w:val="00AC54E5"/>
    <w:rsid w:val="00AD06C3"/>
    <w:rsid w:val="00AD5531"/>
    <w:rsid w:val="00B04EC6"/>
    <w:rsid w:val="00B3565B"/>
    <w:rsid w:val="00B5367F"/>
    <w:rsid w:val="00B55054"/>
    <w:rsid w:val="00B567CD"/>
    <w:rsid w:val="00B60071"/>
    <w:rsid w:val="00B9300B"/>
    <w:rsid w:val="00BB059F"/>
    <w:rsid w:val="00BE4549"/>
    <w:rsid w:val="00BF12E9"/>
    <w:rsid w:val="00C2132B"/>
    <w:rsid w:val="00C22731"/>
    <w:rsid w:val="00C31C21"/>
    <w:rsid w:val="00C40AEF"/>
    <w:rsid w:val="00C4647E"/>
    <w:rsid w:val="00C47DB4"/>
    <w:rsid w:val="00C66A5C"/>
    <w:rsid w:val="00CA6E34"/>
    <w:rsid w:val="00CD07F0"/>
    <w:rsid w:val="00CD2340"/>
    <w:rsid w:val="00CF2CD0"/>
    <w:rsid w:val="00D15CEB"/>
    <w:rsid w:val="00D24054"/>
    <w:rsid w:val="00D41185"/>
    <w:rsid w:val="00D74C04"/>
    <w:rsid w:val="00D8509F"/>
    <w:rsid w:val="00DA674C"/>
    <w:rsid w:val="00DC1087"/>
    <w:rsid w:val="00DC3A2D"/>
    <w:rsid w:val="00DE4D21"/>
    <w:rsid w:val="00DF1001"/>
    <w:rsid w:val="00DF51DB"/>
    <w:rsid w:val="00E23FFE"/>
    <w:rsid w:val="00E312CE"/>
    <w:rsid w:val="00E5462D"/>
    <w:rsid w:val="00E84F85"/>
    <w:rsid w:val="00E92B4F"/>
    <w:rsid w:val="00ED34B0"/>
    <w:rsid w:val="00ED34C8"/>
    <w:rsid w:val="00ED7FCB"/>
    <w:rsid w:val="00EE03C1"/>
    <w:rsid w:val="00EE47B7"/>
    <w:rsid w:val="00F2288D"/>
    <w:rsid w:val="00F4647F"/>
    <w:rsid w:val="00F54EB6"/>
    <w:rsid w:val="00F63D88"/>
    <w:rsid w:val="00F74C15"/>
    <w:rsid w:val="00F75745"/>
    <w:rsid w:val="00F75D67"/>
    <w:rsid w:val="00F76082"/>
    <w:rsid w:val="00F8045F"/>
    <w:rsid w:val="00F87F32"/>
    <w:rsid w:val="00F9649A"/>
    <w:rsid w:val="00F965E7"/>
    <w:rsid w:val="00FA5044"/>
    <w:rsid w:val="00FA61AC"/>
    <w:rsid w:val="00FB230D"/>
    <w:rsid w:val="00FB2AA2"/>
    <w:rsid w:val="00FE674A"/>
    <w:rsid w:val="00FE734D"/>
    <w:rsid w:val="00FF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DC29A"/>
  <w15:chartTrackingRefBased/>
  <w15:docId w15:val="{02F2C1B2-6B29-4F8D-86B5-6116FAA55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1A1"/>
  </w:style>
  <w:style w:type="paragraph" w:styleId="Heading1">
    <w:name w:val="heading 1"/>
    <w:basedOn w:val="Normal"/>
    <w:next w:val="Normal"/>
    <w:link w:val="Heading1Char"/>
    <w:uiPriority w:val="9"/>
    <w:qFormat/>
    <w:rsid w:val="00B930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30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30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30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30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30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30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0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30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30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30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30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30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30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30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30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0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30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30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30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30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30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30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300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930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30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30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30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300B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72C08"/>
  </w:style>
  <w:style w:type="paragraph" w:styleId="NoSpacing">
    <w:name w:val="No Spacing"/>
    <w:uiPriority w:val="1"/>
    <w:qFormat/>
    <w:rsid w:val="000F58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f90ccb-abf0-4642-b5a5-0471a2fd129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21180D848A4409247531570C5B095" ma:contentTypeVersion="13" ma:contentTypeDescription="Create a new document." ma:contentTypeScope="" ma:versionID="5926b20b94a4f96ea7c3fb6277669b95">
  <xsd:schema xmlns:xsd="http://www.w3.org/2001/XMLSchema" xmlns:xs="http://www.w3.org/2001/XMLSchema" xmlns:p="http://schemas.microsoft.com/office/2006/metadata/properties" xmlns:ns2="43f90ccb-abf0-4642-b5a5-0471a2fd1296" xmlns:ns3="cedc86c8-3ba7-4e51-bbb5-c908b083fd63" targetNamespace="http://schemas.microsoft.com/office/2006/metadata/properties" ma:root="true" ma:fieldsID="8820d45c3e7f18da1c293f0c937748b6" ns2:_="" ns3:_="">
    <xsd:import namespace="43f90ccb-abf0-4642-b5a5-0471a2fd1296"/>
    <xsd:import namespace="cedc86c8-3ba7-4e51-bbb5-c908b083f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90ccb-abf0-4642-b5a5-0471a2fd1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9b59f7-83be-4c6b-8df7-fce58ebbef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c86c8-3ba7-4e51-bbb5-c908b083fd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5DC7F1-B59F-4E27-B9FD-DA0DEDF4C8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A33DCC-D229-4F2F-A315-257295BB8568}">
  <ds:schemaRefs>
    <ds:schemaRef ds:uri="http://schemas.microsoft.com/office/2006/metadata/properties"/>
    <ds:schemaRef ds:uri="http://schemas.microsoft.com/office/infopath/2007/PartnerControls"/>
    <ds:schemaRef ds:uri="43f90ccb-abf0-4642-b5a5-0471a2fd1296"/>
  </ds:schemaRefs>
</ds:datastoreItem>
</file>

<file path=customXml/itemProps3.xml><?xml version="1.0" encoding="utf-8"?>
<ds:datastoreItem xmlns:ds="http://schemas.openxmlformats.org/officeDocument/2006/customXml" ds:itemID="{4ABC918F-73D8-4C69-95E5-1C1C2C3B5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f90ccb-abf0-4642-b5a5-0471a2fd1296"/>
    <ds:schemaRef ds:uri="cedc86c8-3ba7-4e51-bbb5-c908b083f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7369</TotalTime>
  <Pages>4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Khumariani</dc:creator>
  <cp:keywords/>
  <dc:description/>
  <cp:lastModifiedBy>Shorena Tavadze</cp:lastModifiedBy>
  <cp:revision>212</cp:revision>
  <dcterms:created xsi:type="dcterms:W3CDTF">2025-04-03T08:55:00Z</dcterms:created>
  <dcterms:modified xsi:type="dcterms:W3CDTF">2025-05-05T08:18:00Z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0x01010078B21180D848A4409247531570C5B095</vt:lpwstr>
  </property>
  <property fmtid="{D5CDD505-2E9C-101B-9397-08002B2CF9AE}" pid="3" name="MediaServiceImageTags">
    <vt:lpwstr/>
  </property>
</Properties>
</file>