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6E6A2FEF" w:rsidR="00305561" w:rsidRPr="001C15B4" w:rsidRDefault="00305561" w:rsidP="00A331E0">
          <w:pPr>
            <w:rPr>
              <w:rFonts w:asciiTheme="minorHAnsi" w:hAnsiTheme="minorHAnsi" w:cstheme="minorHAnsi"/>
              <w:noProof/>
            </w:rPr>
          </w:pPr>
        </w:p>
        <w:p w14:paraId="6B11F469" w14:textId="4B90E67A"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0C8B3" w14:textId="77777777" w:rsidR="00DD1E4E" w:rsidRPr="00DD1E4E" w:rsidRDefault="00CC30FB" w:rsidP="00DD1E4E">
                                <w:pPr>
                                  <w:jc w:val="center"/>
                                  <w:rPr>
                                    <w:rFonts w:ascii="BOG 2017" w:hAnsi="BOG 2017" w:cs="Arial"/>
                                    <w:b/>
                                    <w:color w:val="auto"/>
                                    <w:sz w:val="32"/>
                                    <w:szCs w:val="56"/>
                                  </w:rPr>
                                </w:pPr>
                                <w:r w:rsidRPr="000B5D15">
                                  <w:rPr>
                                    <w:rFonts w:ascii="BOG 2017" w:hAnsi="BOG 2017" w:cs="Arial"/>
                                    <w:b/>
                                    <w:color w:val="auto"/>
                                    <w:sz w:val="32"/>
                                    <w:szCs w:val="56"/>
                                    <w:lang w:val="af-ZA"/>
                                  </w:rPr>
                                  <w:t xml:space="preserve">  </w:t>
                                </w:r>
                                <w:r w:rsidRPr="000B5D15">
                                  <w:rPr>
                                    <w:rFonts w:ascii="BOG 2017" w:hAnsi="BOG 2017" w:cs="Arial"/>
                                    <w:b/>
                                    <w:color w:val="auto"/>
                                    <w:sz w:val="32"/>
                                    <w:szCs w:val="56"/>
                                    <w:lang w:val="ka-GE"/>
                                  </w:rPr>
                                  <w:t>ტენდერი სს „საქართველოს ბანკი“-სათვის (ს/კ</w:t>
                                </w:r>
                                <w:r>
                                  <w:rPr>
                                    <w:rFonts w:ascii="BOG 2017" w:hAnsi="BOG 2017" w:cs="Arial"/>
                                    <w:b/>
                                    <w:color w:val="auto"/>
                                    <w:sz w:val="32"/>
                                    <w:szCs w:val="56"/>
                                    <w:lang w:val="ka-GE"/>
                                  </w:rPr>
                                  <w:t>: 204</w:t>
                                </w:r>
                                <w:r w:rsidRPr="000B5D15">
                                  <w:rPr>
                                    <w:rFonts w:ascii="BOG 2017" w:hAnsi="BOG 2017" w:cs="Arial"/>
                                    <w:b/>
                                    <w:color w:val="auto"/>
                                    <w:sz w:val="32"/>
                                    <w:szCs w:val="56"/>
                                    <w:lang w:val="ka-GE"/>
                                  </w:rPr>
                                  <w:t xml:space="preserve">378869) </w:t>
                                </w:r>
                              </w:p>
                              <w:p w14:paraId="573A4337" w14:textId="6A383DD0" w:rsidR="00CC30FB" w:rsidRPr="000B5D15" w:rsidRDefault="00DD1E4E" w:rsidP="00DD1E4E">
                                <w:pPr>
                                  <w:jc w:val="center"/>
                                  <w:rPr>
                                    <w:rFonts w:ascii="BOG 2017" w:hAnsi="BOG 2017" w:cs="Arial"/>
                                    <w:b/>
                                    <w:color w:val="auto"/>
                                    <w:sz w:val="32"/>
                                    <w:szCs w:val="56"/>
                                    <w:lang w:val="ka-GE"/>
                                  </w:rPr>
                                </w:pPr>
                                <w:r w:rsidRPr="00DD1E4E">
                                  <w:rPr>
                                    <w:rFonts w:ascii="BOG 2017" w:hAnsi="BOG 2017" w:cs="Arial"/>
                                    <w:b/>
                                    <w:color w:val="auto"/>
                                    <w:sz w:val="32"/>
                                    <w:szCs w:val="56"/>
                                  </w:rPr>
                                  <w:t xml:space="preserve"> ცოცხალი ძალით დაცვის მომსახურებ</w:t>
                                </w:r>
                                <w:r>
                                  <w:rPr>
                                    <w:rFonts w:ascii="BOG 2017" w:hAnsi="BOG 2017" w:cs="Arial"/>
                                    <w:b/>
                                    <w:color w:val="auto"/>
                                    <w:sz w:val="32"/>
                                    <w:szCs w:val="56"/>
                                  </w:rPr>
                                  <w:t xml:space="preserve">ის </w:t>
                                </w:r>
                                <w:r w:rsidR="00CC30FB" w:rsidRPr="000B5D15">
                                  <w:rPr>
                                    <w:rFonts w:ascii="BOG 2017" w:hAnsi="BOG 2017" w:cs="Arial"/>
                                    <w:b/>
                                    <w:color w:val="auto"/>
                                    <w:sz w:val="32"/>
                                    <w:szCs w:val="56"/>
                                    <w:lang w:val="ka-GE"/>
                                  </w:rPr>
                                  <w:t>შესყიდვაზე</w:t>
                                </w:r>
                              </w:p>
                              <w:p w14:paraId="241F5A92" w14:textId="77777777" w:rsidR="00CC30FB" w:rsidRPr="003C474D" w:rsidRDefault="00CC30FB" w:rsidP="000D1CB3">
                                <w:pPr>
                                  <w:jc w:val="center"/>
                                  <w:rPr>
                                    <w:rFonts w:asciiTheme="minorHAnsi" w:hAnsiTheme="minorHAnsi"/>
                                    <w:b/>
                                    <w:color w:val="E36C0A" w:themeColor="accent6" w:themeShade="BF"/>
                                    <w:sz w:val="36"/>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7870C8B3" w14:textId="77777777" w:rsidR="00DD1E4E" w:rsidRPr="00DD1E4E" w:rsidRDefault="00CC30FB" w:rsidP="00DD1E4E">
                          <w:pPr>
                            <w:jc w:val="center"/>
                            <w:rPr>
                              <w:rFonts w:ascii="BOG 2017" w:hAnsi="BOG 2017" w:cs="Arial"/>
                              <w:b/>
                              <w:color w:val="auto"/>
                              <w:sz w:val="32"/>
                              <w:szCs w:val="56"/>
                            </w:rPr>
                          </w:pPr>
                          <w:r w:rsidRPr="000B5D15">
                            <w:rPr>
                              <w:rFonts w:ascii="BOG 2017" w:hAnsi="BOG 2017" w:cs="Arial"/>
                              <w:b/>
                              <w:color w:val="auto"/>
                              <w:sz w:val="32"/>
                              <w:szCs w:val="56"/>
                              <w:lang w:val="af-ZA"/>
                            </w:rPr>
                            <w:t xml:space="preserve">  </w:t>
                          </w:r>
                          <w:r w:rsidRPr="000B5D15">
                            <w:rPr>
                              <w:rFonts w:ascii="BOG 2017" w:hAnsi="BOG 2017" w:cs="Arial"/>
                              <w:b/>
                              <w:color w:val="auto"/>
                              <w:sz w:val="32"/>
                              <w:szCs w:val="56"/>
                              <w:lang w:val="ka-GE"/>
                            </w:rPr>
                            <w:t>ტენდერი სს „საქართველოს ბანკი“-სათვის (ს/კ</w:t>
                          </w:r>
                          <w:r>
                            <w:rPr>
                              <w:rFonts w:ascii="BOG 2017" w:hAnsi="BOG 2017" w:cs="Arial"/>
                              <w:b/>
                              <w:color w:val="auto"/>
                              <w:sz w:val="32"/>
                              <w:szCs w:val="56"/>
                              <w:lang w:val="ka-GE"/>
                            </w:rPr>
                            <w:t>: 204</w:t>
                          </w:r>
                          <w:r w:rsidRPr="000B5D15">
                            <w:rPr>
                              <w:rFonts w:ascii="BOG 2017" w:hAnsi="BOG 2017" w:cs="Arial"/>
                              <w:b/>
                              <w:color w:val="auto"/>
                              <w:sz w:val="32"/>
                              <w:szCs w:val="56"/>
                              <w:lang w:val="ka-GE"/>
                            </w:rPr>
                            <w:t xml:space="preserve">378869) </w:t>
                          </w:r>
                        </w:p>
                        <w:p w14:paraId="573A4337" w14:textId="6A383DD0" w:rsidR="00CC30FB" w:rsidRPr="000B5D15" w:rsidRDefault="00DD1E4E" w:rsidP="00DD1E4E">
                          <w:pPr>
                            <w:jc w:val="center"/>
                            <w:rPr>
                              <w:rFonts w:ascii="BOG 2017" w:hAnsi="BOG 2017" w:cs="Arial"/>
                              <w:b/>
                              <w:color w:val="auto"/>
                              <w:sz w:val="32"/>
                              <w:szCs w:val="56"/>
                              <w:lang w:val="ka-GE"/>
                            </w:rPr>
                          </w:pPr>
                          <w:r w:rsidRPr="00DD1E4E">
                            <w:rPr>
                              <w:rFonts w:ascii="BOG 2017" w:hAnsi="BOG 2017" w:cs="Arial"/>
                              <w:b/>
                              <w:color w:val="auto"/>
                              <w:sz w:val="32"/>
                              <w:szCs w:val="56"/>
                            </w:rPr>
                            <w:t xml:space="preserve"> ცოცხალი ძალით დაცვის მომსახურებ</w:t>
                          </w:r>
                          <w:r>
                            <w:rPr>
                              <w:rFonts w:ascii="BOG 2017" w:hAnsi="BOG 2017" w:cs="Arial"/>
                              <w:b/>
                              <w:color w:val="auto"/>
                              <w:sz w:val="32"/>
                              <w:szCs w:val="56"/>
                            </w:rPr>
                            <w:t xml:space="preserve">ის </w:t>
                          </w:r>
                          <w:r w:rsidR="00CC30FB" w:rsidRPr="000B5D15">
                            <w:rPr>
                              <w:rFonts w:ascii="BOG 2017" w:hAnsi="BOG 2017" w:cs="Arial"/>
                              <w:b/>
                              <w:color w:val="auto"/>
                              <w:sz w:val="32"/>
                              <w:szCs w:val="56"/>
                              <w:lang w:val="ka-GE"/>
                            </w:rPr>
                            <w:t>შესყიდვაზე</w:t>
                          </w:r>
                        </w:p>
                        <w:p w14:paraId="241F5A92" w14:textId="77777777" w:rsidR="00CC30FB" w:rsidRPr="003C474D" w:rsidRDefault="00CC30FB" w:rsidP="000D1CB3">
                          <w:pPr>
                            <w:jc w:val="center"/>
                            <w:rPr>
                              <w:rFonts w:asciiTheme="minorHAnsi" w:hAnsiTheme="minorHAnsi"/>
                              <w:b/>
                              <w:color w:val="E36C0A" w:themeColor="accent6" w:themeShade="BF"/>
                              <w:sz w:val="36"/>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CC30FB" w:rsidRPr="00626DAF" w:rsidRDefault="00CC30FB" w:rsidP="00305561">
                                <w:pPr>
                                  <w:rPr>
                                    <w:rFonts w:ascii="BOG 2017" w:hAnsi="BOG 2017" w:cs="Arial"/>
                                    <w:b/>
                                    <w:color w:val="E36C0A" w:themeColor="accent6" w:themeShade="BF"/>
                                    <w:sz w:val="28"/>
                                    <w:szCs w:val="56"/>
                                    <w:lang w:val="ka-GE"/>
                                  </w:rPr>
                                </w:pPr>
                                <w:r w:rsidRPr="00626DAF">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CC30FB" w:rsidRPr="00626DAF" w14:paraId="59B4BB47" w14:textId="77777777" w:rsidTr="00305561">
                                  <w:tc>
                                    <w:tcPr>
                                      <w:tcW w:w="3528" w:type="dxa"/>
                                    </w:tcPr>
                                    <w:p w14:paraId="06405214" w14:textId="627C6A99" w:rsidR="00CC30FB" w:rsidRPr="00626DAF" w:rsidRDefault="00CC30FB" w:rsidP="00305561">
                                      <w:pPr>
                                        <w:rPr>
                                          <w:rFonts w:ascii="BOG 2017" w:hAnsi="BOG 2017"/>
                                          <w:lang w:val="ka-GE"/>
                                        </w:rPr>
                                      </w:pPr>
                                    </w:p>
                                  </w:tc>
                                  <w:tc>
                                    <w:tcPr>
                                      <w:tcW w:w="6750" w:type="dxa"/>
                                      <w:shd w:val="clear" w:color="auto" w:fill="auto"/>
                                    </w:tcPr>
                                    <w:p w14:paraId="6C998CA0" w14:textId="482F87E0" w:rsidR="00CC30FB" w:rsidRPr="00626DAF" w:rsidRDefault="00CC30FB" w:rsidP="007C5AE6">
                                      <w:pPr>
                                        <w:rPr>
                                          <w:rFonts w:ascii="BOG 2017" w:hAnsi="BOG 2017"/>
                                          <w:lang w:val="ka-GE"/>
                                        </w:rPr>
                                      </w:pPr>
                                    </w:p>
                                  </w:tc>
                                </w:tr>
                                <w:tr w:rsidR="00CC30FB" w:rsidRPr="00626DAF" w14:paraId="2B52C5D3" w14:textId="77777777" w:rsidTr="00305561">
                                  <w:tc>
                                    <w:tcPr>
                                      <w:tcW w:w="3528" w:type="dxa"/>
                                    </w:tcPr>
                                    <w:p w14:paraId="03251D2E" w14:textId="5AF30440" w:rsidR="00CC30FB" w:rsidRPr="00626DAF" w:rsidRDefault="00CC30FB" w:rsidP="009E06FA">
                                      <w:pPr>
                                        <w:rPr>
                                          <w:rFonts w:ascii="BOG 2017" w:hAnsi="BOG 2017"/>
                                          <w:lang w:val="ka-GE"/>
                                        </w:rPr>
                                      </w:pPr>
                                      <w:r w:rsidRPr="00626DAF">
                                        <w:rPr>
                                          <w:rFonts w:ascii="BOG 2017" w:hAnsi="BOG 2017"/>
                                          <w:lang w:val="ka-GE"/>
                                        </w:rPr>
                                        <w:t>გამოცხადების თარიღი:</w:t>
                                      </w:r>
                                    </w:p>
                                    <w:p w14:paraId="05817507" w14:textId="37F6E610" w:rsidR="00CC30FB" w:rsidRPr="00626DAF" w:rsidRDefault="00CC30FB" w:rsidP="009E06FA">
                                      <w:pPr>
                                        <w:rPr>
                                          <w:rFonts w:ascii="BOG 2017" w:hAnsi="BOG 2017"/>
                                          <w:lang w:val="ka-GE"/>
                                        </w:rPr>
                                      </w:pPr>
                                      <w:r w:rsidRPr="00626DAF">
                                        <w:rPr>
                                          <w:rFonts w:ascii="BOG 2017" w:hAnsi="BOG 2017"/>
                                          <w:lang w:val="ka-GE"/>
                                        </w:rPr>
                                        <w:t>დასრულების თარიღი:</w:t>
                                      </w:r>
                                    </w:p>
                                  </w:tc>
                                  <w:tc>
                                    <w:tcPr>
                                      <w:tcW w:w="6750" w:type="dxa"/>
                                      <w:shd w:val="clear" w:color="auto" w:fill="auto"/>
                                    </w:tcPr>
                                    <w:p w14:paraId="1AB7A516" w14:textId="5A20F65F" w:rsidR="00CC30FB" w:rsidRPr="00626DAF" w:rsidRDefault="00B02CF1" w:rsidP="007C5AE6">
                                      <w:pPr>
                                        <w:rPr>
                                          <w:rFonts w:ascii="BOG 2017" w:hAnsi="BOG 2017"/>
                                          <w:lang w:val="ka-GE"/>
                                        </w:rPr>
                                      </w:pPr>
                                      <w:r>
                                        <w:rPr>
                                          <w:rFonts w:ascii="BOG 2017" w:hAnsi="BOG 2017"/>
                                          <w:lang w:val="ka-GE"/>
                                        </w:rPr>
                                        <w:t>1</w:t>
                                      </w:r>
                                      <w:r w:rsidR="00435FFB">
                                        <w:rPr>
                                          <w:rFonts w:ascii="BOG 2017" w:hAnsi="BOG 2017"/>
                                          <w:lang w:val="ka-GE"/>
                                        </w:rPr>
                                        <w:t>6</w:t>
                                      </w:r>
                                      <w:r w:rsidR="0032006D">
                                        <w:rPr>
                                          <w:rFonts w:ascii="BOG 2017" w:hAnsi="BOG 2017"/>
                                          <w:lang w:val="ka-GE"/>
                                        </w:rPr>
                                        <w:t xml:space="preserve"> </w:t>
                                      </w:r>
                                      <w:r w:rsidR="0032006D" w:rsidRPr="0032006D">
                                        <w:rPr>
                                          <w:rFonts w:ascii="BOG 2017" w:hAnsi="BOG 2017"/>
                                          <w:lang w:val="ka-GE"/>
                                        </w:rPr>
                                        <w:t>მაისი</w:t>
                                      </w:r>
                                      <w:r w:rsidR="00CC30FB" w:rsidRPr="00626DAF">
                                        <w:rPr>
                                          <w:rFonts w:ascii="BOG 2017" w:hAnsi="BOG 2017"/>
                                          <w:lang w:val="ka-GE"/>
                                        </w:rPr>
                                        <w:t xml:space="preserve"> 202</w:t>
                                      </w:r>
                                      <w:r w:rsidR="00CA5E8D">
                                        <w:rPr>
                                          <w:rFonts w:ascii="BOG 2017" w:hAnsi="BOG 2017"/>
                                          <w:lang w:val="ka-GE"/>
                                        </w:rPr>
                                        <w:t>5</w:t>
                                      </w:r>
                                    </w:p>
                                    <w:p w14:paraId="5273460A" w14:textId="3CCD2C91" w:rsidR="00CC30FB" w:rsidRPr="000E3BC6" w:rsidRDefault="00435FFB" w:rsidP="003C474D">
                                      <w:pPr>
                                        <w:rPr>
                                          <w:rFonts w:asciiTheme="minorHAnsi" w:hAnsiTheme="minorHAnsi"/>
                                          <w:lang w:val="ka-GE"/>
                                        </w:rPr>
                                      </w:pPr>
                                      <w:r>
                                        <w:rPr>
                                          <w:rFonts w:ascii="BOG 2017" w:hAnsi="BOG 2017"/>
                                          <w:color w:val="FF0000"/>
                                          <w:lang w:val="ka-GE"/>
                                        </w:rPr>
                                        <w:t>23</w:t>
                                      </w:r>
                                      <w:r w:rsidR="00CA5E8D">
                                        <w:rPr>
                                          <w:rFonts w:ascii="BOG 2017" w:hAnsi="BOG 2017"/>
                                          <w:color w:val="FF0000"/>
                                          <w:lang w:val="ka-GE"/>
                                        </w:rPr>
                                        <w:t xml:space="preserve"> მაისი</w:t>
                                      </w:r>
                                      <w:r w:rsidR="00CC30FB" w:rsidRPr="007F072E">
                                        <w:rPr>
                                          <w:rFonts w:ascii="BOG 2017" w:hAnsi="BOG 2017"/>
                                          <w:color w:val="FF0000"/>
                                          <w:lang w:val="ka-GE"/>
                                        </w:rPr>
                                        <w:t xml:space="preserve"> 202</w:t>
                                      </w:r>
                                      <w:r w:rsidR="00CA5E8D">
                                        <w:rPr>
                                          <w:rFonts w:ascii="BOG 2017" w:hAnsi="BOG 2017"/>
                                          <w:color w:val="FF0000"/>
                                          <w:lang w:val="ka-GE"/>
                                        </w:rPr>
                                        <w:t>5</w:t>
                                      </w:r>
                                      <w:r w:rsidR="00CC30FB" w:rsidRPr="007F072E">
                                        <w:rPr>
                                          <w:rFonts w:ascii="BOG 2017" w:hAnsi="BOG 2017"/>
                                          <w:color w:val="FF0000"/>
                                          <w:lang w:val="ka-GE"/>
                                        </w:rPr>
                                        <w:t xml:space="preserve"> (1</w:t>
                                      </w:r>
                                      <w:r>
                                        <w:rPr>
                                          <w:rFonts w:ascii="BOG 2017" w:hAnsi="BOG 2017"/>
                                          <w:color w:val="FF0000"/>
                                          <w:lang w:val="ka-GE"/>
                                        </w:rPr>
                                        <w:t>8</w:t>
                                      </w:r>
                                      <w:r w:rsidR="00CC30FB" w:rsidRPr="007F072E">
                                        <w:rPr>
                                          <w:rFonts w:ascii="BOG 2017" w:hAnsi="BOG 2017"/>
                                          <w:color w:val="FF0000"/>
                                          <w:lang w:val="ka-GE"/>
                                        </w:rPr>
                                        <w:t>:00 საათი)</w:t>
                                      </w:r>
                                    </w:p>
                                  </w:tc>
                                </w:tr>
                                <w:tr w:rsidR="00CC30FB" w:rsidRPr="00626DAF" w14:paraId="26CDC481" w14:textId="77777777" w:rsidTr="00305561">
                                  <w:tc>
                                    <w:tcPr>
                                      <w:tcW w:w="3528" w:type="dxa"/>
                                    </w:tcPr>
                                    <w:p w14:paraId="217C017A" w14:textId="762B7DE6" w:rsidR="00CC30FB" w:rsidRPr="00626DAF" w:rsidRDefault="00CC30FB" w:rsidP="00305561">
                                      <w:pPr>
                                        <w:rPr>
                                          <w:rFonts w:ascii="BOG 2017" w:hAnsi="BOG 2017"/>
                                          <w:lang w:val="ka-GE"/>
                                        </w:rPr>
                                      </w:pPr>
                                      <w:r w:rsidRPr="00626DAF">
                                        <w:rPr>
                                          <w:rFonts w:ascii="BOG 2017" w:hAnsi="BOG 2017"/>
                                          <w:lang w:val="ka-GE"/>
                                        </w:rPr>
                                        <w:t>საკონტაქტო პირი</w:t>
                                      </w:r>
                                    </w:p>
                                  </w:tc>
                                  <w:tc>
                                    <w:tcPr>
                                      <w:tcW w:w="6750" w:type="dxa"/>
                                      <w:shd w:val="clear" w:color="auto" w:fill="auto"/>
                                    </w:tcPr>
                                    <w:p w14:paraId="7C3BF204" w14:textId="536258FD" w:rsidR="00CC30FB" w:rsidRPr="00626DAF" w:rsidRDefault="00CC30FB" w:rsidP="009E06FA">
                                      <w:pPr>
                                        <w:rPr>
                                          <w:rFonts w:ascii="BOG 2017" w:hAnsi="BOG 2017"/>
                                          <w:lang w:val="ka-GE"/>
                                        </w:rPr>
                                      </w:pPr>
                                      <w:r w:rsidRPr="00626DAF">
                                        <w:rPr>
                                          <w:rFonts w:ascii="BOG 2017" w:hAnsi="BOG 2017"/>
                                          <w:lang w:val="ka-GE"/>
                                        </w:rPr>
                                        <w:t>ცირა რუხაძე</w:t>
                                      </w:r>
                                    </w:p>
                                    <w:p w14:paraId="7B428894" w14:textId="42150B63" w:rsidR="00CC30FB" w:rsidRPr="00626DAF" w:rsidRDefault="00CC30FB" w:rsidP="00313B50">
                                      <w:pPr>
                                        <w:rPr>
                                          <w:rFonts w:ascii="BOG 2017" w:hAnsi="BOG 2017"/>
                                          <w:lang w:val="ka-GE"/>
                                        </w:rPr>
                                      </w:pPr>
                                      <w:hyperlink r:id="rId9" w:history="1">
                                        <w:r w:rsidRPr="00626DAF">
                                          <w:rPr>
                                            <w:rStyle w:val="Hyperlink"/>
                                            <w:rFonts w:ascii="BOG 2017" w:hAnsi="BOG 2017"/>
                                          </w:rPr>
                                          <w:t>Ts.rukhadze@bog.ge</w:t>
                                        </w:r>
                                      </w:hyperlink>
                                      <w:r w:rsidRPr="00626DAF">
                                        <w:rPr>
                                          <w:rFonts w:ascii="BOG 2017" w:hAnsi="BOG 2017"/>
                                        </w:rPr>
                                        <w:t xml:space="preserve"> </w:t>
                                      </w:r>
                                      <w:hyperlink r:id="rId10" w:history="1"/>
                                    </w:p>
                                    <w:p w14:paraId="2D516649" w14:textId="7075178F" w:rsidR="00CC30FB" w:rsidRPr="00626DAF" w:rsidRDefault="005C4611" w:rsidP="00313B50">
                                      <w:pPr>
                                        <w:rPr>
                                          <w:rFonts w:ascii="BOG 2017" w:hAnsi="BOG 2017"/>
                                          <w:lang w:val="ka-GE"/>
                                        </w:rPr>
                                      </w:pPr>
                                      <w:r w:rsidRPr="005C4611">
                                        <w:rPr>
                                          <w:rFonts w:ascii="BOG 2017" w:hAnsi="BOG 2017"/>
                                        </w:rPr>
                                        <w:t xml:space="preserve">+995 </w:t>
                                      </w:r>
                                      <w:r w:rsidR="00CC30FB" w:rsidRPr="00626DAF">
                                        <w:rPr>
                                          <w:rFonts w:ascii="BOG 2017" w:hAnsi="BOG 2017"/>
                                        </w:rPr>
                                        <w:t>555 330 646</w:t>
                                      </w:r>
                                      <w:r w:rsidR="00CC30FB" w:rsidRPr="00626DAF">
                                        <w:rPr>
                                          <w:rFonts w:ascii="BOG 2017" w:hAnsi="BOG 2017"/>
                                          <w:lang w:val="ka-GE"/>
                                        </w:rPr>
                                        <w:t xml:space="preserve"> </w:t>
                                      </w:r>
                                    </w:p>
                                  </w:tc>
                                </w:tr>
                                <w:tr w:rsidR="00CC30FB" w:rsidRPr="00626DAF" w14:paraId="0A11819C" w14:textId="77777777" w:rsidTr="00305561">
                                  <w:tc>
                                    <w:tcPr>
                                      <w:tcW w:w="3528" w:type="dxa"/>
                                    </w:tcPr>
                                    <w:p w14:paraId="5FDAF1DE" w14:textId="77777777" w:rsidR="00CC30FB" w:rsidRPr="00626DAF" w:rsidRDefault="00CC30FB" w:rsidP="00305561">
                                      <w:pPr>
                                        <w:rPr>
                                          <w:rFonts w:ascii="BOG 2017" w:hAnsi="BOG 2017"/>
                                          <w:lang w:val="ka-GE"/>
                                        </w:rPr>
                                      </w:pPr>
                                    </w:p>
                                  </w:tc>
                                  <w:tc>
                                    <w:tcPr>
                                      <w:tcW w:w="6750" w:type="dxa"/>
                                      <w:shd w:val="clear" w:color="auto" w:fill="auto"/>
                                    </w:tcPr>
                                    <w:p w14:paraId="6D7DB18E" w14:textId="77777777" w:rsidR="00CC30FB" w:rsidRPr="00626DAF" w:rsidRDefault="00CC30FB" w:rsidP="009E06FA">
                                      <w:pPr>
                                        <w:rPr>
                                          <w:rFonts w:ascii="BOG 2017" w:hAnsi="BOG 2017"/>
                                          <w:lang w:val="ka-GE"/>
                                        </w:rPr>
                                      </w:pPr>
                                    </w:p>
                                  </w:tc>
                                </w:tr>
                              </w:tbl>
                              <w:p w14:paraId="3400B4FE" w14:textId="647652FF" w:rsidR="00CC30FB" w:rsidRPr="00626DAF" w:rsidRDefault="00CC30FB" w:rsidP="00305561">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CC30FB" w:rsidRPr="00626DAF" w:rsidRDefault="00CC30FB" w:rsidP="00305561">
                          <w:pPr>
                            <w:rPr>
                              <w:rFonts w:ascii="BOG 2017" w:hAnsi="BOG 2017" w:cs="Arial"/>
                              <w:b/>
                              <w:color w:val="E36C0A" w:themeColor="accent6" w:themeShade="BF"/>
                              <w:sz w:val="28"/>
                              <w:szCs w:val="56"/>
                              <w:lang w:val="ka-GE"/>
                            </w:rPr>
                          </w:pPr>
                          <w:r w:rsidRPr="00626DAF">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CC30FB" w:rsidRPr="00626DAF" w14:paraId="59B4BB47" w14:textId="77777777" w:rsidTr="00305561">
                            <w:tc>
                              <w:tcPr>
                                <w:tcW w:w="3528" w:type="dxa"/>
                              </w:tcPr>
                              <w:p w14:paraId="06405214" w14:textId="627C6A99" w:rsidR="00CC30FB" w:rsidRPr="00626DAF" w:rsidRDefault="00CC30FB" w:rsidP="00305561">
                                <w:pPr>
                                  <w:rPr>
                                    <w:rFonts w:ascii="BOG 2017" w:hAnsi="BOG 2017"/>
                                    <w:lang w:val="ka-GE"/>
                                  </w:rPr>
                                </w:pPr>
                              </w:p>
                            </w:tc>
                            <w:tc>
                              <w:tcPr>
                                <w:tcW w:w="6750" w:type="dxa"/>
                                <w:shd w:val="clear" w:color="auto" w:fill="auto"/>
                              </w:tcPr>
                              <w:p w14:paraId="6C998CA0" w14:textId="482F87E0" w:rsidR="00CC30FB" w:rsidRPr="00626DAF" w:rsidRDefault="00CC30FB" w:rsidP="007C5AE6">
                                <w:pPr>
                                  <w:rPr>
                                    <w:rFonts w:ascii="BOG 2017" w:hAnsi="BOG 2017"/>
                                    <w:lang w:val="ka-GE"/>
                                  </w:rPr>
                                </w:pPr>
                              </w:p>
                            </w:tc>
                          </w:tr>
                          <w:tr w:rsidR="00CC30FB" w:rsidRPr="00626DAF" w14:paraId="2B52C5D3" w14:textId="77777777" w:rsidTr="00305561">
                            <w:tc>
                              <w:tcPr>
                                <w:tcW w:w="3528" w:type="dxa"/>
                              </w:tcPr>
                              <w:p w14:paraId="03251D2E" w14:textId="5AF30440" w:rsidR="00CC30FB" w:rsidRPr="00626DAF" w:rsidRDefault="00CC30FB" w:rsidP="009E06FA">
                                <w:pPr>
                                  <w:rPr>
                                    <w:rFonts w:ascii="BOG 2017" w:hAnsi="BOG 2017"/>
                                    <w:lang w:val="ka-GE"/>
                                  </w:rPr>
                                </w:pPr>
                                <w:r w:rsidRPr="00626DAF">
                                  <w:rPr>
                                    <w:rFonts w:ascii="BOG 2017" w:hAnsi="BOG 2017"/>
                                    <w:lang w:val="ka-GE"/>
                                  </w:rPr>
                                  <w:t>გამოცხადების თარიღი:</w:t>
                                </w:r>
                              </w:p>
                              <w:p w14:paraId="05817507" w14:textId="37F6E610" w:rsidR="00CC30FB" w:rsidRPr="00626DAF" w:rsidRDefault="00CC30FB" w:rsidP="009E06FA">
                                <w:pPr>
                                  <w:rPr>
                                    <w:rFonts w:ascii="BOG 2017" w:hAnsi="BOG 2017"/>
                                    <w:lang w:val="ka-GE"/>
                                  </w:rPr>
                                </w:pPr>
                                <w:r w:rsidRPr="00626DAF">
                                  <w:rPr>
                                    <w:rFonts w:ascii="BOG 2017" w:hAnsi="BOG 2017"/>
                                    <w:lang w:val="ka-GE"/>
                                  </w:rPr>
                                  <w:t>დასრულების თარიღი:</w:t>
                                </w:r>
                              </w:p>
                            </w:tc>
                            <w:tc>
                              <w:tcPr>
                                <w:tcW w:w="6750" w:type="dxa"/>
                                <w:shd w:val="clear" w:color="auto" w:fill="auto"/>
                              </w:tcPr>
                              <w:p w14:paraId="1AB7A516" w14:textId="5A20F65F" w:rsidR="00CC30FB" w:rsidRPr="00626DAF" w:rsidRDefault="00B02CF1" w:rsidP="007C5AE6">
                                <w:pPr>
                                  <w:rPr>
                                    <w:rFonts w:ascii="BOG 2017" w:hAnsi="BOG 2017"/>
                                    <w:lang w:val="ka-GE"/>
                                  </w:rPr>
                                </w:pPr>
                                <w:r>
                                  <w:rPr>
                                    <w:rFonts w:ascii="BOG 2017" w:hAnsi="BOG 2017"/>
                                    <w:lang w:val="ka-GE"/>
                                  </w:rPr>
                                  <w:t>1</w:t>
                                </w:r>
                                <w:r w:rsidR="00435FFB">
                                  <w:rPr>
                                    <w:rFonts w:ascii="BOG 2017" w:hAnsi="BOG 2017"/>
                                    <w:lang w:val="ka-GE"/>
                                  </w:rPr>
                                  <w:t>6</w:t>
                                </w:r>
                                <w:r w:rsidR="0032006D">
                                  <w:rPr>
                                    <w:rFonts w:ascii="BOG 2017" w:hAnsi="BOG 2017"/>
                                    <w:lang w:val="ka-GE"/>
                                  </w:rPr>
                                  <w:t xml:space="preserve"> </w:t>
                                </w:r>
                                <w:r w:rsidR="0032006D" w:rsidRPr="0032006D">
                                  <w:rPr>
                                    <w:rFonts w:ascii="BOG 2017" w:hAnsi="BOG 2017"/>
                                    <w:lang w:val="ka-GE"/>
                                  </w:rPr>
                                  <w:t>მაისი</w:t>
                                </w:r>
                                <w:r w:rsidR="00CC30FB" w:rsidRPr="00626DAF">
                                  <w:rPr>
                                    <w:rFonts w:ascii="BOG 2017" w:hAnsi="BOG 2017"/>
                                    <w:lang w:val="ka-GE"/>
                                  </w:rPr>
                                  <w:t xml:space="preserve"> 202</w:t>
                                </w:r>
                                <w:r w:rsidR="00CA5E8D">
                                  <w:rPr>
                                    <w:rFonts w:ascii="BOG 2017" w:hAnsi="BOG 2017"/>
                                    <w:lang w:val="ka-GE"/>
                                  </w:rPr>
                                  <w:t>5</w:t>
                                </w:r>
                              </w:p>
                              <w:p w14:paraId="5273460A" w14:textId="3CCD2C91" w:rsidR="00CC30FB" w:rsidRPr="000E3BC6" w:rsidRDefault="00435FFB" w:rsidP="003C474D">
                                <w:pPr>
                                  <w:rPr>
                                    <w:rFonts w:asciiTheme="minorHAnsi" w:hAnsiTheme="minorHAnsi"/>
                                    <w:lang w:val="ka-GE"/>
                                  </w:rPr>
                                </w:pPr>
                                <w:r>
                                  <w:rPr>
                                    <w:rFonts w:ascii="BOG 2017" w:hAnsi="BOG 2017"/>
                                    <w:color w:val="FF0000"/>
                                    <w:lang w:val="ka-GE"/>
                                  </w:rPr>
                                  <w:t>23</w:t>
                                </w:r>
                                <w:r w:rsidR="00CA5E8D">
                                  <w:rPr>
                                    <w:rFonts w:ascii="BOG 2017" w:hAnsi="BOG 2017"/>
                                    <w:color w:val="FF0000"/>
                                    <w:lang w:val="ka-GE"/>
                                  </w:rPr>
                                  <w:t xml:space="preserve"> მაისი</w:t>
                                </w:r>
                                <w:r w:rsidR="00CC30FB" w:rsidRPr="007F072E">
                                  <w:rPr>
                                    <w:rFonts w:ascii="BOG 2017" w:hAnsi="BOG 2017"/>
                                    <w:color w:val="FF0000"/>
                                    <w:lang w:val="ka-GE"/>
                                  </w:rPr>
                                  <w:t xml:space="preserve"> 202</w:t>
                                </w:r>
                                <w:r w:rsidR="00CA5E8D">
                                  <w:rPr>
                                    <w:rFonts w:ascii="BOG 2017" w:hAnsi="BOG 2017"/>
                                    <w:color w:val="FF0000"/>
                                    <w:lang w:val="ka-GE"/>
                                  </w:rPr>
                                  <w:t>5</w:t>
                                </w:r>
                                <w:r w:rsidR="00CC30FB" w:rsidRPr="007F072E">
                                  <w:rPr>
                                    <w:rFonts w:ascii="BOG 2017" w:hAnsi="BOG 2017"/>
                                    <w:color w:val="FF0000"/>
                                    <w:lang w:val="ka-GE"/>
                                  </w:rPr>
                                  <w:t xml:space="preserve"> (1</w:t>
                                </w:r>
                                <w:r>
                                  <w:rPr>
                                    <w:rFonts w:ascii="BOG 2017" w:hAnsi="BOG 2017"/>
                                    <w:color w:val="FF0000"/>
                                    <w:lang w:val="ka-GE"/>
                                  </w:rPr>
                                  <w:t>8</w:t>
                                </w:r>
                                <w:r w:rsidR="00CC30FB" w:rsidRPr="007F072E">
                                  <w:rPr>
                                    <w:rFonts w:ascii="BOG 2017" w:hAnsi="BOG 2017"/>
                                    <w:color w:val="FF0000"/>
                                    <w:lang w:val="ka-GE"/>
                                  </w:rPr>
                                  <w:t>:00 საათი)</w:t>
                                </w:r>
                              </w:p>
                            </w:tc>
                          </w:tr>
                          <w:tr w:rsidR="00CC30FB" w:rsidRPr="00626DAF" w14:paraId="26CDC481" w14:textId="77777777" w:rsidTr="00305561">
                            <w:tc>
                              <w:tcPr>
                                <w:tcW w:w="3528" w:type="dxa"/>
                              </w:tcPr>
                              <w:p w14:paraId="217C017A" w14:textId="762B7DE6" w:rsidR="00CC30FB" w:rsidRPr="00626DAF" w:rsidRDefault="00CC30FB" w:rsidP="00305561">
                                <w:pPr>
                                  <w:rPr>
                                    <w:rFonts w:ascii="BOG 2017" w:hAnsi="BOG 2017"/>
                                    <w:lang w:val="ka-GE"/>
                                  </w:rPr>
                                </w:pPr>
                                <w:r w:rsidRPr="00626DAF">
                                  <w:rPr>
                                    <w:rFonts w:ascii="BOG 2017" w:hAnsi="BOG 2017"/>
                                    <w:lang w:val="ka-GE"/>
                                  </w:rPr>
                                  <w:t>საკონტაქტო პირი</w:t>
                                </w:r>
                              </w:p>
                            </w:tc>
                            <w:tc>
                              <w:tcPr>
                                <w:tcW w:w="6750" w:type="dxa"/>
                                <w:shd w:val="clear" w:color="auto" w:fill="auto"/>
                              </w:tcPr>
                              <w:p w14:paraId="7C3BF204" w14:textId="536258FD" w:rsidR="00CC30FB" w:rsidRPr="00626DAF" w:rsidRDefault="00CC30FB" w:rsidP="009E06FA">
                                <w:pPr>
                                  <w:rPr>
                                    <w:rFonts w:ascii="BOG 2017" w:hAnsi="BOG 2017"/>
                                    <w:lang w:val="ka-GE"/>
                                  </w:rPr>
                                </w:pPr>
                                <w:r w:rsidRPr="00626DAF">
                                  <w:rPr>
                                    <w:rFonts w:ascii="BOG 2017" w:hAnsi="BOG 2017"/>
                                    <w:lang w:val="ka-GE"/>
                                  </w:rPr>
                                  <w:t>ცირა რუხაძე</w:t>
                                </w:r>
                              </w:p>
                              <w:p w14:paraId="7B428894" w14:textId="42150B63" w:rsidR="00CC30FB" w:rsidRPr="00626DAF" w:rsidRDefault="00CC30FB" w:rsidP="00313B50">
                                <w:pPr>
                                  <w:rPr>
                                    <w:rFonts w:ascii="BOG 2017" w:hAnsi="BOG 2017"/>
                                    <w:lang w:val="ka-GE"/>
                                  </w:rPr>
                                </w:pPr>
                                <w:hyperlink r:id="rId11" w:history="1">
                                  <w:r w:rsidRPr="00626DAF">
                                    <w:rPr>
                                      <w:rStyle w:val="Hyperlink"/>
                                      <w:rFonts w:ascii="BOG 2017" w:hAnsi="BOG 2017"/>
                                    </w:rPr>
                                    <w:t>Ts.rukhadze@bog.ge</w:t>
                                  </w:r>
                                </w:hyperlink>
                                <w:r w:rsidRPr="00626DAF">
                                  <w:rPr>
                                    <w:rFonts w:ascii="BOG 2017" w:hAnsi="BOG 2017"/>
                                  </w:rPr>
                                  <w:t xml:space="preserve"> </w:t>
                                </w:r>
                                <w:hyperlink r:id="rId12" w:history="1"/>
                              </w:p>
                              <w:p w14:paraId="2D516649" w14:textId="7075178F" w:rsidR="00CC30FB" w:rsidRPr="00626DAF" w:rsidRDefault="005C4611" w:rsidP="00313B50">
                                <w:pPr>
                                  <w:rPr>
                                    <w:rFonts w:ascii="BOG 2017" w:hAnsi="BOG 2017"/>
                                    <w:lang w:val="ka-GE"/>
                                  </w:rPr>
                                </w:pPr>
                                <w:r w:rsidRPr="005C4611">
                                  <w:rPr>
                                    <w:rFonts w:ascii="BOG 2017" w:hAnsi="BOG 2017"/>
                                  </w:rPr>
                                  <w:t xml:space="preserve">+995 </w:t>
                                </w:r>
                                <w:r w:rsidR="00CC30FB" w:rsidRPr="00626DAF">
                                  <w:rPr>
                                    <w:rFonts w:ascii="BOG 2017" w:hAnsi="BOG 2017"/>
                                  </w:rPr>
                                  <w:t>555 330 646</w:t>
                                </w:r>
                                <w:r w:rsidR="00CC30FB" w:rsidRPr="00626DAF">
                                  <w:rPr>
                                    <w:rFonts w:ascii="BOG 2017" w:hAnsi="BOG 2017"/>
                                    <w:lang w:val="ka-GE"/>
                                  </w:rPr>
                                  <w:t xml:space="preserve"> </w:t>
                                </w:r>
                              </w:p>
                            </w:tc>
                          </w:tr>
                          <w:tr w:rsidR="00CC30FB" w:rsidRPr="00626DAF" w14:paraId="0A11819C" w14:textId="77777777" w:rsidTr="00305561">
                            <w:tc>
                              <w:tcPr>
                                <w:tcW w:w="3528" w:type="dxa"/>
                              </w:tcPr>
                              <w:p w14:paraId="5FDAF1DE" w14:textId="77777777" w:rsidR="00CC30FB" w:rsidRPr="00626DAF" w:rsidRDefault="00CC30FB" w:rsidP="00305561">
                                <w:pPr>
                                  <w:rPr>
                                    <w:rFonts w:ascii="BOG 2017" w:hAnsi="BOG 2017"/>
                                    <w:lang w:val="ka-GE"/>
                                  </w:rPr>
                                </w:pPr>
                              </w:p>
                            </w:tc>
                            <w:tc>
                              <w:tcPr>
                                <w:tcW w:w="6750" w:type="dxa"/>
                                <w:shd w:val="clear" w:color="auto" w:fill="auto"/>
                              </w:tcPr>
                              <w:p w14:paraId="6D7DB18E" w14:textId="77777777" w:rsidR="00CC30FB" w:rsidRPr="00626DAF" w:rsidRDefault="00CC30FB" w:rsidP="009E06FA">
                                <w:pPr>
                                  <w:rPr>
                                    <w:rFonts w:ascii="BOG 2017" w:hAnsi="BOG 2017"/>
                                    <w:lang w:val="ka-GE"/>
                                  </w:rPr>
                                </w:pPr>
                              </w:p>
                            </w:tc>
                          </w:tr>
                        </w:tbl>
                        <w:p w14:paraId="3400B4FE" w14:textId="647652FF" w:rsidR="00CC30FB" w:rsidRPr="00626DAF" w:rsidRDefault="00CC30FB" w:rsidP="00305561">
                          <w:pPr>
                            <w:rPr>
                              <w:rFonts w:ascii="BOG 2017" w:hAnsi="BOG 2017"/>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6D43D1" w:rsidRDefault="00361FEF" w:rsidP="00EF5A27">
      <w:pPr>
        <w:framePr w:hSpace="180" w:wrap="around" w:vAnchor="text" w:hAnchor="margin" w:y="104"/>
        <w:suppressOverlap/>
        <w:rPr>
          <w:rFonts w:asciiTheme="minorHAnsi" w:hAnsiTheme="minorHAnsi" w:cstheme="minorHAnsi"/>
          <w:b/>
          <w:sz w:val="32"/>
          <w:szCs w:val="28"/>
          <w:lang w:val="ka-GE"/>
        </w:rPr>
      </w:pPr>
    </w:p>
    <w:p w14:paraId="49836C83" w14:textId="6AB549A1" w:rsidR="00A66B58" w:rsidRPr="006D43D1" w:rsidRDefault="00A66B58" w:rsidP="00BD4E7F">
      <w:pPr>
        <w:keepNext/>
        <w:keepLines/>
        <w:spacing w:before="180" w:after="120"/>
        <w:ind w:left="360" w:hanging="360"/>
        <w:outlineLvl w:val="0"/>
        <w:rPr>
          <w:rFonts w:ascii="BOG 2017" w:eastAsiaTheme="majorEastAsia" w:hAnsi="BOG 2017" w:cstheme="majorBidi"/>
          <w:b/>
          <w:color w:val="FF671B"/>
          <w:sz w:val="22"/>
          <w:lang w:val="ka-GE" w:eastAsia="ja-JP"/>
        </w:rPr>
      </w:pPr>
      <w:bookmarkStart w:id="0" w:name="_Toc534810151"/>
      <w:bookmarkStart w:id="1" w:name="_Toc22227845"/>
      <w:bookmarkStart w:id="2" w:name="_Toc462407871"/>
      <w:r w:rsidRPr="006D43D1">
        <w:rPr>
          <w:rFonts w:ascii="BOG 2017" w:eastAsiaTheme="majorEastAsia" w:hAnsi="BOG 2017" w:cstheme="majorBidi"/>
          <w:b/>
          <w:color w:val="FF671B"/>
          <w:sz w:val="22"/>
          <w:lang w:val="ka-GE" w:eastAsia="ja-JP"/>
        </w:rPr>
        <w:t>ინსტრუქცია ტენდერში მონაწილეთათვის</w:t>
      </w:r>
      <w:bookmarkEnd w:id="0"/>
      <w:bookmarkEnd w:id="1"/>
    </w:p>
    <w:p w14:paraId="33700273" w14:textId="77777777" w:rsidR="00D1450D" w:rsidRPr="006D43D1" w:rsidRDefault="00D1450D" w:rsidP="00D1450D">
      <w:pPr>
        <w:rPr>
          <w:rFonts w:ascii="BOG 2017" w:eastAsiaTheme="minorEastAsia" w:hAnsi="BOG 2017" w:cs="Sylfaen"/>
          <w:lang w:eastAsia="ja-JP"/>
        </w:rPr>
      </w:pPr>
    </w:p>
    <w:p w14:paraId="6A6F4EFD" w14:textId="5C758E20" w:rsidR="00C24012" w:rsidRPr="006D43D1" w:rsidRDefault="00A66B58" w:rsidP="00C24012">
      <w:pPr>
        <w:rPr>
          <w:rFonts w:ascii="BOG 2017" w:hAnsi="BOG 2017"/>
          <w:lang w:val="ka-GE"/>
        </w:rPr>
      </w:pPr>
      <w:r w:rsidRPr="006D43D1">
        <w:rPr>
          <w:rFonts w:ascii="BOG 2017" w:hAnsi="BOG 2017"/>
          <w:lang w:val="ka-GE"/>
        </w:rPr>
        <w:t xml:space="preserve">პრეტენდენტებმა </w:t>
      </w:r>
      <w:r w:rsidR="00074DBD" w:rsidRPr="006D43D1">
        <w:rPr>
          <w:rFonts w:ascii="BOG 2017" w:hAnsi="BOG 2017"/>
          <w:lang w:val="ka-GE"/>
        </w:rPr>
        <w:t xml:space="preserve">სისტემაში </w:t>
      </w:r>
      <w:r w:rsidRPr="006D43D1">
        <w:rPr>
          <w:rFonts w:ascii="BOG 2017" w:hAnsi="BOG 2017"/>
          <w:lang w:val="ka-GE"/>
        </w:rPr>
        <w:t xml:space="preserve">უნდა ატვირთონ სატენდერო </w:t>
      </w:r>
      <w:r w:rsidR="00432C25" w:rsidRPr="006D43D1">
        <w:rPr>
          <w:rFonts w:ascii="BOG 2017" w:hAnsi="BOG 2017"/>
          <w:lang w:val="ka-GE"/>
        </w:rPr>
        <w:t>დოკუმენტაციით</w:t>
      </w:r>
      <w:r w:rsidRPr="006D43D1">
        <w:rPr>
          <w:rFonts w:ascii="BOG 2017" w:hAnsi="BOG 2017"/>
          <w:lang w:val="ka-GE"/>
        </w:rPr>
        <w:t xml:space="preserve"> </w:t>
      </w:r>
      <w:r w:rsidR="00432C25" w:rsidRPr="006D43D1">
        <w:rPr>
          <w:rFonts w:ascii="BOG 2017" w:hAnsi="BOG 2017"/>
          <w:lang w:val="ka-GE"/>
        </w:rPr>
        <w:t>მოთხოვნილი</w:t>
      </w:r>
      <w:r w:rsidRPr="006D43D1">
        <w:rPr>
          <w:rFonts w:ascii="BOG 2017" w:hAnsi="BOG 2017"/>
          <w:lang w:val="ka-GE"/>
        </w:rPr>
        <w:t xml:space="preserve"> ყველა დოკუმენტი</w:t>
      </w:r>
      <w:r w:rsidR="00C24012" w:rsidRPr="006D43D1">
        <w:rPr>
          <w:rFonts w:ascii="BOG 2017" w:hAnsi="BOG 2017"/>
          <w:lang w:val="ka-GE"/>
        </w:rPr>
        <w:t xml:space="preserve">. </w:t>
      </w:r>
      <w:r w:rsidR="00C24012" w:rsidRPr="006D43D1">
        <w:rPr>
          <w:rFonts w:ascii="BOG 2017" w:eastAsiaTheme="minorEastAsia" w:hAnsi="BOG 2017"/>
          <w:lang w:val="ka-GE" w:eastAsia="ja-JP"/>
        </w:rPr>
        <w:t>ტენ</w:t>
      </w:r>
      <w:r w:rsidR="00801EFE" w:rsidRPr="00801EFE">
        <w:rPr>
          <w:rFonts w:ascii="BOG 2017" w:eastAsiaTheme="minorEastAsia" w:hAnsi="BOG 2017"/>
          <w:lang w:val="ka-GE" w:eastAsia="ja-JP"/>
        </w:rPr>
        <w:t>დ</w:t>
      </w:r>
      <w:r w:rsidR="00C24012" w:rsidRPr="006D43D1">
        <w:rPr>
          <w:rFonts w:ascii="BOG 2017" w:eastAsiaTheme="minorEastAsia" w:hAnsi="BOG 2017"/>
          <w:lang w:val="ka-GE" w:eastAsia="ja-JP"/>
        </w:rPr>
        <w:t xml:space="preserve">ერში მონაწილეობის მისაღებად აუცილებელია პრეტენდენტმა შეავსოს </w:t>
      </w:r>
      <w:r w:rsidR="006D43D1" w:rsidRPr="006D43D1">
        <w:rPr>
          <w:rFonts w:ascii="BOG 2017" w:eastAsiaTheme="minorEastAsia" w:hAnsi="BOG 2017"/>
          <w:lang w:val="ka-GE" w:eastAsia="ja-JP"/>
        </w:rPr>
        <w:t xml:space="preserve">და წარმოადგინოს </w:t>
      </w:r>
      <w:r w:rsidR="00C24012" w:rsidRPr="006D43D1">
        <w:rPr>
          <w:rFonts w:ascii="BOG 2017" w:eastAsiaTheme="minorEastAsia" w:hAnsi="BOG 2017"/>
          <w:lang w:val="ka-GE" w:eastAsia="ja-JP"/>
        </w:rPr>
        <w:t xml:space="preserve">ფინანსური შეთავაზება </w:t>
      </w:r>
      <w:r w:rsidR="00C24012" w:rsidRPr="006D43D1">
        <w:rPr>
          <w:rFonts w:ascii="BOG 2017" w:eastAsiaTheme="minorEastAsia" w:hAnsi="BOG 2017"/>
          <w:b/>
          <w:lang w:val="ka-GE" w:eastAsia="ja-JP"/>
        </w:rPr>
        <w:t>- დანართი N1</w:t>
      </w:r>
      <w:r w:rsidR="00C24012" w:rsidRPr="006D43D1">
        <w:rPr>
          <w:rFonts w:ascii="BOG 2017" w:eastAsiaTheme="minorEastAsia" w:hAnsi="BOG 2017"/>
          <w:lang w:val="ka-GE" w:eastAsia="ja-JP"/>
        </w:rPr>
        <w:t xml:space="preserve"> და ინფორმაცია კომპანიის შესახებ</w:t>
      </w:r>
      <w:r w:rsidR="00C24012" w:rsidRPr="006D43D1">
        <w:rPr>
          <w:rFonts w:ascii="BOG 2017" w:hAnsi="BOG 2017"/>
          <w:lang w:val="ka-GE"/>
        </w:rPr>
        <w:t xml:space="preserve"> - </w:t>
      </w:r>
      <w:r w:rsidR="00C24012" w:rsidRPr="006D43D1">
        <w:rPr>
          <w:rFonts w:ascii="BOG 2017" w:hAnsi="BOG 2017"/>
          <w:b/>
          <w:lang w:val="ka-GE"/>
        </w:rPr>
        <w:t>დანართი N2</w:t>
      </w:r>
      <w:r w:rsidR="00C24012" w:rsidRPr="006D43D1">
        <w:rPr>
          <w:rFonts w:ascii="BOG 2017" w:hAnsi="BOG 2017"/>
          <w:lang w:val="ka-GE"/>
        </w:rPr>
        <w:t>;</w:t>
      </w:r>
    </w:p>
    <w:p w14:paraId="18EFE177" w14:textId="4E44B6F5" w:rsidR="00A66B58" w:rsidRPr="006D43D1" w:rsidRDefault="00A66B58" w:rsidP="00A66B58">
      <w:pPr>
        <w:rPr>
          <w:rFonts w:ascii="BOG 2017" w:hAnsi="BOG 2017"/>
          <w:lang w:val="ka-GE"/>
        </w:rPr>
      </w:pPr>
    </w:p>
    <w:p w14:paraId="7FA96EA0" w14:textId="553B5E50" w:rsidR="00C24012" w:rsidRPr="006D43D1" w:rsidRDefault="00C24012" w:rsidP="00C24012">
      <w:pPr>
        <w:rPr>
          <w:rFonts w:ascii="BOG 2017" w:hAnsi="BOG 2017"/>
          <w:lang w:val="ka-GE"/>
        </w:rPr>
      </w:pPr>
      <w:r w:rsidRPr="006D43D1">
        <w:rPr>
          <w:rFonts w:ascii="BOG 2017" w:hAnsi="BOG 2017"/>
          <w:lang w:val="ka-GE"/>
        </w:rPr>
        <w:t xml:space="preserve">პრეტენდენტის მიერ ასატვირთი ყველა დოკუმენტი და ინფორმაცია დამოწმებული უნდა იყოს უფლებამოსილი პირის </w:t>
      </w:r>
      <w:r w:rsidR="00744B3B">
        <w:rPr>
          <w:rFonts w:ascii="BOG 2017" w:hAnsi="BOG 2017"/>
          <w:lang w:val="ka-GE"/>
        </w:rPr>
        <w:t>კვალიფიცური</w:t>
      </w:r>
      <w:r w:rsidR="00060292">
        <w:rPr>
          <w:rFonts w:ascii="BOG 2017" w:hAnsi="BOG 2017"/>
          <w:lang w:val="ka-GE"/>
        </w:rPr>
        <w:t xml:space="preserve"> ელექტრონული</w:t>
      </w:r>
      <w:r w:rsidR="00744B3B">
        <w:rPr>
          <w:rFonts w:ascii="BOG 2017" w:hAnsi="BOG 2017"/>
          <w:lang w:val="ka-GE"/>
        </w:rPr>
        <w:t xml:space="preserve"> </w:t>
      </w:r>
      <w:r w:rsidR="0024299E">
        <w:rPr>
          <w:rFonts w:ascii="BOG 2017" w:hAnsi="BOG 2017"/>
          <w:lang w:val="ka-GE"/>
        </w:rPr>
        <w:t xml:space="preserve">ან მატერიალური </w:t>
      </w:r>
      <w:r w:rsidRPr="006D43D1">
        <w:rPr>
          <w:rFonts w:ascii="BOG 2017" w:hAnsi="BOG 2017"/>
          <w:lang w:val="ka-GE"/>
        </w:rPr>
        <w:t>ხელმოწერითა და ბეჭდით (არსებობის შემთხვევაში);</w:t>
      </w:r>
    </w:p>
    <w:p w14:paraId="0F3F2F5E" w14:textId="77777777" w:rsidR="00BD4E7F" w:rsidRPr="006D43D1" w:rsidRDefault="00BD4E7F" w:rsidP="00A66B58">
      <w:pPr>
        <w:rPr>
          <w:rFonts w:ascii="BOG 2017" w:hAnsi="BOG 2017"/>
          <w:lang w:val="ka-GE"/>
        </w:rPr>
      </w:pPr>
    </w:p>
    <w:p w14:paraId="660266FA" w14:textId="0508211A" w:rsidR="008736EB" w:rsidRPr="006D43D1" w:rsidRDefault="008736EB" w:rsidP="008736EB">
      <w:pPr>
        <w:rPr>
          <w:rFonts w:ascii="BOG 2017" w:hAnsi="BOG 2017" w:cs="Sylfaen"/>
          <w:color w:val="auto"/>
          <w:lang w:val="ka-GE"/>
        </w:rPr>
      </w:pPr>
      <w:r w:rsidRPr="006D43D1">
        <w:rPr>
          <w:rFonts w:ascii="BOG 2017" w:hAnsi="BOG 2017"/>
          <w:lang w:val="ka-GE"/>
        </w:rPr>
        <w:t xml:space="preserve">სატენდერო წინადადება წარმოდგენილი უნდა იყოს </w:t>
      </w:r>
      <w:r w:rsidR="005D1B37" w:rsidRPr="006D43D1">
        <w:rPr>
          <w:rFonts w:ascii="BOG 2017" w:hAnsi="BOG 2017" w:cs="Sylfaen"/>
          <w:color w:val="auto"/>
          <w:lang w:val="ka-GE"/>
        </w:rPr>
        <w:t>საქართველოს</w:t>
      </w:r>
      <w:r w:rsidR="005D1B37" w:rsidRPr="006D43D1">
        <w:rPr>
          <w:rFonts w:ascii="BOG 2017" w:hAnsi="BOG 2017" w:cs="Times New Roman"/>
          <w:color w:val="auto"/>
          <w:lang w:val="ka-GE"/>
        </w:rPr>
        <w:t xml:space="preserve"> </w:t>
      </w:r>
      <w:r w:rsidRPr="006D43D1">
        <w:rPr>
          <w:rFonts w:ascii="BOG 2017" w:hAnsi="BOG 2017"/>
          <w:lang w:val="ka-GE"/>
        </w:rPr>
        <w:t xml:space="preserve">ეროვნულ ვალუტაში - ლარში და მოიცავდეს საქართველოს კანონმდებლობით </w:t>
      </w:r>
      <w:r w:rsidRPr="006D43D1">
        <w:rPr>
          <w:rFonts w:ascii="BOG 2017" w:hAnsi="BOG 2017" w:cs="Sylfaen"/>
          <w:color w:val="auto"/>
          <w:lang w:val="ka-GE"/>
        </w:rPr>
        <w:t>გათვალისწინებულ გადასახადებს და გადასახდელებს;</w:t>
      </w:r>
    </w:p>
    <w:p w14:paraId="23EAA56F" w14:textId="6D8BFF51" w:rsidR="00C24012" w:rsidRPr="006D43D1" w:rsidRDefault="00C24012" w:rsidP="008736EB">
      <w:pPr>
        <w:rPr>
          <w:rFonts w:ascii="BOG 2017" w:hAnsi="BOG 2017" w:cs="Sylfaen"/>
          <w:color w:val="auto"/>
          <w:lang w:val="ka-GE"/>
        </w:rPr>
      </w:pPr>
    </w:p>
    <w:p w14:paraId="1232E266" w14:textId="77777777" w:rsidR="004160AA" w:rsidRPr="00F400B9" w:rsidRDefault="00C24012" w:rsidP="004160AA">
      <w:pPr>
        <w:rPr>
          <w:rFonts w:asciiTheme="minorHAnsi" w:hAnsiTheme="minorHAnsi" w:cs="Sylfaen"/>
          <w:color w:val="auto"/>
          <w:lang w:val="ka-GE"/>
        </w:rPr>
      </w:pPr>
      <w:r w:rsidRPr="006D43D1">
        <w:rPr>
          <w:rFonts w:ascii="BOG 2017" w:hAnsi="BOG 2017" w:cs="Sylfaen"/>
          <w:color w:val="auto"/>
          <w:lang w:val="ka-GE"/>
        </w:rPr>
        <w:t>ხელშეკრულების მოქმედების პერიოდში, შესყიდვის ობიექტის ღირებულებ</w:t>
      </w:r>
      <w:r w:rsidR="00C907D6" w:rsidRPr="006D43D1">
        <w:rPr>
          <w:rFonts w:ascii="BOG 2017" w:hAnsi="BOG 2017" w:cs="Sylfaen"/>
          <w:color w:val="auto"/>
          <w:lang w:val="ka-GE"/>
        </w:rPr>
        <w:t>ები</w:t>
      </w:r>
      <w:r w:rsidRPr="006D43D1">
        <w:rPr>
          <w:rFonts w:ascii="BOG 2017" w:hAnsi="BOG 2017" w:cs="Sylfaen"/>
          <w:color w:val="auto"/>
          <w:lang w:val="ka-GE"/>
        </w:rPr>
        <w:t xml:space="preserve"> იქნება </w:t>
      </w:r>
      <w:r w:rsidRPr="00F400B9">
        <w:rPr>
          <w:rFonts w:ascii="BOG 2017" w:hAnsi="BOG 2017" w:cs="Sylfaen"/>
          <w:color w:val="auto"/>
          <w:lang w:val="ka-GE"/>
        </w:rPr>
        <w:t>ფიქსირებული;</w:t>
      </w:r>
    </w:p>
    <w:p w14:paraId="5DBCF3C2" w14:textId="77777777" w:rsidR="004160AA" w:rsidRPr="00F400B9" w:rsidRDefault="004160AA" w:rsidP="004160AA">
      <w:pPr>
        <w:rPr>
          <w:rFonts w:asciiTheme="minorHAnsi" w:hAnsiTheme="minorHAnsi" w:cs="Sylfaen"/>
          <w:color w:val="auto"/>
          <w:lang w:val="ka-GE"/>
        </w:rPr>
      </w:pPr>
    </w:p>
    <w:p w14:paraId="586B7666" w14:textId="0C38ECC3" w:rsidR="004160AA" w:rsidRPr="004160AA" w:rsidRDefault="004160AA" w:rsidP="00C24012">
      <w:pPr>
        <w:rPr>
          <w:rFonts w:asciiTheme="minorHAnsi" w:hAnsiTheme="minorHAnsi" w:cs="Sylfaen"/>
          <w:color w:val="auto"/>
          <w:lang w:val="ka-GE"/>
        </w:rPr>
      </w:pPr>
      <w:r w:rsidRPr="00F400B9">
        <w:rPr>
          <w:rFonts w:ascii="BOG 2017" w:hAnsi="BOG 2017" w:cs="Sylfaen"/>
          <w:color w:val="auto"/>
          <w:lang w:val="ka-GE"/>
        </w:rPr>
        <w:t xml:space="preserve">ანგარიშსწორება განხორციელდება </w:t>
      </w:r>
      <w:r w:rsidR="00F400B9">
        <w:rPr>
          <w:rFonts w:ascii="BOG 2017" w:hAnsi="BOG 2017" w:cs="Sylfaen"/>
          <w:color w:val="auto"/>
          <w:lang w:val="ka-GE"/>
        </w:rPr>
        <w:t xml:space="preserve">ყოველთვიურად, </w:t>
      </w:r>
      <w:r w:rsidRPr="00F400B9">
        <w:rPr>
          <w:rFonts w:ascii="BOG 2017" w:hAnsi="BOG 2017" w:cs="Sylfaen"/>
          <w:color w:val="auto"/>
          <w:lang w:val="ka-GE"/>
        </w:rPr>
        <w:t>ორმხრივად ხელმოწერილი მიღება-ჩაბარების აქტის საფუძველზე;</w:t>
      </w:r>
    </w:p>
    <w:p w14:paraId="2ECEC4E8" w14:textId="77777777" w:rsidR="00C24012" w:rsidRPr="006D43D1" w:rsidRDefault="00C24012" w:rsidP="008736EB">
      <w:pPr>
        <w:rPr>
          <w:rFonts w:ascii="BOG 2017" w:hAnsi="BOG 2017"/>
          <w:lang w:val="ka-GE"/>
        </w:rPr>
      </w:pPr>
    </w:p>
    <w:p w14:paraId="45A95D3C" w14:textId="1615394D" w:rsidR="00A66B58" w:rsidRPr="006D43D1" w:rsidRDefault="00A66B58" w:rsidP="00A66B58">
      <w:pPr>
        <w:rPr>
          <w:rFonts w:ascii="BOG 2017" w:hAnsi="BOG 2017"/>
          <w:lang w:val="ka-GE"/>
        </w:rPr>
      </w:pPr>
      <w:r w:rsidRPr="006D43D1">
        <w:rPr>
          <w:rFonts w:ascii="BOG 2017" w:hAnsi="BOG 2017"/>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sidRPr="006D43D1">
        <w:rPr>
          <w:rFonts w:ascii="BOG 2017" w:hAnsi="BOG 2017"/>
          <w:lang w:val="ka-GE"/>
        </w:rPr>
        <w:t>ელექტონული ფოსტის ან ტელეფონის საშუალებით</w:t>
      </w:r>
      <w:r w:rsidR="000B5D15" w:rsidRPr="006D43D1">
        <w:rPr>
          <w:rFonts w:ascii="BOG 2017" w:hAnsi="BOG 2017"/>
          <w:lang w:val="ka-GE"/>
        </w:rPr>
        <w:t>;</w:t>
      </w:r>
    </w:p>
    <w:p w14:paraId="0D6A99D2" w14:textId="77777777" w:rsidR="00A66B58" w:rsidRPr="006D43D1" w:rsidRDefault="00A66B58" w:rsidP="00A66B58">
      <w:pPr>
        <w:rPr>
          <w:rFonts w:ascii="BOG 2017" w:hAnsi="BOG 2017"/>
          <w:lang w:val="ka-GE"/>
        </w:rPr>
      </w:pPr>
    </w:p>
    <w:p w14:paraId="4D9BCAA8" w14:textId="679734D8" w:rsidR="00A66B58" w:rsidRPr="006D43D1" w:rsidRDefault="00A66B58" w:rsidP="00A66B58">
      <w:pPr>
        <w:rPr>
          <w:rFonts w:ascii="BOG 2017" w:hAnsi="BOG 2017"/>
          <w:color w:val="auto"/>
          <w:lang w:val="ka-GE"/>
        </w:rPr>
      </w:pPr>
      <w:r w:rsidRPr="006D43D1">
        <w:rPr>
          <w:rFonts w:ascii="BOG 2017" w:hAnsi="BOG 2017"/>
          <w:lang w:val="ka-GE"/>
        </w:rPr>
        <w:t xml:space="preserve">ტენდერის დასრულების შემდეგ სატენდერო კომისია განიხილავს მოწოდებულ ინფორმაციას და </w:t>
      </w:r>
      <w:r w:rsidRPr="006D43D1">
        <w:rPr>
          <w:rFonts w:ascii="BOG 2017" w:hAnsi="BOG 2017"/>
          <w:color w:val="auto"/>
          <w:lang w:val="ka-GE"/>
        </w:rPr>
        <w:t>გამოავლენს საუკეთესო პირობ</w:t>
      </w:r>
      <w:r w:rsidR="00A4610D" w:rsidRPr="006D43D1">
        <w:rPr>
          <w:rFonts w:ascii="BOG 2017" w:hAnsi="BOG 2017"/>
          <w:color w:val="auto"/>
          <w:lang w:val="ka-GE"/>
        </w:rPr>
        <w:t>ებ</w:t>
      </w:r>
      <w:r w:rsidRPr="006D43D1">
        <w:rPr>
          <w:rFonts w:ascii="BOG 2017" w:hAnsi="BOG 2017"/>
          <w:color w:val="auto"/>
          <w:lang w:val="ka-GE"/>
        </w:rPr>
        <w:t>ის</w:t>
      </w:r>
      <w:r w:rsidR="00074DBD" w:rsidRPr="006D43D1">
        <w:rPr>
          <w:rFonts w:ascii="BOG 2017" w:hAnsi="BOG 2017"/>
          <w:color w:val="auto"/>
          <w:lang w:val="ka-GE"/>
        </w:rPr>
        <w:t xml:space="preserve"> მქონე</w:t>
      </w:r>
      <w:r w:rsidRPr="006D43D1">
        <w:rPr>
          <w:rFonts w:ascii="BOG 2017" w:hAnsi="BOG 2017"/>
          <w:color w:val="auto"/>
          <w:lang w:val="ka-GE"/>
        </w:rPr>
        <w:t xml:space="preserve"> მომწოდებელს</w:t>
      </w:r>
      <w:r w:rsidR="008736EB" w:rsidRPr="006D43D1">
        <w:rPr>
          <w:rFonts w:ascii="BOG 2017" w:hAnsi="BOG 2017"/>
          <w:color w:val="auto"/>
          <w:lang w:val="ka-GE"/>
        </w:rPr>
        <w:t>;</w:t>
      </w:r>
    </w:p>
    <w:p w14:paraId="44FA3455" w14:textId="77777777" w:rsidR="00A66B58" w:rsidRPr="006D43D1" w:rsidRDefault="00A66B58" w:rsidP="00A66B58">
      <w:pPr>
        <w:rPr>
          <w:rFonts w:ascii="BOG 2017" w:hAnsi="BOG 2017"/>
          <w:color w:val="auto"/>
          <w:lang w:val="ka-GE"/>
        </w:rPr>
      </w:pPr>
    </w:p>
    <w:p w14:paraId="2209D055" w14:textId="16E4B44D" w:rsidR="00A66B58" w:rsidRPr="006D43D1" w:rsidRDefault="00104BF6" w:rsidP="00A66B58">
      <w:pPr>
        <w:rPr>
          <w:rFonts w:ascii="BOG 2017" w:hAnsi="BOG 2017"/>
          <w:color w:val="auto"/>
        </w:rPr>
      </w:pPr>
      <w:r w:rsidRPr="006D43D1">
        <w:rPr>
          <w:rFonts w:ascii="BOG 2017" w:hAnsi="BOG 2017"/>
          <w:color w:val="auto"/>
          <w:lang w:val="ka-GE"/>
        </w:rPr>
        <w:t>ხელშეკრულების</w:t>
      </w:r>
      <w:r w:rsidR="00A66B58" w:rsidRPr="006D43D1">
        <w:rPr>
          <w:rFonts w:ascii="BOG 2017" w:hAnsi="BOG 2017"/>
          <w:color w:val="auto"/>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8736EB" w:rsidRPr="006D43D1">
        <w:rPr>
          <w:rFonts w:ascii="BOG 2017" w:hAnsi="BOG 2017"/>
          <w:color w:val="auto"/>
          <w:lang w:val="ka-GE"/>
        </w:rPr>
        <w:t>;</w:t>
      </w:r>
    </w:p>
    <w:p w14:paraId="7372B112" w14:textId="77777777" w:rsidR="00A66B58" w:rsidRPr="006D43D1" w:rsidRDefault="00A66B58" w:rsidP="00A66B58">
      <w:pPr>
        <w:rPr>
          <w:rFonts w:ascii="BOG 2017" w:hAnsi="BOG 2017"/>
          <w:color w:val="auto"/>
          <w:lang w:val="ka-GE"/>
        </w:rPr>
      </w:pPr>
    </w:p>
    <w:p w14:paraId="449BAF6A" w14:textId="497EB618" w:rsidR="006F0809" w:rsidRPr="006D43D1" w:rsidRDefault="006F0809" w:rsidP="006F0809">
      <w:pPr>
        <w:rPr>
          <w:rFonts w:ascii="BOG 2017" w:hAnsi="BOG 2017"/>
          <w:color w:val="auto"/>
          <w:lang w:val="ka-GE"/>
        </w:rPr>
      </w:pPr>
      <w:r w:rsidRPr="006D43D1">
        <w:rPr>
          <w:rFonts w:ascii="BOG 2017" w:hAnsi="BOG 2017"/>
          <w:color w:val="auto"/>
          <w:lang w:val="ka-GE"/>
        </w:rPr>
        <w:t xml:space="preserve">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ბანკი უფლებამოსილია ნებისმიერ დროს შეწყვიტოს, გააუქმოს ან გადაავადოს ტენდერი თავისი შეხედულებისამებრ. </w:t>
      </w:r>
    </w:p>
    <w:p w14:paraId="23A54742" w14:textId="77777777" w:rsidR="006F0809" w:rsidRPr="009A16FA" w:rsidRDefault="006F0809" w:rsidP="006F0809">
      <w:pPr>
        <w:rPr>
          <w:rFonts w:ascii="BOG 2017" w:hAnsi="BOG 2017"/>
          <w:color w:val="auto"/>
          <w:lang w:val="ka-GE"/>
        </w:rPr>
      </w:pPr>
    </w:p>
    <w:p w14:paraId="78C1083A" w14:textId="77777777" w:rsidR="009A16FA" w:rsidRDefault="009A16FA" w:rsidP="009A16FA">
      <w:pPr>
        <w:rPr>
          <w:rFonts w:ascii="BOG 2017" w:hAnsi="BOG 2017"/>
          <w:color w:val="auto"/>
          <w:lang w:val="ka-GE"/>
        </w:rPr>
      </w:pPr>
      <w:r w:rsidRPr="009A16FA">
        <w:rPr>
          <w:rFonts w:ascii="BOG 2017" w:hAnsi="BOG 2017"/>
          <w:color w:val="auto"/>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04045D15" w14:textId="77777777" w:rsidR="009A16FA" w:rsidRPr="009A16FA" w:rsidRDefault="009A16FA" w:rsidP="009A16FA">
      <w:pPr>
        <w:rPr>
          <w:rFonts w:ascii="BOG 2017" w:hAnsi="BOG 2017"/>
          <w:color w:val="auto"/>
          <w:lang w:val="ka-GE"/>
        </w:rPr>
      </w:pPr>
    </w:p>
    <w:p w14:paraId="2065A0FE" w14:textId="77777777" w:rsidR="009A16FA" w:rsidRPr="009A16FA" w:rsidRDefault="009A16FA" w:rsidP="009A16FA">
      <w:pPr>
        <w:rPr>
          <w:rFonts w:ascii="BOG 2017" w:hAnsi="BOG 2017"/>
          <w:color w:val="auto"/>
          <w:lang w:val="ka-GE"/>
        </w:rPr>
      </w:pPr>
      <w:r w:rsidRPr="009A16FA">
        <w:rPr>
          <w:rFonts w:ascii="BOG 2017" w:hAnsi="BOG 2017"/>
          <w:color w:val="auto"/>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D74529B" w14:textId="77777777" w:rsidR="009A16FA" w:rsidRPr="009A16FA" w:rsidRDefault="009A16FA" w:rsidP="006F0809">
      <w:pPr>
        <w:rPr>
          <w:rFonts w:ascii="BOG 2017" w:hAnsi="BOG 2017"/>
          <w:color w:val="auto"/>
          <w:lang w:val="ka-GE"/>
        </w:rPr>
      </w:pPr>
    </w:p>
    <w:p w14:paraId="16AB68F9" w14:textId="77777777" w:rsidR="006F0809" w:rsidRPr="006D43D1" w:rsidRDefault="006F0809" w:rsidP="006F0809">
      <w:pPr>
        <w:rPr>
          <w:rFonts w:ascii="BOG 2017" w:hAnsi="BOG 2017"/>
          <w:b/>
          <w:color w:val="auto"/>
          <w:lang w:val="ka-GE"/>
        </w:rPr>
      </w:pPr>
    </w:p>
    <w:p w14:paraId="48E6E290" w14:textId="34079061" w:rsidR="006F0809" w:rsidRPr="006D43D1" w:rsidRDefault="006F0809" w:rsidP="006F0809">
      <w:pPr>
        <w:rPr>
          <w:rFonts w:ascii="BOG 2017" w:hAnsi="BOG 2017"/>
          <w:b/>
          <w:color w:val="auto"/>
          <w:lang w:val="ka-GE"/>
        </w:rPr>
      </w:pPr>
      <w:r w:rsidRPr="006D43D1">
        <w:rPr>
          <w:rFonts w:ascii="BOG 2017" w:hAnsi="BOG 2017"/>
          <w:b/>
          <w:color w:val="auto"/>
          <w:lang w:val="ka-GE"/>
        </w:rPr>
        <w:t xml:space="preserve">წინადადების წარდგენით კომპანია ეთანხმება სატენდერო </w:t>
      </w:r>
      <w:r w:rsidR="006D43D1" w:rsidRPr="006D43D1">
        <w:rPr>
          <w:rFonts w:ascii="BOG 2017" w:hAnsi="BOG 2017"/>
          <w:b/>
          <w:color w:val="auto"/>
          <w:lang w:val="ka-GE"/>
        </w:rPr>
        <w:t>დოკუმენტაციაში</w:t>
      </w:r>
      <w:r w:rsidRPr="006D43D1">
        <w:rPr>
          <w:rFonts w:ascii="BOG 2017" w:hAnsi="BOG 2017"/>
          <w:b/>
          <w:color w:val="auto"/>
          <w:lang w:val="ka-GE"/>
        </w:rPr>
        <w:t xml:space="preserve"> მითითებულ მოთხოვნებსა და პირობებს.</w:t>
      </w:r>
    </w:p>
    <w:p w14:paraId="671EA3B4" w14:textId="77777777" w:rsidR="00B8474F" w:rsidRPr="00E02854" w:rsidRDefault="00B8474F" w:rsidP="00B8474F">
      <w:pPr>
        <w:ind w:left="945"/>
        <w:contextualSpacing/>
        <w:rPr>
          <w:color w:val="auto"/>
          <w:lang w:val="ka-GE"/>
        </w:rPr>
      </w:pPr>
    </w:p>
    <w:bookmarkEnd w:id="2"/>
    <w:p w14:paraId="54BD3245" w14:textId="630CE7BA" w:rsidR="00C50B02" w:rsidRPr="001005E3" w:rsidRDefault="00C50B02">
      <w:pPr>
        <w:jc w:val="left"/>
        <w:rPr>
          <w:color w:val="auto"/>
        </w:rPr>
      </w:pPr>
      <w:r w:rsidRPr="00E02854">
        <w:rPr>
          <w:color w:val="auto"/>
        </w:rPr>
        <w:br w:type="page"/>
      </w:r>
    </w:p>
    <w:p w14:paraId="2AF0C0CB" w14:textId="3B90A2CF" w:rsidR="000B5D15" w:rsidRPr="001005E3" w:rsidRDefault="000B5D15" w:rsidP="004549B8">
      <w:pPr>
        <w:pStyle w:val="a0"/>
        <w:numPr>
          <w:ilvl w:val="0"/>
          <w:numId w:val="31"/>
        </w:numPr>
        <w:ind w:left="360"/>
        <w:rPr>
          <w:rFonts w:ascii="BOG 2017" w:hAnsi="BOG 2017"/>
          <w:b/>
          <w:color w:val="auto"/>
          <w:szCs w:val="20"/>
        </w:rPr>
      </w:pPr>
      <w:r w:rsidRPr="001005E3">
        <w:rPr>
          <w:rFonts w:ascii="BOG 2017" w:hAnsi="BOG 2017"/>
          <w:b/>
          <w:color w:val="auto"/>
          <w:szCs w:val="20"/>
        </w:rPr>
        <w:lastRenderedPageBreak/>
        <w:t>ზოგადი ინფორმაცია</w:t>
      </w:r>
      <w:r w:rsidR="00DA3577" w:rsidRPr="001005E3">
        <w:rPr>
          <w:rFonts w:asciiTheme="minorHAnsi" w:hAnsiTheme="minorHAnsi"/>
          <w:b/>
          <w:color w:val="auto"/>
          <w:szCs w:val="20"/>
          <w:lang w:val="ka-GE"/>
        </w:rPr>
        <w:t>:</w:t>
      </w:r>
    </w:p>
    <w:p w14:paraId="7CB7CFF5" w14:textId="1FA905D2" w:rsidR="004549B8" w:rsidRPr="001005E3" w:rsidRDefault="004549B8" w:rsidP="004549B8">
      <w:pPr>
        <w:pStyle w:val="a0"/>
        <w:numPr>
          <w:ilvl w:val="0"/>
          <w:numId w:val="0"/>
        </w:numPr>
        <w:ind w:left="360" w:hanging="360"/>
        <w:rPr>
          <w:rFonts w:ascii="BOG 2017" w:hAnsi="BOG 2017"/>
          <w:b/>
          <w:color w:val="auto"/>
          <w:szCs w:val="20"/>
        </w:rPr>
      </w:pPr>
    </w:p>
    <w:p w14:paraId="4AD48929" w14:textId="06110C2D" w:rsidR="004549B8" w:rsidRPr="001005E3" w:rsidRDefault="004549B8" w:rsidP="00060292">
      <w:pPr>
        <w:rPr>
          <w:rFonts w:ascii="BOG 2017" w:hAnsi="BOG 2017"/>
          <w:color w:val="auto"/>
          <w:lang w:val="ka-GE"/>
        </w:rPr>
      </w:pPr>
      <w:r w:rsidRPr="001005E3">
        <w:rPr>
          <w:rFonts w:ascii="BOG 2017" w:hAnsi="BOG 2017"/>
          <w:color w:val="auto"/>
          <w:lang w:val="ka-GE"/>
        </w:rPr>
        <w:t xml:space="preserve">სს </w:t>
      </w:r>
      <w:r w:rsidR="00DB6EA8" w:rsidRPr="001005E3">
        <w:rPr>
          <w:rFonts w:ascii="BOG 2017" w:hAnsi="BOG 2017"/>
          <w:color w:val="auto"/>
          <w:lang w:val="ka-GE"/>
        </w:rPr>
        <w:t>„</w:t>
      </w:r>
      <w:r w:rsidRPr="001005E3">
        <w:rPr>
          <w:rFonts w:ascii="BOG 2017" w:hAnsi="BOG 2017"/>
          <w:color w:val="auto"/>
          <w:lang w:val="ka-GE"/>
        </w:rPr>
        <w:t>საქართველოს ბანკი</w:t>
      </w:r>
      <w:r w:rsidR="00DB6EA8" w:rsidRPr="001005E3">
        <w:rPr>
          <w:rFonts w:ascii="BOG 2017" w:hAnsi="BOG 2017"/>
          <w:color w:val="auto"/>
          <w:lang w:val="ka-GE"/>
        </w:rPr>
        <w:t>“</w:t>
      </w:r>
      <w:r w:rsidRPr="001005E3">
        <w:rPr>
          <w:rFonts w:ascii="BOG 2017" w:hAnsi="BOG 2017"/>
          <w:color w:val="auto"/>
          <w:lang w:val="ka-GE"/>
        </w:rPr>
        <w:t xml:space="preserve"> აცხადებს ტენდერს</w:t>
      </w:r>
      <w:r w:rsidR="00060292" w:rsidRPr="001005E3">
        <w:rPr>
          <w:rFonts w:ascii="BOG 2017" w:hAnsi="BOG 2017"/>
          <w:color w:val="auto"/>
          <w:lang w:val="ka-GE"/>
        </w:rPr>
        <w:t xml:space="preserve"> </w:t>
      </w:r>
      <w:r w:rsidR="00060292" w:rsidRPr="001005E3">
        <w:rPr>
          <w:rFonts w:ascii="BOG 2017" w:hAnsi="BOG 2017"/>
          <w:color w:val="auto"/>
        </w:rPr>
        <w:t>ცოცხალი ძალით დაცვის მომსახურების შესყიდვაზე</w:t>
      </w:r>
      <w:r w:rsidR="00F400B9" w:rsidRPr="001005E3">
        <w:rPr>
          <w:rFonts w:ascii="BOG 2017" w:hAnsi="BOG 2017"/>
          <w:color w:val="auto"/>
        </w:rPr>
        <w:t>.</w:t>
      </w:r>
    </w:p>
    <w:p w14:paraId="3250FF50" w14:textId="06901B06" w:rsidR="004549B8" w:rsidRPr="004E6A73" w:rsidRDefault="004549B8" w:rsidP="004549B8">
      <w:pPr>
        <w:pStyle w:val="a0"/>
        <w:numPr>
          <w:ilvl w:val="0"/>
          <w:numId w:val="0"/>
        </w:numPr>
        <w:ind w:left="360" w:hanging="360"/>
        <w:rPr>
          <w:rFonts w:ascii="BOG 2017" w:hAnsi="BOG 2017"/>
          <w:b/>
          <w:color w:val="auto"/>
          <w:sz w:val="10"/>
          <w:szCs w:val="10"/>
        </w:rPr>
      </w:pPr>
    </w:p>
    <w:p w14:paraId="464DE8E6" w14:textId="5E6E6CF8" w:rsidR="0013670B" w:rsidRPr="001005E3" w:rsidRDefault="0013670B" w:rsidP="0013670B">
      <w:pPr>
        <w:rPr>
          <w:rFonts w:asciiTheme="minorHAnsi" w:hAnsiTheme="minorHAnsi"/>
          <w:color w:val="auto"/>
          <w:lang w:val="ka-GE"/>
        </w:rPr>
      </w:pPr>
      <w:r w:rsidRPr="001005E3">
        <w:rPr>
          <w:rFonts w:ascii="BOG 2017" w:hAnsi="BOG 2017"/>
          <w:color w:val="auto"/>
          <w:lang w:val="ka-GE"/>
        </w:rPr>
        <w:t xml:space="preserve">გამარჯვებულის გამოვლენამდე,  ბანკი უფლებამოსილია დაგეგმოს შეხვედრები ტენდერში მონაწილე შერჩეულ კომპანიებთან, გასაუბრებისა და შესაძლო დამატებითი დეტალების დაზუსტების მიზნით. </w:t>
      </w:r>
    </w:p>
    <w:p w14:paraId="310908ED" w14:textId="18771624" w:rsidR="00711122" w:rsidRPr="004E6A73" w:rsidRDefault="00711122" w:rsidP="00711122">
      <w:pPr>
        <w:rPr>
          <w:rFonts w:asciiTheme="minorHAnsi" w:hAnsiTheme="minorHAnsi"/>
          <w:color w:val="auto"/>
          <w:sz w:val="10"/>
          <w:szCs w:val="10"/>
          <w:lang w:val="ka-GE"/>
        </w:rPr>
      </w:pPr>
    </w:p>
    <w:p w14:paraId="562A5413" w14:textId="39865F48" w:rsidR="00711122" w:rsidRPr="001005E3" w:rsidRDefault="00711122" w:rsidP="0013670B">
      <w:pPr>
        <w:rPr>
          <w:rFonts w:ascii="BOG 2017" w:hAnsi="BOG 2017"/>
          <w:color w:val="auto"/>
          <w:shd w:val="clear" w:color="auto" w:fill="FFFFFF"/>
        </w:rPr>
      </w:pPr>
      <w:r w:rsidRPr="001005E3">
        <w:rPr>
          <w:rFonts w:ascii="BOG 2017" w:hAnsi="BOG 2017"/>
          <w:color w:val="auto"/>
          <w:lang w:val="ka-GE"/>
        </w:rPr>
        <w:t xml:space="preserve">ბანკი </w:t>
      </w:r>
      <w:r w:rsidRPr="001005E3">
        <w:rPr>
          <w:rFonts w:ascii="BOG 2017" w:hAnsi="BOG 2017" w:cs="Sylfaen"/>
          <w:color w:val="auto"/>
          <w:shd w:val="clear" w:color="auto" w:fill="FFFFFF"/>
        </w:rPr>
        <w:t>უფლებამოსილია</w:t>
      </w:r>
      <w:r w:rsidRPr="001005E3">
        <w:rPr>
          <w:rFonts w:ascii="BOG 2017" w:hAnsi="BOG 2017"/>
          <w:color w:val="auto"/>
          <w:shd w:val="clear" w:color="auto" w:fill="FFFFFF"/>
        </w:rPr>
        <w:t xml:space="preserve"> </w:t>
      </w:r>
      <w:r w:rsidRPr="001005E3">
        <w:rPr>
          <w:rFonts w:ascii="BOG 2017" w:hAnsi="BOG 2017" w:cs="Sylfaen"/>
          <w:color w:val="auto"/>
          <w:shd w:val="clear" w:color="auto" w:fill="FFFFFF"/>
        </w:rPr>
        <w:t xml:space="preserve">ხელშეკრულების ძალაში შესვლიდან, </w:t>
      </w:r>
      <w:r w:rsidR="00D23DFE" w:rsidRPr="001005E3">
        <w:rPr>
          <w:rFonts w:ascii="BOG 2017" w:hAnsi="BOG 2017" w:cs="Sylfaen"/>
          <w:color w:val="auto"/>
          <w:shd w:val="clear" w:color="auto" w:fill="FFFFFF"/>
        </w:rPr>
        <w:t xml:space="preserve">მისი მოქმედების ვადის ამოწურვამდე, </w:t>
      </w:r>
      <w:r w:rsidRPr="001005E3">
        <w:rPr>
          <w:rFonts w:ascii="BOG 2017" w:hAnsi="BOG 2017" w:cs="Sylfaen"/>
          <w:color w:val="auto"/>
          <w:shd w:val="clear" w:color="auto" w:fill="FFFFFF"/>
        </w:rPr>
        <w:t xml:space="preserve">მოთხოვოს მიმწოდებელს </w:t>
      </w:r>
      <w:r w:rsidR="00060292" w:rsidRPr="001005E3">
        <w:rPr>
          <w:rFonts w:ascii="BOG 2017" w:hAnsi="BOG 2017" w:cs="Sylfaen"/>
          <w:color w:val="auto"/>
          <w:shd w:val="clear" w:color="auto" w:fill="FFFFFF"/>
        </w:rPr>
        <w:t>მომსახურების გაწევასთან</w:t>
      </w:r>
      <w:r w:rsidRPr="001005E3">
        <w:rPr>
          <w:rFonts w:ascii="BOG 2017" w:hAnsi="BOG 2017"/>
          <w:color w:val="auto"/>
          <w:shd w:val="clear" w:color="auto" w:fill="FFFFFF"/>
        </w:rPr>
        <w:t xml:space="preserve"> </w:t>
      </w:r>
      <w:r w:rsidRPr="001005E3">
        <w:rPr>
          <w:rFonts w:ascii="BOG 2017" w:hAnsi="BOG 2017" w:cs="Sylfaen"/>
          <w:color w:val="auto"/>
          <w:shd w:val="clear" w:color="auto" w:fill="FFFFFF"/>
        </w:rPr>
        <w:t>დაკავშირებული</w:t>
      </w:r>
      <w:r w:rsidRPr="001005E3">
        <w:rPr>
          <w:rFonts w:ascii="BOG 2017" w:hAnsi="BOG 2017"/>
          <w:color w:val="auto"/>
          <w:shd w:val="clear" w:color="auto" w:fill="FFFFFF"/>
        </w:rPr>
        <w:t xml:space="preserve"> </w:t>
      </w:r>
      <w:r w:rsidRPr="001005E3">
        <w:rPr>
          <w:rFonts w:ascii="BOG 2017" w:hAnsi="BOG 2017" w:cs="Sylfaen"/>
          <w:color w:val="auto"/>
          <w:shd w:val="clear" w:color="auto" w:fill="FFFFFF"/>
        </w:rPr>
        <w:t>ინფორმაცია</w:t>
      </w:r>
      <w:r w:rsidRPr="001005E3">
        <w:rPr>
          <w:rFonts w:ascii="BOG 2017" w:hAnsi="BOG 2017"/>
          <w:color w:val="auto"/>
          <w:shd w:val="clear" w:color="auto" w:fill="FFFFFF"/>
        </w:rPr>
        <w:t>.</w:t>
      </w:r>
    </w:p>
    <w:p w14:paraId="064F8794" w14:textId="77777777" w:rsidR="000F5283" w:rsidRPr="001005E3" w:rsidRDefault="000F5283" w:rsidP="0013670B">
      <w:pPr>
        <w:rPr>
          <w:rFonts w:asciiTheme="minorHAnsi" w:hAnsiTheme="minorHAnsi" w:cstheme="minorHAnsi"/>
          <w:color w:val="auto"/>
          <w:lang w:val="ka-GE" w:eastAsia="ja-JP"/>
        </w:rPr>
      </w:pPr>
    </w:p>
    <w:p w14:paraId="6169662E" w14:textId="3C27D935" w:rsidR="0013670B" w:rsidRPr="001005E3" w:rsidRDefault="0013670B" w:rsidP="0013670B">
      <w:pPr>
        <w:pStyle w:val="a0"/>
        <w:numPr>
          <w:ilvl w:val="0"/>
          <w:numId w:val="0"/>
        </w:numPr>
        <w:rPr>
          <w:rFonts w:ascii="BOG 2017" w:hAnsi="BOG 2017"/>
          <w:b/>
          <w:color w:val="auto"/>
          <w:szCs w:val="20"/>
        </w:rPr>
      </w:pPr>
    </w:p>
    <w:p w14:paraId="1E7DAF0F" w14:textId="22647CCC" w:rsidR="00730715" w:rsidRPr="001005E3" w:rsidRDefault="00F400B9" w:rsidP="00B146F3">
      <w:pPr>
        <w:pStyle w:val="a0"/>
        <w:numPr>
          <w:ilvl w:val="1"/>
          <w:numId w:val="31"/>
        </w:numPr>
        <w:ind w:left="360"/>
        <w:rPr>
          <w:rFonts w:ascii="BOG 2017" w:hAnsi="BOG 2017" w:cs="Sylfaen"/>
          <w:color w:val="auto"/>
          <w:szCs w:val="20"/>
          <w:shd w:val="clear" w:color="auto" w:fill="FFFFFF"/>
          <w:lang w:val="ka-GE"/>
        </w:rPr>
      </w:pPr>
      <w:r w:rsidRPr="001005E3">
        <w:rPr>
          <w:rFonts w:ascii="BOG 2017" w:hAnsi="BOG 2017" w:cstheme="minorBidi"/>
          <w:b/>
          <w:color w:val="auto"/>
          <w:szCs w:val="20"/>
          <w:lang w:val="ka-GE"/>
        </w:rPr>
        <w:t>ტექნიკური დავალება:</w:t>
      </w:r>
    </w:p>
    <w:p w14:paraId="34A4E2E8" w14:textId="27324F76" w:rsidR="002F7C98" w:rsidRPr="001005E3" w:rsidRDefault="002F7C98" w:rsidP="002F7C98">
      <w:pPr>
        <w:pStyle w:val="a0"/>
        <w:numPr>
          <w:ilvl w:val="0"/>
          <w:numId w:val="0"/>
        </w:numPr>
        <w:ind w:left="360" w:hanging="360"/>
        <w:rPr>
          <w:rFonts w:ascii="BOG 2017" w:hAnsi="BOG 2017" w:cs="Sylfaen"/>
          <w:color w:val="auto"/>
          <w:szCs w:val="20"/>
          <w:shd w:val="clear" w:color="auto" w:fill="FFFFFF"/>
          <w:lang w:val="ka-GE"/>
        </w:rPr>
      </w:pPr>
    </w:p>
    <w:p w14:paraId="13ED9660" w14:textId="5029E198" w:rsidR="005C4F10" w:rsidRPr="00D46E8C" w:rsidRDefault="005C4F10" w:rsidP="00F400B9">
      <w:pPr>
        <w:pStyle w:val="a0"/>
        <w:numPr>
          <w:ilvl w:val="0"/>
          <w:numId w:val="0"/>
        </w:numPr>
        <w:jc w:val="both"/>
        <w:rPr>
          <w:rFonts w:ascii="BOG 2017" w:hAnsi="BOG 2017"/>
          <w:bCs w:val="0"/>
          <w:color w:val="auto"/>
          <w:szCs w:val="20"/>
        </w:rPr>
      </w:pPr>
      <w:r>
        <w:rPr>
          <w:rFonts w:ascii="BOG 2017" w:hAnsi="BOG 2017"/>
          <w:bCs w:val="0"/>
          <w:color w:val="auto"/>
          <w:szCs w:val="20"/>
        </w:rPr>
        <w:t xml:space="preserve">მომსახურების </w:t>
      </w:r>
      <w:r w:rsidRPr="00D46E8C">
        <w:rPr>
          <w:rFonts w:ascii="BOG 2017" w:hAnsi="BOG 2017"/>
          <w:bCs w:val="0"/>
          <w:color w:val="auto"/>
          <w:szCs w:val="20"/>
        </w:rPr>
        <w:t>გაწევა უნდა განხორციელდეს ქვემოთ მითითებული პირობების შესაბამისად და არ უნ</w:t>
      </w:r>
      <w:r w:rsidR="002618D2" w:rsidRPr="00D46E8C">
        <w:rPr>
          <w:rFonts w:ascii="BOG 2017" w:hAnsi="BOG 2017"/>
          <w:bCs w:val="0"/>
          <w:color w:val="auto"/>
          <w:szCs w:val="20"/>
        </w:rPr>
        <w:t>დ</w:t>
      </w:r>
      <w:r w:rsidRPr="00D46E8C">
        <w:rPr>
          <w:rFonts w:ascii="BOG 2017" w:hAnsi="BOG 2017"/>
          <w:bCs w:val="0"/>
          <w:color w:val="auto"/>
          <w:szCs w:val="20"/>
        </w:rPr>
        <w:t>ა შემოიფარგლოს აღნიშნულით:</w:t>
      </w:r>
    </w:p>
    <w:p w14:paraId="7F9E587B" w14:textId="5F11CC5B" w:rsidR="005C4F10" w:rsidRPr="00D46E8C" w:rsidRDefault="00F400B9" w:rsidP="00415D66">
      <w:pPr>
        <w:pStyle w:val="a0"/>
        <w:numPr>
          <w:ilvl w:val="0"/>
          <w:numId w:val="43"/>
        </w:numPr>
        <w:jc w:val="both"/>
        <w:rPr>
          <w:rFonts w:ascii="BOG 2017" w:hAnsi="BOG 2017"/>
          <w:color w:val="auto"/>
        </w:rPr>
      </w:pPr>
      <w:r w:rsidRPr="00D46E8C">
        <w:rPr>
          <w:rFonts w:ascii="BOG 2017" w:hAnsi="BOG 2017"/>
          <w:bCs w:val="0"/>
          <w:color w:val="auto"/>
          <w:szCs w:val="20"/>
        </w:rPr>
        <w:t>მიმწოდებელმა უნდა უზრუნველყოს ბანკის საკუთრებაში არსებული უძრავი ქონებებისა და მასში განთავსებული მოძრავი ნივთების დაცვა და ნებისმიერი კანონსაწინააღმდეგო ქმედების აღკვეთა</w:t>
      </w:r>
      <w:r w:rsidR="006A71BF" w:rsidRPr="00D46E8C">
        <w:rPr>
          <w:rFonts w:ascii="BOG 2017" w:hAnsi="BOG 2017"/>
          <w:bCs w:val="0"/>
          <w:color w:val="auto"/>
          <w:szCs w:val="20"/>
        </w:rPr>
        <w:t xml:space="preserve"> საქართველოს </w:t>
      </w:r>
      <w:r w:rsidR="00980768" w:rsidRPr="00D46E8C">
        <w:rPr>
          <w:rFonts w:ascii="BOG 2017" w:hAnsi="BOG 2017"/>
          <w:bCs w:val="0"/>
          <w:color w:val="auto"/>
          <w:szCs w:val="20"/>
        </w:rPr>
        <w:t>მასშტაბით</w:t>
      </w:r>
      <w:r w:rsidR="006A71BF" w:rsidRPr="00D46E8C">
        <w:rPr>
          <w:rFonts w:ascii="BOG 2017" w:hAnsi="BOG 2017"/>
          <w:bCs w:val="0"/>
          <w:color w:val="auto"/>
          <w:szCs w:val="20"/>
        </w:rPr>
        <w:t xml:space="preserve"> (გარდა ოკუპირებული ტერიტორიებია</w:t>
      </w:r>
      <w:proofErr w:type="gramStart"/>
      <w:r w:rsidR="006A71BF" w:rsidRPr="00D46E8C">
        <w:rPr>
          <w:rFonts w:ascii="BOG 2017" w:hAnsi="BOG 2017"/>
          <w:bCs w:val="0"/>
          <w:color w:val="auto"/>
          <w:szCs w:val="20"/>
        </w:rPr>
        <w:t>)</w:t>
      </w:r>
      <w:r w:rsidR="001005E3" w:rsidRPr="00D46E8C">
        <w:rPr>
          <w:rFonts w:ascii="BOG 2017" w:hAnsi="BOG 2017"/>
          <w:color w:val="auto"/>
          <w:szCs w:val="20"/>
        </w:rPr>
        <w:t>;</w:t>
      </w:r>
      <w:proofErr w:type="gramEnd"/>
    </w:p>
    <w:p w14:paraId="6612372B" w14:textId="77777777" w:rsidR="005C4F10" w:rsidRPr="00D46E8C" w:rsidRDefault="00AA2240" w:rsidP="006E7D7F">
      <w:pPr>
        <w:pStyle w:val="a0"/>
        <w:numPr>
          <w:ilvl w:val="0"/>
          <w:numId w:val="43"/>
        </w:numPr>
        <w:jc w:val="both"/>
        <w:rPr>
          <w:rFonts w:ascii="BOG 2017" w:hAnsi="BOG 2017"/>
          <w:color w:val="auto"/>
        </w:rPr>
      </w:pPr>
      <w:r w:rsidRPr="00D46E8C">
        <w:rPr>
          <w:rFonts w:ascii="BOG 2017" w:hAnsi="BOG 2017"/>
          <w:color w:val="auto"/>
        </w:rPr>
        <w:t>სამსახურეობრივი მოვალეობის განხორციელების დროს</w:t>
      </w:r>
      <w:r w:rsidR="001005E3" w:rsidRPr="00D46E8C">
        <w:rPr>
          <w:rFonts w:ascii="BOG 2017" w:hAnsi="BOG 2017"/>
          <w:color w:val="auto"/>
        </w:rPr>
        <w:t>,</w:t>
      </w:r>
      <w:r w:rsidRPr="00D46E8C">
        <w:rPr>
          <w:rFonts w:ascii="BOG 2017" w:hAnsi="BOG 2017"/>
          <w:color w:val="auto"/>
        </w:rPr>
        <w:t xml:space="preserve"> დაცვის თანამშრომელი უზრუნველყოფილი უნდა იყოს ნებისმიერი საჭირო </w:t>
      </w:r>
      <w:proofErr w:type="gramStart"/>
      <w:r w:rsidRPr="00D46E8C">
        <w:rPr>
          <w:rFonts w:ascii="BOG 2017" w:hAnsi="BOG 2017"/>
          <w:color w:val="auto"/>
        </w:rPr>
        <w:t>აღჭურვილობით;</w:t>
      </w:r>
      <w:proofErr w:type="gramEnd"/>
    </w:p>
    <w:p w14:paraId="78F17289" w14:textId="77777777" w:rsidR="005C4F10" w:rsidRPr="00D46E8C" w:rsidRDefault="006E7D7F" w:rsidP="00D56BAC">
      <w:pPr>
        <w:pStyle w:val="a0"/>
        <w:numPr>
          <w:ilvl w:val="0"/>
          <w:numId w:val="43"/>
        </w:numPr>
        <w:jc w:val="both"/>
        <w:rPr>
          <w:rFonts w:ascii="BOG 2017" w:hAnsi="BOG 2017"/>
          <w:color w:val="auto"/>
        </w:rPr>
      </w:pPr>
      <w:r w:rsidRPr="00D46E8C">
        <w:rPr>
          <w:rFonts w:ascii="BOG 2017" w:hAnsi="BOG 2017"/>
          <w:color w:val="auto"/>
        </w:rPr>
        <w:t>ერთი ობიექტის 24 (ოცდაოთხი) საა</w:t>
      </w:r>
      <w:r w:rsidR="009257E4" w:rsidRPr="00D46E8C">
        <w:rPr>
          <w:rFonts w:ascii="BOG 2017" w:hAnsi="BOG 2017"/>
          <w:color w:val="auto"/>
        </w:rPr>
        <w:t>თ</w:t>
      </w:r>
      <w:r w:rsidRPr="00D46E8C">
        <w:rPr>
          <w:rFonts w:ascii="BOG 2017" w:hAnsi="BOG 2017"/>
          <w:color w:val="auto"/>
        </w:rPr>
        <w:t xml:space="preserve">იანი დაცვისთვის საჭიროა 3 (სამი) </w:t>
      </w:r>
      <w:proofErr w:type="gramStart"/>
      <w:r w:rsidRPr="00D46E8C">
        <w:rPr>
          <w:rFonts w:ascii="BOG 2017" w:hAnsi="BOG 2017"/>
          <w:color w:val="auto"/>
        </w:rPr>
        <w:t>გუშაგი;</w:t>
      </w:r>
      <w:proofErr w:type="gramEnd"/>
    </w:p>
    <w:p w14:paraId="0EDDEA28" w14:textId="6B2AC533" w:rsidR="005C4F10" w:rsidRPr="00D46E8C" w:rsidRDefault="00D56BAC" w:rsidP="00D56BAC">
      <w:pPr>
        <w:pStyle w:val="a0"/>
        <w:numPr>
          <w:ilvl w:val="0"/>
          <w:numId w:val="43"/>
        </w:numPr>
        <w:jc w:val="both"/>
        <w:rPr>
          <w:rFonts w:ascii="BOG 2017" w:hAnsi="BOG 2017"/>
          <w:color w:val="auto"/>
        </w:rPr>
      </w:pPr>
      <w:r w:rsidRPr="00D46E8C">
        <w:rPr>
          <w:rFonts w:ascii="BOG 2017" w:hAnsi="BOG 2017"/>
          <w:color w:val="auto"/>
        </w:rPr>
        <w:t xml:space="preserve">ცოცხალი დაცვით მომსახურება უნდა გახორციელდეს შესაბამისი </w:t>
      </w:r>
      <w:r w:rsidR="009F5DE3" w:rsidRPr="00D46E8C">
        <w:rPr>
          <w:rFonts w:ascii="BOG 2017" w:hAnsi="BOG 2017"/>
          <w:color w:val="auto"/>
        </w:rPr>
        <w:t xml:space="preserve">კომპეტენციის, </w:t>
      </w:r>
      <w:r w:rsidRPr="00D46E8C">
        <w:rPr>
          <w:rFonts w:ascii="BOG 2017" w:hAnsi="BOG 2017"/>
          <w:color w:val="auto"/>
        </w:rPr>
        <w:t>გამოცდილებისა და პასუხისმგებლობის მქონე მაღალკვალიფიციური თანამშრომლების მიერ</w:t>
      </w:r>
      <w:r w:rsidR="003C65BB" w:rsidRPr="00D46E8C">
        <w:rPr>
          <w:rFonts w:ascii="BOG 2017" w:hAnsi="BOG 2017"/>
          <w:color w:val="auto"/>
        </w:rPr>
        <w:t>. მიმწოდებელმა ბანკს უნდა შეუთანხმოს გამოყოფილი კადრ</w:t>
      </w:r>
      <w:r w:rsidR="00D46E8C" w:rsidRPr="00D46E8C">
        <w:rPr>
          <w:rFonts w:ascii="BOG 2017" w:hAnsi="BOG 2017"/>
          <w:color w:val="auto"/>
        </w:rPr>
        <w:t>ებ</w:t>
      </w:r>
      <w:r w:rsidR="003C65BB" w:rsidRPr="00D46E8C">
        <w:rPr>
          <w:rFonts w:ascii="BOG 2017" w:hAnsi="BOG 2017"/>
          <w:color w:val="auto"/>
        </w:rPr>
        <w:t>ის მონაცემები</w:t>
      </w:r>
      <w:r w:rsidR="002E3218" w:rsidRPr="00D46E8C">
        <w:rPr>
          <w:rFonts w:ascii="BOG 2017" w:hAnsi="BOG 2017"/>
          <w:color w:val="auto"/>
        </w:rPr>
        <w:t xml:space="preserve">, </w:t>
      </w:r>
      <w:r w:rsidR="003C65BB" w:rsidRPr="00D46E8C">
        <w:rPr>
          <w:rFonts w:ascii="BOG 2017" w:hAnsi="BOG 2017"/>
          <w:color w:val="auto"/>
        </w:rPr>
        <w:t>კვალიფიკაცია</w:t>
      </w:r>
      <w:r w:rsidR="002E3218" w:rsidRPr="00D46E8C">
        <w:rPr>
          <w:rFonts w:ascii="BOG 2017" w:hAnsi="BOG 2017"/>
          <w:color w:val="auto"/>
        </w:rPr>
        <w:t xml:space="preserve"> და </w:t>
      </w:r>
      <w:r w:rsidR="003C65BB" w:rsidRPr="00D46E8C">
        <w:rPr>
          <w:rFonts w:ascii="BOG 2017" w:hAnsi="BOG 2017"/>
          <w:color w:val="auto"/>
        </w:rPr>
        <w:t xml:space="preserve">გამოცდილება, </w:t>
      </w:r>
      <w:r w:rsidR="00D212BD" w:rsidRPr="00D46E8C">
        <w:rPr>
          <w:rFonts w:ascii="BOG 2017" w:hAnsi="BOG 2017"/>
          <w:color w:val="auto"/>
        </w:rPr>
        <w:t>რომლის</w:t>
      </w:r>
      <w:r w:rsidR="003C65BB" w:rsidRPr="00D46E8C">
        <w:rPr>
          <w:rFonts w:ascii="BOG 2017" w:hAnsi="BOG 2017"/>
          <w:color w:val="auto"/>
        </w:rPr>
        <w:t xml:space="preserve"> დადასტურება</w:t>
      </w:r>
      <w:r w:rsidR="002E3218" w:rsidRPr="00D46E8C">
        <w:rPr>
          <w:rFonts w:ascii="BOG 2017" w:hAnsi="BOG 2017"/>
          <w:color w:val="auto"/>
        </w:rPr>
        <w:t>ც</w:t>
      </w:r>
      <w:r w:rsidR="003C65BB" w:rsidRPr="00D46E8C">
        <w:rPr>
          <w:rFonts w:ascii="BOG 2017" w:hAnsi="BOG 2017"/>
          <w:color w:val="auto"/>
        </w:rPr>
        <w:t xml:space="preserve"> უნდა განხორციელდეს ბანკის წარმომადგენლის </w:t>
      </w:r>
      <w:proofErr w:type="gramStart"/>
      <w:r w:rsidR="003C65BB" w:rsidRPr="00D46E8C">
        <w:rPr>
          <w:rFonts w:ascii="BOG 2017" w:hAnsi="BOG 2017"/>
          <w:color w:val="auto"/>
        </w:rPr>
        <w:t>მიერ;</w:t>
      </w:r>
      <w:r w:rsidRPr="00D46E8C">
        <w:rPr>
          <w:rFonts w:ascii="BOG 2017" w:hAnsi="BOG 2017"/>
          <w:color w:val="auto"/>
        </w:rPr>
        <w:t>;</w:t>
      </w:r>
      <w:proofErr w:type="gramEnd"/>
    </w:p>
    <w:p w14:paraId="388C0F23" w14:textId="76CCD321" w:rsidR="005353E0" w:rsidRPr="00D46E8C" w:rsidRDefault="00D56BAC" w:rsidP="0044102E">
      <w:pPr>
        <w:pStyle w:val="a0"/>
        <w:numPr>
          <w:ilvl w:val="0"/>
          <w:numId w:val="43"/>
        </w:numPr>
        <w:jc w:val="both"/>
        <w:rPr>
          <w:rFonts w:ascii="BOG 2017" w:hAnsi="BOG 2017"/>
          <w:color w:val="auto"/>
        </w:rPr>
      </w:pPr>
      <w:r w:rsidRPr="00D46E8C">
        <w:rPr>
          <w:rFonts w:ascii="BOG 2017" w:hAnsi="BOG 2017"/>
          <w:color w:val="auto"/>
        </w:rPr>
        <w:t xml:space="preserve">ცოცხალი ძალის თითოეული შეცვლა უნდა შეთანხმდეს </w:t>
      </w:r>
      <w:proofErr w:type="gramStart"/>
      <w:r w:rsidR="00D46E8C" w:rsidRPr="00D46E8C">
        <w:rPr>
          <w:rFonts w:ascii="BOG 2017" w:hAnsi="BOG 2017"/>
          <w:color w:val="auto"/>
        </w:rPr>
        <w:t>ბანკთან;</w:t>
      </w:r>
      <w:proofErr w:type="gramEnd"/>
    </w:p>
    <w:p w14:paraId="14C4CBD9" w14:textId="77777777" w:rsidR="005353E0" w:rsidRPr="008347F2" w:rsidRDefault="00E31493" w:rsidP="0044102E">
      <w:pPr>
        <w:pStyle w:val="a0"/>
        <w:numPr>
          <w:ilvl w:val="0"/>
          <w:numId w:val="43"/>
        </w:numPr>
        <w:jc w:val="both"/>
        <w:rPr>
          <w:rFonts w:ascii="BOG 2017" w:hAnsi="BOG 2017"/>
          <w:color w:val="auto"/>
        </w:rPr>
      </w:pPr>
      <w:r w:rsidRPr="00D46E8C">
        <w:rPr>
          <w:rFonts w:ascii="BOG 2017" w:hAnsi="BOG 2017"/>
          <w:color w:val="auto"/>
        </w:rPr>
        <w:t xml:space="preserve">მიმწოდებელი ვალდებულია სამსახურებრივი მოვალეობების შესრულებისას აღმოჩენილი მართლსაწინააღმდეგო ქმედებების დაფიქსირებისას მოახდინოს სათანადო რეაგირება და აღნიშნულის შესახებ დაუყონებლივ აცნობოს ბანკის უფლებამოსილ წარმომადგენელს, მაგრამ არაუგვიანეს </w:t>
      </w:r>
      <w:r w:rsidRPr="008347F2">
        <w:rPr>
          <w:rFonts w:ascii="BOG 2017" w:hAnsi="BOG 2017"/>
          <w:color w:val="auto"/>
        </w:rPr>
        <w:t>კანონსაწინააღმდეგო შემთხვევის ფაქტის დადგომიდან 1 (ერთი) საათისა</w:t>
      </w:r>
      <w:proofErr w:type="gramStart"/>
      <w:r w:rsidRPr="008347F2">
        <w:rPr>
          <w:rFonts w:ascii="BOG 2017" w:hAnsi="BOG 2017"/>
          <w:color w:val="auto"/>
        </w:rPr>
        <w:t>);</w:t>
      </w:r>
      <w:proofErr w:type="gramEnd"/>
      <w:r w:rsidRPr="008347F2">
        <w:rPr>
          <w:rFonts w:ascii="BOG 2017" w:hAnsi="BOG 2017"/>
          <w:color w:val="auto"/>
        </w:rPr>
        <w:t xml:space="preserve">  </w:t>
      </w:r>
    </w:p>
    <w:p w14:paraId="7C50C999" w14:textId="77777777" w:rsidR="005353E0" w:rsidRPr="008347F2" w:rsidRDefault="0044102E" w:rsidP="00740981">
      <w:pPr>
        <w:pStyle w:val="a0"/>
        <w:numPr>
          <w:ilvl w:val="0"/>
          <w:numId w:val="43"/>
        </w:numPr>
        <w:jc w:val="both"/>
        <w:rPr>
          <w:rFonts w:ascii="BOG 2017" w:hAnsi="BOG 2017"/>
          <w:color w:val="auto"/>
        </w:rPr>
      </w:pPr>
      <w:r w:rsidRPr="008347F2">
        <w:rPr>
          <w:rFonts w:ascii="BOG 2017" w:hAnsi="BOG 2017" w:cs="Sylfaen"/>
          <w:color w:val="auto"/>
          <w:shd w:val="clear" w:color="auto" w:fill="FFFFFF"/>
        </w:rPr>
        <w:t>მიმწოდებელი ვალდებულია მოახდინოს იმ ზიანის ანაზღაურება,</w:t>
      </w:r>
      <w:r w:rsidR="005F5E03" w:rsidRPr="008347F2">
        <w:rPr>
          <w:rFonts w:ascii="BOG 2017" w:hAnsi="BOG 2017" w:cs="Sylfaen"/>
          <w:color w:val="auto"/>
          <w:shd w:val="clear" w:color="auto" w:fill="FFFFFF"/>
        </w:rPr>
        <w:t xml:space="preserve"> </w:t>
      </w:r>
      <w:r w:rsidRPr="008347F2">
        <w:rPr>
          <w:rFonts w:ascii="BOG 2017" w:hAnsi="BOG 2017" w:cs="Sylfaen"/>
          <w:color w:val="auto"/>
          <w:shd w:val="clear" w:color="auto" w:fill="FFFFFF"/>
        </w:rPr>
        <w:t xml:space="preserve">რომელიც ბანკს მიადგა შესყიდული მომსახურების არაჯეროვნად განხორციელების </w:t>
      </w:r>
      <w:proofErr w:type="gramStart"/>
      <w:r w:rsidRPr="008347F2">
        <w:rPr>
          <w:rFonts w:ascii="BOG 2017" w:hAnsi="BOG 2017" w:cs="Sylfaen"/>
          <w:color w:val="auto"/>
          <w:shd w:val="clear" w:color="auto" w:fill="FFFFFF"/>
        </w:rPr>
        <w:t>შემთხვევაში</w:t>
      </w:r>
      <w:r w:rsidR="006E7D7F" w:rsidRPr="008347F2">
        <w:rPr>
          <w:rFonts w:ascii="BOG 2017" w:hAnsi="BOG 2017" w:cs="Sylfaen"/>
          <w:color w:val="auto"/>
          <w:shd w:val="clear" w:color="auto" w:fill="FFFFFF"/>
        </w:rPr>
        <w:t>;</w:t>
      </w:r>
      <w:proofErr w:type="gramEnd"/>
      <w:r w:rsidRPr="008347F2">
        <w:rPr>
          <w:rFonts w:ascii="BOG 2017" w:hAnsi="BOG 2017" w:cs="Sylfaen"/>
          <w:color w:val="auto"/>
          <w:shd w:val="clear" w:color="auto" w:fill="FFFFFF"/>
        </w:rPr>
        <w:t xml:space="preserve"> </w:t>
      </w:r>
    </w:p>
    <w:p w14:paraId="7F67ACDA" w14:textId="555ACBDC" w:rsidR="00FD40C9" w:rsidRPr="008347F2" w:rsidRDefault="002A0530" w:rsidP="008E387F">
      <w:pPr>
        <w:pStyle w:val="a0"/>
        <w:numPr>
          <w:ilvl w:val="0"/>
          <w:numId w:val="43"/>
        </w:numPr>
        <w:jc w:val="both"/>
        <w:rPr>
          <w:rFonts w:ascii="BOG 2017" w:hAnsi="BOG 2017"/>
          <w:color w:val="auto"/>
        </w:rPr>
      </w:pPr>
      <w:r w:rsidRPr="008347F2">
        <w:rPr>
          <w:rFonts w:ascii="BOG 2017" w:hAnsi="BOG 2017"/>
          <w:color w:val="auto"/>
        </w:rPr>
        <w:t>ბანკის მოთხოვნის შესაბამისად, მიმწოდებელი ვალებულია მაქსიმალურად დროულად, მაგრამ არაუგვიანეს 3 (სამი) კალენდარული დღის ვადაში </w:t>
      </w:r>
      <w:r w:rsidR="00FD40C9" w:rsidRPr="008347F2">
        <w:rPr>
          <w:rFonts w:ascii="BOG 2017" w:hAnsi="BOG 2017"/>
          <w:color w:val="auto"/>
        </w:rPr>
        <w:t xml:space="preserve">უზრუნველყოს მოთხოვნილი ობიექტ(ებ)ზე დაცვის </w:t>
      </w:r>
      <w:proofErr w:type="gramStart"/>
      <w:r w:rsidR="00FD40C9" w:rsidRPr="008347F2">
        <w:rPr>
          <w:rFonts w:ascii="BOG 2017" w:hAnsi="BOG 2017"/>
          <w:color w:val="auto"/>
        </w:rPr>
        <w:t>დაყენება</w:t>
      </w:r>
      <w:r w:rsidR="006A15F4" w:rsidRPr="008347F2">
        <w:rPr>
          <w:rFonts w:ascii="BOG 2017" w:hAnsi="BOG 2017"/>
          <w:color w:val="auto"/>
        </w:rPr>
        <w:t>;</w:t>
      </w:r>
      <w:proofErr w:type="gramEnd"/>
    </w:p>
    <w:p w14:paraId="45701C60" w14:textId="6DB64C14" w:rsidR="00AD4625" w:rsidRPr="008347F2" w:rsidRDefault="009257E4" w:rsidP="00AD4625">
      <w:pPr>
        <w:pStyle w:val="a0"/>
        <w:numPr>
          <w:ilvl w:val="0"/>
          <w:numId w:val="43"/>
        </w:numPr>
        <w:jc w:val="both"/>
        <w:rPr>
          <w:rFonts w:ascii="BOG 2017" w:hAnsi="BOG 2017"/>
          <w:color w:val="auto"/>
        </w:rPr>
      </w:pPr>
      <w:r w:rsidRPr="008347F2">
        <w:rPr>
          <w:rFonts w:ascii="BOG 2017" w:hAnsi="BOG 2017"/>
          <w:color w:val="auto"/>
        </w:rPr>
        <w:t>ბანკი უფლებამოსილია ნებისმიერ დროს შეცვალოს დაცვის პირ</w:t>
      </w:r>
      <w:r w:rsidR="00D46E8C" w:rsidRPr="008347F2">
        <w:rPr>
          <w:rFonts w:ascii="BOG 2017" w:hAnsi="BOG 2017"/>
          <w:color w:val="auto"/>
        </w:rPr>
        <w:t>ო</w:t>
      </w:r>
      <w:r w:rsidRPr="008347F2">
        <w:rPr>
          <w:rFonts w:ascii="BOG 2017" w:hAnsi="BOG 2017"/>
          <w:color w:val="auto"/>
        </w:rPr>
        <w:t xml:space="preserve">ბები. კონკრეტულ ობიექტზე დაცვის მომსახურების შეწყვეტის მოთხოვნის შემთხვევაში, ბანკი 2 (ორი) კალენდარული დღით ადრე აცნობებს მიმწოდებელს აღნიშნულის </w:t>
      </w:r>
      <w:proofErr w:type="gramStart"/>
      <w:r w:rsidRPr="008347F2">
        <w:rPr>
          <w:rFonts w:ascii="BOG 2017" w:hAnsi="BOG 2017"/>
          <w:color w:val="auto"/>
        </w:rPr>
        <w:t>თაობაზე</w:t>
      </w:r>
      <w:r w:rsidR="00AD4625" w:rsidRPr="008347F2">
        <w:rPr>
          <w:rFonts w:ascii="BOG 2017" w:hAnsi="BOG 2017"/>
          <w:color w:val="auto"/>
        </w:rPr>
        <w:t>;</w:t>
      </w:r>
      <w:proofErr w:type="gramEnd"/>
    </w:p>
    <w:p w14:paraId="47462D09" w14:textId="740B0EEE" w:rsidR="00AD4625" w:rsidRPr="008347F2" w:rsidRDefault="00AD4625" w:rsidP="00AD4625">
      <w:pPr>
        <w:pStyle w:val="a0"/>
        <w:numPr>
          <w:ilvl w:val="0"/>
          <w:numId w:val="43"/>
        </w:numPr>
        <w:jc w:val="both"/>
        <w:rPr>
          <w:rFonts w:ascii="BOG 2017" w:hAnsi="BOG 2017"/>
          <w:color w:val="auto"/>
        </w:rPr>
      </w:pPr>
      <w:r w:rsidRPr="008347F2">
        <w:rPr>
          <w:rFonts w:ascii="BOG 2017" w:hAnsi="BOG 2017"/>
          <w:color w:val="auto"/>
        </w:rPr>
        <w:t>მიმწოდებელს უნდა ჰყავდე</w:t>
      </w:r>
      <w:r w:rsidR="00745DCE" w:rsidRPr="008347F2">
        <w:rPr>
          <w:rFonts w:ascii="BOG 2017" w:hAnsi="BOG 2017"/>
          <w:color w:val="auto"/>
        </w:rPr>
        <w:t xml:space="preserve">ს ბანკისათვის გამოყოფილი საკონტაქტო პირი, რომელთანაც დაკავშირება შესაძლებელი იქნება 24/7-ზე. </w:t>
      </w:r>
      <w:r w:rsidR="00E24FFE" w:rsidRPr="008347F2">
        <w:rPr>
          <w:rFonts w:ascii="BOG 2017" w:hAnsi="BOG 2017"/>
          <w:color w:val="auto"/>
        </w:rPr>
        <w:t>დაკავშირება შესაძლებელი უნდა იყოს როგორც წერილობითი, აგრეთვე სატელეფონო კომუნიკაციის ფორმით</w:t>
      </w:r>
      <w:r w:rsidR="003C46B8" w:rsidRPr="008347F2">
        <w:rPr>
          <w:rFonts w:ascii="BOG 2017" w:hAnsi="BOG 2017"/>
          <w:color w:val="auto"/>
        </w:rPr>
        <w:t>.</w:t>
      </w:r>
    </w:p>
    <w:p w14:paraId="0A017359" w14:textId="77473712" w:rsidR="004E6A73" w:rsidRPr="00943DCA" w:rsidRDefault="004E6A73" w:rsidP="004E6A73">
      <w:pPr>
        <w:rPr>
          <w:rFonts w:ascii="BOG 2017" w:hAnsi="BOG 2017"/>
          <w:color w:val="auto"/>
        </w:rPr>
      </w:pPr>
    </w:p>
    <w:p w14:paraId="6D116EBE" w14:textId="55297D77" w:rsidR="00943DCA" w:rsidRPr="004E6A73" w:rsidRDefault="00943DCA" w:rsidP="00943DCA">
      <w:pPr>
        <w:rPr>
          <w:rFonts w:ascii="BOG 2017" w:hAnsi="BOG 2017"/>
          <w:color w:val="auto"/>
          <w:lang w:val="ka-GE"/>
        </w:rPr>
      </w:pPr>
    </w:p>
    <w:p w14:paraId="3DEA7BF9" w14:textId="612F1B0C" w:rsidR="008C39C5" w:rsidRPr="004E6A73" w:rsidRDefault="00F400B9" w:rsidP="008C39C5">
      <w:pPr>
        <w:pStyle w:val="a0"/>
        <w:numPr>
          <w:ilvl w:val="1"/>
          <w:numId w:val="31"/>
        </w:numPr>
        <w:ind w:left="360"/>
        <w:rPr>
          <w:rFonts w:ascii="BOG 2017" w:hAnsi="BOG 2017"/>
          <w:b/>
          <w:color w:val="auto"/>
          <w:szCs w:val="20"/>
          <w:lang w:val="ka-GE"/>
        </w:rPr>
      </w:pPr>
      <w:r w:rsidRPr="004E6A73">
        <w:rPr>
          <w:rFonts w:ascii="BOG 2017" w:hAnsi="BOG 2017" w:cs="Sylfaen"/>
          <w:b/>
          <w:color w:val="auto"/>
          <w:szCs w:val="20"/>
          <w:shd w:val="clear" w:color="auto" w:fill="FFFFFF"/>
        </w:rPr>
        <w:t>მომსახურების გაწევის</w:t>
      </w:r>
      <w:r w:rsidR="008C39C5" w:rsidRPr="004E6A73">
        <w:rPr>
          <w:rFonts w:ascii="BOG 2017" w:hAnsi="BOG 2017"/>
          <w:b/>
          <w:color w:val="auto"/>
          <w:szCs w:val="20"/>
          <w:shd w:val="clear" w:color="auto" w:fill="FFFFFF"/>
        </w:rPr>
        <w:t xml:space="preserve"> </w:t>
      </w:r>
      <w:r w:rsidR="008C39C5" w:rsidRPr="004E6A73">
        <w:rPr>
          <w:rFonts w:ascii="BOG 2017" w:hAnsi="BOG 2017" w:cs="Sylfaen"/>
          <w:b/>
          <w:color w:val="auto"/>
          <w:szCs w:val="20"/>
          <w:shd w:val="clear" w:color="auto" w:fill="FFFFFF"/>
        </w:rPr>
        <w:t>ვადა</w:t>
      </w:r>
      <w:r w:rsidR="00DA3577" w:rsidRPr="004E6A73">
        <w:rPr>
          <w:rFonts w:ascii="BOG 2017" w:hAnsi="BOG 2017" w:cs="Sylfaen"/>
          <w:b/>
          <w:color w:val="auto"/>
          <w:szCs w:val="20"/>
          <w:shd w:val="clear" w:color="auto" w:fill="FFFFFF"/>
          <w:lang w:val="ka-GE"/>
        </w:rPr>
        <w:t>:</w:t>
      </w:r>
    </w:p>
    <w:p w14:paraId="67A2E6A2" w14:textId="77777777" w:rsidR="008C39C5" w:rsidRPr="004E6A73" w:rsidRDefault="008C39C5" w:rsidP="008C39C5">
      <w:pPr>
        <w:rPr>
          <w:rFonts w:ascii="BOG 2017" w:hAnsi="BOG 2017"/>
          <w:color w:val="auto"/>
          <w:lang w:val="ka-GE"/>
        </w:rPr>
      </w:pPr>
    </w:p>
    <w:p w14:paraId="37C7E616" w14:textId="4045E752" w:rsidR="008C39C5" w:rsidRPr="004E6A73" w:rsidRDefault="008520F7" w:rsidP="00F400B9">
      <w:pPr>
        <w:rPr>
          <w:rFonts w:ascii="BOG 2017" w:hAnsi="BOG 2017"/>
          <w:b/>
          <w:color w:val="auto"/>
          <w:lang w:val="ka-GE"/>
        </w:rPr>
      </w:pPr>
      <w:r w:rsidRPr="004E6A73">
        <w:rPr>
          <w:rFonts w:ascii="BOG 2017" w:hAnsi="BOG 2017"/>
          <w:color w:val="auto"/>
          <w:lang w:val="ka-GE"/>
        </w:rPr>
        <w:t xml:space="preserve">ხელშეკრულება გაფორმდება </w:t>
      </w:r>
      <w:r w:rsidR="00F400B9" w:rsidRPr="004E6A73">
        <w:rPr>
          <w:rFonts w:ascii="BOG 2017" w:hAnsi="BOG 2017"/>
          <w:color w:val="auto"/>
          <w:lang w:val="ka-GE"/>
        </w:rPr>
        <w:t>2</w:t>
      </w:r>
      <w:r w:rsidRPr="004E6A73">
        <w:rPr>
          <w:rFonts w:ascii="BOG 2017" w:hAnsi="BOG 2017"/>
          <w:color w:val="auto"/>
          <w:lang w:val="ka-GE"/>
        </w:rPr>
        <w:t xml:space="preserve"> წლის ვადით</w:t>
      </w:r>
      <w:r w:rsidR="00F400B9" w:rsidRPr="004E6A73">
        <w:rPr>
          <w:rFonts w:ascii="BOG 2017" w:hAnsi="BOG 2017"/>
          <w:color w:val="auto"/>
          <w:lang w:val="ka-GE"/>
        </w:rPr>
        <w:t>,</w:t>
      </w:r>
      <w:r w:rsidR="00AE2EB8" w:rsidRPr="004E6A73">
        <w:rPr>
          <w:rFonts w:ascii="BOG 2017" w:hAnsi="BOG 2017"/>
          <w:color w:val="auto"/>
          <w:lang w:val="ka-GE"/>
        </w:rPr>
        <w:t xml:space="preserve"> მომსახურების მიღება უნდა განხორციელდეს არაუადრეს </w:t>
      </w:r>
      <w:r w:rsidR="00F400B9" w:rsidRPr="004E6A73">
        <w:rPr>
          <w:rFonts w:ascii="BOG 2017" w:hAnsi="BOG 2017"/>
          <w:color w:val="auto"/>
          <w:lang w:val="ka-GE"/>
        </w:rPr>
        <w:t xml:space="preserve">2025 </w:t>
      </w:r>
      <w:r w:rsidR="00AE2EB8" w:rsidRPr="004E6A73">
        <w:rPr>
          <w:rFonts w:ascii="BOG 2017" w:hAnsi="BOG 2017"/>
          <w:color w:val="auto"/>
          <w:lang w:val="ka-GE"/>
        </w:rPr>
        <w:t xml:space="preserve">წლის 21 ივნისიდან. </w:t>
      </w:r>
      <w:r w:rsidRPr="004E6A73">
        <w:rPr>
          <w:rFonts w:ascii="BOG 2017" w:hAnsi="BOG 2017"/>
          <w:color w:val="auto"/>
          <w:lang w:val="ka-GE"/>
        </w:rPr>
        <w:t xml:space="preserve"> </w:t>
      </w:r>
    </w:p>
    <w:p w14:paraId="14FBD644" w14:textId="77777777" w:rsidR="002F7C98" w:rsidRPr="004E6A73" w:rsidRDefault="002F7C98" w:rsidP="008C39C5">
      <w:pPr>
        <w:tabs>
          <w:tab w:val="left" w:pos="990"/>
        </w:tabs>
        <w:rPr>
          <w:rFonts w:asciiTheme="minorHAnsi" w:hAnsiTheme="minorHAnsi"/>
          <w:b/>
          <w:color w:val="auto"/>
          <w:lang w:val="ka-GE"/>
        </w:rPr>
      </w:pPr>
    </w:p>
    <w:p w14:paraId="56359E70" w14:textId="77777777" w:rsidR="004E6A73" w:rsidRPr="004E6A73" w:rsidRDefault="004E6A73" w:rsidP="008C39C5">
      <w:pPr>
        <w:tabs>
          <w:tab w:val="left" w:pos="990"/>
        </w:tabs>
        <w:rPr>
          <w:rFonts w:asciiTheme="minorHAnsi" w:hAnsiTheme="minorHAnsi"/>
          <w:b/>
          <w:color w:val="auto"/>
          <w:lang w:val="ka-GE"/>
        </w:rPr>
      </w:pPr>
    </w:p>
    <w:p w14:paraId="0AD29E41" w14:textId="592AEC64" w:rsidR="008C39C5" w:rsidRPr="004E6A73" w:rsidRDefault="00F400B9" w:rsidP="008C39C5">
      <w:pPr>
        <w:pStyle w:val="a0"/>
        <w:numPr>
          <w:ilvl w:val="1"/>
          <w:numId w:val="31"/>
        </w:numPr>
        <w:ind w:left="360"/>
        <w:rPr>
          <w:rFonts w:ascii="BOG 2017" w:hAnsi="BOG 2017" w:cs="Sylfaen"/>
          <w:color w:val="auto"/>
          <w:szCs w:val="20"/>
          <w:shd w:val="clear" w:color="auto" w:fill="FFFFFF"/>
          <w:lang w:val="ka-GE"/>
        </w:rPr>
      </w:pPr>
      <w:r w:rsidRPr="004E6A73">
        <w:rPr>
          <w:rFonts w:ascii="BOG 2017" w:hAnsi="BOG 2017" w:cstheme="minorBidi"/>
          <w:b/>
          <w:color w:val="auto"/>
          <w:szCs w:val="20"/>
          <w:lang w:val="ka-GE"/>
        </w:rPr>
        <w:t>მომსახურების გაწევის</w:t>
      </w:r>
      <w:r w:rsidR="008C39C5" w:rsidRPr="004E6A73">
        <w:rPr>
          <w:rFonts w:ascii="BOG 2017" w:hAnsi="BOG 2017" w:cstheme="minorBidi"/>
          <w:b/>
          <w:color w:val="auto"/>
          <w:szCs w:val="20"/>
          <w:lang w:val="ka-GE"/>
        </w:rPr>
        <w:t xml:space="preserve"> ადგილი:</w:t>
      </w:r>
    </w:p>
    <w:p w14:paraId="4036FDE6" w14:textId="77777777" w:rsidR="002F7C98" w:rsidRPr="004E6A73" w:rsidRDefault="002F7C98" w:rsidP="002F7C98">
      <w:pPr>
        <w:pStyle w:val="a0"/>
        <w:numPr>
          <w:ilvl w:val="0"/>
          <w:numId w:val="0"/>
        </w:numPr>
        <w:ind w:left="360"/>
        <w:rPr>
          <w:rFonts w:ascii="BOG 2017" w:hAnsi="BOG 2017" w:cs="Sylfaen"/>
          <w:color w:val="auto"/>
          <w:szCs w:val="20"/>
          <w:shd w:val="clear" w:color="auto" w:fill="FFFFFF"/>
          <w:lang w:val="ka-GE"/>
        </w:rPr>
      </w:pPr>
    </w:p>
    <w:p w14:paraId="5EBBAE6A" w14:textId="77777777" w:rsidR="00F400B9" w:rsidRPr="004E6A73" w:rsidRDefault="00F400B9" w:rsidP="00F400B9">
      <w:pPr>
        <w:rPr>
          <w:rFonts w:ascii="BOG 2017" w:hAnsi="BOG 2017"/>
          <w:color w:val="auto"/>
        </w:rPr>
      </w:pPr>
      <w:r w:rsidRPr="004E6A73">
        <w:rPr>
          <w:rFonts w:ascii="BOG 2017" w:hAnsi="BOG 2017"/>
          <w:color w:val="auto"/>
        </w:rPr>
        <w:t>დასაცავი ობიექტების სია და მისამართები განისაზღვრება ბანკის მიერ, ბანკთან შეთანხმებული გრაფიკის შესაბამისად.</w:t>
      </w:r>
    </w:p>
    <w:p w14:paraId="4B0DF0F4" w14:textId="36AD44E5" w:rsidR="00730715" w:rsidRDefault="00730715" w:rsidP="00F400B9">
      <w:pPr>
        <w:rPr>
          <w:rFonts w:ascii="BOG 2017" w:hAnsi="BOG 2017"/>
          <w:color w:val="auto"/>
          <w:sz w:val="18"/>
          <w:szCs w:val="18"/>
        </w:rPr>
      </w:pPr>
    </w:p>
    <w:p w14:paraId="292EE14A" w14:textId="77777777" w:rsidR="008347F2" w:rsidRDefault="008347F2" w:rsidP="00F400B9">
      <w:pPr>
        <w:rPr>
          <w:rFonts w:ascii="BOG 2017" w:hAnsi="BOG 2017"/>
          <w:color w:val="auto"/>
          <w:sz w:val="18"/>
          <w:szCs w:val="18"/>
        </w:rPr>
      </w:pPr>
    </w:p>
    <w:p w14:paraId="4E6126AB" w14:textId="77777777" w:rsidR="008347F2" w:rsidRDefault="008347F2" w:rsidP="00F400B9">
      <w:pPr>
        <w:rPr>
          <w:rFonts w:ascii="BOG 2017" w:hAnsi="BOG 2017"/>
          <w:color w:val="auto"/>
          <w:sz w:val="18"/>
          <w:szCs w:val="18"/>
        </w:rPr>
      </w:pPr>
    </w:p>
    <w:p w14:paraId="4ACCE1AB" w14:textId="77777777" w:rsidR="008347F2" w:rsidRPr="004E6A73" w:rsidRDefault="008347F2" w:rsidP="00F400B9">
      <w:pPr>
        <w:rPr>
          <w:rFonts w:ascii="BOG 2017" w:hAnsi="BOG 2017"/>
          <w:color w:val="auto"/>
          <w:sz w:val="18"/>
          <w:szCs w:val="18"/>
        </w:rPr>
      </w:pPr>
    </w:p>
    <w:p w14:paraId="29901372" w14:textId="77777777" w:rsidR="000B5D15" w:rsidRPr="004E6A73" w:rsidRDefault="000B5D15" w:rsidP="000B5D15">
      <w:pPr>
        <w:rPr>
          <w:rFonts w:ascii="BOG 2017" w:hAnsi="BOG 2017" w:cstheme="minorHAnsi"/>
          <w:color w:val="auto"/>
        </w:rPr>
      </w:pPr>
    </w:p>
    <w:p w14:paraId="1746C64C" w14:textId="1A101DA9" w:rsidR="000B5D15" w:rsidRPr="004E6A73" w:rsidRDefault="000B5D15" w:rsidP="004C26AF">
      <w:pPr>
        <w:pStyle w:val="a0"/>
        <w:numPr>
          <w:ilvl w:val="1"/>
          <w:numId w:val="31"/>
        </w:numPr>
        <w:ind w:left="360"/>
        <w:rPr>
          <w:rFonts w:ascii="BOG 2017" w:hAnsi="BOG 2017"/>
          <w:b/>
          <w:color w:val="auto"/>
          <w:szCs w:val="20"/>
        </w:rPr>
      </w:pPr>
      <w:r w:rsidRPr="004E6A73">
        <w:rPr>
          <w:rFonts w:ascii="BOG 2017" w:hAnsi="BOG 2017"/>
          <w:b/>
          <w:color w:val="auto"/>
          <w:szCs w:val="20"/>
        </w:rPr>
        <w:lastRenderedPageBreak/>
        <w:t>საკვალიფიკაციო მოთხოვნები</w:t>
      </w:r>
      <w:r w:rsidR="00393457" w:rsidRPr="004E6A73">
        <w:rPr>
          <w:rFonts w:asciiTheme="minorHAnsi" w:hAnsiTheme="minorHAnsi"/>
          <w:b/>
          <w:color w:val="auto"/>
          <w:szCs w:val="20"/>
          <w:lang w:val="ka-GE"/>
        </w:rPr>
        <w:t>:</w:t>
      </w:r>
    </w:p>
    <w:p w14:paraId="113208D6" w14:textId="77777777" w:rsidR="000B5D15" w:rsidRPr="004E6A73" w:rsidRDefault="000B5D15" w:rsidP="000B5D15">
      <w:pPr>
        <w:pStyle w:val="ListParagraph"/>
        <w:spacing w:after="160" w:line="259" w:lineRule="auto"/>
        <w:rPr>
          <w:rFonts w:ascii="BOG 2017" w:hAnsi="BOG 2017"/>
          <w:b/>
          <w:color w:val="auto"/>
          <w:lang w:val="ka-GE"/>
        </w:rPr>
      </w:pPr>
    </w:p>
    <w:p w14:paraId="4789A833" w14:textId="1730DAE2" w:rsidR="000B5D15" w:rsidRPr="004E6A73" w:rsidRDefault="00C907D6" w:rsidP="000B5D15">
      <w:pPr>
        <w:pStyle w:val="ListParagraph"/>
        <w:numPr>
          <w:ilvl w:val="0"/>
          <w:numId w:val="27"/>
        </w:numPr>
        <w:spacing w:after="160" w:line="259" w:lineRule="auto"/>
        <w:rPr>
          <w:rFonts w:ascii="BOG 2017" w:hAnsi="BOG 2017"/>
          <w:b/>
          <w:color w:val="auto"/>
          <w:lang w:val="ka-GE"/>
        </w:rPr>
      </w:pPr>
      <w:r w:rsidRPr="004E6A73">
        <w:rPr>
          <w:rFonts w:ascii="BOG 2017" w:hAnsi="BOG 2017"/>
          <w:color w:val="auto"/>
          <w:lang w:val="ka-GE"/>
        </w:rPr>
        <w:t>პრეტენდენტ</w:t>
      </w:r>
      <w:r w:rsidR="004E6A73" w:rsidRPr="004E6A73">
        <w:rPr>
          <w:rFonts w:ascii="BOG 2017" w:hAnsi="BOG 2017"/>
          <w:color w:val="auto"/>
          <w:lang w:val="ka-GE"/>
        </w:rPr>
        <w:t>ს</w:t>
      </w:r>
      <w:r w:rsidR="00415162" w:rsidRPr="004E6A73">
        <w:rPr>
          <w:rFonts w:ascii="BOG 2017" w:hAnsi="BOG 2017"/>
          <w:color w:val="auto"/>
          <w:lang w:val="ka-GE"/>
        </w:rPr>
        <w:t xml:space="preserve"> </w:t>
      </w:r>
      <w:r w:rsidRPr="004E6A73">
        <w:rPr>
          <w:rFonts w:ascii="BOG 2017" w:hAnsi="BOG 2017"/>
          <w:color w:val="auto"/>
          <w:lang w:val="ka-GE"/>
        </w:rPr>
        <w:t>უნდა გააჩნდეს</w:t>
      </w:r>
      <w:r w:rsidR="00CE7A2E" w:rsidRPr="004E6A73">
        <w:rPr>
          <w:rFonts w:ascii="BOG 2017" w:hAnsi="BOG 2017"/>
          <w:color w:val="auto"/>
          <w:lang w:val="ka-GE"/>
        </w:rPr>
        <w:t xml:space="preserve"> ანალოგიური </w:t>
      </w:r>
      <w:r w:rsidR="005F5E03" w:rsidRPr="004E6A73">
        <w:rPr>
          <w:rFonts w:ascii="BOG 2017" w:hAnsi="BOG 2017"/>
          <w:color w:val="auto"/>
          <w:lang w:val="ka-GE"/>
        </w:rPr>
        <w:t>მომსახურების გაწევის</w:t>
      </w:r>
      <w:r w:rsidR="00CE7A2E" w:rsidRPr="004E6A73">
        <w:rPr>
          <w:rFonts w:ascii="BOG 2017" w:hAnsi="BOG 2017"/>
          <w:color w:val="auto"/>
          <w:lang w:val="ka-GE"/>
        </w:rPr>
        <w:t xml:space="preserve"> </w:t>
      </w:r>
      <w:r w:rsidR="00415162" w:rsidRPr="004E6A73">
        <w:rPr>
          <w:rFonts w:ascii="BOG 2017" w:hAnsi="BOG 2017"/>
          <w:b/>
          <w:color w:val="auto"/>
          <w:lang w:val="ka-GE"/>
        </w:rPr>
        <w:t xml:space="preserve">არანაკლებ </w:t>
      </w:r>
      <w:r w:rsidRPr="004E6A73">
        <w:rPr>
          <w:rFonts w:ascii="BOG 2017" w:hAnsi="BOG 2017"/>
          <w:b/>
          <w:color w:val="auto"/>
          <w:lang w:val="ka-GE"/>
        </w:rPr>
        <w:t xml:space="preserve">2 წლიანი </w:t>
      </w:r>
      <w:r w:rsidR="00CE7A2E" w:rsidRPr="004E6A73">
        <w:rPr>
          <w:rFonts w:ascii="BOG 2017" w:hAnsi="BOG 2017"/>
          <w:b/>
          <w:color w:val="auto"/>
          <w:lang w:val="ka-GE"/>
        </w:rPr>
        <w:t>გამოცდილება</w:t>
      </w:r>
      <w:r w:rsidRPr="004E6A73">
        <w:rPr>
          <w:rFonts w:ascii="BOG 2017" w:hAnsi="BOG 2017"/>
          <w:b/>
          <w:color w:val="auto"/>
          <w:lang w:val="ka-GE"/>
        </w:rPr>
        <w:t>;</w:t>
      </w:r>
    </w:p>
    <w:p w14:paraId="1E2A2F2C" w14:textId="76789972" w:rsidR="000B5D15" w:rsidRPr="004E6A73" w:rsidRDefault="00CE7A2E" w:rsidP="000B5D15">
      <w:pPr>
        <w:pStyle w:val="ListParagraph"/>
        <w:numPr>
          <w:ilvl w:val="0"/>
          <w:numId w:val="27"/>
        </w:numPr>
        <w:spacing w:after="160" w:line="259" w:lineRule="auto"/>
        <w:rPr>
          <w:rFonts w:ascii="BOG 2017" w:hAnsi="BOG 2017"/>
          <w:b/>
          <w:color w:val="auto"/>
          <w:lang w:val="ka-GE"/>
        </w:rPr>
      </w:pPr>
      <w:r w:rsidRPr="004E6A73">
        <w:rPr>
          <w:rFonts w:ascii="BOG 2017" w:hAnsi="BOG 2017"/>
          <w:color w:val="auto"/>
          <w:lang w:val="ka-GE"/>
        </w:rPr>
        <w:t xml:space="preserve">დაკისრებული ვადებულების შესასრულებლად </w:t>
      </w:r>
      <w:r w:rsidR="00415162" w:rsidRPr="004E6A73">
        <w:rPr>
          <w:rFonts w:ascii="BOG 2017" w:hAnsi="BOG 2017"/>
          <w:color w:val="auto"/>
          <w:lang w:val="ka-GE"/>
        </w:rPr>
        <w:t>პრეტენდენტ</w:t>
      </w:r>
      <w:r w:rsidR="00C907D6" w:rsidRPr="004E6A73">
        <w:rPr>
          <w:rFonts w:ascii="BOG 2017" w:hAnsi="BOG 2017"/>
          <w:color w:val="auto"/>
          <w:lang w:val="ka-GE"/>
        </w:rPr>
        <w:t xml:space="preserve">ს უნდა ჰყავდეს </w:t>
      </w:r>
      <w:r w:rsidR="000B5D15" w:rsidRPr="004E6A73">
        <w:rPr>
          <w:rFonts w:ascii="BOG 2017" w:hAnsi="BOG 2017"/>
          <w:b/>
          <w:color w:val="auto"/>
          <w:lang w:val="ka-GE"/>
        </w:rPr>
        <w:t>კომპეტენტური და გამოცდილი გუნდი</w:t>
      </w:r>
      <w:r w:rsidR="00C907D6" w:rsidRPr="004E6A73">
        <w:rPr>
          <w:rFonts w:ascii="BOG 2017" w:hAnsi="BOG 2017"/>
          <w:b/>
          <w:color w:val="auto"/>
        </w:rPr>
        <w:t>;</w:t>
      </w:r>
    </w:p>
    <w:p w14:paraId="04E9DD9F" w14:textId="211B263B" w:rsidR="00C907D6" w:rsidRPr="004E6A73" w:rsidRDefault="00C907D6" w:rsidP="00C907D6">
      <w:pPr>
        <w:pStyle w:val="ListParagraph"/>
        <w:numPr>
          <w:ilvl w:val="0"/>
          <w:numId w:val="27"/>
        </w:numPr>
        <w:rPr>
          <w:rFonts w:ascii="BOG 2017" w:hAnsi="BOG 2017"/>
          <w:color w:val="auto"/>
          <w:lang w:val="ka-GE"/>
        </w:rPr>
      </w:pPr>
      <w:r w:rsidRPr="004E6A73">
        <w:rPr>
          <w:rFonts w:ascii="BOG 2017" w:hAnsi="BOG 2017"/>
          <w:color w:val="auto"/>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6D43D1" w:rsidRPr="004E6A73">
        <w:rPr>
          <w:rFonts w:ascii="BOG 2017" w:hAnsi="BOG 2017"/>
          <w:color w:val="auto"/>
          <w:lang w:val="ka-GE"/>
        </w:rPr>
        <w:t>;</w:t>
      </w:r>
    </w:p>
    <w:p w14:paraId="2E960063" w14:textId="5C2B2922" w:rsidR="00415162" w:rsidRDefault="00415162" w:rsidP="000B5D15">
      <w:pPr>
        <w:shd w:val="clear" w:color="auto" w:fill="FFFFFF"/>
        <w:tabs>
          <w:tab w:val="left" w:pos="5810"/>
        </w:tabs>
        <w:jc w:val="left"/>
        <w:rPr>
          <w:rFonts w:asciiTheme="minorHAnsi" w:hAnsiTheme="minorHAnsi"/>
          <w:b/>
          <w:color w:val="auto"/>
          <w:lang w:val="ka-GE"/>
        </w:rPr>
      </w:pPr>
    </w:p>
    <w:p w14:paraId="5360601C" w14:textId="30906596" w:rsidR="000B5D15" w:rsidRPr="00BA17C3" w:rsidRDefault="000B5D15" w:rsidP="000B5D15">
      <w:pPr>
        <w:shd w:val="clear" w:color="auto" w:fill="FFFFFF"/>
        <w:tabs>
          <w:tab w:val="left" w:pos="5810"/>
        </w:tabs>
        <w:jc w:val="left"/>
        <w:rPr>
          <w:rFonts w:ascii="BOG 2017" w:hAnsi="BOG 2017"/>
          <w:b/>
          <w:color w:val="auto"/>
          <w:lang w:val="ka-GE"/>
        </w:rPr>
      </w:pPr>
      <w:r w:rsidRPr="00BA17C3">
        <w:rPr>
          <w:rFonts w:ascii="BOG 2017" w:hAnsi="BOG 2017"/>
          <w:b/>
          <w:color w:val="auto"/>
          <w:lang w:val="ka-GE"/>
        </w:rPr>
        <w:tab/>
      </w:r>
    </w:p>
    <w:p w14:paraId="3353E3B2" w14:textId="77777777" w:rsidR="000B5D15" w:rsidRPr="00BA17C3" w:rsidRDefault="000B5D15" w:rsidP="007777E7">
      <w:pPr>
        <w:pStyle w:val="a0"/>
        <w:numPr>
          <w:ilvl w:val="1"/>
          <w:numId w:val="31"/>
        </w:numPr>
        <w:ind w:left="360"/>
        <w:rPr>
          <w:rFonts w:ascii="BOG 2017" w:hAnsi="BOG 2017"/>
          <w:b/>
          <w:color w:val="auto"/>
          <w:szCs w:val="20"/>
        </w:rPr>
      </w:pPr>
      <w:r w:rsidRPr="00BA17C3">
        <w:rPr>
          <w:rFonts w:ascii="BOG 2017" w:hAnsi="BOG 2017"/>
          <w:b/>
          <w:color w:val="auto"/>
          <w:szCs w:val="20"/>
        </w:rPr>
        <w:t>ტენდერის ფარგლებში წარსადგენი სავალდებულო დოკუმენტაცია</w:t>
      </w:r>
    </w:p>
    <w:p w14:paraId="3452EF1E" w14:textId="77777777" w:rsidR="000B5D15" w:rsidRPr="00BA17C3" w:rsidRDefault="000B5D15" w:rsidP="000B5D15">
      <w:pPr>
        <w:pStyle w:val="a0"/>
        <w:numPr>
          <w:ilvl w:val="0"/>
          <w:numId w:val="0"/>
        </w:numPr>
        <w:ind w:left="360"/>
        <w:rPr>
          <w:rFonts w:ascii="BOG 2017" w:hAnsi="BOG 2017"/>
          <w:b/>
          <w:color w:val="auto"/>
          <w:szCs w:val="20"/>
        </w:rPr>
      </w:pPr>
    </w:p>
    <w:p w14:paraId="389730F1" w14:textId="61262916" w:rsidR="00B46A02" w:rsidRDefault="00711122" w:rsidP="000B5D15">
      <w:pPr>
        <w:rPr>
          <w:rFonts w:ascii="BOG 2017" w:hAnsi="BOG 2017"/>
          <w:color w:val="auto"/>
          <w:lang w:val="ka-GE"/>
        </w:rPr>
      </w:pPr>
      <w:r w:rsidRPr="00BA17C3">
        <w:rPr>
          <w:rFonts w:ascii="BOG 2017" w:hAnsi="BOG 2017"/>
          <w:color w:val="auto"/>
          <w:lang w:val="ka-GE"/>
        </w:rPr>
        <w:t xml:space="preserve">ტენდერით დაინტერესებულმა კომპანიებმა ყველა სავალდებულო დოკუმენტი უნდა ატვირთონ პლატფორმაზე </w:t>
      </w:r>
      <w:hyperlink r:id="rId13" w:history="1">
        <w:r w:rsidRPr="00BA17C3">
          <w:rPr>
            <w:rStyle w:val="Hyperlink"/>
            <w:rFonts w:ascii="BOG 2017" w:hAnsi="BOG 2017"/>
            <w:color w:val="auto"/>
            <w:lang w:val="ka-GE"/>
          </w:rPr>
          <w:t>https://tenders.ge/</w:t>
        </w:r>
      </w:hyperlink>
      <w:r w:rsidRPr="00BA17C3">
        <w:rPr>
          <w:rFonts w:ascii="BOG 2017" w:hAnsi="BOG 2017"/>
          <w:color w:val="auto"/>
          <w:lang w:val="ka-GE"/>
        </w:rPr>
        <w:t xml:space="preserve"> . დოკუმენტები უნდა აიტვირთოს უფლებამოსილი პირის </w:t>
      </w:r>
      <w:r w:rsidR="006E2832">
        <w:rPr>
          <w:rFonts w:ascii="BOG 2017" w:hAnsi="BOG 2017"/>
          <w:color w:val="auto"/>
          <w:lang w:val="ka-GE"/>
        </w:rPr>
        <w:t xml:space="preserve">კვალიფიცური </w:t>
      </w:r>
      <w:r w:rsidR="005F5E03">
        <w:rPr>
          <w:rFonts w:ascii="BOG 2017" w:hAnsi="BOG 2017"/>
          <w:color w:val="auto"/>
          <w:lang w:val="ka-GE"/>
        </w:rPr>
        <w:t xml:space="preserve">ელექტრონული </w:t>
      </w:r>
      <w:r w:rsidR="006E2832">
        <w:rPr>
          <w:rFonts w:ascii="BOG 2017" w:hAnsi="BOG 2017"/>
          <w:color w:val="auto"/>
          <w:lang w:val="ka-GE"/>
        </w:rPr>
        <w:t xml:space="preserve">ან მატერიალური </w:t>
      </w:r>
      <w:r w:rsidRPr="00BA17C3">
        <w:rPr>
          <w:rFonts w:ascii="BOG 2017" w:hAnsi="BOG 2017"/>
          <w:color w:val="auto"/>
          <w:lang w:val="ka-GE"/>
        </w:rPr>
        <w:t xml:space="preserve">ხელმოწერით, </w:t>
      </w:r>
      <w:r w:rsidR="006E2832">
        <w:rPr>
          <w:rFonts w:ascii="BOG 2017" w:hAnsi="BOG 2017"/>
          <w:color w:val="auto"/>
          <w:lang w:val="ka-GE"/>
        </w:rPr>
        <w:t>ელექტრონული სახით.</w:t>
      </w:r>
    </w:p>
    <w:p w14:paraId="548BDC79" w14:textId="77777777" w:rsidR="004E6A73" w:rsidRPr="004E6A73" w:rsidRDefault="004E6A73" w:rsidP="000B5D15">
      <w:pPr>
        <w:rPr>
          <w:rFonts w:ascii="BOG 2017" w:hAnsi="BOG 2017"/>
          <w:color w:val="auto"/>
          <w:lang w:val="ka-GE"/>
        </w:rPr>
      </w:pPr>
    </w:p>
    <w:p w14:paraId="6CAC285D" w14:textId="4EC45BB2" w:rsidR="000B5D15" w:rsidRPr="007D7255" w:rsidRDefault="000B5D15" w:rsidP="000B5D15">
      <w:pPr>
        <w:rPr>
          <w:rFonts w:ascii="BOG 2017" w:hAnsi="BOG 2017"/>
          <w:b/>
          <w:color w:val="auto"/>
          <w:lang w:val="ka-GE"/>
        </w:rPr>
      </w:pPr>
      <w:r w:rsidRPr="007D7255">
        <w:rPr>
          <w:rFonts w:ascii="BOG 2017" w:hAnsi="BOG 2017"/>
          <w:b/>
          <w:color w:val="auto"/>
          <w:lang w:val="ka-GE"/>
        </w:rPr>
        <w:t>სავალდებულო დოკუმენტაცია</w:t>
      </w:r>
      <w:r w:rsidR="004E6A73">
        <w:rPr>
          <w:rFonts w:ascii="BOG 2017" w:hAnsi="BOG 2017"/>
          <w:b/>
          <w:color w:val="auto"/>
          <w:lang w:val="ka-GE"/>
        </w:rPr>
        <w:t>*</w:t>
      </w:r>
      <w:r w:rsidRPr="007D7255">
        <w:rPr>
          <w:rFonts w:ascii="BOG 2017" w:hAnsi="BOG 2017"/>
          <w:b/>
          <w:color w:val="auto"/>
          <w:lang w:val="ka-GE"/>
        </w:rPr>
        <w:t>:</w:t>
      </w:r>
    </w:p>
    <w:p w14:paraId="340EA28D" w14:textId="07B2BF3A" w:rsidR="008669CA" w:rsidRPr="007D7255" w:rsidRDefault="000B5D15" w:rsidP="000B5D15">
      <w:pPr>
        <w:numPr>
          <w:ilvl w:val="0"/>
          <w:numId w:val="7"/>
        </w:numPr>
        <w:spacing w:after="60"/>
        <w:contextualSpacing/>
        <w:rPr>
          <w:rFonts w:ascii="BOG 2017" w:eastAsia="Times New Roman" w:hAnsi="BOG 2017" w:cs="Times New Roman"/>
          <w:b/>
          <w:bCs/>
          <w:color w:val="auto"/>
          <w:lang w:val="ka-GE"/>
        </w:rPr>
      </w:pPr>
      <w:r w:rsidRPr="007D7255">
        <w:rPr>
          <w:rFonts w:ascii="BOG 2017" w:eastAsia="Times New Roman" w:hAnsi="BOG 2017" w:cs="Times New Roman"/>
          <w:b/>
          <w:bCs/>
          <w:color w:val="auto"/>
          <w:lang w:val="ka-GE"/>
        </w:rPr>
        <w:t xml:space="preserve">ფინანსური </w:t>
      </w:r>
      <w:r w:rsidR="008669CA" w:rsidRPr="007D7255">
        <w:rPr>
          <w:rFonts w:ascii="BOG 2017" w:eastAsia="Times New Roman" w:hAnsi="BOG 2017" w:cs="Times New Roman"/>
          <w:b/>
          <w:bCs/>
          <w:color w:val="auto"/>
          <w:lang w:val="ka-GE"/>
        </w:rPr>
        <w:t>შეთავაზება - დანართი N1;</w:t>
      </w:r>
    </w:p>
    <w:p w14:paraId="6F5ECDB0" w14:textId="263D050D" w:rsidR="008669CA" w:rsidRPr="007D7255" w:rsidRDefault="008669CA" w:rsidP="000B5D15">
      <w:pPr>
        <w:numPr>
          <w:ilvl w:val="0"/>
          <w:numId w:val="7"/>
        </w:numPr>
        <w:spacing w:after="60"/>
        <w:contextualSpacing/>
        <w:rPr>
          <w:rFonts w:ascii="BOG 2017" w:eastAsia="Times New Roman" w:hAnsi="BOG 2017" w:cs="Times New Roman"/>
          <w:b/>
          <w:bCs/>
          <w:color w:val="auto"/>
          <w:lang w:val="ka-GE"/>
        </w:rPr>
      </w:pPr>
      <w:r w:rsidRPr="007D7255">
        <w:rPr>
          <w:rFonts w:ascii="BOG 2017" w:eastAsia="Times New Roman" w:hAnsi="BOG 2017" w:cs="Times New Roman"/>
          <w:b/>
          <w:bCs/>
          <w:color w:val="auto"/>
          <w:lang w:val="ka-GE"/>
        </w:rPr>
        <w:t>ინფორმაცია კომპანიის შესახებ - დანართი N2;</w:t>
      </w:r>
    </w:p>
    <w:p w14:paraId="31812DD8" w14:textId="4EEED5E1" w:rsidR="005F5E03" w:rsidRPr="005F5E03" w:rsidRDefault="005F5E03" w:rsidP="005F5E03">
      <w:pPr>
        <w:pStyle w:val="ListParagraph"/>
        <w:numPr>
          <w:ilvl w:val="0"/>
          <w:numId w:val="7"/>
        </w:numPr>
        <w:rPr>
          <w:rFonts w:ascii="BOG 2017" w:eastAsia="Times New Roman" w:hAnsi="BOG 2017" w:cs="Calibri"/>
          <w:color w:val="auto"/>
          <w:szCs w:val="22"/>
        </w:rPr>
      </w:pPr>
      <w:r w:rsidRPr="005F5E03">
        <w:rPr>
          <w:rFonts w:ascii="BOG 2017" w:eastAsia="Times New Roman" w:hAnsi="BOG 2017" w:cs="Calibri"/>
          <w:b/>
          <w:bCs/>
          <w:color w:val="auto"/>
          <w:szCs w:val="22"/>
        </w:rPr>
        <w:t>კერძო დაცვითი საქმიანობის მოქმედი</w:t>
      </w:r>
      <w:r w:rsidRPr="005F5E03">
        <w:rPr>
          <w:rFonts w:ascii="BOG 2017" w:eastAsia="Times New Roman" w:hAnsi="BOG 2017" w:cs="Calibri"/>
          <w:color w:val="auto"/>
          <w:szCs w:val="22"/>
        </w:rPr>
        <w:t xml:space="preserve"> </w:t>
      </w:r>
      <w:r>
        <w:rPr>
          <w:rFonts w:ascii="BOG 2017" w:eastAsia="Times New Roman" w:hAnsi="BOG 2017" w:cs="Calibri"/>
          <w:b/>
          <w:bCs/>
          <w:color w:val="auto"/>
          <w:szCs w:val="22"/>
        </w:rPr>
        <w:t>ლიცენზია</w:t>
      </w:r>
      <w:r w:rsidRPr="005F5E03">
        <w:rPr>
          <w:rFonts w:ascii="BOG 2017" w:eastAsia="Times New Roman" w:hAnsi="BOG 2017" w:cs="Calibri"/>
          <w:color w:val="auto"/>
          <w:szCs w:val="22"/>
        </w:rPr>
        <w:t xml:space="preserve"> </w:t>
      </w:r>
      <w:r>
        <w:rPr>
          <w:rFonts w:ascii="BOG 2017" w:eastAsia="Times New Roman" w:hAnsi="BOG 2017" w:cs="Calibri"/>
          <w:color w:val="auto"/>
          <w:szCs w:val="22"/>
        </w:rPr>
        <w:t xml:space="preserve">- გათვალისწინებული </w:t>
      </w:r>
      <w:r w:rsidRPr="005F5E03">
        <w:rPr>
          <w:rFonts w:ascii="BOG 2017" w:eastAsia="Times New Roman" w:hAnsi="BOG 2017" w:cs="Calibri"/>
          <w:color w:val="auto"/>
          <w:szCs w:val="22"/>
        </w:rPr>
        <w:t>“კერძოდაცვითი საქმიანობის შესახებ" საქართველოს კანონითა და შესაბამისი ნორმატიული აქტ(ებ)</w:t>
      </w:r>
      <w:proofErr w:type="gramStart"/>
      <w:r w:rsidRPr="005F5E03">
        <w:rPr>
          <w:rFonts w:ascii="BOG 2017" w:eastAsia="Times New Roman" w:hAnsi="BOG 2017" w:cs="Calibri"/>
          <w:color w:val="auto"/>
          <w:szCs w:val="22"/>
        </w:rPr>
        <w:t>ით</w:t>
      </w:r>
      <w:r>
        <w:rPr>
          <w:rFonts w:ascii="BOG 2017" w:eastAsia="Times New Roman" w:hAnsi="BOG 2017" w:cs="Calibri"/>
          <w:color w:val="auto"/>
          <w:szCs w:val="22"/>
        </w:rPr>
        <w:t>;</w:t>
      </w:r>
      <w:proofErr w:type="gramEnd"/>
    </w:p>
    <w:p w14:paraId="44E01BC3" w14:textId="3D3B23C0" w:rsidR="005F5E03" w:rsidRPr="005F5E03" w:rsidRDefault="005F5E03" w:rsidP="005F5E03">
      <w:pPr>
        <w:numPr>
          <w:ilvl w:val="0"/>
          <w:numId w:val="7"/>
        </w:numPr>
        <w:spacing w:after="60"/>
        <w:contextualSpacing/>
        <w:rPr>
          <w:rFonts w:ascii="BOG 2017" w:hAnsi="BOG 2017"/>
          <w:b/>
          <w:color w:val="auto"/>
        </w:rPr>
      </w:pPr>
      <w:r w:rsidRPr="005F5E03">
        <w:rPr>
          <w:rFonts w:ascii="BOG 2017" w:hAnsi="BOG 2017"/>
          <w:b/>
          <w:color w:val="auto"/>
        </w:rPr>
        <w:t xml:space="preserve">არანაკლებ 3 (სამი) სარეკომენდაციო წერილი </w:t>
      </w:r>
      <w:r w:rsidRPr="005F5E03">
        <w:rPr>
          <w:rFonts w:ascii="BOG 2017" w:hAnsi="BOG 2017"/>
          <w:bCs/>
          <w:color w:val="auto"/>
        </w:rPr>
        <w:t xml:space="preserve">კონტრაქტორი კომპანიებისგან, ტენდერით შესასყიდი მომსახურების ანალოგიური მომსახურების გაწევის </w:t>
      </w:r>
      <w:proofErr w:type="gramStart"/>
      <w:r w:rsidRPr="005F5E03">
        <w:rPr>
          <w:rFonts w:ascii="BOG 2017" w:hAnsi="BOG 2017"/>
          <w:bCs/>
          <w:color w:val="auto"/>
        </w:rPr>
        <w:t>შესახებ;</w:t>
      </w:r>
      <w:proofErr w:type="gramEnd"/>
    </w:p>
    <w:p w14:paraId="7C391A10" w14:textId="7C4C0E76" w:rsidR="000B5D15" w:rsidRPr="007D7255" w:rsidRDefault="000B5D15" w:rsidP="000B5D15">
      <w:pPr>
        <w:jc w:val="left"/>
        <w:rPr>
          <w:rFonts w:asciiTheme="minorHAnsi" w:hAnsiTheme="minorHAnsi" w:cstheme="minorHAnsi"/>
          <w:color w:val="auto"/>
          <w:lang w:val="ka-GE" w:eastAsia="ja-JP"/>
        </w:rPr>
      </w:pPr>
    </w:p>
    <w:p w14:paraId="27AF7E02" w14:textId="4744F544" w:rsidR="00217D8D" w:rsidRPr="0004044B" w:rsidRDefault="00217D8D" w:rsidP="00217D8D">
      <w:pPr>
        <w:rPr>
          <w:rFonts w:ascii="BOG 2017" w:hAnsi="BOG 2017"/>
          <w:color w:val="auto"/>
          <w:lang w:val="ka-GE"/>
        </w:rPr>
      </w:pPr>
      <w:r w:rsidRPr="007D7255">
        <w:rPr>
          <w:rFonts w:asciiTheme="minorHAnsi" w:hAnsiTheme="minorHAnsi"/>
          <w:color w:val="auto"/>
          <w:lang w:val="ka-GE"/>
        </w:rPr>
        <w:t xml:space="preserve">* </w:t>
      </w:r>
      <w:r w:rsidRPr="007D7255">
        <w:rPr>
          <w:rFonts w:ascii="BOG 2017" w:hAnsi="BOG 2017"/>
          <w:color w:val="auto"/>
          <w:lang w:val="ka-GE"/>
        </w:rPr>
        <w:t xml:space="preserve">ტენდერის განმავლობაში პრეტენდენტს აქვს ვალდებულება მოთხოვნისამებრ წარმოადგინოს ნებისმიერი </w:t>
      </w:r>
      <w:r w:rsidRPr="0004044B">
        <w:rPr>
          <w:rFonts w:ascii="BOG 2017" w:hAnsi="BOG 2017"/>
          <w:color w:val="auto"/>
          <w:lang w:val="ka-GE"/>
        </w:rPr>
        <w:t>იურიდიული თუ ფინანსური დოკუმენტი.</w:t>
      </w:r>
    </w:p>
    <w:p w14:paraId="2532897F" w14:textId="77777777" w:rsidR="00B46A02" w:rsidRDefault="00B46A02" w:rsidP="000B5D15">
      <w:pPr>
        <w:jc w:val="left"/>
        <w:rPr>
          <w:rFonts w:asciiTheme="minorHAnsi" w:hAnsiTheme="minorHAnsi" w:cstheme="minorHAnsi"/>
          <w:color w:val="auto"/>
          <w:lang w:val="ka-GE" w:eastAsia="ja-JP"/>
        </w:rPr>
      </w:pPr>
    </w:p>
    <w:p w14:paraId="1E2D5E3B" w14:textId="77777777" w:rsidR="00594EF4" w:rsidRDefault="00594EF4" w:rsidP="000B5D15">
      <w:pPr>
        <w:jc w:val="left"/>
        <w:rPr>
          <w:rFonts w:asciiTheme="minorHAnsi" w:hAnsiTheme="minorHAnsi" w:cstheme="minorHAnsi"/>
          <w:color w:val="auto"/>
          <w:lang w:val="ka-GE" w:eastAsia="ja-JP"/>
        </w:rPr>
      </w:pPr>
    </w:p>
    <w:p w14:paraId="232F5F21" w14:textId="375B077B" w:rsidR="00AA10E2" w:rsidRPr="0004044B" w:rsidRDefault="00AA10E2" w:rsidP="00AA10E2">
      <w:pPr>
        <w:rPr>
          <w:rFonts w:ascii="BOG 2017" w:hAnsi="BOG 2017" w:cstheme="minorHAnsi"/>
          <w:color w:val="auto"/>
          <w:lang w:val="ka-GE" w:eastAsia="ja-JP"/>
        </w:rPr>
      </w:pPr>
      <w:r w:rsidRPr="0004044B">
        <w:rPr>
          <w:rFonts w:ascii="BOG 2017" w:hAnsi="BOG 2017"/>
          <w:color w:val="auto"/>
        </w:rPr>
        <w:t>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 დათქმისა და გამოტოვების გარეშე.</w:t>
      </w:r>
    </w:p>
    <w:p w14:paraId="5346E88F" w14:textId="776977C9" w:rsidR="00B54332" w:rsidRDefault="00B54332" w:rsidP="00BF5B07">
      <w:pPr>
        <w:jc w:val="left"/>
        <w:rPr>
          <w:color w:val="auto"/>
        </w:rPr>
      </w:pPr>
    </w:p>
    <w:p w14:paraId="5C8D3FAE" w14:textId="77777777" w:rsidR="00CA5845" w:rsidRDefault="00CA5845" w:rsidP="00BF5B07">
      <w:pPr>
        <w:jc w:val="left"/>
        <w:rPr>
          <w:color w:val="auto"/>
        </w:rPr>
      </w:pPr>
    </w:p>
    <w:p w14:paraId="3511DA24" w14:textId="77777777" w:rsidR="00CA5845" w:rsidRPr="0004044B" w:rsidRDefault="00CA5845" w:rsidP="00BF5B07">
      <w:pPr>
        <w:jc w:val="left"/>
        <w:rPr>
          <w:color w:val="auto"/>
        </w:rPr>
      </w:pPr>
    </w:p>
    <w:sectPr w:rsidR="00CA5845" w:rsidRPr="0004044B" w:rsidSect="00B44D29">
      <w:footerReference w:type="default" r:id="rId14"/>
      <w:headerReference w:type="first" r:id="rId15"/>
      <w:pgSz w:w="11909" w:h="16704" w:code="9"/>
      <w:pgMar w:top="540" w:right="922" w:bottom="0" w:left="54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AEBC9" w14:textId="77777777" w:rsidR="008D5889" w:rsidRDefault="008D5889" w:rsidP="002E7950">
      <w:r>
        <w:separator/>
      </w:r>
    </w:p>
  </w:endnote>
  <w:endnote w:type="continuationSeparator" w:id="0">
    <w:p w14:paraId="67DDF398" w14:textId="77777777" w:rsidR="008D5889" w:rsidRDefault="008D588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G 2017">
    <w:altName w:val="Times New Roman"/>
    <w:panose1 w:val="020B0804020101010102"/>
    <w:charset w:val="00"/>
    <w:family w:val="swiss"/>
    <w:pitch w:val="variable"/>
    <w:sig w:usb0="A00000FF" w:usb1="5000FCFB" w:usb2="00000000" w:usb3="00000000" w:csb0="00000093"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435412"/>
      <w:docPartObj>
        <w:docPartGallery w:val="Page Numbers (Bottom of Page)"/>
        <w:docPartUnique/>
      </w:docPartObj>
    </w:sdtPr>
    <w:sdtEndPr>
      <w:rPr>
        <w:sz w:val="16"/>
        <w:szCs w:val="16"/>
      </w:rPr>
    </w:sdtEndPr>
    <w:sdtContent>
      <w:sdt>
        <w:sdtPr>
          <w:id w:val="-515005583"/>
          <w:docPartObj>
            <w:docPartGallery w:val="Page Numbers (Top of Page)"/>
            <w:docPartUnique/>
          </w:docPartObj>
        </w:sdtPr>
        <w:sdtEndPr>
          <w:rPr>
            <w:sz w:val="16"/>
            <w:szCs w:val="16"/>
          </w:rPr>
        </w:sdtEndPr>
        <w:sdtContent>
          <w:p w14:paraId="72EF9E2E" w14:textId="26974034" w:rsidR="00CC30FB" w:rsidRPr="00DF4821" w:rsidRDefault="00CC30FB"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548B9">
              <w:rPr>
                <w:bCs/>
                <w:noProof/>
                <w:sz w:val="16"/>
                <w:szCs w:val="16"/>
              </w:rPr>
              <w:t>7</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548B9">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C77FF" w14:textId="77777777" w:rsidR="008D5889" w:rsidRDefault="008D5889" w:rsidP="002E7950">
      <w:r>
        <w:separator/>
      </w:r>
    </w:p>
  </w:footnote>
  <w:footnote w:type="continuationSeparator" w:id="0">
    <w:p w14:paraId="5E22A7AD" w14:textId="77777777" w:rsidR="008D5889" w:rsidRDefault="008D588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CC30FB" w:rsidRDefault="00CC30FB" w:rsidP="0035019E">
    <w:pPr>
      <w:pStyle w:val="Header"/>
      <w:jc w:val="center"/>
    </w:pPr>
    <w:r>
      <w:rPr>
        <w:noProof/>
      </w:rPr>
      <w:drawing>
        <wp:anchor distT="0" distB="0" distL="114300" distR="114300" simplePos="0" relativeHeight="251657216"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0863"/>
    <w:multiLevelType w:val="hybridMultilevel"/>
    <w:tmpl w:val="C244264E"/>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243D00"/>
    <w:multiLevelType w:val="hybridMultilevel"/>
    <w:tmpl w:val="F36C1D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0AF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BB0A91"/>
    <w:multiLevelType w:val="hybridMultilevel"/>
    <w:tmpl w:val="24C88872"/>
    <w:lvl w:ilvl="0" w:tplc="2338772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716AB"/>
    <w:multiLevelType w:val="hybridMultilevel"/>
    <w:tmpl w:val="360A8678"/>
    <w:lvl w:ilvl="0" w:tplc="40F20110">
      <w:numFmt w:val="bullet"/>
      <w:lvlText w:val="-"/>
      <w:lvlJc w:val="left"/>
      <w:pPr>
        <w:ind w:left="720" w:hanging="360"/>
      </w:pPr>
      <w:rPr>
        <w:rFonts w:ascii="BOG 2017" w:eastAsiaTheme="majorEastAsia" w:hAnsi="BOG 2017"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F7672"/>
    <w:multiLevelType w:val="hybridMultilevel"/>
    <w:tmpl w:val="9A44B3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008F0"/>
    <w:multiLevelType w:val="hybridMultilevel"/>
    <w:tmpl w:val="0178DB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6D77"/>
    <w:multiLevelType w:val="hybridMultilevel"/>
    <w:tmpl w:val="8700A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77486"/>
    <w:multiLevelType w:val="hybridMultilevel"/>
    <w:tmpl w:val="1046A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6" w15:restartNumberingAfterBreak="0">
    <w:nsid w:val="58365BF6"/>
    <w:multiLevelType w:val="multilevel"/>
    <w:tmpl w:val="8970111E"/>
    <w:lvl w:ilvl="0">
      <w:start w:val="1"/>
      <w:numFmt w:val="decimal"/>
      <w:lvlText w:val="%1."/>
      <w:lvlJc w:val="left"/>
      <w:pPr>
        <w:ind w:left="720" w:hanging="360"/>
      </w:pPr>
      <w:rPr>
        <w:rFonts w:ascii="BOG 2017" w:hAnsi="BOG 2017" w:hint="default"/>
      </w:rPr>
    </w:lvl>
    <w:lvl w:ilvl="1">
      <w:start w:val="1"/>
      <w:numFmt w:val="decimal"/>
      <w:isLgl/>
      <w:lvlText w:val="%1.%2."/>
      <w:lvlJc w:val="left"/>
      <w:pPr>
        <w:ind w:left="720" w:hanging="360"/>
      </w:pPr>
      <w:rPr>
        <w:rFonts w:ascii="BOG 2017" w:hAnsi="BOG 2017" w:hint="default"/>
        <w:b/>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277EA"/>
    <w:multiLevelType w:val="multilevel"/>
    <w:tmpl w:val="1C58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23E98"/>
    <w:multiLevelType w:val="hybridMultilevel"/>
    <w:tmpl w:val="1C0C38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9CB30DA"/>
    <w:multiLevelType w:val="hybridMultilevel"/>
    <w:tmpl w:val="8A36C43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980638"/>
    <w:multiLevelType w:val="hybridMultilevel"/>
    <w:tmpl w:val="401AA504"/>
    <w:lvl w:ilvl="0" w:tplc="8E06173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8029230">
    <w:abstractNumId w:val="25"/>
  </w:num>
  <w:num w:numId="2" w16cid:durableId="501314070">
    <w:abstractNumId w:val="3"/>
  </w:num>
  <w:num w:numId="3" w16cid:durableId="1937981242">
    <w:abstractNumId w:val="32"/>
  </w:num>
  <w:num w:numId="4" w16cid:durableId="1257402724">
    <w:abstractNumId w:val="23"/>
  </w:num>
  <w:num w:numId="5" w16cid:durableId="140076983">
    <w:abstractNumId w:val="22"/>
  </w:num>
  <w:num w:numId="6" w16cid:durableId="719675419">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241258507">
    <w:abstractNumId w:val="8"/>
  </w:num>
  <w:num w:numId="8" w16cid:durableId="315768458">
    <w:abstractNumId w:val="29"/>
  </w:num>
  <w:num w:numId="9" w16cid:durableId="1979146230">
    <w:abstractNumId w:val="31"/>
  </w:num>
  <w:num w:numId="10" w16cid:durableId="650210336">
    <w:abstractNumId w:val="5"/>
  </w:num>
  <w:num w:numId="11" w16cid:durableId="872351353">
    <w:abstractNumId w:val="30"/>
  </w:num>
  <w:num w:numId="12" w16cid:durableId="40908784">
    <w:abstractNumId w:val="1"/>
  </w:num>
  <w:num w:numId="13" w16cid:durableId="1147478220">
    <w:abstractNumId w:val="2"/>
  </w:num>
  <w:num w:numId="14" w16cid:durableId="2034652824">
    <w:abstractNumId w:val="35"/>
  </w:num>
  <w:num w:numId="15" w16cid:durableId="457838575">
    <w:abstractNumId w:val="9"/>
  </w:num>
  <w:num w:numId="16" w16cid:durableId="1578978491">
    <w:abstractNumId w:val="27"/>
  </w:num>
  <w:num w:numId="17" w16cid:durableId="348023089">
    <w:abstractNumId w:val="10"/>
  </w:num>
  <w:num w:numId="18" w16cid:durableId="1197766977">
    <w:abstractNumId w:val="20"/>
  </w:num>
  <w:num w:numId="19" w16cid:durableId="1024597011">
    <w:abstractNumId w:val="24"/>
  </w:num>
  <w:num w:numId="20" w16cid:durableId="1604877360">
    <w:abstractNumId w:val="21"/>
  </w:num>
  <w:num w:numId="21" w16cid:durableId="1767385992">
    <w:abstractNumId w:val="7"/>
  </w:num>
  <w:num w:numId="22" w16cid:durableId="1126267263">
    <w:abstractNumId w:val="11"/>
  </w:num>
  <w:num w:numId="23" w16cid:durableId="1465196690">
    <w:abstractNumId w:val="15"/>
  </w:num>
  <w:num w:numId="24" w16cid:durableId="114905668">
    <w:abstractNumId w:val="4"/>
  </w:num>
  <w:num w:numId="25" w16cid:durableId="602497134">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lvlOverride w:ilvl="1">
      <w:lvl w:ilvl="1">
        <w:start w:val="1"/>
        <w:numFmt w:val="decimal"/>
        <w:pStyle w:val="a0"/>
        <w:lvlText w:val="%1.%2"/>
        <w:lvlJc w:val="left"/>
        <w:pPr>
          <w:ind w:left="360" w:hanging="360"/>
        </w:pPr>
        <w:rPr>
          <w:rFonts w:hint="default"/>
          <w:b/>
          <w:i w:val="0"/>
          <w:sz w:val="20"/>
        </w:rPr>
      </w:lvl>
    </w:lvlOverride>
  </w:num>
  <w:num w:numId="26" w16cid:durableId="2099786822">
    <w:abstractNumId w:val="16"/>
  </w:num>
  <w:num w:numId="27" w16cid:durableId="580795739">
    <w:abstractNumId w:val="18"/>
  </w:num>
  <w:num w:numId="28" w16cid:durableId="1407193442">
    <w:abstractNumId w:val="0"/>
  </w:num>
  <w:num w:numId="29" w16cid:durableId="1100181571">
    <w:abstractNumId w:val="17"/>
  </w:num>
  <w:num w:numId="30" w16cid:durableId="2061594321">
    <w:abstractNumId w:val="33"/>
  </w:num>
  <w:num w:numId="31" w16cid:durableId="827983010">
    <w:abstractNumId w:val="26"/>
  </w:num>
  <w:num w:numId="32" w16cid:durableId="1623925344">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33" w16cid:durableId="1645700949">
    <w:abstractNumId w:val="12"/>
  </w:num>
  <w:num w:numId="34" w16cid:durableId="417290560">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35" w16cid:durableId="12774424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36" w16cid:durableId="1239903532">
    <w:abstractNumId w:val="34"/>
  </w:num>
  <w:num w:numId="37" w16cid:durableId="2067607355">
    <w:abstractNumId w:val="36"/>
  </w:num>
  <w:num w:numId="38" w16cid:durableId="964655313">
    <w:abstractNumId w:val="28"/>
  </w:num>
  <w:num w:numId="39" w16cid:durableId="81352796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40" w16cid:durableId="560483801">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41" w16cid:durableId="707027813">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42" w16cid:durableId="425276033">
    <w:abstractNumId w:val="6"/>
  </w:num>
  <w:num w:numId="43" w16cid:durableId="2075078533">
    <w:abstractNumId w:val="14"/>
  </w:num>
  <w:num w:numId="44" w16cid:durableId="880285971">
    <w:abstractNumId w:val="13"/>
  </w:num>
  <w:num w:numId="45" w16cid:durableId="2746100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6CF6"/>
    <w:rsid w:val="000073BC"/>
    <w:rsid w:val="00007650"/>
    <w:rsid w:val="00007F09"/>
    <w:rsid w:val="0001066A"/>
    <w:rsid w:val="0001074A"/>
    <w:rsid w:val="00010FEB"/>
    <w:rsid w:val="000127E8"/>
    <w:rsid w:val="00012B58"/>
    <w:rsid w:val="00012DBF"/>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44B"/>
    <w:rsid w:val="000408B2"/>
    <w:rsid w:val="00041896"/>
    <w:rsid w:val="00041E11"/>
    <w:rsid w:val="0004256F"/>
    <w:rsid w:val="00044204"/>
    <w:rsid w:val="00044213"/>
    <w:rsid w:val="0004474C"/>
    <w:rsid w:val="00044CFC"/>
    <w:rsid w:val="000450D7"/>
    <w:rsid w:val="000465C6"/>
    <w:rsid w:val="0004682F"/>
    <w:rsid w:val="000470B3"/>
    <w:rsid w:val="00050342"/>
    <w:rsid w:val="00053C54"/>
    <w:rsid w:val="00053C9C"/>
    <w:rsid w:val="000541D9"/>
    <w:rsid w:val="000542D1"/>
    <w:rsid w:val="00054390"/>
    <w:rsid w:val="000557D3"/>
    <w:rsid w:val="000564FF"/>
    <w:rsid w:val="000567C9"/>
    <w:rsid w:val="00056B8C"/>
    <w:rsid w:val="00057B3E"/>
    <w:rsid w:val="00060292"/>
    <w:rsid w:val="00060712"/>
    <w:rsid w:val="00061B2D"/>
    <w:rsid w:val="000623C9"/>
    <w:rsid w:val="000624AB"/>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2BE"/>
    <w:rsid w:val="0008768B"/>
    <w:rsid w:val="00087AD4"/>
    <w:rsid w:val="0009194B"/>
    <w:rsid w:val="00091E01"/>
    <w:rsid w:val="000925C4"/>
    <w:rsid w:val="0009292C"/>
    <w:rsid w:val="000931E3"/>
    <w:rsid w:val="0009466E"/>
    <w:rsid w:val="00094E08"/>
    <w:rsid w:val="00095340"/>
    <w:rsid w:val="000954F9"/>
    <w:rsid w:val="000959A2"/>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A6E18"/>
    <w:rsid w:val="000B03DE"/>
    <w:rsid w:val="000B0E85"/>
    <w:rsid w:val="000B16C5"/>
    <w:rsid w:val="000B19A6"/>
    <w:rsid w:val="000B2686"/>
    <w:rsid w:val="000B2BD8"/>
    <w:rsid w:val="000B3D46"/>
    <w:rsid w:val="000B44A8"/>
    <w:rsid w:val="000B57AD"/>
    <w:rsid w:val="000B5D15"/>
    <w:rsid w:val="000B6076"/>
    <w:rsid w:val="000B732B"/>
    <w:rsid w:val="000B7E1D"/>
    <w:rsid w:val="000B7E61"/>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28D1"/>
    <w:rsid w:val="000E31E2"/>
    <w:rsid w:val="000E31E3"/>
    <w:rsid w:val="000E356C"/>
    <w:rsid w:val="000E3B4A"/>
    <w:rsid w:val="000E3BC6"/>
    <w:rsid w:val="000E3BE9"/>
    <w:rsid w:val="000E54AE"/>
    <w:rsid w:val="000E5EB5"/>
    <w:rsid w:val="000E611B"/>
    <w:rsid w:val="000E61B0"/>
    <w:rsid w:val="000E6821"/>
    <w:rsid w:val="000E6BB7"/>
    <w:rsid w:val="000E704E"/>
    <w:rsid w:val="000E7F79"/>
    <w:rsid w:val="000F04E0"/>
    <w:rsid w:val="000F06A9"/>
    <w:rsid w:val="000F0BBD"/>
    <w:rsid w:val="000F24AC"/>
    <w:rsid w:val="000F2787"/>
    <w:rsid w:val="000F30A4"/>
    <w:rsid w:val="000F33B1"/>
    <w:rsid w:val="000F3B92"/>
    <w:rsid w:val="000F4C43"/>
    <w:rsid w:val="000F5283"/>
    <w:rsid w:val="000F534B"/>
    <w:rsid w:val="00100580"/>
    <w:rsid w:val="001005E3"/>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889"/>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70B"/>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681"/>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254"/>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9FB"/>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0EC0"/>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418"/>
    <w:rsid w:val="001D6A62"/>
    <w:rsid w:val="001D7735"/>
    <w:rsid w:val="001E002D"/>
    <w:rsid w:val="001E1F56"/>
    <w:rsid w:val="001E27E5"/>
    <w:rsid w:val="001E32D3"/>
    <w:rsid w:val="001E39A5"/>
    <w:rsid w:val="001E49A0"/>
    <w:rsid w:val="001E52C9"/>
    <w:rsid w:val="001E5C74"/>
    <w:rsid w:val="001E650C"/>
    <w:rsid w:val="001E6835"/>
    <w:rsid w:val="001E695D"/>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43D0"/>
    <w:rsid w:val="0020591D"/>
    <w:rsid w:val="00205CC4"/>
    <w:rsid w:val="002060C1"/>
    <w:rsid w:val="002063BF"/>
    <w:rsid w:val="00207C99"/>
    <w:rsid w:val="00207E5B"/>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6C3E"/>
    <w:rsid w:val="00217967"/>
    <w:rsid w:val="00217D35"/>
    <w:rsid w:val="00217D8D"/>
    <w:rsid w:val="00221970"/>
    <w:rsid w:val="00222A32"/>
    <w:rsid w:val="0022546A"/>
    <w:rsid w:val="00225AE4"/>
    <w:rsid w:val="002263BB"/>
    <w:rsid w:val="00226A61"/>
    <w:rsid w:val="00227091"/>
    <w:rsid w:val="00227DC9"/>
    <w:rsid w:val="00227E9C"/>
    <w:rsid w:val="00230C86"/>
    <w:rsid w:val="00230D40"/>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99E"/>
    <w:rsid w:val="00242E68"/>
    <w:rsid w:val="002447B5"/>
    <w:rsid w:val="00247498"/>
    <w:rsid w:val="0024769D"/>
    <w:rsid w:val="00250A35"/>
    <w:rsid w:val="00250A60"/>
    <w:rsid w:val="00250BC1"/>
    <w:rsid w:val="00251564"/>
    <w:rsid w:val="002518AE"/>
    <w:rsid w:val="00251AFF"/>
    <w:rsid w:val="002520F4"/>
    <w:rsid w:val="0025272F"/>
    <w:rsid w:val="00253E92"/>
    <w:rsid w:val="00257BA7"/>
    <w:rsid w:val="0026066C"/>
    <w:rsid w:val="00260B4C"/>
    <w:rsid w:val="002613AC"/>
    <w:rsid w:val="002618D2"/>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A2A"/>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530"/>
    <w:rsid w:val="002A07A2"/>
    <w:rsid w:val="002A0A23"/>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14C"/>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D5D"/>
    <w:rsid w:val="002C1E25"/>
    <w:rsid w:val="002C3E9C"/>
    <w:rsid w:val="002C450F"/>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D7FB7"/>
    <w:rsid w:val="002E1240"/>
    <w:rsid w:val="002E14C8"/>
    <w:rsid w:val="002E198E"/>
    <w:rsid w:val="002E1E18"/>
    <w:rsid w:val="002E1E2F"/>
    <w:rsid w:val="002E2657"/>
    <w:rsid w:val="002E29A5"/>
    <w:rsid w:val="002E3218"/>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C98"/>
    <w:rsid w:val="002F7DFA"/>
    <w:rsid w:val="00301170"/>
    <w:rsid w:val="003039CF"/>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6D"/>
    <w:rsid w:val="00321C0A"/>
    <w:rsid w:val="0032253E"/>
    <w:rsid w:val="003226E2"/>
    <w:rsid w:val="003244E9"/>
    <w:rsid w:val="003245E3"/>
    <w:rsid w:val="00324E28"/>
    <w:rsid w:val="003252BE"/>
    <w:rsid w:val="003252C5"/>
    <w:rsid w:val="003256D9"/>
    <w:rsid w:val="00326068"/>
    <w:rsid w:val="00326DE3"/>
    <w:rsid w:val="00327172"/>
    <w:rsid w:val="0032768D"/>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07E4"/>
    <w:rsid w:val="003411F8"/>
    <w:rsid w:val="00341423"/>
    <w:rsid w:val="0034144D"/>
    <w:rsid w:val="0034287F"/>
    <w:rsid w:val="003431D6"/>
    <w:rsid w:val="0034344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48B9"/>
    <w:rsid w:val="00355849"/>
    <w:rsid w:val="00356048"/>
    <w:rsid w:val="00356119"/>
    <w:rsid w:val="0035683E"/>
    <w:rsid w:val="003578F9"/>
    <w:rsid w:val="00357A0A"/>
    <w:rsid w:val="00357A6A"/>
    <w:rsid w:val="0036076A"/>
    <w:rsid w:val="00361FEF"/>
    <w:rsid w:val="00362C9B"/>
    <w:rsid w:val="00364BC7"/>
    <w:rsid w:val="00367512"/>
    <w:rsid w:val="00367FC8"/>
    <w:rsid w:val="00370E21"/>
    <w:rsid w:val="00370F32"/>
    <w:rsid w:val="00371B6C"/>
    <w:rsid w:val="0037274A"/>
    <w:rsid w:val="00373551"/>
    <w:rsid w:val="00374678"/>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0F2D"/>
    <w:rsid w:val="0039107C"/>
    <w:rsid w:val="003928E8"/>
    <w:rsid w:val="00392D6F"/>
    <w:rsid w:val="00393457"/>
    <w:rsid w:val="00393544"/>
    <w:rsid w:val="003941A9"/>
    <w:rsid w:val="00394F48"/>
    <w:rsid w:val="00395B52"/>
    <w:rsid w:val="00395EE5"/>
    <w:rsid w:val="003964D3"/>
    <w:rsid w:val="00397AEE"/>
    <w:rsid w:val="00397FCA"/>
    <w:rsid w:val="003A0C08"/>
    <w:rsid w:val="003A16B3"/>
    <w:rsid w:val="003A2777"/>
    <w:rsid w:val="003A29EA"/>
    <w:rsid w:val="003A330F"/>
    <w:rsid w:val="003A35CD"/>
    <w:rsid w:val="003A4263"/>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CC8"/>
    <w:rsid w:val="003C0F56"/>
    <w:rsid w:val="003C1BF2"/>
    <w:rsid w:val="003C32FB"/>
    <w:rsid w:val="003C330B"/>
    <w:rsid w:val="003C3468"/>
    <w:rsid w:val="003C3479"/>
    <w:rsid w:val="003C34DD"/>
    <w:rsid w:val="003C3A85"/>
    <w:rsid w:val="003C4035"/>
    <w:rsid w:val="003C46B8"/>
    <w:rsid w:val="003C474D"/>
    <w:rsid w:val="003C65BB"/>
    <w:rsid w:val="003C6A44"/>
    <w:rsid w:val="003C6E06"/>
    <w:rsid w:val="003C6E17"/>
    <w:rsid w:val="003C7E20"/>
    <w:rsid w:val="003D14DB"/>
    <w:rsid w:val="003D2199"/>
    <w:rsid w:val="003D2E2E"/>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381F"/>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13"/>
    <w:rsid w:val="00414728"/>
    <w:rsid w:val="00415162"/>
    <w:rsid w:val="004154E6"/>
    <w:rsid w:val="00415766"/>
    <w:rsid w:val="00415C7C"/>
    <w:rsid w:val="004160AA"/>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A20"/>
    <w:rsid w:val="0043224F"/>
    <w:rsid w:val="00432716"/>
    <w:rsid w:val="00432B16"/>
    <w:rsid w:val="00432C25"/>
    <w:rsid w:val="00433A40"/>
    <w:rsid w:val="004341A5"/>
    <w:rsid w:val="00435309"/>
    <w:rsid w:val="00435CF8"/>
    <w:rsid w:val="00435FFB"/>
    <w:rsid w:val="00437114"/>
    <w:rsid w:val="00437458"/>
    <w:rsid w:val="00437719"/>
    <w:rsid w:val="00437BFD"/>
    <w:rsid w:val="004409EA"/>
    <w:rsid w:val="00440ACE"/>
    <w:rsid w:val="00440CC8"/>
    <w:rsid w:val="0044102E"/>
    <w:rsid w:val="00441D80"/>
    <w:rsid w:val="004425F8"/>
    <w:rsid w:val="0044265C"/>
    <w:rsid w:val="004435B8"/>
    <w:rsid w:val="00443E2C"/>
    <w:rsid w:val="00444CDF"/>
    <w:rsid w:val="004458B4"/>
    <w:rsid w:val="00446D25"/>
    <w:rsid w:val="00446E07"/>
    <w:rsid w:val="004523AB"/>
    <w:rsid w:val="00452A29"/>
    <w:rsid w:val="0045357D"/>
    <w:rsid w:val="004537DB"/>
    <w:rsid w:val="00453D7B"/>
    <w:rsid w:val="00453E35"/>
    <w:rsid w:val="004549B8"/>
    <w:rsid w:val="0045593B"/>
    <w:rsid w:val="004563D5"/>
    <w:rsid w:val="00456E35"/>
    <w:rsid w:val="00457B3B"/>
    <w:rsid w:val="00457CD4"/>
    <w:rsid w:val="004607DB"/>
    <w:rsid w:val="00460BF8"/>
    <w:rsid w:val="004617B1"/>
    <w:rsid w:val="00461B7D"/>
    <w:rsid w:val="00461D27"/>
    <w:rsid w:val="00461E69"/>
    <w:rsid w:val="00463854"/>
    <w:rsid w:val="00463D0A"/>
    <w:rsid w:val="00464B3E"/>
    <w:rsid w:val="00467787"/>
    <w:rsid w:val="00470528"/>
    <w:rsid w:val="00472127"/>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205"/>
    <w:rsid w:val="00486A5D"/>
    <w:rsid w:val="004875AC"/>
    <w:rsid w:val="00487695"/>
    <w:rsid w:val="004900DB"/>
    <w:rsid w:val="00490133"/>
    <w:rsid w:val="00490159"/>
    <w:rsid w:val="0049044B"/>
    <w:rsid w:val="004904B2"/>
    <w:rsid w:val="004906D4"/>
    <w:rsid w:val="00491199"/>
    <w:rsid w:val="00491736"/>
    <w:rsid w:val="00491E07"/>
    <w:rsid w:val="00492383"/>
    <w:rsid w:val="00493C93"/>
    <w:rsid w:val="004947A5"/>
    <w:rsid w:val="00494EB5"/>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044"/>
    <w:rsid w:val="004B33D2"/>
    <w:rsid w:val="004B3679"/>
    <w:rsid w:val="004B3D3A"/>
    <w:rsid w:val="004B4286"/>
    <w:rsid w:val="004B58C6"/>
    <w:rsid w:val="004B76B9"/>
    <w:rsid w:val="004B7B46"/>
    <w:rsid w:val="004C039B"/>
    <w:rsid w:val="004C0533"/>
    <w:rsid w:val="004C0CDB"/>
    <w:rsid w:val="004C22AB"/>
    <w:rsid w:val="004C26AF"/>
    <w:rsid w:val="004C2ED6"/>
    <w:rsid w:val="004C3713"/>
    <w:rsid w:val="004C378F"/>
    <w:rsid w:val="004C4643"/>
    <w:rsid w:val="004C4877"/>
    <w:rsid w:val="004C6C65"/>
    <w:rsid w:val="004C6D35"/>
    <w:rsid w:val="004C785B"/>
    <w:rsid w:val="004C7F99"/>
    <w:rsid w:val="004D04CE"/>
    <w:rsid w:val="004D0805"/>
    <w:rsid w:val="004D10F0"/>
    <w:rsid w:val="004D14E7"/>
    <w:rsid w:val="004D2FE1"/>
    <w:rsid w:val="004D32B5"/>
    <w:rsid w:val="004D389C"/>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A73"/>
    <w:rsid w:val="004E6C46"/>
    <w:rsid w:val="004F0BC8"/>
    <w:rsid w:val="004F0CB3"/>
    <w:rsid w:val="004F10D7"/>
    <w:rsid w:val="004F1DB8"/>
    <w:rsid w:val="004F1F22"/>
    <w:rsid w:val="004F2168"/>
    <w:rsid w:val="004F2214"/>
    <w:rsid w:val="004F3F1C"/>
    <w:rsid w:val="004F40BA"/>
    <w:rsid w:val="004F45D5"/>
    <w:rsid w:val="004F45F4"/>
    <w:rsid w:val="004F4894"/>
    <w:rsid w:val="004F5A52"/>
    <w:rsid w:val="004F71A5"/>
    <w:rsid w:val="00500461"/>
    <w:rsid w:val="00501201"/>
    <w:rsid w:val="00502418"/>
    <w:rsid w:val="00502BE0"/>
    <w:rsid w:val="00503183"/>
    <w:rsid w:val="00503BD9"/>
    <w:rsid w:val="00503C56"/>
    <w:rsid w:val="00503C99"/>
    <w:rsid w:val="0050446F"/>
    <w:rsid w:val="00504660"/>
    <w:rsid w:val="0050474F"/>
    <w:rsid w:val="0050527C"/>
    <w:rsid w:val="00505DAD"/>
    <w:rsid w:val="00505FD9"/>
    <w:rsid w:val="00506CA8"/>
    <w:rsid w:val="00510913"/>
    <w:rsid w:val="0051097C"/>
    <w:rsid w:val="00510C76"/>
    <w:rsid w:val="00512D1E"/>
    <w:rsid w:val="005135B1"/>
    <w:rsid w:val="00513C78"/>
    <w:rsid w:val="005143CC"/>
    <w:rsid w:val="005143D9"/>
    <w:rsid w:val="00514AAB"/>
    <w:rsid w:val="00514FDE"/>
    <w:rsid w:val="00515787"/>
    <w:rsid w:val="0051588D"/>
    <w:rsid w:val="005209D7"/>
    <w:rsid w:val="00520A3B"/>
    <w:rsid w:val="0052112C"/>
    <w:rsid w:val="005218A5"/>
    <w:rsid w:val="0052265A"/>
    <w:rsid w:val="00522734"/>
    <w:rsid w:val="00523CB4"/>
    <w:rsid w:val="005252D8"/>
    <w:rsid w:val="00525339"/>
    <w:rsid w:val="005255D9"/>
    <w:rsid w:val="0052642A"/>
    <w:rsid w:val="00530A73"/>
    <w:rsid w:val="00530D0B"/>
    <w:rsid w:val="00531471"/>
    <w:rsid w:val="0053214B"/>
    <w:rsid w:val="00532C35"/>
    <w:rsid w:val="005333A4"/>
    <w:rsid w:val="005336A1"/>
    <w:rsid w:val="00533A08"/>
    <w:rsid w:val="00533CA6"/>
    <w:rsid w:val="005341A7"/>
    <w:rsid w:val="00534B11"/>
    <w:rsid w:val="00535329"/>
    <w:rsid w:val="005353E0"/>
    <w:rsid w:val="00535986"/>
    <w:rsid w:val="00536D12"/>
    <w:rsid w:val="00537157"/>
    <w:rsid w:val="005401DD"/>
    <w:rsid w:val="00540DAB"/>
    <w:rsid w:val="0054153E"/>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6FA6"/>
    <w:rsid w:val="00560453"/>
    <w:rsid w:val="005612DB"/>
    <w:rsid w:val="00561C2C"/>
    <w:rsid w:val="00561F77"/>
    <w:rsid w:val="00561FE6"/>
    <w:rsid w:val="005629EA"/>
    <w:rsid w:val="00562A0F"/>
    <w:rsid w:val="00563221"/>
    <w:rsid w:val="005632E1"/>
    <w:rsid w:val="00563751"/>
    <w:rsid w:val="00563D70"/>
    <w:rsid w:val="00565043"/>
    <w:rsid w:val="00565D50"/>
    <w:rsid w:val="0056661D"/>
    <w:rsid w:val="00566C71"/>
    <w:rsid w:val="005672DE"/>
    <w:rsid w:val="00567970"/>
    <w:rsid w:val="00567CFB"/>
    <w:rsid w:val="00570A94"/>
    <w:rsid w:val="0057124E"/>
    <w:rsid w:val="005712F9"/>
    <w:rsid w:val="0057169A"/>
    <w:rsid w:val="00571A48"/>
    <w:rsid w:val="00571A5B"/>
    <w:rsid w:val="005732F1"/>
    <w:rsid w:val="00573840"/>
    <w:rsid w:val="00574EEC"/>
    <w:rsid w:val="005755C9"/>
    <w:rsid w:val="00576356"/>
    <w:rsid w:val="0057686D"/>
    <w:rsid w:val="00576C4D"/>
    <w:rsid w:val="005777CF"/>
    <w:rsid w:val="00580268"/>
    <w:rsid w:val="0058056E"/>
    <w:rsid w:val="005808FF"/>
    <w:rsid w:val="005816DD"/>
    <w:rsid w:val="005822C4"/>
    <w:rsid w:val="00582A68"/>
    <w:rsid w:val="00583E86"/>
    <w:rsid w:val="00584171"/>
    <w:rsid w:val="00584701"/>
    <w:rsid w:val="005852E3"/>
    <w:rsid w:val="005852FF"/>
    <w:rsid w:val="00586A4B"/>
    <w:rsid w:val="00586B01"/>
    <w:rsid w:val="00591765"/>
    <w:rsid w:val="005918EE"/>
    <w:rsid w:val="00592A8B"/>
    <w:rsid w:val="00593AFF"/>
    <w:rsid w:val="00593DA0"/>
    <w:rsid w:val="0059408C"/>
    <w:rsid w:val="00594EF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611"/>
    <w:rsid w:val="005C4EC7"/>
    <w:rsid w:val="005C4F10"/>
    <w:rsid w:val="005C5079"/>
    <w:rsid w:val="005C57A8"/>
    <w:rsid w:val="005C5999"/>
    <w:rsid w:val="005C668A"/>
    <w:rsid w:val="005C7A36"/>
    <w:rsid w:val="005D085B"/>
    <w:rsid w:val="005D1B37"/>
    <w:rsid w:val="005D358F"/>
    <w:rsid w:val="005D3DA3"/>
    <w:rsid w:val="005D40F5"/>
    <w:rsid w:val="005D629D"/>
    <w:rsid w:val="005D65B2"/>
    <w:rsid w:val="005D7032"/>
    <w:rsid w:val="005E1A54"/>
    <w:rsid w:val="005E2EA5"/>
    <w:rsid w:val="005E305F"/>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5E03"/>
    <w:rsid w:val="005F60AD"/>
    <w:rsid w:val="005F6BFF"/>
    <w:rsid w:val="005F7BEF"/>
    <w:rsid w:val="005F7E90"/>
    <w:rsid w:val="006000FB"/>
    <w:rsid w:val="00600248"/>
    <w:rsid w:val="00600262"/>
    <w:rsid w:val="00601CEB"/>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0909"/>
    <w:rsid w:val="00621DC7"/>
    <w:rsid w:val="00622975"/>
    <w:rsid w:val="00622D6A"/>
    <w:rsid w:val="00623D34"/>
    <w:rsid w:val="00623EC7"/>
    <w:rsid w:val="006243BD"/>
    <w:rsid w:val="00624A48"/>
    <w:rsid w:val="0062526A"/>
    <w:rsid w:val="00626040"/>
    <w:rsid w:val="006267DC"/>
    <w:rsid w:val="00626C16"/>
    <w:rsid w:val="00626C93"/>
    <w:rsid w:val="00626DAF"/>
    <w:rsid w:val="006276A2"/>
    <w:rsid w:val="00630155"/>
    <w:rsid w:val="0063030D"/>
    <w:rsid w:val="0063268A"/>
    <w:rsid w:val="00633247"/>
    <w:rsid w:val="00633A1D"/>
    <w:rsid w:val="00633BF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66B"/>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67C"/>
    <w:rsid w:val="00675D22"/>
    <w:rsid w:val="0067617C"/>
    <w:rsid w:val="00677238"/>
    <w:rsid w:val="00680BA0"/>
    <w:rsid w:val="00681E07"/>
    <w:rsid w:val="00682A4F"/>
    <w:rsid w:val="00683398"/>
    <w:rsid w:val="00684814"/>
    <w:rsid w:val="00684DB7"/>
    <w:rsid w:val="0068548E"/>
    <w:rsid w:val="00685955"/>
    <w:rsid w:val="0068699D"/>
    <w:rsid w:val="00686E94"/>
    <w:rsid w:val="00686ED6"/>
    <w:rsid w:val="00687063"/>
    <w:rsid w:val="00687159"/>
    <w:rsid w:val="00687AA4"/>
    <w:rsid w:val="00687C0E"/>
    <w:rsid w:val="00687E49"/>
    <w:rsid w:val="006914A5"/>
    <w:rsid w:val="0069313A"/>
    <w:rsid w:val="006938CA"/>
    <w:rsid w:val="006953DA"/>
    <w:rsid w:val="006957F6"/>
    <w:rsid w:val="006960A5"/>
    <w:rsid w:val="006A05D2"/>
    <w:rsid w:val="006A0968"/>
    <w:rsid w:val="006A15F4"/>
    <w:rsid w:val="006A344A"/>
    <w:rsid w:val="006A3BC6"/>
    <w:rsid w:val="006A71BF"/>
    <w:rsid w:val="006A78C3"/>
    <w:rsid w:val="006B06CF"/>
    <w:rsid w:val="006B07B6"/>
    <w:rsid w:val="006B12F6"/>
    <w:rsid w:val="006B1F77"/>
    <w:rsid w:val="006B2454"/>
    <w:rsid w:val="006B2485"/>
    <w:rsid w:val="006B2596"/>
    <w:rsid w:val="006B385B"/>
    <w:rsid w:val="006B3D20"/>
    <w:rsid w:val="006B3FC8"/>
    <w:rsid w:val="006B422F"/>
    <w:rsid w:val="006B5C90"/>
    <w:rsid w:val="006B6016"/>
    <w:rsid w:val="006B749B"/>
    <w:rsid w:val="006B7CAC"/>
    <w:rsid w:val="006C01B5"/>
    <w:rsid w:val="006C0CC8"/>
    <w:rsid w:val="006C1021"/>
    <w:rsid w:val="006C126E"/>
    <w:rsid w:val="006C2151"/>
    <w:rsid w:val="006C341F"/>
    <w:rsid w:val="006C4B7A"/>
    <w:rsid w:val="006C5649"/>
    <w:rsid w:val="006C5A9F"/>
    <w:rsid w:val="006C5AF5"/>
    <w:rsid w:val="006D0660"/>
    <w:rsid w:val="006D06C8"/>
    <w:rsid w:val="006D0852"/>
    <w:rsid w:val="006D09AF"/>
    <w:rsid w:val="006D0C57"/>
    <w:rsid w:val="006D0CB8"/>
    <w:rsid w:val="006D1C08"/>
    <w:rsid w:val="006D20C7"/>
    <w:rsid w:val="006D2BC3"/>
    <w:rsid w:val="006D2C7D"/>
    <w:rsid w:val="006D2CE3"/>
    <w:rsid w:val="006D2DB0"/>
    <w:rsid w:val="006D2F3B"/>
    <w:rsid w:val="006D3347"/>
    <w:rsid w:val="006D3708"/>
    <w:rsid w:val="006D43D1"/>
    <w:rsid w:val="006D44E3"/>
    <w:rsid w:val="006D4BA7"/>
    <w:rsid w:val="006D54D9"/>
    <w:rsid w:val="006D563A"/>
    <w:rsid w:val="006D574B"/>
    <w:rsid w:val="006D7702"/>
    <w:rsid w:val="006D7B02"/>
    <w:rsid w:val="006E00D2"/>
    <w:rsid w:val="006E0682"/>
    <w:rsid w:val="006E2832"/>
    <w:rsid w:val="006E3589"/>
    <w:rsid w:val="006E59F0"/>
    <w:rsid w:val="006E5E92"/>
    <w:rsid w:val="006E780A"/>
    <w:rsid w:val="006E7D7F"/>
    <w:rsid w:val="006F06FD"/>
    <w:rsid w:val="006F0809"/>
    <w:rsid w:val="006F0C95"/>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1122"/>
    <w:rsid w:val="0071234D"/>
    <w:rsid w:val="00713DD7"/>
    <w:rsid w:val="0071479B"/>
    <w:rsid w:val="00714B05"/>
    <w:rsid w:val="00715358"/>
    <w:rsid w:val="00715518"/>
    <w:rsid w:val="0071583D"/>
    <w:rsid w:val="007158A4"/>
    <w:rsid w:val="0071743A"/>
    <w:rsid w:val="0072039A"/>
    <w:rsid w:val="00720991"/>
    <w:rsid w:val="00722240"/>
    <w:rsid w:val="00723262"/>
    <w:rsid w:val="007239BA"/>
    <w:rsid w:val="00724B74"/>
    <w:rsid w:val="00726E44"/>
    <w:rsid w:val="00730715"/>
    <w:rsid w:val="007310BD"/>
    <w:rsid w:val="0073238A"/>
    <w:rsid w:val="00732F32"/>
    <w:rsid w:val="0073337A"/>
    <w:rsid w:val="00733FCF"/>
    <w:rsid w:val="007344D6"/>
    <w:rsid w:val="00734735"/>
    <w:rsid w:val="00735599"/>
    <w:rsid w:val="0073639B"/>
    <w:rsid w:val="007366A7"/>
    <w:rsid w:val="00737279"/>
    <w:rsid w:val="00737285"/>
    <w:rsid w:val="00737BAF"/>
    <w:rsid w:val="00740610"/>
    <w:rsid w:val="00740E4B"/>
    <w:rsid w:val="00741394"/>
    <w:rsid w:val="007419D9"/>
    <w:rsid w:val="00743539"/>
    <w:rsid w:val="0074365B"/>
    <w:rsid w:val="0074377D"/>
    <w:rsid w:val="007437A7"/>
    <w:rsid w:val="00743EC6"/>
    <w:rsid w:val="00744499"/>
    <w:rsid w:val="007446C1"/>
    <w:rsid w:val="00744B3B"/>
    <w:rsid w:val="00745D52"/>
    <w:rsid w:val="00745DCE"/>
    <w:rsid w:val="00745DE2"/>
    <w:rsid w:val="00745F03"/>
    <w:rsid w:val="00745F82"/>
    <w:rsid w:val="007463CF"/>
    <w:rsid w:val="00746774"/>
    <w:rsid w:val="0074679B"/>
    <w:rsid w:val="00747AE2"/>
    <w:rsid w:val="00750981"/>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7E7"/>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867"/>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B28"/>
    <w:rsid w:val="007A4F26"/>
    <w:rsid w:val="007A531D"/>
    <w:rsid w:val="007A6255"/>
    <w:rsid w:val="007A71B0"/>
    <w:rsid w:val="007B03B5"/>
    <w:rsid w:val="007B067D"/>
    <w:rsid w:val="007B085E"/>
    <w:rsid w:val="007B2515"/>
    <w:rsid w:val="007B4882"/>
    <w:rsid w:val="007B54B5"/>
    <w:rsid w:val="007B58C3"/>
    <w:rsid w:val="007B5F5F"/>
    <w:rsid w:val="007B6378"/>
    <w:rsid w:val="007C039D"/>
    <w:rsid w:val="007C0636"/>
    <w:rsid w:val="007C1319"/>
    <w:rsid w:val="007C1612"/>
    <w:rsid w:val="007C3B85"/>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187"/>
    <w:rsid w:val="007D35A2"/>
    <w:rsid w:val="007D613A"/>
    <w:rsid w:val="007D63F4"/>
    <w:rsid w:val="007D70C0"/>
    <w:rsid w:val="007D7255"/>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72E"/>
    <w:rsid w:val="007F169C"/>
    <w:rsid w:val="007F2E83"/>
    <w:rsid w:val="007F4CF2"/>
    <w:rsid w:val="007F6FF5"/>
    <w:rsid w:val="007F7859"/>
    <w:rsid w:val="007F7A4A"/>
    <w:rsid w:val="007F7DF2"/>
    <w:rsid w:val="0080044C"/>
    <w:rsid w:val="008007EB"/>
    <w:rsid w:val="008011AE"/>
    <w:rsid w:val="00801678"/>
    <w:rsid w:val="00801A78"/>
    <w:rsid w:val="00801EFE"/>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84C"/>
    <w:rsid w:val="00811C70"/>
    <w:rsid w:val="00812548"/>
    <w:rsid w:val="00812742"/>
    <w:rsid w:val="00814176"/>
    <w:rsid w:val="0081558D"/>
    <w:rsid w:val="008164D5"/>
    <w:rsid w:val="00816B30"/>
    <w:rsid w:val="008175D6"/>
    <w:rsid w:val="00820596"/>
    <w:rsid w:val="00820A39"/>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7F2"/>
    <w:rsid w:val="0083483B"/>
    <w:rsid w:val="008351EF"/>
    <w:rsid w:val="008356CE"/>
    <w:rsid w:val="00836A7F"/>
    <w:rsid w:val="008372C3"/>
    <w:rsid w:val="008375B0"/>
    <w:rsid w:val="00837FFB"/>
    <w:rsid w:val="008400F8"/>
    <w:rsid w:val="00840166"/>
    <w:rsid w:val="00840DE8"/>
    <w:rsid w:val="008410FE"/>
    <w:rsid w:val="00841C44"/>
    <w:rsid w:val="00842FD9"/>
    <w:rsid w:val="00844C8C"/>
    <w:rsid w:val="008458F9"/>
    <w:rsid w:val="00846015"/>
    <w:rsid w:val="008464E9"/>
    <w:rsid w:val="00850BA8"/>
    <w:rsid w:val="00850FFA"/>
    <w:rsid w:val="00851638"/>
    <w:rsid w:val="00851961"/>
    <w:rsid w:val="008520F7"/>
    <w:rsid w:val="00852316"/>
    <w:rsid w:val="00852650"/>
    <w:rsid w:val="008528B4"/>
    <w:rsid w:val="00852E1E"/>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9CA"/>
    <w:rsid w:val="00866B40"/>
    <w:rsid w:val="00867594"/>
    <w:rsid w:val="00867C7A"/>
    <w:rsid w:val="0087056C"/>
    <w:rsid w:val="008707F6"/>
    <w:rsid w:val="00870A14"/>
    <w:rsid w:val="00870BB9"/>
    <w:rsid w:val="008714BC"/>
    <w:rsid w:val="00872367"/>
    <w:rsid w:val="0087297E"/>
    <w:rsid w:val="00872D19"/>
    <w:rsid w:val="0087348E"/>
    <w:rsid w:val="008736EB"/>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1B1"/>
    <w:rsid w:val="00885ACB"/>
    <w:rsid w:val="00886CB8"/>
    <w:rsid w:val="0088750E"/>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F8B"/>
    <w:rsid w:val="008B0611"/>
    <w:rsid w:val="008B1016"/>
    <w:rsid w:val="008B136C"/>
    <w:rsid w:val="008B13E6"/>
    <w:rsid w:val="008B236C"/>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9C5"/>
    <w:rsid w:val="008C59FA"/>
    <w:rsid w:val="008C68AA"/>
    <w:rsid w:val="008C7E56"/>
    <w:rsid w:val="008C7EA5"/>
    <w:rsid w:val="008D0481"/>
    <w:rsid w:val="008D0BB7"/>
    <w:rsid w:val="008D0DB4"/>
    <w:rsid w:val="008D1425"/>
    <w:rsid w:val="008D242A"/>
    <w:rsid w:val="008D26D1"/>
    <w:rsid w:val="008D2F8D"/>
    <w:rsid w:val="008D5889"/>
    <w:rsid w:val="008D6A58"/>
    <w:rsid w:val="008D7975"/>
    <w:rsid w:val="008D7E76"/>
    <w:rsid w:val="008E0286"/>
    <w:rsid w:val="008E2AF7"/>
    <w:rsid w:val="008E313F"/>
    <w:rsid w:val="008E3742"/>
    <w:rsid w:val="008E3F33"/>
    <w:rsid w:val="008E44E9"/>
    <w:rsid w:val="008E5C8C"/>
    <w:rsid w:val="008E6DF6"/>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2740"/>
    <w:rsid w:val="00912B76"/>
    <w:rsid w:val="009132B4"/>
    <w:rsid w:val="009134BF"/>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7E4"/>
    <w:rsid w:val="00925D68"/>
    <w:rsid w:val="0092772E"/>
    <w:rsid w:val="00927C65"/>
    <w:rsid w:val="009307CA"/>
    <w:rsid w:val="00933B54"/>
    <w:rsid w:val="0093423E"/>
    <w:rsid w:val="00934ED6"/>
    <w:rsid w:val="009358A1"/>
    <w:rsid w:val="009368E5"/>
    <w:rsid w:val="00937127"/>
    <w:rsid w:val="009375E2"/>
    <w:rsid w:val="009410E0"/>
    <w:rsid w:val="0094185D"/>
    <w:rsid w:val="0094236E"/>
    <w:rsid w:val="00942E07"/>
    <w:rsid w:val="009438B8"/>
    <w:rsid w:val="00943DCA"/>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0768"/>
    <w:rsid w:val="00980875"/>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16FA"/>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5C6"/>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43A"/>
    <w:rsid w:val="009D69B0"/>
    <w:rsid w:val="009D7628"/>
    <w:rsid w:val="009E06FA"/>
    <w:rsid w:val="009E17BC"/>
    <w:rsid w:val="009E198F"/>
    <w:rsid w:val="009E2023"/>
    <w:rsid w:val="009E20E2"/>
    <w:rsid w:val="009E2141"/>
    <w:rsid w:val="009E21A4"/>
    <w:rsid w:val="009E2625"/>
    <w:rsid w:val="009E3594"/>
    <w:rsid w:val="009E3909"/>
    <w:rsid w:val="009E397B"/>
    <w:rsid w:val="009E3B7B"/>
    <w:rsid w:val="009E3DCA"/>
    <w:rsid w:val="009E50CE"/>
    <w:rsid w:val="009E598F"/>
    <w:rsid w:val="009E59F2"/>
    <w:rsid w:val="009E6FBC"/>
    <w:rsid w:val="009E77DD"/>
    <w:rsid w:val="009F2315"/>
    <w:rsid w:val="009F3EEF"/>
    <w:rsid w:val="009F3F3B"/>
    <w:rsid w:val="009F414B"/>
    <w:rsid w:val="009F427C"/>
    <w:rsid w:val="009F4880"/>
    <w:rsid w:val="009F4B72"/>
    <w:rsid w:val="009F5D62"/>
    <w:rsid w:val="009F5DE3"/>
    <w:rsid w:val="009F75E0"/>
    <w:rsid w:val="009F7DBA"/>
    <w:rsid w:val="009F7ED4"/>
    <w:rsid w:val="00A00E19"/>
    <w:rsid w:val="00A00E2F"/>
    <w:rsid w:val="00A01D9C"/>
    <w:rsid w:val="00A02192"/>
    <w:rsid w:val="00A02271"/>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0F94"/>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5B18"/>
    <w:rsid w:val="00A5615F"/>
    <w:rsid w:val="00A56419"/>
    <w:rsid w:val="00A57183"/>
    <w:rsid w:val="00A57381"/>
    <w:rsid w:val="00A61904"/>
    <w:rsid w:val="00A6261E"/>
    <w:rsid w:val="00A6292D"/>
    <w:rsid w:val="00A62A2F"/>
    <w:rsid w:val="00A63FD0"/>
    <w:rsid w:val="00A64005"/>
    <w:rsid w:val="00A65BCB"/>
    <w:rsid w:val="00A66B58"/>
    <w:rsid w:val="00A6753B"/>
    <w:rsid w:val="00A70A0C"/>
    <w:rsid w:val="00A71499"/>
    <w:rsid w:val="00A718EF"/>
    <w:rsid w:val="00A72D7B"/>
    <w:rsid w:val="00A741B2"/>
    <w:rsid w:val="00A74799"/>
    <w:rsid w:val="00A757B4"/>
    <w:rsid w:val="00A763F9"/>
    <w:rsid w:val="00A770EB"/>
    <w:rsid w:val="00A804F8"/>
    <w:rsid w:val="00A807D6"/>
    <w:rsid w:val="00A810E7"/>
    <w:rsid w:val="00A81C8A"/>
    <w:rsid w:val="00A82E3E"/>
    <w:rsid w:val="00A830C7"/>
    <w:rsid w:val="00A8318D"/>
    <w:rsid w:val="00A83835"/>
    <w:rsid w:val="00A84C11"/>
    <w:rsid w:val="00A859E9"/>
    <w:rsid w:val="00A85AFD"/>
    <w:rsid w:val="00A86C53"/>
    <w:rsid w:val="00A878AF"/>
    <w:rsid w:val="00A87CE3"/>
    <w:rsid w:val="00A90145"/>
    <w:rsid w:val="00A93217"/>
    <w:rsid w:val="00A93DC8"/>
    <w:rsid w:val="00A944F9"/>
    <w:rsid w:val="00A9459F"/>
    <w:rsid w:val="00A96FCB"/>
    <w:rsid w:val="00A97F71"/>
    <w:rsid w:val="00AA02FF"/>
    <w:rsid w:val="00AA03E6"/>
    <w:rsid w:val="00AA0A22"/>
    <w:rsid w:val="00AA10E2"/>
    <w:rsid w:val="00AA130F"/>
    <w:rsid w:val="00AA1C71"/>
    <w:rsid w:val="00AA2240"/>
    <w:rsid w:val="00AA2738"/>
    <w:rsid w:val="00AA2871"/>
    <w:rsid w:val="00AA2EDD"/>
    <w:rsid w:val="00AA3056"/>
    <w:rsid w:val="00AA348E"/>
    <w:rsid w:val="00AA3796"/>
    <w:rsid w:val="00AA3D7C"/>
    <w:rsid w:val="00AA4201"/>
    <w:rsid w:val="00AA425A"/>
    <w:rsid w:val="00AA431D"/>
    <w:rsid w:val="00AA4464"/>
    <w:rsid w:val="00AA4518"/>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25"/>
    <w:rsid w:val="00AD4696"/>
    <w:rsid w:val="00AD528A"/>
    <w:rsid w:val="00AD6BF7"/>
    <w:rsid w:val="00AD6CB2"/>
    <w:rsid w:val="00AD70F7"/>
    <w:rsid w:val="00AD7737"/>
    <w:rsid w:val="00AE02B4"/>
    <w:rsid w:val="00AE04B9"/>
    <w:rsid w:val="00AE130F"/>
    <w:rsid w:val="00AE1B2D"/>
    <w:rsid w:val="00AE1C47"/>
    <w:rsid w:val="00AE236C"/>
    <w:rsid w:val="00AE2613"/>
    <w:rsid w:val="00AE26C3"/>
    <w:rsid w:val="00AE2EB8"/>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06E9"/>
    <w:rsid w:val="00B01828"/>
    <w:rsid w:val="00B02791"/>
    <w:rsid w:val="00B02A87"/>
    <w:rsid w:val="00B02CF1"/>
    <w:rsid w:val="00B02D6B"/>
    <w:rsid w:val="00B0386C"/>
    <w:rsid w:val="00B03992"/>
    <w:rsid w:val="00B03A53"/>
    <w:rsid w:val="00B03C6F"/>
    <w:rsid w:val="00B04313"/>
    <w:rsid w:val="00B0499E"/>
    <w:rsid w:val="00B053F5"/>
    <w:rsid w:val="00B06326"/>
    <w:rsid w:val="00B06C1F"/>
    <w:rsid w:val="00B07A6D"/>
    <w:rsid w:val="00B07D3D"/>
    <w:rsid w:val="00B108F2"/>
    <w:rsid w:val="00B11D24"/>
    <w:rsid w:val="00B11ECD"/>
    <w:rsid w:val="00B12007"/>
    <w:rsid w:val="00B1213B"/>
    <w:rsid w:val="00B12303"/>
    <w:rsid w:val="00B129C9"/>
    <w:rsid w:val="00B12F42"/>
    <w:rsid w:val="00B13023"/>
    <w:rsid w:val="00B146F3"/>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57"/>
    <w:rsid w:val="00B249AE"/>
    <w:rsid w:val="00B25E40"/>
    <w:rsid w:val="00B266C0"/>
    <w:rsid w:val="00B267D3"/>
    <w:rsid w:val="00B26CDD"/>
    <w:rsid w:val="00B26E3C"/>
    <w:rsid w:val="00B30D0B"/>
    <w:rsid w:val="00B32356"/>
    <w:rsid w:val="00B329CB"/>
    <w:rsid w:val="00B32A36"/>
    <w:rsid w:val="00B32B8C"/>
    <w:rsid w:val="00B3318F"/>
    <w:rsid w:val="00B35670"/>
    <w:rsid w:val="00B364C6"/>
    <w:rsid w:val="00B3650D"/>
    <w:rsid w:val="00B36B3B"/>
    <w:rsid w:val="00B36CA6"/>
    <w:rsid w:val="00B405AE"/>
    <w:rsid w:val="00B40870"/>
    <w:rsid w:val="00B40885"/>
    <w:rsid w:val="00B42043"/>
    <w:rsid w:val="00B42705"/>
    <w:rsid w:val="00B428E9"/>
    <w:rsid w:val="00B43048"/>
    <w:rsid w:val="00B4397C"/>
    <w:rsid w:val="00B44D29"/>
    <w:rsid w:val="00B44FDB"/>
    <w:rsid w:val="00B452D6"/>
    <w:rsid w:val="00B45484"/>
    <w:rsid w:val="00B45AF2"/>
    <w:rsid w:val="00B45D95"/>
    <w:rsid w:val="00B46023"/>
    <w:rsid w:val="00B4691C"/>
    <w:rsid w:val="00B46A02"/>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3F2"/>
    <w:rsid w:val="00B6241B"/>
    <w:rsid w:val="00B62774"/>
    <w:rsid w:val="00B6301A"/>
    <w:rsid w:val="00B63E40"/>
    <w:rsid w:val="00B6521B"/>
    <w:rsid w:val="00B657AB"/>
    <w:rsid w:val="00B65B2F"/>
    <w:rsid w:val="00B66B48"/>
    <w:rsid w:val="00B67113"/>
    <w:rsid w:val="00B707FF"/>
    <w:rsid w:val="00B72133"/>
    <w:rsid w:val="00B72A09"/>
    <w:rsid w:val="00B73C24"/>
    <w:rsid w:val="00B74B67"/>
    <w:rsid w:val="00B754DA"/>
    <w:rsid w:val="00B75BD2"/>
    <w:rsid w:val="00B76672"/>
    <w:rsid w:val="00B76E4A"/>
    <w:rsid w:val="00B77BF9"/>
    <w:rsid w:val="00B77C0F"/>
    <w:rsid w:val="00B800F3"/>
    <w:rsid w:val="00B80A22"/>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3F1"/>
    <w:rsid w:val="00BA05A6"/>
    <w:rsid w:val="00BA17C3"/>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784"/>
    <w:rsid w:val="00BE5E1D"/>
    <w:rsid w:val="00BE5E59"/>
    <w:rsid w:val="00BE670B"/>
    <w:rsid w:val="00BE6CEC"/>
    <w:rsid w:val="00BE6D3C"/>
    <w:rsid w:val="00BE6E3E"/>
    <w:rsid w:val="00BF08C7"/>
    <w:rsid w:val="00BF1458"/>
    <w:rsid w:val="00BF2042"/>
    <w:rsid w:val="00BF30DE"/>
    <w:rsid w:val="00BF3617"/>
    <w:rsid w:val="00BF3AE2"/>
    <w:rsid w:val="00BF5659"/>
    <w:rsid w:val="00BF5B07"/>
    <w:rsid w:val="00BF6ADE"/>
    <w:rsid w:val="00BF6EF2"/>
    <w:rsid w:val="00BF7F13"/>
    <w:rsid w:val="00C00153"/>
    <w:rsid w:val="00C014C9"/>
    <w:rsid w:val="00C015BA"/>
    <w:rsid w:val="00C020F7"/>
    <w:rsid w:val="00C02BE0"/>
    <w:rsid w:val="00C0321D"/>
    <w:rsid w:val="00C03C6E"/>
    <w:rsid w:val="00C049C6"/>
    <w:rsid w:val="00C04B57"/>
    <w:rsid w:val="00C05439"/>
    <w:rsid w:val="00C05CE4"/>
    <w:rsid w:val="00C05DDB"/>
    <w:rsid w:val="00C06EA4"/>
    <w:rsid w:val="00C07D0E"/>
    <w:rsid w:val="00C07DC1"/>
    <w:rsid w:val="00C105D4"/>
    <w:rsid w:val="00C11217"/>
    <w:rsid w:val="00C1136A"/>
    <w:rsid w:val="00C11815"/>
    <w:rsid w:val="00C123DF"/>
    <w:rsid w:val="00C12615"/>
    <w:rsid w:val="00C12645"/>
    <w:rsid w:val="00C14AB6"/>
    <w:rsid w:val="00C14DC5"/>
    <w:rsid w:val="00C165BB"/>
    <w:rsid w:val="00C1664A"/>
    <w:rsid w:val="00C17331"/>
    <w:rsid w:val="00C176C3"/>
    <w:rsid w:val="00C20FD2"/>
    <w:rsid w:val="00C21421"/>
    <w:rsid w:val="00C21F3B"/>
    <w:rsid w:val="00C23366"/>
    <w:rsid w:val="00C23E3F"/>
    <w:rsid w:val="00C24012"/>
    <w:rsid w:val="00C24149"/>
    <w:rsid w:val="00C24191"/>
    <w:rsid w:val="00C24EB4"/>
    <w:rsid w:val="00C25B0B"/>
    <w:rsid w:val="00C25E91"/>
    <w:rsid w:val="00C25FC5"/>
    <w:rsid w:val="00C2619C"/>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1542"/>
    <w:rsid w:val="00C622C6"/>
    <w:rsid w:val="00C62BED"/>
    <w:rsid w:val="00C6511C"/>
    <w:rsid w:val="00C65F9F"/>
    <w:rsid w:val="00C66F17"/>
    <w:rsid w:val="00C67435"/>
    <w:rsid w:val="00C679B2"/>
    <w:rsid w:val="00C67C0A"/>
    <w:rsid w:val="00C70314"/>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145"/>
    <w:rsid w:val="00C832C8"/>
    <w:rsid w:val="00C834BA"/>
    <w:rsid w:val="00C837E3"/>
    <w:rsid w:val="00C839CA"/>
    <w:rsid w:val="00C8501F"/>
    <w:rsid w:val="00C856B2"/>
    <w:rsid w:val="00C85A4B"/>
    <w:rsid w:val="00C85AEA"/>
    <w:rsid w:val="00C85C76"/>
    <w:rsid w:val="00C8681A"/>
    <w:rsid w:val="00C86FE4"/>
    <w:rsid w:val="00C90068"/>
    <w:rsid w:val="00C907D6"/>
    <w:rsid w:val="00C907D8"/>
    <w:rsid w:val="00C90A0C"/>
    <w:rsid w:val="00C90A0D"/>
    <w:rsid w:val="00C90A3D"/>
    <w:rsid w:val="00C914EB"/>
    <w:rsid w:val="00C91546"/>
    <w:rsid w:val="00C91B6C"/>
    <w:rsid w:val="00C91B86"/>
    <w:rsid w:val="00C924F0"/>
    <w:rsid w:val="00C92E97"/>
    <w:rsid w:val="00C930E0"/>
    <w:rsid w:val="00C943F3"/>
    <w:rsid w:val="00C9489A"/>
    <w:rsid w:val="00C948EE"/>
    <w:rsid w:val="00C958CB"/>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845"/>
    <w:rsid w:val="00CA5BEB"/>
    <w:rsid w:val="00CA5E8D"/>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0DEB"/>
    <w:rsid w:val="00CC2A66"/>
    <w:rsid w:val="00CC30FB"/>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A2E"/>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12BD"/>
    <w:rsid w:val="00D230EA"/>
    <w:rsid w:val="00D23A71"/>
    <w:rsid w:val="00D23DBC"/>
    <w:rsid w:val="00D23DFE"/>
    <w:rsid w:val="00D23FD4"/>
    <w:rsid w:val="00D25DF2"/>
    <w:rsid w:val="00D25F3D"/>
    <w:rsid w:val="00D260A6"/>
    <w:rsid w:val="00D31115"/>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6E8C"/>
    <w:rsid w:val="00D47EEF"/>
    <w:rsid w:val="00D502B3"/>
    <w:rsid w:val="00D50562"/>
    <w:rsid w:val="00D51260"/>
    <w:rsid w:val="00D518D9"/>
    <w:rsid w:val="00D532EF"/>
    <w:rsid w:val="00D5359B"/>
    <w:rsid w:val="00D53A03"/>
    <w:rsid w:val="00D53AA5"/>
    <w:rsid w:val="00D53EAA"/>
    <w:rsid w:val="00D54F09"/>
    <w:rsid w:val="00D553FD"/>
    <w:rsid w:val="00D55D3F"/>
    <w:rsid w:val="00D55FD4"/>
    <w:rsid w:val="00D56371"/>
    <w:rsid w:val="00D568C9"/>
    <w:rsid w:val="00D56BAC"/>
    <w:rsid w:val="00D578B3"/>
    <w:rsid w:val="00D578CB"/>
    <w:rsid w:val="00D578FE"/>
    <w:rsid w:val="00D57AF7"/>
    <w:rsid w:val="00D60B0B"/>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60F"/>
    <w:rsid w:val="00D7072F"/>
    <w:rsid w:val="00D7126B"/>
    <w:rsid w:val="00D7153C"/>
    <w:rsid w:val="00D72A08"/>
    <w:rsid w:val="00D72F78"/>
    <w:rsid w:val="00D74EBD"/>
    <w:rsid w:val="00D7675D"/>
    <w:rsid w:val="00D76BCC"/>
    <w:rsid w:val="00D773F2"/>
    <w:rsid w:val="00D77D7C"/>
    <w:rsid w:val="00D8064B"/>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0FB3"/>
    <w:rsid w:val="00D91E05"/>
    <w:rsid w:val="00D91F96"/>
    <w:rsid w:val="00D92E34"/>
    <w:rsid w:val="00D96C6F"/>
    <w:rsid w:val="00D96D13"/>
    <w:rsid w:val="00D96F6C"/>
    <w:rsid w:val="00D97513"/>
    <w:rsid w:val="00DA02FB"/>
    <w:rsid w:val="00DA0556"/>
    <w:rsid w:val="00DA3577"/>
    <w:rsid w:val="00DA36AC"/>
    <w:rsid w:val="00DA3FE8"/>
    <w:rsid w:val="00DA6023"/>
    <w:rsid w:val="00DA606C"/>
    <w:rsid w:val="00DA65F1"/>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6EA8"/>
    <w:rsid w:val="00DB7946"/>
    <w:rsid w:val="00DB7D24"/>
    <w:rsid w:val="00DC0DF9"/>
    <w:rsid w:val="00DC1A55"/>
    <w:rsid w:val="00DC48D1"/>
    <w:rsid w:val="00DC5161"/>
    <w:rsid w:val="00DC5E33"/>
    <w:rsid w:val="00DC684C"/>
    <w:rsid w:val="00DC7939"/>
    <w:rsid w:val="00DC7967"/>
    <w:rsid w:val="00DC7B75"/>
    <w:rsid w:val="00DD02C7"/>
    <w:rsid w:val="00DD178A"/>
    <w:rsid w:val="00DD1E4E"/>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0E35"/>
    <w:rsid w:val="00DF2E46"/>
    <w:rsid w:val="00DF344E"/>
    <w:rsid w:val="00DF3D43"/>
    <w:rsid w:val="00DF4393"/>
    <w:rsid w:val="00DF4821"/>
    <w:rsid w:val="00DF4BCF"/>
    <w:rsid w:val="00DF5405"/>
    <w:rsid w:val="00DF5712"/>
    <w:rsid w:val="00DF5C54"/>
    <w:rsid w:val="00DF6139"/>
    <w:rsid w:val="00DF61F3"/>
    <w:rsid w:val="00DF62BE"/>
    <w:rsid w:val="00DF6F0D"/>
    <w:rsid w:val="00E004FA"/>
    <w:rsid w:val="00E0146E"/>
    <w:rsid w:val="00E017BF"/>
    <w:rsid w:val="00E01C32"/>
    <w:rsid w:val="00E01E80"/>
    <w:rsid w:val="00E0208F"/>
    <w:rsid w:val="00E02854"/>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4FFE"/>
    <w:rsid w:val="00E256F9"/>
    <w:rsid w:val="00E26014"/>
    <w:rsid w:val="00E262B2"/>
    <w:rsid w:val="00E30014"/>
    <w:rsid w:val="00E312D9"/>
    <w:rsid w:val="00E31493"/>
    <w:rsid w:val="00E31768"/>
    <w:rsid w:val="00E32553"/>
    <w:rsid w:val="00E32DFC"/>
    <w:rsid w:val="00E332F1"/>
    <w:rsid w:val="00E33F01"/>
    <w:rsid w:val="00E35B98"/>
    <w:rsid w:val="00E36077"/>
    <w:rsid w:val="00E3631F"/>
    <w:rsid w:val="00E3757A"/>
    <w:rsid w:val="00E378D9"/>
    <w:rsid w:val="00E40A33"/>
    <w:rsid w:val="00E41B58"/>
    <w:rsid w:val="00E41D4F"/>
    <w:rsid w:val="00E42B52"/>
    <w:rsid w:val="00E42C57"/>
    <w:rsid w:val="00E43188"/>
    <w:rsid w:val="00E4329D"/>
    <w:rsid w:val="00E436F4"/>
    <w:rsid w:val="00E4444C"/>
    <w:rsid w:val="00E446CD"/>
    <w:rsid w:val="00E45452"/>
    <w:rsid w:val="00E4573B"/>
    <w:rsid w:val="00E46333"/>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6A52"/>
    <w:rsid w:val="00E573B8"/>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0DF"/>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36F0"/>
    <w:rsid w:val="00E94452"/>
    <w:rsid w:val="00E946F6"/>
    <w:rsid w:val="00E948AB"/>
    <w:rsid w:val="00E951DB"/>
    <w:rsid w:val="00E9521B"/>
    <w:rsid w:val="00E9571D"/>
    <w:rsid w:val="00E97C86"/>
    <w:rsid w:val="00EA0D8C"/>
    <w:rsid w:val="00EA121F"/>
    <w:rsid w:val="00EA13B0"/>
    <w:rsid w:val="00EA2CDD"/>
    <w:rsid w:val="00EA2FE3"/>
    <w:rsid w:val="00EA45E8"/>
    <w:rsid w:val="00EA5085"/>
    <w:rsid w:val="00EA524B"/>
    <w:rsid w:val="00EA63B6"/>
    <w:rsid w:val="00EA6576"/>
    <w:rsid w:val="00EA6758"/>
    <w:rsid w:val="00EA6A12"/>
    <w:rsid w:val="00EA6EA1"/>
    <w:rsid w:val="00EA71AE"/>
    <w:rsid w:val="00EB0631"/>
    <w:rsid w:val="00EB0ABD"/>
    <w:rsid w:val="00EB0B50"/>
    <w:rsid w:val="00EB0FF0"/>
    <w:rsid w:val="00EB2AD1"/>
    <w:rsid w:val="00EB2BB1"/>
    <w:rsid w:val="00EB2DB6"/>
    <w:rsid w:val="00EB34F4"/>
    <w:rsid w:val="00EB46FB"/>
    <w:rsid w:val="00EB48B8"/>
    <w:rsid w:val="00EB4A71"/>
    <w:rsid w:val="00EB5C06"/>
    <w:rsid w:val="00EB62F0"/>
    <w:rsid w:val="00EB6440"/>
    <w:rsid w:val="00EB692C"/>
    <w:rsid w:val="00EC1368"/>
    <w:rsid w:val="00EC160A"/>
    <w:rsid w:val="00EC47FC"/>
    <w:rsid w:val="00EC5C7B"/>
    <w:rsid w:val="00EC673F"/>
    <w:rsid w:val="00EC700E"/>
    <w:rsid w:val="00EC7C0C"/>
    <w:rsid w:val="00ED0783"/>
    <w:rsid w:val="00ED078D"/>
    <w:rsid w:val="00ED09AA"/>
    <w:rsid w:val="00ED0B87"/>
    <w:rsid w:val="00ED18DF"/>
    <w:rsid w:val="00ED260F"/>
    <w:rsid w:val="00ED37AF"/>
    <w:rsid w:val="00ED51A0"/>
    <w:rsid w:val="00ED5EAA"/>
    <w:rsid w:val="00ED63D8"/>
    <w:rsid w:val="00EE03F9"/>
    <w:rsid w:val="00EE0470"/>
    <w:rsid w:val="00EE0632"/>
    <w:rsid w:val="00EE0C53"/>
    <w:rsid w:val="00EE142F"/>
    <w:rsid w:val="00EE24D7"/>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909"/>
    <w:rsid w:val="00EF5A27"/>
    <w:rsid w:val="00F008CC"/>
    <w:rsid w:val="00F00CDB"/>
    <w:rsid w:val="00F02A75"/>
    <w:rsid w:val="00F03192"/>
    <w:rsid w:val="00F0364E"/>
    <w:rsid w:val="00F0402F"/>
    <w:rsid w:val="00F04236"/>
    <w:rsid w:val="00F0446A"/>
    <w:rsid w:val="00F050BD"/>
    <w:rsid w:val="00F06506"/>
    <w:rsid w:val="00F06733"/>
    <w:rsid w:val="00F0737E"/>
    <w:rsid w:val="00F0773A"/>
    <w:rsid w:val="00F079EC"/>
    <w:rsid w:val="00F10192"/>
    <w:rsid w:val="00F10DB7"/>
    <w:rsid w:val="00F1122A"/>
    <w:rsid w:val="00F115AA"/>
    <w:rsid w:val="00F115D0"/>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35F"/>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0B6C"/>
    <w:rsid w:val="00F30E4A"/>
    <w:rsid w:val="00F33C70"/>
    <w:rsid w:val="00F343A7"/>
    <w:rsid w:val="00F364EE"/>
    <w:rsid w:val="00F366CB"/>
    <w:rsid w:val="00F3751B"/>
    <w:rsid w:val="00F37B09"/>
    <w:rsid w:val="00F400B9"/>
    <w:rsid w:val="00F404FA"/>
    <w:rsid w:val="00F40C8D"/>
    <w:rsid w:val="00F40E7A"/>
    <w:rsid w:val="00F4120B"/>
    <w:rsid w:val="00F420C8"/>
    <w:rsid w:val="00F427EF"/>
    <w:rsid w:val="00F42B20"/>
    <w:rsid w:val="00F43833"/>
    <w:rsid w:val="00F4499D"/>
    <w:rsid w:val="00F44AFB"/>
    <w:rsid w:val="00F464EA"/>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0FCE"/>
    <w:rsid w:val="00F61103"/>
    <w:rsid w:val="00F6169A"/>
    <w:rsid w:val="00F643E4"/>
    <w:rsid w:val="00F64BB7"/>
    <w:rsid w:val="00F64C3B"/>
    <w:rsid w:val="00F65667"/>
    <w:rsid w:val="00F66818"/>
    <w:rsid w:val="00F67E5B"/>
    <w:rsid w:val="00F703CB"/>
    <w:rsid w:val="00F7056F"/>
    <w:rsid w:val="00F70A78"/>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6BE7"/>
    <w:rsid w:val="00F8788B"/>
    <w:rsid w:val="00F92109"/>
    <w:rsid w:val="00F93ABC"/>
    <w:rsid w:val="00F94129"/>
    <w:rsid w:val="00F94346"/>
    <w:rsid w:val="00F94547"/>
    <w:rsid w:val="00F946C0"/>
    <w:rsid w:val="00F94CD5"/>
    <w:rsid w:val="00F94DFC"/>
    <w:rsid w:val="00F9556A"/>
    <w:rsid w:val="00F95616"/>
    <w:rsid w:val="00F95C86"/>
    <w:rsid w:val="00F960E1"/>
    <w:rsid w:val="00F97D80"/>
    <w:rsid w:val="00FA0C0A"/>
    <w:rsid w:val="00FA0C75"/>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476D"/>
    <w:rsid w:val="00FB51AE"/>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0C9"/>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FB72171B-5A7D-486B-B79C-9B28DDBE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gmail-msolistparagraph">
    <w:name w:val="gmail-msolistparagraph"/>
    <w:basedOn w:val="Normal"/>
    <w:rsid w:val="000B5D15"/>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5502991">
      <w:bodyDiv w:val="1"/>
      <w:marLeft w:val="0"/>
      <w:marRight w:val="0"/>
      <w:marTop w:val="0"/>
      <w:marBottom w:val="0"/>
      <w:divBdr>
        <w:top w:val="none" w:sz="0" w:space="0" w:color="auto"/>
        <w:left w:val="none" w:sz="0" w:space="0" w:color="auto"/>
        <w:bottom w:val="none" w:sz="0" w:space="0" w:color="auto"/>
        <w:right w:val="none" w:sz="0" w:space="0" w:color="auto"/>
      </w:divBdr>
    </w:div>
    <w:div w:id="285619974">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92181877">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02279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12852846">
      <w:bodyDiv w:val="1"/>
      <w:marLeft w:val="0"/>
      <w:marRight w:val="0"/>
      <w:marTop w:val="0"/>
      <w:marBottom w:val="0"/>
      <w:divBdr>
        <w:top w:val="none" w:sz="0" w:space="0" w:color="auto"/>
        <w:left w:val="none" w:sz="0" w:space="0" w:color="auto"/>
        <w:bottom w:val="none" w:sz="0" w:space="0" w:color="auto"/>
        <w:right w:val="none" w:sz="0" w:space="0" w:color="auto"/>
      </w:divBdr>
    </w:div>
    <w:div w:id="977341894">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2748558">
      <w:bodyDiv w:val="1"/>
      <w:marLeft w:val="0"/>
      <w:marRight w:val="0"/>
      <w:marTop w:val="0"/>
      <w:marBottom w:val="0"/>
      <w:divBdr>
        <w:top w:val="none" w:sz="0" w:space="0" w:color="auto"/>
        <w:left w:val="none" w:sz="0" w:space="0" w:color="auto"/>
        <w:bottom w:val="none" w:sz="0" w:space="0" w:color="auto"/>
        <w:right w:val="none" w:sz="0" w:space="0" w:color="auto"/>
      </w:divBdr>
    </w:div>
    <w:div w:id="1141119567">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964552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27927633">
      <w:bodyDiv w:val="1"/>
      <w:marLeft w:val="0"/>
      <w:marRight w:val="0"/>
      <w:marTop w:val="0"/>
      <w:marBottom w:val="0"/>
      <w:divBdr>
        <w:top w:val="none" w:sz="0" w:space="0" w:color="auto"/>
        <w:left w:val="none" w:sz="0" w:space="0" w:color="auto"/>
        <w:bottom w:val="none" w:sz="0" w:space="0" w:color="auto"/>
        <w:right w:val="none" w:sz="0" w:space="0" w:color="auto"/>
      </w:divBdr>
    </w:div>
    <w:div w:id="167229503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29650118">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7952152">
      <w:bodyDiv w:val="1"/>
      <w:marLeft w:val="0"/>
      <w:marRight w:val="0"/>
      <w:marTop w:val="0"/>
      <w:marBottom w:val="0"/>
      <w:divBdr>
        <w:top w:val="none" w:sz="0" w:space="0" w:color="auto"/>
        <w:left w:val="none" w:sz="0" w:space="0" w:color="auto"/>
        <w:bottom w:val="none" w:sz="0" w:space="0" w:color="auto"/>
        <w:right w:val="none" w:sz="0" w:space="0" w:color="auto"/>
      </w:divBdr>
    </w:div>
    <w:div w:id="197945302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s.ge/"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rukhadze@bog.g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Ts.rukhadze@bog.g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472BE5-C30F-42AF-9DAA-173F8C79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4</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Tsira Rukhadze</cp:lastModifiedBy>
  <cp:revision>252</cp:revision>
  <cp:lastPrinted>2024-04-10T14:21:00Z</cp:lastPrinted>
  <dcterms:created xsi:type="dcterms:W3CDTF">2021-02-16T13:23:00Z</dcterms:created>
  <dcterms:modified xsi:type="dcterms:W3CDTF">2025-05-15T21:14:00Z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