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74" w:rsidRDefault="006D26BD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22FEAEC6" wp14:editId="1F83B8D9">
            <wp:simplePos x="0" y="0"/>
            <wp:positionH relativeFrom="margin">
              <wp:align>left</wp:align>
            </wp:positionH>
            <wp:positionV relativeFrom="paragraph">
              <wp:posOffset>-627380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tbl>
      <w:tblPr>
        <w:tblStyle w:val="TableGrid"/>
        <w:tblpPr w:leftFromText="180" w:rightFromText="180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6D26BD" w:rsidTr="006D26BD">
        <w:tc>
          <w:tcPr>
            <w:tcW w:w="442" w:type="dxa"/>
          </w:tcPr>
          <w:p w:rsidR="006D26BD" w:rsidRPr="00CD01BF" w:rsidRDefault="006D26BD" w:rsidP="006D26BD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6D26BD" w:rsidRDefault="006D26BD" w:rsidP="006D26BD"/>
        </w:tc>
        <w:tc>
          <w:tcPr>
            <w:tcW w:w="5845" w:type="dxa"/>
          </w:tcPr>
          <w:p w:rsidR="006D26BD" w:rsidRDefault="006D26BD" w:rsidP="006D26BD"/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1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193BB3" w:rsidRDefault="00B44F04" w:rsidP="00B44F0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ტენდერი ნავთობპროდუქტების სტანდარტული სინჯის ამღებების შესყიდვაზე</w:t>
            </w:r>
          </w:p>
        </w:tc>
      </w:tr>
      <w:tr w:rsidR="006D26BD" w:rsidTr="00362AC1">
        <w:tc>
          <w:tcPr>
            <w:tcW w:w="442" w:type="dxa"/>
            <w:vAlign w:val="center"/>
          </w:tcPr>
          <w:p w:rsidR="006D26BD" w:rsidRPr="006D26BD" w:rsidRDefault="006D26BD" w:rsidP="00362AC1">
            <w:pPr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2</w:t>
            </w:r>
          </w:p>
        </w:tc>
        <w:tc>
          <w:tcPr>
            <w:tcW w:w="3063" w:type="dxa"/>
            <w:vAlign w:val="center"/>
          </w:tcPr>
          <w:p w:rsidR="006D26BD" w:rsidRPr="006D26BD" w:rsidRDefault="006D26BD" w:rsidP="00362AC1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362AC1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F42FBE" w:rsidRPr="00B44F04" w:rsidRDefault="00B44F04" w:rsidP="00B44F04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52FD">
              <w:rPr>
                <w:rFonts w:ascii="Sylfaen" w:hAnsi="Sylfaen" w:cs="Segoe UI"/>
                <w:lang w:val="ka-GE"/>
              </w:rPr>
              <w:t xml:space="preserve">ASTM 4057 </w:t>
            </w:r>
            <w:r>
              <w:rPr>
                <w:rFonts w:ascii="Sylfaen" w:hAnsi="Sylfaen" w:cs="Segoe UI"/>
                <w:lang w:val="ka-GE"/>
              </w:rPr>
              <w:t xml:space="preserve">სტანდარტის მიხედვით დამზადებული </w:t>
            </w:r>
            <w:r w:rsidRPr="00F7399F">
              <w:rPr>
                <w:rFonts w:ascii="Sylfaen" w:hAnsi="Sylfaen"/>
                <w:lang w:val="ka-GE"/>
              </w:rPr>
              <w:t xml:space="preserve">1ლ ტევადობის მინის ბოთლი (სასურველია უფერო, გამჭვირვალე), რომელიც თავსდება სპეციალურ მეტალის კარკასში </w:t>
            </w:r>
            <w:proofErr w:type="spellStart"/>
            <w:r w:rsidRPr="00F7399F">
              <w:rPr>
                <w:rFonts w:ascii="Sylfaen" w:hAnsi="Sylfaen" w:cs="Segoe UI"/>
                <w:lang w:val="ka-GE"/>
              </w:rPr>
              <w:t>Multi</w:t>
            </w:r>
            <w:proofErr w:type="spellEnd"/>
            <w:r w:rsidRPr="00F7399F">
              <w:rPr>
                <w:rFonts w:ascii="Sylfaen" w:hAnsi="Sylfaen" w:cs="Segoe UI"/>
                <w:lang w:val="ka-GE"/>
              </w:rPr>
              <w:t>-(</w:t>
            </w:r>
            <w:proofErr w:type="spellStart"/>
            <w:r w:rsidRPr="00F7399F">
              <w:rPr>
                <w:rFonts w:ascii="Sylfaen" w:hAnsi="Sylfaen" w:cs="Segoe UI"/>
                <w:lang w:val="ka-GE"/>
              </w:rPr>
              <w:t>Level</w:t>
            </w:r>
            <w:proofErr w:type="spellEnd"/>
            <w:r w:rsidRPr="00F7399F">
              <w:rPr>
                <w:rFonts w:ascii="Sylfaen" w:hAnsi="Sylfaen" w:cs="Segoe UI"/>
                <w:lang w:val="ka-GE"/>
              </w:rPr>
              <w:t xml:space="preserve"> </w:t>
            </w:r>
            <w:proofErr w:type="spellStart"/>
            <w:r w:rsidRPr="00F7399F">
              <w:rPr>
                <w:rFonts w:ascii="Sylfaen" w:hAnsi="Sylfaen" w:cs="Segoe UI"/>
                <w:lang w:val="ka-GE"/>
              </w:rPr>
              <w:t>Self-Sealing</w:t>
            </w:r>
            <w:proofErr w:type="spellEnd"/>
            <w:r w:rsidRPr="00F7399F">
              <w:rPr>
                <w:rFonts w:ascii="Sylfaen" w:hAnsi="Sylfaen" w:cs="Segoe UI"/>
                <w:lang w:val="ka-GE"/>
              </w:rPr>
              <w:t xml:space="preserve"> </w:t>
            </w:r>
            <w:proofErr w:type="spellStart"/>
            <w:r w:rsidRPr="00F7399F">
              <w:rPr>
                <w:rFonts w:ascii="Sylfaen" w:hAnsi="Sylfaen" w:cs="Segoe UI"/>
                <w:lang w:val="ka-GE"/>
              </w:rPr>
              <w:t>Sampler</w:t>
            </w:r>
            <w:proofErr w:type="spellEnd"/>
            <w:r w:rsidRPr="00F7399F">
              <w:rPr>
                <w:rFonts w:ascii="Sylfaen" w:hAnsi="Sylfaen" w:cs="Segoe UI"/>
                <w:lang w:val="ka-GE"/>
              </w:rPr>
              <w:t xml:space="preserve">, 1 </w:t>
            </w:r>
            <w:proofErr w:type="spellStart"/>
            <w:r w:rsidRPr="00F7399F">
              <w:rPr>
                <w:rFonts w:ascii="Sylfaen" w:hAnsi="Sylfaen" w:cs="Segoe UI"/>
                <w:lang w:val="ka-GE"/>
              </w:rPr>
              <w:t>Litre</w:t>
            </w:r>
            <w:proofErr w:type="spellEnd"/>
            <w:r w:rsidRPr="00F7399F">
              <w:rPr>
                <w:rFonts w:ascii="Sylfaen" w:hAnsi="Sylfaen" w:cs="Segoe UI"/>
                <w:lang w:val="ka-GE"/>
              </w:rPr>
              <w:t xml:space="preserve">, </w:t>
            </w:r>
            <w:proofErr w:type="spellStart"/>
            <w:r w:rsidRPr="00F7399F">
              <w:rPr>
                <w:rFonts w:ascii="Sylfaen" w:hAnsi="Sylfaen" w:cs="Segoe UI"/>
                <w:lang w:val="ka-GE"/>
              </w:rPr>
              <w:t>Brass</w:t>
            </w:r>
            <w:proofErr w:type="spellEnd"/>
            <w:r w:rsidRPr="00F7399F">
              <w:rPr>
                <w:rFonts w:ascii="Sylfaen" w:hAnsi="Sylfaen" w:cs="Segoe UI"/>
                <w:lang w:val="ka-GE"/>
              </w:rPr>
              <w:t>)</w:t>
            </w:r>
            <w:r>
              <w:rPr>
                <w:rFonts w:ascii="Sylfaen" w:hAnsi="Sylfaen" w:cs="Segoe UI"/>
                <w:lang w:val="ka-GE"/>
              </w:rPr>
              <w:t xml:space="preserve"> -რაოდენობა: 4 ცალი,</w:t>
            </w:r>
          </w:p>
          <w:p w:rsidR="00B44F04" w:rsidRPr="00B44F04" w:rsidRDefault="00B44F04" w:rsidP="00B44F04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52FD">
              <w:rPr>
                <w:rFonts w:ascii="Sylfaen" w:hAnsi="Sylfaen" w:cs="Segoe UI"/>
                <w:lang w:val="ka-GE"/>
              </w:rPr>
              <w:t xml:space="preserve">ASTM 4057 </w:t>
            </w:r>
            <w:r>
              <w:rPr>
                <w:rFonts w:ascii="Sylfaen" w:hAnsi="Sylfaen" w:cs="Segoe UI"/>
                <w:lang w:val="ka-GE"/>
              </w:rPr>
              <w:t xml:space="preserve">სტანდარტის მიხედვით დამზადებული  </w:t>
            </w:r>
            <w:r w:rsidRPr="00F7399F">
              <w:rPr>
                <w:rFonts w:ascii="Sylfaen" w:hAnsi="Sylfaen" w:cs="Segoe UI"/>
                <w:lang w:val="ka-GE"/>
              </w:rPr>
              <w:t>ტროს</w:t>
            </w:r>
            <w:r>
              <w:rPr>
                <w:rFonts w:ascii="Sylfaen" w:hAnsi="Sylfaen" w:cs="Segoe UI"/>
                <w:lang w:val="ka-GE"/>
              </w:rPr>
              <w:t>ი</w:t>
            </w:r>
            <w:r w:rsidRPr="00F7399F">
              <w:rPr>
                <w:rFonts w:ascii="Sylfaen" w:hAnsi="Sylfaen" w:cs="Segoe UI"/>
                <w:lang w:val="ka-GE"/>
              </w:rPr>
              <w:t xml:space="preserve"> (მინიმუმ </w:t>
            </w:r>
            <w:r>
              <w:rPr>
                <w:rFonts w:ascii="Sylfaen" w:hAnsi="Sylfaen" w:cs="Segoe UI"/>
                <w:lang w:val="ka-GE"/>
              </w:rPr>
              <w:t>20</w:t>
            </w:r>
            <w:r w:rsidRPr="00F7399F">
              <w:rPr>
                <w:rFonts w:ascii="Sylfaen" w:hAnsi="Sylfaen" w:cs="Segoe UI"/>
                <w:lang w:val="ka-GE"/>
              </w:rPr>
              <w:t>მ სიგრძის)</w:t>
            </w:r>
            <w:r>
              <w:rPr>
                <w:rFonts w:ascii="Sylfaen" w:hAnsi="Sylfaen" w:cs="Segoe UI"/>
                <w:lang w:val="ka-GE"/>
              </w:rPr>
              <w:t>, რომელსაც ექნება მეტრების საზომი - რაოდენობა: 4 ცალი,</w:t>
            </w:r>
          </w:p>
          <w:p w:rsidR="00B44F04" w:rsidRPr="00B44F04" w:rsidRDefault="00B44F04" w:rsidP="00B44F04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52FD">
              <w:rPr>
                <w:rFonts w:ascii="Sylfaen" w:hAnsi="Sylfaen" w:cs="Segoe UI"/>
                <w:lang w:val="ka-GE"/>
              </w:rPr>
              <w:t xml:space="preserve">ASTM 4057 </w:t>
            </w:r>
            <w:r>
              <w:rPr>
                <w:rFonts w:ascii="Sylfaen" w:hAnsi="Sylfaen" w:cs="Segoe UI"/>
                <w:lang w:val="ka-GE"/>
              </w:rPr>
              <w:t xml:space="preserve">სტანდარტის მიხედვით დამზადებული 1ლ ტევადობის </w:t>
            </w:r>
            <w:r w:rsidRPr="006452FD">
              <w:rPr>
                <w:rFonts w:ascii="Sylfaen" w:hAnsi="Sylfaen" w:cs="Segoe UI"/>
                <w:lang w:val="ka-GE"/>
              </w:rPr>
              <w:t>სპილენძის</w:t>
            </w:r>
            <w:r>
              <w:rPr>
                <w:rFonts w:ascii="Sylfaen" w:hAnsi="Sylfaen" w:cs="Segoe UI"/>
                <w:lang w:val="ka-GE"/>
              </w:rPr>
              <w:t xml:space="preserve"> ან</w:t>
            </w:r>
            <w:r w:rsidRPr="006452FD">
              <w:rPr>
                <w:rFonts w:ascii="Sylfaen" w:hAnsi="Sylfaen" w:cs="Segoe UI"/>
                <w:lang w:val="ka-GE"/>
              </w:rPr>
              <w:t xml:space="preserve"> უჟანგავი ფოლადის მკვდარი </w:t>
            </w:r>
            <w:r>
              <w:rPr>
                <w:rFonts w:ascii="Sylfaen" w:hAnsi="Sylfaen" w:cs="Segoe UI"/>
                <w:lang w:val="ka-GE"/>
              </w:rPr>
              <w:t>ნაშთის (ფსკერის ნიმუშის)</w:t>
            </w:r>
            <w:r w:rsidRPr="006452FD">
              <w:rPr>
                <w:rFonts w:ascii="Sylfaen" w:hAnsi="Sylfaen" w:cs="Segoe UI"/>
                <w:lang w:val="ka-GE"/>
              </w:rPr>
              <w:t xml:space="preserve"> </w:t>
            </w:r>
            <w:r>
              <w:rPr>
                <w:rFonts w:ascii="Sylfaen" w:hAnsi="Sylfaen" w:cs="Segoe UI"/>
                <w:lang w:val="ka-GE"/>
              </w:rPr>
              <w:t xml:space="preserve">სინჯის ამღები, </w:t>
            </w:r>
            <w:r>
              <w:rPr>
                <w:rFonts w:ascii="Sylfaen" w:hAnsi="Sylfaen" w:cs="Segoe UI"/>
                <w:lang w:val="ka-GE"/>
              </w:rPr>
              <w:br/>
              <w:t>რაოდენობა: 1 ცალი.</w:t>
            </w:r>
          </w:p>
        </w:tc>
      </w:tr>
      <w:tr w:rsidR="006D26BD" w:rsidTr="00B44F04">
        <w:tc>
          <w:tcPr>
            <w:tcW w:w="442" w:type="dxa"/>
          </w:tcPr>
          <w:p w:rsidR="006D26BD" w:rsidRPr="00362AC1" w:rsidRDefault="00362AC1" w:rsidP="006D26B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</w:t>
            </w:r>
          </w:p>
        </w:tc>
        <w:tc>
          <w:tcPr>
            <w:tcW w:w="3063" w:type="dxa"/>
            <w:vAlign w:val="center"/>
          </w:tcPr>
          <w:p w:rsidR="006D26BD" w:rsidRPr="00B44F04" w:rsidRDefault="006D26BD" w:rsidP="00B44F04">
            <w:pPr>
              <w:rPr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6D26BD" w:rsidRPr="006D26BD" w:rsidRDefault="00487407" w:rsidP="00B44F0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შეთანხმებისამებრ</w:t>
            </w:r>
          </w:p>
        </w:tc>
      </w:tr>
      <w:tr w:rsidR="006D26BD" w:rsidTr="006D26BD">
        <w:tc>
          <w:tcPr>
            <w:tcW w:w="442" w:type="dxa"/>
          </w:tcPr>
          <w:p w:rsidR="006D26BD" w:rsidRPr="00362AC1" w:rsidRDefault="00362AC1" w:rsidP="006D26B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4</w:t>
            </w:r>
          </w:p>
        </w:tc>
        <w:tc>
          <w:tcPr>
            <w:tcW w:w="3063" w:type="dxa"/>
          </w:tcPr>
          <w:p w:rsidR="006D26BD" w:rsidRPr="00B44F04" w:rsidRDefault="006D26BD" w:rsidP="006D26BD">
            <w:pPr>
              <w:rPr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845" w:type="dxa"/>
          </w:tcPr>
          <w:p w:rsidR="006D26BD" w:rsidRPr="00487407" w:rsidRDefault="00487407" w:rsidP="0048740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5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კალენდარული დღე</w:t>
            </w:r>
          </w:p>
        </w:tc>
      </w:tr>
      <w:tr w:rsidR="006D26BD" w:rsidTr="00487407">
        <w:tc>
          <w:tcPr>
            <w:tcW w:w="442" w:type="dxa"/>
            <w:vAlign w:val="center"/>
          </w:tcPr>
          <w:p w:rsidR="006D26BD" w:rsidRPr="00362AC1" w:rsidRDefault="00362AC1" w:rsidP="00487407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5</w:t>
            </w:r>
          </w:p>
        </w:tc>
        <w:tc>
          <w:tcPr>
            <w:tcW w:w="3063" w:type="dxa"/>
          </w:tcPr>
          <w:p w:rsidR="006D26BD" w:rsidRPr="00362AC1" w:rsidRDefault="00396EBF" w:rsidP="006D26BD">
            <w:p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ხელშეკ</w:t>
            </w:r>
            <w:r w:rsidR="006D26BD"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რულების</w:t>
            </w:r>
            <w:r w:rsidR="006D26BD"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D26BD"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="006D26BD"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845" w:type="dxa"/>
          </w:tcPr>
          <w:p w:rsidR="006D26BD" w:rsidRPr="000F54EC" w:rsidRDefault="00487407" w:rsidP="003A6B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0F54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A37A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  <w:tr w:rsidR="00487407" w:rsidTr="006D26BD">
        <w:tc>
          <w:tcPr>
            <w:tcW w:w="442" w:type="dxa"/>
          </w:tcPr>
          <w:p w:rsidR="00487407" w:rsidRPr="00487407" w:rsidRDefault="00362AC1" w:rsidP="006D26B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6</w:t>
            </w:r>
          </w:p>
        </w:tc>
        <w:tc>
          <w:tcPr>
            <w:tcW w:w="3063" w:type="dxa"/>
          </w:tcPr>
          <w:p w:rsidR="00487407" w:rsidRPr="006D26BD" w:rsidRDefault="00487407" w:rsidP="006D26B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მოწოდების ვადა</w:t>
            </w:r>
          </w:p>
        </w:tc>
        <w:tc>
          <w:tcPr>
            <w:tcW w:w="5845" w:type="dxa"/>
          </w:tcPr>
          <w:p w:rsidR="00487407" w:rsidRPr="00CB3533" w:rsidRDefault="00CB3533" w:rsidP="003A6B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1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  <w:tr w:rsidR="006D26BD" w:rsidTr="006D26BD">
        <w:tc>
          <w:tcPr>
            <w:tcW w:w="442" w:type="dxa"/>
          </w:tcPr>
          <w:p w:rsidR="006D26BD" w:rsidRPr="00487407" w:rsidRDefault="00362AC1" w:rsidP="006D26B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7</w:t>
            </w:r>
          </w:p>
        </w:tc>
        <w:tc>
          <w:tcPr>
            <w:tcW w:w="3063" w:type="dxa"/>
          </w:tcPr>
          <w:p w:rsidR="006D26BD" w:rsidRPr="00487407" w:rsidRDefault="006D26BD" w:rsidP="006D26BD">
            <w:pPr>
              <w:rPr>
                <w:sz w:val="20"/>
                <w:szCs w:val="20"/>
                <w:lang w:val="ka-GE"/>
              </w:rPr>
            </w:pPr>
            <w:proofErr w:type="spellStart"/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proofErr w:type="spellEnd"/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845" w:type="dxa"/>
          </w:tcPr>
          <w:p w:rsidR="006D26BD" w:rsidRPr="006D26BD" w:rsidRDefault="00AB2514" w:rsidP="00CB353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 </w:t>
            </w:r>
            <w:r w:rsidR="00CB3533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</w:tr>
      <w:tr w:rsidR="006D26BD" w:rsidTr="006D26BD">
        <w:tc>
          <w:tcPr>
            <w:tcW w:w="442" w:type="dxa"/>
          </w:tcPr>
          <w:p w:rsidR="006D26BD" w:rsidRPr="00487407" w:rsidRDefault="00362AC1" w:rsidP="006D26B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8</w:t>
            </w:r>
          </w:p>
        </w:tc>
        <w:tc>
          <w:tcPr>
            <w:tcW w:w="3063" w:type="dxa"/>
          </w:tcPr>
          <w:p w:rsidR="006D26BD" w:rsidRPr="001F16F7" w:rsidRDefault="001F16F7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6D26BD" w:rsidRPr="006D26BD" w:rsidRDefault="00AB2514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ნანა შაიშმელაშვილი 598727027</w:t>
            </w:r>
          </w:p>
        </w:tc>
      </w:tr>
    </w:tbl>
    <w:p w:rsidR="00B92314" w:rsidRDefault="00B92314"/>
    <w:p w:rsidR="00B92314" w:rsidRPr="00B92314" w:rsidRDefault="00B92314" w:rsidP="00B92314"/>
    <w:sectPr w:rsidR="00B92314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4D28345D"/>
    <w:multiLevelType w:val="hybridMultilevel"/>
    <w:tmpl w:val="E8721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269D2"/>
    <w:multiLevelType w:val="hybridMultilevel"/>
    <w:tmpl w:val="687E3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B1F3D"/>
    <w:multiLevelType w:val="hybridMultilevel"/>
    <w:tmpl w:val="9E1AD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D168B"/>
    <w:rsid w:val="000F54EC"/>
    <w:rsid w:val="00193BB3"/>
    <w:rsid w:val="001F16F7"/>
    <w:rsid w:val="001F2450"/>
    <w:rsid w:val="002B52FF"/>
    <w:rsid w:val="002E322B"/>
    <w:rsid w:val="00326F93"/>
    <w:rsid w:val="00362AC1"/>
    <w:rsid w:val="003940C3"/>
    <w:rsid w:val="00396EBF"/>
    <w:rsid w:val="003A6B81"/>
    <w:rsid w:val="003E445B"/>
    <w:rsid w:val="0040382C"/>
    <w:rsid w:val="0047014E"/>
    <w:rsid w:val="00487407"/>
    <w:rsid w:val="005A37A1"/>
    <w:rsid w:val="005D2273"/>
    <w:rsid w:val="005D417E"/>
    <w:rsid w:val="00686E2C"/>
    <w:rsid w:val="0069697C"/>
    <w:rsid w:val="006D26BD"/>
    <w:rsid w:val="007010F8"/>
    <w:rsid w:val="00750690"/>
    <w:rsid w:val="007B0FE4"/>
    <w:rsid w:val="00816285"/>
    <w:rsid w:val="008F1926"/>
    <w:rsid w:val="00955874"/>
    <w:rsid w:val="00965761"/>
    <w:rsid w:val="009C6AEF"/>
    <w:rsid w:val="00AB2514"/>
    <w:rsid w:val="00AC2B0E"/>
    <w:rsid w:val="00AD7E1E"/>
    <w:rsid w:val="00B03898"/>
    <w:rsid w:val="00B44F04"/>
    <w:rsid w:val="00B73F6C"/>
    <w:rsid w:val="00B92314"/>
    <w:rsid w:val="00B97CE3"/>
    <w:rsid w:val="00CB3533"/>
    <w:rsid w:val="00CD01BF"/>
    <w:rsid w:val="00D27D47"/>
    <w:rsid w:val="00D84536"/>
    <w:rsid w:val="00D9026E"/>
    <w:rsid w:val="00DF6F21"/>
    <w:rsid w:val="00E236A6"/>
    <w:rsid w:val="00E65A83"/>
    <w:rsid w:val="00F4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D84A3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VVDU5HPDTQC2-89-232053</_dlc_DocId>
    <_dlc_DocIdUrl xmlns="a5444ea2-90b0-4ece-a612-f39e0dd9a22f">
      <Url>https://docflow.socar.ge/dms/requests/_layouts/15/DocIdRedir.aspx?ID=VVDU5HPDTQC2-89-232053</Url>
      <Description>VVDU5HPDTQC2-89-232053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600AB-6EFF-4109-9362-1F1244ED9C5E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04007D6E-56CB-41D6-BD6C-871789F6ED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C1F6E-73DD-4E69-9442-86A332E83C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341DFC-CE21-4B75-A382-FA561F5F5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6F627A-8110-45B0-986F-DA2D6B3C4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8</cp:revision>
  <cp:lastPrinted>2021-11-08T12:32:00Z</cp:lastPrinted>
  <dcterms:created xsi:type="dcterms:W3CDTF">2025-04-25T13:48:00Z</dcterms:created>
  <dcterms:modified xsi:type="dcterms:W3CDTF">2025-05-30T07:33:00Z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944d1de2-bdff-40c4-95ae-f7bf3a1c4b9a</vt:lpwstr>
  </property>
</Properties>
</file>