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Ind w:w="-709" w:type="dxa"/>
        <w:tblLook w:val="0000" w:firstRow="0" w:lastRow="0" w:firstColumn="0" w:lastColumn="0" w:noHBand="0" w:noVBand="0"/>
      </w:tblPr>
      <w:tblGrid>
        <w:gridCol w:w="3419"/>
        <w:gridCol w:w="6362"/>
      </w:tblGrid>
      <w:tr w:rsidR="00615ED6" w:rsidRPr="00516B8D" w14:paraId="262B32E5" w14:textId="77777777" w:rsidTr="007D55C1">
        <w:trPr>
          <w:trHeight w:val="256"/>
        </w:trPr>
        <w:tc>
          <w:tcPr>
            <w:tcW w:w="9781" w:type="dxa"/>
            <w:gridSpan w:val="2"/>
            <w:shd w:val="clear" w:color="auto" w:fill="auto"/>
            <w:vAlign w:val="center"/>
          </w:tcPr>
          <w:p w14:paraId="1CEA5F3C" w14:textId="77777777" w:rsidR="00B86511" w:rsidRPr="00516B8D" w:rsidRDefault="00B86511" w:rsidP="00B8651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16B8D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დაზღვევის</w:t>
            </w:r>
            <w:r w:rsidRPr="00516B8D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516B8D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სატენდერო</w:t>
            </w:r>
            <w:r w:rsidRPr="00516B8D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516B8D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მოთხვონები</w:t>
            </w:r>
            <w:r w:rsidRPr="00516B8D"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</w:p>
          <w:p w14:paraId="3FE74412" w14:textId="5393E688" w:rsidR="00341D27" w:rsidRPr="00516B8D" w:rsidRDefault="00B86511" w:rsidP="00B8651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</w:pPr>
            <w:r w:rsidRPr="00516B8D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ტექნიკური</w:t>
            </w:r>
            <w:r w:rsidRPr="00516B8D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516B8D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დავალება</w:t>
            </w:r>
          </w:p>
        </w:tc>
      </w:tr>
      <w:tr w:rsidR="002B1973" w:rsidRPr="00516B8D" w14:paraId="4FF5AF36" w14:textId="77777777" w:rsidTr="007D55C1">
        <w:trPr>
          <w:trHeight w:val="256"/>
        </w:trPr>
        <w:tc>
          <w:tcPr>
            <w:tcW w:w="3419" w:type="dxa"/>
            <w:shd w:val="clear" w:color="auto" w:fill="4472C4" w:themeFill="accent1"/>
            <w:vAlign w:val="center"/>
          </w:tcPr>
          <w:p w14:paraId="5B6F2770" w14:textId="4669DAA6" w:rsidR="002B1973" w:rsidRPr="00516B8D" w:rsidRDefault="00B86511" w:rsidP="00CF2764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516B8D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კლიენტი</w:t>
            </w:r>
            <w:r w:rsidR="002B1973" w:rsidRPr="00516B8D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5248DA90" w14:textId="4AFE638E" w:rsidR="002B1973" w:rsidRPr="00516B8D" w:rsidRDefault="00B86511" w:rsidP="00CF2764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</w:pPr>
            <w:r w:rsidRPr="00516B8D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შპს</w:t>
            </w:r>
            <w:r w:rsidRPr="00516B8D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516B8D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სოკარ</w:t>
            </w:r>
            <w:r w:rsidRPr="00516B8D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516B8D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ენერჯი</w:t>
            </w:r>
            <w:r w:rsidRPr="00516B8D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516B8D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ჯორჯია</w:t>
            </w:r>
            <w:r w:rsidR="00E7699F" w:rsidRPr="00516B8D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(202349440) </w:t>
            </w:r>
            <w:r w:rsidR="00E7699F" w:rsidRPr="00516B8D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და</w:t>
            </w:r>
            <w:r w:rsidR="00E7699F" w:rsidRPr="00516B8D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="00E7699F" w:rsidRPr="00516B8D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მასთან</w:t>
            </w:r>
            <w:r w:rsidR="00E7699F" w:rsidRPr="00516B8D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="00E7699F" w:rsidRPr="00516B8D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დაკავშირებული</w:t>
            </w:r>
            <w:r w:rsidR="00E7699F" w:rsidRPr="00516B8D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="00E7699F" w:rsidRPr="00516B8D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კომპანიები</w:t>
            </w:r>
          </w:p>
        </w:tc>
      </w:tr>
      <w:tr w:rsidR="002B1973" w:rsidRPr="00516B8D" w14:paraId="3627CD1E" w14:textId="77777777" w:rsidTr="007D55C1">
        <w:trPr>
          <w:trHeight w:val="263"/>
        </w:trPr>
        <w:tc>
          <w:tcPr>
            <w:tcW w:w="3419" w:type="dxa"/>
            <w:shd w:val="clear" w:color="auto" w:fill="4472C4" w:themeFill="accent1"/>
            <w:vAlign w:val="center"/>
          </w:tcPr>
          <w:p w14:paraId="1F4F8FD9" w14:textId="7381EB72" w:rsidR="002B1973" w:rsidRPr="00516B8D" w:rsidRDefault="00B86511" w:rsidP="00CF2764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516B8D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დაფარვა</w:t>
            </w:r>
            <w:r w:rsidR="002B1973" w:rsidRPr="00516B8D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23D2E105" w14:textId="0113F8E3" w:rsidR="003A120B" w:rsidRPr="00516B8D" w:rsidRDefault="00B86511" w:rsidP="003A120B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</w:pPr>
            <w:r w:rsidRPr="00516B8D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ავტოდაზღვევა</w:t>
            </w:r>
          </w:p>
          <w:p w14:paraId="4A4E3A85" w14:textId="723EE6EA" w:rsidR="002B1973" w:rsidRPr="00516B8D" w:rsidRDefault="002B1973" w:rsidP="00CF2764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2B1973" w:rsidRPr="00516B8D" w14:paraId="787D3B19" w14:textId="77777777" w:rsidTr="007D55C1">
        <w:trPr>
          <w:trHeight w:val="127"/>
        </w:trPr>
        <w:tc>
          <w:tcPr>
            <w:tcW w:w="3419" w:type="dxa"/>
            <w:shd w:val="clear" w:color="auto" w:fill="4472C4" w:themeFill="accent1"/>
            <w:vAlign w:val="center"/>
          </w:tcPr>
          <w:p w14:paraId="2FF4D8B5" w14:textId="4DF0DE2C" w:rsidR="002B1973" w:rsidRPr="00516B8D" w:rsidRDefault="00B86511" w:rsidP="00CF2764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516B8D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პერიოდი</w:t>
            </w:r>
            <w:r w:rsidR="002B1973" w:rsidRPr="00516B8D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5F2A654E" w14:textId="6FA8EF60" w:rsidR="002B1973" w:rsidRPr="00516B8D" w:rsidRDefault="00B86511" w:rsidP="00CF2764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</w:pPr>
            <w:r w:rsidRPr="00516B8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12 </w:t>
            </w:r>
            <w:r w:rsidRPr="00516B8D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თვე</w:t>
            </w:r>
            <w:r w:rsidRPr="00516B8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202</w:t>
            </w:r>
            <w:r w:rsidR="00CC0B51"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  <w:r w:rsidRPr="00516B8D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516B8D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წლის</w:t>
            </w:r>
            <w:r w:rsidRPr="00516B8D">
              <w:rPr>
                <w:rFonts w:ascii="Arial" w:hAnsi="Arial" w:cs="Arial"/>
                <w:color w:val="000000" w:themeColor="text1"/>
                <w:sz w:val="18"/>
                <w:szCs w:val="18"/>
                <w:lang w:val="ka-GE"/>
              </w:rPr>
              <w:t xml:space="preserve"> 31 </w:t>
            </w:r>
            <w:r w:rsidRPr="00516B8D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ივლისიდან</w:t>
            </w:r>
          </w:p>
        </w:tc>
      </w:tr>
    </w:tbl>
    <w:p w14:paraId="2664A658" w14:textId="77777777" w:rsidR="0050315D" w:rsidRPr="00516B8D" w:rsidRDefault="0050315D" w:rsidP="0050315D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2A9C7D95" w14:textId="10E9E790" w:rsidR="00582766" w:rsidRPr="00516B8D" w:rsidRDefault="00B86511" w:rsidP="0050315D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r w:rsidRPr="00516B8D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ინფორმაცია</w:t>
      </w:r>
      <w:r w:rsidR="00582766" w:rsidRPr="00516B8D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:</w:t>
      </w:r>
    </w:p>
    <w:p w14:paraId="7E4E3F9A" w14:textId="77777777" w:rsidR="0050315D" w:rsidRPr="00516B8D" w:rsidRDefault="0050315D" w:rsidP="0050315D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1AEAFBA5" w14:textId="1B724A14" w:rsidR="0050315D" w:rsidRPr="00CC0B51" w:rsidRDefault="00B86511" w:rsidP="0050315D">
      <w:pPr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</w:pP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მანქანების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ჯამური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რაოდენობა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: </w:t>
      </w:r>
      <w:r w:rsidR="00DB330C" w:rsidRPr="006E3DA3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4</w:t>
      </w:r>
      <w:r w:rsidR="00CC0B51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>40</w:t>
      </w:r>
    </w:p>
    <w:p w14:paraId="43C4B6CB" w14:textId="6ADFA8B2" w:rsidR="0050315D" w:rsidRDefault="00B86511" w:rsidP="00CC0B51">
      <w:pPr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</w:pP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ჯამური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ღირებულება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>: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="00CC0B51" w:rsidRPr="00CC0B51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30 943 255.00</w:t>
      </w:r>
      <w:r w:rsidR="00CC0B51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DB330C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ლარი</w:t>
      </w:r>
    </w:p>
    <w:p w14:paraId="754600C2" w14:textId="0489D46F" w:rsidR="00F76BEF" w:rsidRPr="00F76BEF" w:rsidRDefault="007F0505" w:rsidP="007F0505">
      <w:pPr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</w:pPr>
      <w:r w:rsidRPr="007F0505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 xml:space="preserve">SCOOTER-ის </w:t>
      </w:r>
      <w:r w:rsidR="001D7875" w:rsidRPr="001D7875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(BRAND: JULONG;  MODEL: VESPA)</w:t>
      </w:r>
      <w:r w:rsidR="001D7875"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7F0505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საერთო რაოდენობა</w:t>
      </w:r>
      <w:r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  <w:t xml:space="preserve">: </w:t>
      </w:r>
      <w:r w:rsidR="00F76BEF" w:rsidRPr="00F76BEF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260</w:t>
      </w:r>
    </w:p>
    <w:p w14:paraId="3C46B1E0" w14:textId="49633FC0" w:rsidR="007F0505" w:rsidRPr="00F76BEF" w:rsidRDefault="007F0505" w:rsidP="007F0505">
      <w:pPr>
        <w:rPr>
          <w:rFonts w:ascii="Arial" w:hAnsi="Arial" w:cs="Arial"/>
          <w:color w:val="000000"/>
          <w:sz w:val="22"/>
          <w:szCs w:val="22"/>
          <w:shd w:val="clear" w:color="auto" w:fill="FFFFFF"/>
          <w:lang w:val="en-US"/>
        </w:rPr>
      </w:pP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ჯამური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ღირებულება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>: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="00F76BEF" w:rsidRPr="00F76BEF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770 200.00</w:t>
      </w:r>
      <w:r w:rsidR="00F76BEF" w:rsidRPr="00F76BEF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DB330C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ლარი</w:t>
      </w:r>
    </w:p>
    <w:p w14:paraId="03582619" w14:textId="77777777" w:rsidR="007F0505" w:rsidRPr="007F0505" w:rsidRDefault="007F0505" w:rsidP="007F0505">
      <w:pPr>
        <w:rPr>
          <w:rFonts w:ascii="Sylfaen" w:hAnsi="Sylfaen" w:cs="Sylfaen"/>
          <w:color w:val="000000"/>
          <w:sz w:val="18"/>
          <w:szCs w:val="18"/>
          <w:shd w:val="clear" w:color="auto" w:fill="FFFFFF"/>
          <w:lang w:val="en-US"/>
        </w:rPr>
      </w:pPr>
    </w:p>
    <w:p w14:paraId="39DADA17" w14:textId="77777777" w:rsidR="007F0505" w:rsidRPr="00DB330C" w:rsidRDefault="007F0505" w:rsidP="0050315D">
      <w:pPr>
        <w:rPr>
          <w:rFonts w:ascii="Arial" w:hAnsi="Arial" w:cs="Arial"/>
          <w:color w:val="000000"/>
          <w:sz w:val="22"/>
          <w:szCs w:val="22"/>
          <w:shd w:val="clear" w:color="auto" w:fill="FFFFFF"/>
          <w:lang w:val="en-US"/>
        </w:rPr>
      </w:pPr>
    </w:p>
    <w:p w14:paraId="3C43C0C2" w14:textId="77777777" w:rsidR="00B86511" w:rsidRPr="00516B8D" w:rsidRDefault="00B86511" w:rsidP="0050315D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</w:pPr>
    </w:p>
    <w:p w14:paraId="3C572924" w14:textId="44EC8176" w:rsidR="0050315D" w:rsidRPr="00516B8D" w:rsidRDefault="00B86511" w:rsidP="0050315D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</w:pPr>
      <w:proofErr w:type="spellStart"/>
      <w:r w:rsidRPr="00516B8D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დეტალური</w:t>
      </w:r>
      <w:proofErr w:type="spellEnd"/>
      <w:r w:rsidRPr="00516B8D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516B8D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სია</w:t>
      </w:r>
      <w:proofErr w:type="spellEnd"/>
      <w:r w:rsidRPr="00516B8D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516B8D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ხელმისაწვდომია</w:t>
      </w:r>
      <w:proofErr w:type="spellEnd"/>
      <w:r w:rsidRPr="00516B8D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516B8D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მოთხოვნით</w:t>
      </w:r>
      <w:proofErr w:type="spellEnd"/>
      <w:r w:rsidRPr="00516B8D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>:</w:t>
      </w:r>
    </w:p>
    <w:p w14:paraId="482DD285" w14:textId="77777777" w:rsidR="00B86511" w:rsidRPr="00516B8D" w:rsidRDefault="00B86511" w:rsidP="0050315D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76D210CF" w14:textId="70858D88" w:rsidR="0050315D" w:rsidRPr="00516B8D" w:rsidRDefault="00B86511" w:rsidP="0050315D">
      <w:pPr>
        <w:ind w:left="2160" w:hanging="2160"/>
        <w:jc w:val="both"/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  <w:r w:rsidRPr="00516B8D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დაფარვა</w:t>
      </w:r>
      <w:r w:rsidRPr="00516B8D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მოიცავს</w:t>
      </w:r>
      <w:r w:rsidR="0050315D" w:rsidRPr="00516B8D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: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  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ab/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ა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)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კასკო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(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დაფარული</w:t>
      </w:r>
      <w:r w:rsidR="00254441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რისკები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: 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საგზაო</w:t>
      </w:r>
      <w:r w:rsidR="00254441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შემთხვევა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ხანძარი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აფეთქება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ჩამოვარდნილი</w:t>
      </w:r>
      <w:r w:rsidR="00254441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ნივთები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>,</w:t>
      </w:r>
      <w:r w:rsidR="00254441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სტიქიური</w:t>
      </w:r>
      <w:r w:rsidR="00254441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უბედურებები</w:t>
      </w:r>
      <w:r w:rsidR="00254441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(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სეტყვა</w:t>
      </w:r>
      <w:r w:rsidR="00254441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, 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მიწისძვრა</w:t>
      </w:r>
      <w:r w:rsidR="00254441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), 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გაქურდვა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ძარცვა</w:t>
      </w:r>
      <w:r w:rsidR="00254441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>,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ვანდალიზმი</w:t>
      </w:r>
      <w:r w:rsidR="00254441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ან</w:t>
      </w:r>
      <w:r w:rsidR="00254441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სხვა</w:t>
      </w:r>
      <w:r w:rsidR="00254441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ნებისმიერი</w:t>
      </w:r>
      <w:r w:rsidR="00254441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მსგავსი</w:t>
      </w:r>
      <w:r w:rsidR="00254441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="00254441"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მცდელობა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>)</w:t>
      </w:r>
    </w:p>
    <w:p w14:paraId="73DBC105" w14:textId="77777777" w:rsidR="0050315D" w:rsidRPr="00516B8D" w:rsidRDefault="0050315D" w:rsidP="0050315D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</w:p>
    <w:p w14:paraId="5088C557" w14:textId="3A47013D" w:rsidR="0050315D" w:rsidRPr="00516B8D" w:rsidRDefault="00254441" w:rsidP="0050315D">
      <w:pPr>
        <w:ind w:left="1440" w:firstLine="720"/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</w:pP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ბ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>)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საავტომობილო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მესამე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პირის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პასუხისმბგელობის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დაზღვევა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</w:p>
    <w:p w14:paraId="2A07836F" w14:textId="77777777" w:rsidR="0050315D" w:rsidRPr="00516B8D" w:rsidRDefault="0050315D" w:rsidP="0050315D">
      <w:pPr>
        <w:ind w:left="2160"/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</w:p>
    <w:p w14:paraId="7D49F138" w14:textId="71D6ED90" w:rsidR="0050315D" w:rsidRPr="00516B8D" w:rsidRDefault="00254441" w:rsidP="0050315D">
      <w:pPr>
        <w:ind w:left="2160"/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</w:pP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გ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>)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მძღოლისა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და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მგზავრის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უბედური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შემთხვევის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დაზღვევა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(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არ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ეხება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სატვირთო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მანქანებსა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და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ტრაქტორებს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>)</w:t>
      </w:r>
    </w:p>
    <w:p w14:paraId="18B7DE84" w14:textId="77777777" w:rsidR="0050315D" w:rsidRPr="00516B8D" w:rsidRDefault="0050315D" w:rsidP="0050315D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</w:p>
    <w:p w14:paraId="60E03A74" w14:textId="17F07427" w:rsidR="0050315D" w:rsidRPr="008438B1" w:rsidRDefault="008438B1" w:rsidP="0050315D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r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</w:p>
    <w:p w14:paraId="152F5F71" w14:textId="77777777" w:rsidR="0050315D" w:rsidRPr="00516B8D" w:rsidRDefault="0050315D" w:rsidP="0050315D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</w:p>
    <w:p w14:paraId="556D29B9" w14:textId="033F86B8" w:rsidR="0050315D" w:rsidRPr="00516B8D" w:rsidRDefault="00254441" w:rsidP="00254441">
      <w:pPr>
        <w:ind w:left="2160"/>
        <w:contextualSpacing/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ა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)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მიმაგრებული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დოკუმენტის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მიხედვით</w:t>
      </w:r>
    </w:p>
    <w:p w14:paraId="57E67679" w14:textId="442853F8" w:rsidR="0050315D" w:rsidRPr="00516B8D" w:rsidRDefault="00254441" w:rsidP="00254441">
      <w:pPr>
        <w:ind w:left="2160"/>
        <w:contextualSpacing/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</w:pP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ბ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) 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>25,000</w:t>
      </w:r>
      <w:r w:rsidR="00E7699F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>.00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ლარი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ერთ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მანქანაზე</w:t>
      </w:r>
    </w:p>
    <w:p w14:paraId="3F5BD8BF" w14:textId="5B830840" w:rsidR="0050315D" w:rsidRPr="00516B8D" w:rsidRDefault="00254441" w:rsidP="00254441">
      <w:pPr>
        <w:ind w:left="2160"/>
        <w:contextualSpacing/>
        <w:rPr>
          <w:rFonts w:ascii="Arial" w:hAnsi="Arial" w:cs="Arial"/>
          <w:sz w:val="18"/>
          <w:szCs w:val="18"/>
          <w:shd w:val="clear" w:color="auto" w:fill="FFFFFF"/>
          <w:lang w:val="ka-GE"/>
        </w:rPr>
      </w:pP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გ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) 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>25,000</w:t>
      </w:r>
      <w:r w:rsidR="00E7699F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>.00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ლარი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ერთ</w:t>
      </w:r>
      <w:r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516B8D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მანქანაზე</w:t>
      </w:r>
      <w:r w:rsidR="0050315D" w:rsidRPr="00516B8D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r w:rsidRPr="00516B8D">
        <w:rPr>
          <w:rFonts w:ascii="Sylfaen" w:hAnsi="Sylfaen" w:cs="Sylfaen"/>
          <w:sz w:val="18"/>
          <w:szCs w:val="18"/>
          <w:lang w:val="ka-GE"/>
        </w:rPr>
        <w:t>მაგრამ</w:t>
      </w:r>
      <w:r w:rsidR="0050315D" w:rsidRPr="00516B8D">
        <w:rPr>
          <w:rFonts w:ascii="Arial" w:hAnsi="Arial" w:cs="Arial"/>
          <w:sz w:val="18"/>
          <w:szCs w:val="18"/>
          <w:lang w:val="en-US"/>
        </w:rPr>
        <w:t xml:space="preserve"> 5</w:t>
      </w:r>
      <w:r w:rsidR="00E7699F" w:rsidRPr="00516B8D">
        <w:rPr>
          <w:rFonts w:ascii="Arial" w:hAnsi="Arial" w:cs="Arial"/>
          <w:sz w:val="18"/>
          <w:szCs w:val="18"/>
          <w:lang w:val="en-US"/>
        </w:rPr>
        <w:t>,</w:t>
      </w:r>
      <w:r w:rsidR="0050315D" w:rsidRPr="00516B8D">
        <w:rPr>
          <w:rFonts w:ascii="Arial" w:hAnsi="Arial" w:cs="Arial"/>
          <w:sz w:val="18"/>
          <w:szCs w:val="18"/>
          <w:lang w:val="en-US"/>
        </w:rPr>
        <w:t>000</w:t>
      </w:r>
      <w:r w:rsidR="00E7699F" w:rsidRPr="00516B8D">
        <w:rPr>
          <w:rFonts w:ascii="Arial" w:hAnsi="Arial" w:cs="Arial"/>
          <w:sz w:val="18"/>
          <w:szCs w:val="18"/>
          <w:lang w:val="en-US"/>
        </w:rPr>
        <w:t>.00</w:t>
      </w:r>
      <w:r w:rsidR="0050315D"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ლარი</w:t>
      </w:r>
      <w:r w:rsidR="0050315D"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ერთ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ადამიანზე</w:t>
      </w:r>
    </w:p>
    <w:p w14:paraId="4196FA98" w14:textId="77777777" w:rsidR="0050315D" w:rsidRPr="00516B8D" w:rsidRDefault="0050315D" w:rsidP="0050315D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</w:p>
    <w:p w14:paraId="58185F93" w14:textId="64BBFAFB" w:rsidR="0050315D" w:rsidRPr="00516B8D" w:rsidRDefault="00254441" w:rsidP="0050315D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r w:rsidRPr="00516B8D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ფრანშიზა</w:t>
      </w:r>
      <w:r w:rsidR="0050315D" w:rsidRPr="00516B8D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</w:t>
      </w:r>
    </w:p>
    <w:p w14:paraId="3A1779BF" w14:textId="77777777" w:rsidR="0050315D" w:rsidRPr="00516B8D" w:rsidRDefault="0050315D" w:rsidP="0050315D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</w:p>
    <w:p w14:paraId="31A66B14" w14:textId="10F29DBF" w:rsidR="0050315D" w:rsidRPr="00516B8D" w:rsidRDefault="0050315D" w:rsidP="0050315D">
      <w:pPr>
        <w:pStyle w:val="ac"/>
        <w:numPr>
          <w:ilvl w:val="0"/>
          <w:numId w:val="4"/>
        </w:numPr>
        <w:contextualSpacing/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en-US"/>
        </w:rPr>
      </w:pPr>
      <w:r w:rsidRPr="00516B8D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en-US"/>
        </w:rPr>
        <w:t xml:space="preserve">USD 100 </w:t>
      </w:r>
      <w:r w:rsidR="00254441" w:rsidRPr="00516B8D">
        <w:rPr>
          <w:rFonts w:ascii="Sylfaen" w:eastAsia="Times New Roman" w:hAnsi="Sylfaen" w:cs="Sylfaen"/>
          <w:color w:val="000000"/>
          <w:sz w:val="18"/>
          <w:szCs w:val="18"/>
          <w:shd w:val="clear" w:color="auto" w:fill="FFFFFF"/>
          <w:lang w:val="ka-GE"/>
        </w:rPr>
        <w:t>აშშ</w:t>
      </w:r>
      <w:r w:rsidR="00254441" w:rsidRPr="00516B8D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="00254441" w:rsidRPr="00516B8D">
        <w:rPr>
          <w:rFonts w:ascii="Sylfaen" w:eastAsia="Times New Roman" w:hAnsi="Sylfaen" w:cs="Sylfaen"/>
          <w:color w:val="000000"/>
          <w:sz w:val="18"/>
          <w:szCs w:val="18"/>
          <w:shd w:val="clear" w:color="auto" w:fill="FFFFFF"/>
          <w:lang w:val="ka-GE"/>
        </w:rPr>
        <w:t>დოლარი</w:t>
      </w:r>
      <w:r w:rsidR="00254441" w:rsidRPr="00516B8D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proofErr w:type="spellStart"/>
      <w:r w:rsidR="00254441" w:rsidRPr="00516B8D">
        <w:rPr>
          <w:rFonts w:ascii="Sylfaen" w:eastAsia="Times New Roman" w:hAnsi="Sylfaen" w:cs="Sylfaen"/>
          <w:color w:val="000000"/>
          <w:sz w:val="18"/>
          <w:szCs w:val="18"/>
          <w:shd w:val="clear" w:color="auto" w:fill="FFFFFF"/>
          <w:lang w:val="en-US"/>
        </w:rPr>
        <w:t>უყურადღებოდ</w:t>
      </w:r>
      <w:proofErr w:type="spellEnd"/>
      <w:r w:rsidR="00254441" w:rsidRPr="00516B8D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="00254441" w:rsidRPr="00516B8D">
        <w:rPr>
          <w:rFonts w:ascii="Sylfaen" w:eastAsia="Times New Roman" w:hAnsi="Sylfaen" w:cs="Sylfaen"/>
          <w:color w:val="000000"/>
          <w:sz w:val="18"/>
          <w:szCs w:val="18"/>
          <w:shd w:val="clear" w:color="auto" w:fill="FFFFFF"/>
          <w:lang w:val="en-US"/>
        </w:rPr>
        <w:t>დატოვებისას</w:t>
      </w:r>
      <w:proofErr w:type="spellEnd"/>
      <w:r w:rsidR="00254441" w:rsidRPr="00516B8D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en-US"/>
        </w:rPr>
        <w:t xml:space="preserve">, </w:t>
      </w:r>
      <w:proofErr w:type="spellStart"/>
      <w:r w:rsidR="00254441" w:rsidRPr="00516B8D">
        <w:rPr>
          <w:rFonts w:ascii="Sylfaen" w:eastAsia="Times New Roman" w:hAnsi="Sylfaen" w:cs="Sylfaen"/>
          <w:color w:val="000000"/>
          <w:sz w:val="18"/>
          <w:szCs w:val="18"/>
          <w:shd w:val="clear" w:color="auto" w:fill="FFFFFF"/>
          <w:lang w:val="en-US"/>
        </w:rPr>
        <w:t>სხვა</w:t>
      </w:r>
      <w:proofErr w:type="spellEnd"/>
      <w:r w:rsidR="00254441" w:rsidRPr="00516B8D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="00254441" w:rsidRPr="00516B8D">
        <w:rPr>
          <w:rFonts w:ascii="Sylfaen" w:eastAsia="Times New Roman" w:hAnsi="Sylfaen" w:cs="Sylfaen"/>
          <w:color w:val="000000"/>
          <w:sz w:val="18"/>
          <w:szCs w:val="18"/>
          <w:shd w:val="clear" w:color="auto" w:fill="FFFFFF"/>
          <w:lang w:val="en-US"/>
        </w:rPr>
        <w:t>შემთხვევებში</w:t>
      </w:r>
      <w:proofErr w:type="spellEnd"/>
      <w:r w:rsidR="00254441" w:rsidRPr="00516B8D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="00254441" w:rsidRPr="00516B8D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ka-GE"/>
        </w:rPr>
        <w:t>0</w:t>
      </w:r>
    </w:p>
    <w:p w14:paraId="5866BE2C" w14:textId="0C313EE1" w:rsidR="0050315D" w:rsidRPr="00516B8D" w:rsidRDefault="00254441" w:rsidP="0050315D">
      <w:pPr>
        <w:pStyle w:val="ac"/>
        <w:numPr>
          <w:ilvl w:val="0"/>
          <w:numId w:val="4"/>
        </w:numPr>
        <w:contextualSpacing/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en-US"/>
        </w:rPr>
      </w:pPr>
      <w:r w:rsidRPr="00516B8D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ka-GE"/>
        </w:rPr>
        <w:t>0</w:t>
      </w:r>
    </w:p>
    <w:p w14:paraId="789A8B00" w14:textId="7CCBF81A" w:rsidR="0050315D" w:rsidRPr="00516B8D" w:rsidRDefault="00254441" w:rsidP="0050315D">
      <w:pPr>
        <w:pStyle w:val="ac"/>
        <w:numPr>
          <w:ilvl w:val="0"/>
          <w:numId w:val="4"/>
        </w:numPr>
        <w:contextualSpacing/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en-US"/>
        </w:rPr>
      </w:pPr>
      <w:r w:rsidRPr="00516B8D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ka-GE"/>
        </w:rPr>
        <w:t>0</w:t>
      </w:r>
    </w:p>
    <w:p w14:paraId="5BD38A37" w14:textId="77777777" w:rsidR="0050315D" w:rsidRPr="00516B8D" w:rsidRDefault="0050315D" w:rsidP="0050315D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</w:p>
    <w:p w14:paraId="5D6A4C8D" w14:textId="77777777" w:rsidR="0050315D" w:rsidRPr="00516B8D" w:rsidRDefault="0050315D" w:rsidP="0050315D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</w:p>
    <w:p w14:paraId="52079EA1" w14:textId="77777777" w:rsidR="0050315D" w:rsidRPr="00516B8D" w:rsidRDefault="0050315D" w:rsidP="0050315D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</w:p>
    <w:p w14:paraId="095D656D" w14:textId="3288A55E" w:rsidR="0050315D" w:rsidRPr="004A01E3" w:rsidRDefault="00D96B45" w:rsidP="0050315D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  <w:r w:rsidRPr="004A01E3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სამწლიანი</w:t>
      </w:r>
      <w:r w:rsidRPr="004A01E3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4A01E3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ზარალის</w:t>
      </w:r>
      <w:r w:rsidRPr="004A01E3">
        <w:rPr>
          <w:rFonts w:ascii="Arial" w:hAnsi="Arial" w:cs="Arial"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4A01E3">
        <w:rPr>
          <w:rFonts w:ascii="Sylfaen" w:hAnsi="Sylfaen" w:cs="Sylfaen"/>
          <w:color w:val="000000"/>
          <w:sz w:val="18"/>
          <w:szCs w:val="18"/>
          <w:shd w:val="clear" w:color="auto" w:fill="FFFFFF"/>
          <w:lang w:val="ka-GE"/>
        </w:rPr>
        <w:t>ისტორია</w:t>
      </w:r>
      <w:r w:rsidR="0050315D" w:rsidRPr="004A01E3"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  <w:t>:</w:t>
      </w:r>
    </w:p>
    <w:p w14:paraId="5F08BF64" w14:textId="0ABFA857" w:rsidR="0050315D" w:rsidRPr="00A018D2" w:rsidRDefault="007B7188" w:rsidP="0050315D">
      <w:pPr>
        <w:rPr>
          <w:rFonts w:ascii="Arial" w:hAnsi="Arial" w:cs="Arial"/>
          <w:color w:val="FF0000"/>
          <w:sz w:val="18"/>
          <w:szCs w:val="18"/>
          <w:shd w:val="clear" w:color="auto" w:fill="FFFFFF"/>
          <w:lang w:val="ka-GE"/>
        </w:rPr>
      </w:pPr>
      <w:r w:rsidRPr="00A018D2">
        <w:rPr>
          <w:rFonts w:ascii="Arial" w:hAnsi="Arial" w:cs="Arial"/>
          <w:color w:val="FF0000"/>
          <w:sz w:val="18"/>
          <w:szCs w:val="18"/>
          <w:shd w:val="clear" w:color="auto" w:fill="FFFFFF"/>
          <w:lang w:val="en-US"/>
        </w:rPr>
        <w:t>351</w:t>
      </w:r>
      <w:r w:rsidR="0050315D" w:rsidRPr="00A018D2">
        <w:rPr>
          <w:rFonts w:ascii="Arial" w:hAnsi="Arial" w:cs="Arial"/>
          <w:color w:val="FF0000"/>
          <w:sz w:val="18"/>
          <w:szCs w:val="18"/>
          <w:shd w:val="clear" w:color="auto" w:fill="FFFFFF"/>
          <w:lang w:val="en-US"/>
        </w:rPr>
        <w:t xml:space="preserve"> </w:t>
      </w:r>
      <w:r w:rsidR="00D96B45" w:rsidRPr="00A018D2">
        <w:rPr>
          <w:rFonts w:ascii="Sylfaen" w:hAnsi="Sylfaen" w:cs="Sylfaen"/>
          <w:color w:val="FF0000"/>
          <w:sz w:val="18"/>
          <w:szCs w:val="18"/>
          <w:shd w:val="clear" w:color="auto" w:fill="FFFFFF"/>
          <w:lang w:val="ka-GE"/>
        </w:rPr>
        <w:t>შემთხვევა</w:t>
      </w:r>
      <w:r w:rsidR="00D96B45" w:rsidRPr="00A018D2">
        <w:rPr>
          <w:rFonts w:ascii="Arial" w:hAnsi="Arial" w:cs="Arial"/>
          <w:color w:val="FF0000"/>
          <w:sz w:val="18"/>
          <w:szCs w:val="18"/>
          <w:shd w:val="clear" w:color="auto" w:fill="FFFFFF"/>
          <w:lang w:val="ka-GE"/>
        </w:rPr>
        <w:t xml:space="preserve">, </w:t>
      </w:r>
      <w:r w:rsidR="00D96B45" w:rsidRPr="00A018D2">
        <w:rPr>
          <w:rFonts w:ascii="Sylfaen" w:hAnsi="Sylfaen" w:cs="Sylfaen"/>
          <w:color w:val="FF0000"/>
          <w:sz w:val="18"/>
          <w:szCs w:val="18"/>
          <w:shd w:val="clear" w:color="auto" w:fill="FFFFFF"/>
          <w:lang w:val="ka-GE"/>
        </w:rPr>
        <w:t>მიახლოებული</w:t>
      </w:r>
      <w:r w:rsidR="0050315D" w:rsidRPr="00A018D2">
        <w:rPr>
          <w:rFonts w:ascii="Arial" w:hAnsi="Arial" w:cs="Arial"/>
          <w:color w:val="FF0000"/>
          <w:sz w:val="18"/>
          <w:szCs w:val="18"/>
          <w:shd w:val="clear" w:color="auto" w:fill="FFFFFF"/>
          <w:lang w:val="en-US"/>
        </w:rPr>
        <w:t xml:space="preserve"> </w:t>
      </w:r>
      <w:r w:rsidR="00D96B45" w:rsidRPr="00A018D2">
        <w:rPr>
          <w:rFonts w:ascii="Sylfaen" w:hAnsi="Sylfaen" w:cs="Sylfaen"/>
          <w:color w:val="FF0000"/>
          <w:sz w:val="18"/>
          <w:szCs w:val="18"/>
          <w:shd w:val="clear" w:color="auto" w:fill="FFFFFF"/>
          <w:lang w:val="ka-GE"/>
        </w:rPr>
        <w:t>ჯამური</w:t>
      </w:r>
      <w:r w:rsidR="00D96B45" w:rsidRPr="00A018D2">
        <w:rPr>
          <w:rFonts w:ascii="Arial" w:hAnsi="Arial" w:cs="Arial"/>
          <w:color w:val="FF0000"/>
          <w:sz w:val="18"/>
          <w:szCs w:val="18"/>
          <w:shd w:val="clear" w:color="auto" w:fill="FFFFFF"/>
          <w:lang w:val="ka-GE"/>
        </w:rPr>
        <w:t xml:space="preserve"> </w:t>
      </w:r>
      <w:r w:rsidR="00D96B45" w:rsidRPr="00A018D2">
        <w:rPr>
          <w:rFonts w:ascii="Sylfaen" w:hAnsi="Sylfaen" w:cs="Sylfaen"/>
          <w:color w:val="FF0000"/>
          <w:sz w:val="18"/>
          <w:szCs w:val="18"/>
          <w:shd w:val="clear" w:color="auto" w:fill="FFFFFF"/>
          <w:lang w:val="ka-GE"/>
        </w:rPr>
        <w:t>რაოდენობით</w:t>
      </w:r>
      <w:r w:rsidR="00D96B45" w:rsidRPr="00A018D2">
        <w:rPr>
          <w:rFonts w:ascii="Arial" w:hAnsi="Arial" w:cs="Arial"/>
          <w:color w:val="FF0000"/>
          <w:sz w:val="18"/>
          <w:szCs w:val="18"/>
          <w:shd w:val="clear" w:color="auto" w:fill="FFFFFF"/>
          <w:lang w:val="ka-GE"/>
        </w:rPr>
        <w:t>:</w:t>
      </w:r>
      <w:r w:rsidR="0050315D" w:rsidRPr="00A018D2">
        <w:rPr>
          <w:rFonts w:ascii="Arial" w:hAnsi="Arial" w:cs="Arial"/>
          <w:color w:val="FF0000"/>
          <w:sz w:val="18"/>
          <w:szCs w:val="18"/>
          <w:shd w:val="clear" w:color="auto" w:fill="FFFFFF"/>
          <w:lang w:val="en-US"/>
        </w:rPr>
        <w:t xml:space="preserve"> </w:t>
      </w:r>
      <w:r w:rsidR="008438B1" w:rsidRPr="00A018D2">
        <w:rPr>
          <w:rFonts w:ascii="Arial" w:hAnsi="Arial" w:cs="Arial"/>
          <w:color w:val="FF0000"/>
          <w:sz w:val="18"/>
          <w:szCs w:val="18"/>
          <w:shd w:val="clear" w:color="auto" w:fill="FFFFFF"/>
          <w:lang w:val="en-US"/>
        </w:rPr>
        <w:t>1,</w:t>
      </w:r>
      <w:r w:rsidR="00DF6774" w:rsidRPr="00A018D2">
        <w:rPr>
          <w:rFonts w:ascii="Arial" w:hAnsi="Arial" w:cs="Arial"/>
          <w:color w:val="FF0000"/>
          <w:sz w:val="18"/>
          <w:szCs w:val="18"/>
          <w:shd w:val="clear" w:color="auto" w:fill="FFFFFF"/>
          <w:lang w:val="en-US"/>
        </w:rPr>
        <w:t>291</w:t>
      </w:r>
      <w:r w:rsidR="008438B1" w:rsidRPr="00A018D2">
        <w:rPr>
          <w:rFonts w:ascii="Arial" w:hAnsi="Arial" w:cs="Arial"/>
          <w:color w:val="FF0000"/>
          <w:sz w:val="18"/>
          <w:szCs w:val="18"/>
          <w:shd w:val="clear" w:color="auto" w:fill="FFFFFF"/>
          <w:lang w:val="en-US"/>
        </w:rPr>
        <w:t>,4</w:t>
      </w:r>
      <w:r w:rsidR="00DF6774" w:rsidRPr="00A018D2">
        <w:rPr>
          <w:rFonts w:ascii="Arial" w:hAnsi="Arial" w:cs="Arial"/>
          <w:color w:val="FF0000"/>
          <w:sz w:val="18"/>
          <w:szCs w:val="18"/>
          <w:shd w:val="clear" w:color="auto" w:fill="FFFFFF"/>
          <w:lang w:val="en-US"/>
        </w:rPr>
        <w:t>73</w:t>
      </w:r>
      <w:r w:rsidR="008438B1" w:rsidRPr="00A018D2">
        <w:rPr>
          <w:rFonts w:ascii="Arial" w:hAnsi="Arial" w:cs="Arial"/>
          <w:color w:val="FF0000"/>
          <w:sz w:val="18"/>
          <w:szCs w:val="18"/>
          <w:shd w:val="clear" w:color="auto" w:fill="FFFFFF"/>
          <w:lang w:val="en-US"/>
        </w:rPr>
        <w:t xml:space="preserve"> </w:t>
      </w:r>
      <w:r w:rsidR="00D96B45" w:rsidRPr="00A018D2">
        <w:rPr>
          <w:rFonts w:ascii="Sylfaen" w:hAnsi="Sylfaen" w:cs="Sylfaen"/>
          <w:color w:val="FF0000"/>
          <w:sz w:val="18"/>
          <w:szCs w:val="18"/>
          <w:shd w:val="clear" w:color="auto" w:fill="FFFFFF"/>
          <w:lang w:val="ka-GE"/>
        </w:rPr>
        <w:t>ლარი</w:t>
      </w:r>
    </w:p>
    <w:p w14:paraId="6DA35364" w14:textId="77777777" w:rsidR="0050315D" w:rsidRPr="00516B8D" w:rsidRDefault="0050315D" w:rsidP="0050315D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2DC30B08" w14:textId="4F3A2549" w:rsidR="0050315D" w:rsidRPr="00516B8D" w:rsidRDefault="00D96B45" w:rsidP="00B4080B">
      <w:pPr>
        <w:shd w:val="clear" w:color="auto" w:fill="FFFFFF"/>
        <w:contextualSpacing/>
        <w:textAlignment w:val="baseline"/>
        <w:rPr>
          <w:rFonts w:ascii="Arial" w:hAnsi="Arial" w:cs="Arial"/>
          <w:b/>
          <w:bCs/>
          <w:sz w:val="18"/>
          <w:szCs w:val="18"/>
          <w:lang w:val="en-US"/>
        </w:rPr>
      </w:pPr>
      <w:r w:rsidRPr="00516B8D">
        <w:rPr>
          <w:rFonts w:ascii="Sylfaen" w:hAnsi="Sylfaen" w:cs="Sylfaen"/>
          <w:b/>
          <w:bCs/>
          <w:sz w:val="18"/>
          <w:szCs w:val="18"/>
          <w:lang w:val="ka-GE"/>
        </w:rPr>
        <w:t>სავალდებულო</w:t>
      </w:r>
      <w:r w:rsidRPr="00516B8D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b/>
          <w:bCs/>
          <w:sz w:val="18"/>
          <w:szCs w:val="18"/>
          <w:lang w:val="ka-GE"/>
        </w:rPr>
        <w:t>მოთხოვნები</w:t>
      </w:r>
      <w:r w:rsidR="0050315D" w:rsidRPr="00516B8D">
        <w:rPr>
          <w:rFonts w:ascii="Arial" w:hAnsi="Arial" w:cs="Arial"/>
          <w:b/>
          <w:bCs/>
          <w:sz w:val="18"/>
          <w:szCs w:val="18"/>
          <w:lang w:val="en-US"/>
        </w:rPr>
        <w:t>:</w:t>
      </w:r>
    </w:p>
    <w:p w14:paraId="2E8AF45E" w14:textId="00BF5351" w:rsidR="0050315D" w:rsidRPr="00516B8D" w:rsidRDefault="00D96B45" w:rsidP="0050315D">
      <w:pPr>
        <w:pStyle w:val="ac"/>
        <w:numPr>
          <w:ilvl w:val="0"/>
          <w:numId w:val="5"/>
        </w:numPr>
        <w:shd w:val="clear" w:color="auto" w:fill="FFFFFF"/>
        <w:contextualSpacing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Arial" w:hAnsi="Arial" w:cs="Arial"/>
          <w:sz w:val="18"/>
          <w:szCs w:val="18"/>
          <w:lang w:val="ka-GE"/>
        </w:rPr>
        <w:t xml:space="preserve">3 </w:t>
      </w:r>
      <w:r w:rsidRPr="00516B8D">
        <w:rPr>
          <w:rFonts w:ascii="Sylfaen" w:hAnsi="Sylfaen" w:cs="Sylfaen"/>
          <w:sz w:val="18"/>
          <w:szCs w:val="18"/>
          <w:lang w:val="ka-GE"/>
        </w:rPr>
        <w:t>წლამდე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მანქანების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შეკეთება</w:t>
      </w:r>
      <w:r w:rsidR="0050315D"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სპეციალიზებულ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სერვის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ცენტრებში</w:t>
      </w:r>
      <w:r w:rsidRPr="00516B8D">
        <w:rPr>
          <w:rFonts w:ascii="Arial" w:hAnsi="Arial" w:cs="Arial"/>
          <w:sz w:val="18"/>
          <w:szCs w:val="18"/>
          <w:lang w:val="ka-GE"/>
        </w:rPr>
        <w:t>.</w:t>
      </w:r>
    </w:p>
    <w:p w14:paraId="23CD9869" w14:textId="1F0927CC" w:rsidR="0050315D" w:rsidRPr="00516B8D" w:rsidRDefault="00D96B45" w:rsidP="0050315D">
      <w:pPr>
        <w:pStyle w:val="ac"/>
        <w:numPr>
          <w:ilvl w:val="0"/>
          <w:numId w:val="5"/>
        </w:numPr>
        <w:shd w:val="clear" w:color="auto" w:fill="FFFFFF"/>
        <w:contextualSpacing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Sylfaen" w:hAnsi="Sylfaen" w:cs="Sylfaen"/>
          <w:sz w:val="18"/>
          <w:szCs w:val="18"/>
          <w:lang w:val="ka-GE"/>
        </w:rPr>
        <w:t>დოკუმენტების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შეგროვება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უნდა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მოხდეს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მხოლოდ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მზღვევლის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მიერ</w:t>
      </w:r>
    </w:p>
    <w:p w14:paraId="215CBAF4" w14:textId="12BE0B17" w:rsidR="0050315D" w:rsidRPr="00516B8D" w:rsidRDefault="00D96B45" w:rsidP="0050315D">
      <w:pPr>
        <w:pStyle w:val="ac"/>
        <w:numPr>
          <w:ilvl w:val="0"/>
          <w:numId w:val="5"/>
        </w:numPr>
        <w:shd w:val="clear" w:color="auto" w:fill="FFFFFF"/>
        <w:contextualSpacing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Sylfaen" w:hAnsi="Sylfaen" w:cs="Sylfaen"/>
          <w:sz w:val="18"/>
          <w:szCs w:val="18"/>
          <w:lang w:val="ka-GE"/>
        </w:rPr>
        <w:t>ავტროიზებული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მძღოლები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="0050315D" w:rsidRPr="00516B8D">
        <w:rPr>
          <w:rFonts w:ascii="Arial" w:hAnsi="Arial" w:cs="Arial"/>
          <w:sz w:val="18"/>
          <w:szCs w:val="18"/>
          <w:lang w:val="en-US"/>
        </w:rPr>
        <w:t xml:space="preserve">- </w:t>
      </w:r>
      <w:r w:rsidRPr="00516B8D">
        <w:rPr>
          <w:rFonts w:ascii="Sylfaen" w:hAnsi="Sylfaen" w:cs="Sylfaen"/>
          <w:sz w:val="18"/>
          <w:szCs w:val="18"/>
          <w:lang w:val="ka-GE"/>
        </w:rPr>
        <w:t>სოკარის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კომპანიის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ნებისმიერი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მძღოლი</w:t>
      </w:r>
    </w:p>
    <w:p w14:paraId="7D7CEF10" w14:textId="53D7EC88" w:rsidR="0050315D" w:rsidRPr="00516B8D" w:rsidRDefault="00D96B45" w:rsidP="0050315D">
      <w:pPr>
        <w:pStyle w:val="ac"/>
        <w:numPr>
          <w:ilvl w:val="0"/>
          <w:numId w:val="5"/>
        </w:numPr>
        <w:shd w:val="clear" w:color="auto" w:fill="FFFFFF"/>
        <w:contextualSpacing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Sylfaen" w:hAnsi="Sylfaen" w:cs="Sylfaen"/>
          <w:sz w:val="18"/>
          <w:szCs w:val="18"/>
          <w:lang w:val="ka-GE"/>
        </w:rPr>
        <w:t>დაფარვა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შეეხოს</w:t>
      </w:r>
      <w:r w:rsidR="0050315D"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მესამე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პირზე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მიქირავებულ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მანქანებს</w:t>
      </w:r>
    </w:p>
    <w:p w14:paraId="7DE60D93" w14:textId="441EFCFF" w:rsidR="0050315D" w:rsidRPr="00516B8D" w:rsidRDefault="00D96B45" w:rsidP="004D56C0">
      <w:pPr>
        <w:pStyle w:val="ac"/>
        <w:numPr>
          <w:ilvl w:val="0"/>
          <w:numId w:val="5"/>
        </w:numPr>
        <w:shd w:val="clear" w:color="auto" w:fill="FFFFFF"/>
        <w:contextualSpacing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Sylfaen" w:hAnsi="Sylfaen" w:cs="Sylfaen"/>
          <w:sz w:val="18"/>
          <w:szCs w:val="18"/>
          <w:lang w:val="ka-GE"/>
        </w:rPr>
        <w:t>სრული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ზარალის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შემთვევაში</w:t>
      </w:r>
      <w:r w:rsidR="0050315D" w:rsidRPr="00516B8D">
        <w:rPr>
          <w:rFonts w:ascii="Arial" w:hAnsi="Arial" w:cs="Arial"/>
          <w:sz w:val="18"/>
          <w:szCs w:val="18"/>
          <w:lang w:val="en-US"/>
        </w:rPr>
        <w:t xml:space="preserve">, </w:t>
      </w:r>
      <w:r w:rsidRPr="00516B8D">
        <w:rPr>
          <w:rFonts w:ascii="Sylfaen" w:hAnsi="Sylfaen" w:cs="Sylfaen"/>
          <w:sz w:val="18"/>
          <w:szCs w:val="18"/>
          <w:lang w:val="ka-GE"/>
        </w:rPr>
        <w:t>მზღვეველმა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უნდა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აანაზღაუროს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სრული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თანხა</w:t>
      </w:r>
      <w:r w:rsidR="0050315D" w:rsidRPr="00516B8D">
        <w:rPr>
          <w:rFonts w:ascii="Arial" w:hAnsi="Arial" w:cs="Arial"/>
          <w:sz w:val="18"/>
          <w:szCs w:val="18"/>
          <w:lang w:val="en-US"/>
        </w:rPr>
        <w:t xml:space="preserve">, </w:t>
      </w:r>
      <w:r w:rsidR="00F34734" w:rsidRPr="00516B8D">
        <w:rPr>
          <w:rFonts w:ascii="Sylfaen" w:hAnsi="Sylfaen" w:cs="Sylfaen"/>
          <w:sz w:val="18"/>
          <w:szCs w:val="18"/>
          <w:lang w:val="ka-GE"/>
        </w:rPr>
        <w:t>გადარჩენილი</w:t>
      </w:r>
      <w:r w:rsidR="00F34734"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="00F34734" w:rsidRPr="00516B8D">
        <w:rPr>
          <w:rFonts w:ascii="Sylfaen" w:hAnsi="Sylfaen" w:cs="Sylfaen"/>
          <w:sz w:val="18"/>
          <w:szCs w:val="18"/>
          <w:lang w:val="ka-GE"/>
        </w:rPr>
        <w:t>ნაწილების</w:t>
      </w:r>
      <w:r w:rsidR="00F34734"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="00F34734" w:rsidRPr="00516B8D">
        <w:rPr>
          <w:rFonts w:ascii="Sylfaen" w:hAnsi="Sylfaen" w:cs="Sylfaen"/>
          <w:sz w:val="18"/>
          <w:szCs w:val="18"/>
          <w:lang w:val="ka-GE"/>
        </w:rPr>
        <w:t>გამოქვითვის</w:t>
      </w:r>
      <w:r w:rsidR="00F34734"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="00F34734" w:rsidRPr="00516B8D">
        <w:rPr>
          <w:rFonts w:ascii="Sylfaen" w:hAnsi="Sylfaen" w:cs="Sylfaen"/>
          <w:sz w:val="18"/>
          <w:szCs w:val="18"/>
          <w:lang w:val="ka-GE"/>
        </w:rPr>
        <w:t>გარეშე</w:t>
      </w:r>
      <w:r w:rsidR="0050315D" w:rsidRPr="00516B8D">
        <w:rPr>
          <w:rFonts w:ascii="Arial" w:hAnsi="Arial" w:cs="Arial"/>
          <w:sz w:val="18"/>
          <w:szCs w:val="18"/>
          <w:lang w:val="en-US"/>
        </w:rPr>
        <w:t xml:space="preserve">, </w:t>
      </w:r>
      <w:proofErr w:type="spellStart"/>
      <w:r w:rsidRPr="00516B8D">
        <w:rPr>
          <w:rFonts w:ascii="Sylfaen" w:hAnsi="Sylfaen" w:cs="Sylfaen"/>
          <w:sz w:val="18"/>
          <w:szCs w:val="18"/>
          <w:lang w:val="en-US"/>
        </w:rPr>
        <w:t>ხოლო</w:t>
      </w:r>
      <w:proofErr w:type="spellEnd"/>
      <w:r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516B8D">
        <w:rPr>
          <w:rFonts w:ascii="Sylfaen" w:hAnsi="Sylfaen" w:cs="Sylfaen"/>
          <w:sz w:val="18"/>
          <w:szCs w:val="18"/>
          <w:lang w:val="en-US"/>
        </w:rPr>
        <w:t>დაზღვეული</w:t>
      </w:r>
      <w:proofErr w:type="spellEnd"/>
      <w:r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516B8D">
        <w:rPr>
          <w:rFonts w:ascii="Sylfaen" w:hAnsi="Sylfaen" w:cs="Sylfaen"/>
          <w:sz w:val="18"/>
          <w:szCs w:val="18"/>
          <w:lang w:val="en-US"/>
        </w:rPr>
        <w:t>გადასცემს</w:t>
      </w:r>
      <w:proofErr w:type="spellEnd"/>
      <w:r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516B8D">
        <w:rPr>
          <w:rFonts w:ascii="Sylfaen" w:hAnsi="Sylfaen" w:cs="Sylfaen"/>
          <w:sz w:val="18"/>
          <w:szCs w:val="18"/>
          <w:lang w:val="en-US"/>
        </w:rPr>
        <w:t>სამაშველო</w:t>
      </w:r>
      <w:proofErr w:type="spellEnd"/>
      <w:r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516B8D">
        <w:rPr>
          <w:rFonts w:ascii="Sylfaen" w:hAnsi="Sylfaen" w:cs="Sylfaen"/>
          <w:sz w:val="18"/>
          <w:szCs w:val="18"/>
          <w:lang w:val="en-US"/>
        </w:rPr>
        <w:t>საკუთრებას</w:t>
      </w:r>
      <w:proofErr w:type="spellEnd"/>
      <w:r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516B8D">
        <w:rPr>
          <w:rFonts w:ascii="Sylfaen" w:hAnsi="Sylfaen" w:cs="Sylfaen"/>
          <w:sz w:val="18"/>
          <w:szCs w:val="18"/>
          <w:lang w:val="en-US"/>
        </w:rPr>
        <w:t>მზღვეველს</w:t>
      </w:r>
      <w:proofErr w:type="spellEnd"/>
      <w:r w:rsidRPr="00516B8D">
        <w:rPr>
          <w:rFonts w:ascii="Arial" w:hAnsi="Arial" w:cs="Arial"/>
          <w:sz w:val="18"/>
          <w:szCs w:val="18"/>
          <w:lang w:val="en-US"/>
        </w:rPr>
        <w:t xml:space="preserve">. </w:t>
      </w:r>
      <w:proofErr w:type="spellStart"/>
      <w:r w:rsidRPr="00516B8D">
        <w:rPr>
          <w:rFonts w:ascii="Sylfaen" w:hAnsi="Sylfaen" w:cs="Sylfaen"/>
          <w:sz w:val="18"/>
          <w:szCs w:val="18"/>
          <w:lang w:val="en-US"/>
        </w:rPr>
        <w:t>ეს</w:t>
      </w:r>
      <w:proofErr w:type="spellEnd"/>
      <w:r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516B8D">
        <w:rPr>
          <w:rFonts w:ascii="Sylfaen" w:hAnsi="Sylfaen" w:cs="Sylfaen"/>
          <w:sz w:val="18"/>
          <w:szCs w:val="18"/>
          <w:lang w:val="en-US"/>
        </w:rPr>
        <w:t>პირობა</w:t>
      </w:r>
      <w:proofErr w:type="spellEnd"/>
      <w:r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516B8D">
        <w:rPr>
          <w:rFonts w:ascii="Sylfaen" w:hAnsi="Sylfaen" w:cs="Sylfaen"/>
          <w:sz w:val="18"/>
          <w:szCs w:val="18"/>
          <w:lang w:val="en-US"/>
        </w:rPr>
        <w:t>უნდა</w:t>
      </w:r>
      <w:proofErr w:type="spellEnd"/>
      <w:r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516B8D">
        <w:rPr>
          <w:rFonts w:ascii="Sylfaen" w:hAnsi="Sylfaen" w:cs="Sylfaen"/>
          <w:sz w:val="18"/>
          <w:szCs w:val="18"/>
          <w:lang w:val="en-US"/>
        </w:rPr>
        <w:t>გავრცელდეს</w:t>
      </w:r>
      <w:proofErr w:type="spellEnd"/>
      <w:r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516B8D">
        <w:rPr>
          <w:rFonts w:ascii="Sylfaen" w:hAnsi="Sylfaen" w:cs="Sylfaen"/>
          <w:sz w:val="18"/>
          <w:szCs w:val="18"/>
          <w:lang w:val="en-US"/>
        </w:rPr>
        <w:t>ყველა</w:t>
      </w:r>
      <w:proofErr w:type="spellEnd"/>
      <w:r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516B8D">
        <w:rPr>
          <w:rFonts w:ascii="Sylfaen" w:hAnsi="Sylfaen" w:cs="Sylfaen"/>
          <w:sz w:val="18"/>
          <w:szCs w:val="18"/>
          <w:lang w:val="en-US"/>
        </w:rPr>
        <w:t>ტიპის</w:t>
      </w:r>
      <w:proofErr w:type="spellEnd"/>
      <w:r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516B8D">
        <w:rPr>
          <w:rFonts w:ascii="Sylfaen" w:hAnsi="Sylfaen" w:cs="Sylfaen"/>
          <w:sz w:val="18"/>
          <w:szCs w:val="18"/>
          <w:lang w:val="en-US"/>
        </w:rPr>
        <w:t>მანქანაზე</w:t>
      </w:r>
      <w:proofErr w:type="spellEnd"/>
      <w:r w:rsidRPr="00516B8D">
        <w:rPr>
          <w:rFonts w:ascii="Arial" w:hAnsi="Arial" w:cs="Arial"/>
          <w:sz w:val="18"/>
          <w:szCs w:val="18"/>
          <w:lang w:val="en-US"/>
        </w:rPr>
        <w:t>.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განსაკუთრებული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პირობა</w:t>
      </w:r>
      <w:r w:rsidR="0050315D"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სოკარ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ჯორჯია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პეტროლეუმისთვის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="0050315D" w:rsidRPr="00516B8D">
        <w:rPr>
          <w:rFonts w:ascii="Arial" w:hAnsi="Arial" w:cs="Arial"/>
          <w:sz w:val="18"/>
          <w:szCs w:val="18"/>
          <w:lang w:val="en-US"/>
        </w:rPr>
        <w:t xml:space="preserve">- </w:t>
      </w:r>
      <w:proofErr w:type="spellStart"/>
      <w:r w:rsidRPr="00516B8D">
        <w:rPr>
          <w:rFonts w:ascii="Sylfaen" w:hAnsi="Sylfaen" w:cs="Sylfaen"/>
          <w:sz w:val="18"/>
          <w:szCs w:val="18"/>
          <w:lang w:val="en-US"/>
        </w:rPr>
        <w:t>განხორციელდეს</w:t>
      </w:r>
      <w:proofErr w:type="spellEnd"/>
      <w:r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516B8D">
        <w:rPr>
          <w:rFonts w:ascii="Sylfaen" w:hAnsi="Sylfaen" w:cs="Sylfaen"/>
          <w:sz w:val="18"/>
          <w:szCs w:val="18"/>
          <w:lang w:val="en-US"/>
        </w:rPr>
        <w:t>ნებისმიერი</w:t>
      </w:r>
      <w:proofErr w:type="spellEnd"/>
      <w:r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516B8D">
        <w:rPr>
          <w:rFonts w:ascii="Sylfaen" w:hAnsi="Sylfaen" w:cs="Sylfaen"/>
          <w:sz w:val="18"/>
          <w:szCs w:val="18"/>
          <w:lang w:val="en-US"/>
        </w:rPr>
        <w:t>ტიპის</w:t>
      </w:r>
      <w:proofErr w:type="spellEnd"/>
      <w:r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516B8D">
        <w:rPr>
          <w:rFonts w:ascii="Sylfaen" w:hAnsi="Sylfaen" w:cs="Sylfaen"/>
          <w:sz w:val="18"/>
          <w:szCs w:val="18"/>
          <w:lang w:val="en-US"/>
        </w:rPr>
        <w:t>ავტომობილის</w:t>
      </w:r>
      <w:proofErr w:type="spellEnd"/>
      <w:r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516B8D">
        <w:rPr>
          <w:rFonts w:ascii="Sylfaen" w:hAnsi="Sylfaen" w:cs="Sylfaen"/>
          <w:sz w:val="18"/>
          <w:szCs w:val="18"/>
          <w:lang w:val="en-US"/>
        </w:rPr>
        <w:t>ზარალის</w:t>
      </w:r>
      <w:proofErr w:type="spellEnd"/>
      <w:r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proofErr w:type="spellStart"/>
      <w:r w:rsidRPr="00516B8D">
        <w:rPr>
          <w:rFonts w:ascii="Sylfaen" w:hAnsi="Sylfaen" w:cs="Sylfaen"/>
          <w:sz w:val="18"/>
          <w:szCs w:val="18"/>
          <w:lang w:val="en-US"/>
        </w:rPr>
        <w:t>შეფასება</w:t>
      </w:r>
      <w:proofErr w:type="spellEnd"/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თეგეტაში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. </w:t>
      </w:r>
    </w:p>
    <w:p w14:paraId="7DA3BEF4" w14:textId="77777777" w:rsidR="0050315D" w:rsidRPr="00516B8D" w:rsidRDefault="0050315D" w:rsidP="0050315D">
      <w:pPr>
        <w:shd w:val="clear" w:color="auto" w:fill="FFFFFF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0DE18EE7" w14:textId="7AEC0ADD" w:rsidR="0050315D" w:rsidRPr="00516B8D" w:rsidRDefault="00D96B45" w:rsidP="0050315D">
      <w:pPr>
        <w:shd w:val="clear" w:color="auto" w:fill="FFFFFF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Sylfaen" w:hAnsi="Sylfaen" w:cs="Sylfaen"/>
          <w:sz w:val="18"/>
          <w:szCs w:val="18"/>
          <w:lang w:val="ka-GE"/>
        </w:rPr>
        <w:t>გთხოვთ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ასევე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წარმოადგინოთ</w:t>
      </w:r>
      <w:r w:rsidR="0050315D" w:rsidRPr="00516B8D">
        <w:rPr>
          <w:rFonts w:ascii="Arial" w:hAnsi="Arial" w:cs="Arial"/>
          <w:sz w:val="18"/>
          <w:szCs w:val="18"/>
          <w:lang w:val="en-US"/>
        </w:rPr>
        <w:t>:</w:t>
      </w:r>
    </w:p>
    <w:p w14:paraId="34A369D1" w14:textId="77777777" w:rsidR="00B4080B" w:rsidRPr="00516B8D" w:rsidRDefault="00B4080B" w:rsidP="0050315D">
      <w:pPr>
        <w:shd w:val="clear" w:color="auto" w:fill="FFFFFF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2133FBED" w14:textId="0A73FF68" w:rsidR="0050315D" w:rsidRPr="00516B8D" w:rsidRDefault="00D96B45" w:rsidP="0050315D">
      <w:pPr>
        <w:pStyle w:val="ac"/>
        <w:numPr>
          <w:ilvl w:val="0"/>
          <w:numId w:val="6"/>
        </w:numPr>
        <w:shd w:val="clear" w:color="auto" w:fill="FFFFFF"/>
        <w:contextualSpacing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Sylfaen" w:hAnsi="Sylfaen" w:cs="Sylfaen"/>
          <w:sz w:val="18"/>
          <w:szCs w:val="18"/>
          <w:lang w:val="ka-GE"/>
        </w:rPr>
        <w:t>გამონაკლისების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სია</w:t>
      </w:r>
    </w:p>
    <w:p w14:paraId="62547BED" w14:textId="602800EE" w:rsidR="0050315D" w:rsidRPr="00516B8D" w:rsidRDefault="00D96B45" w:rsidP="0050315D">
      <w:pPr>
        <w:pStyle w:val="ac"/>
        <w:numPr>
          <w:ilvl w:val="0"/>
          <w:numId w:val="6"/>
        </w:numPr>
        <w:shd w:val="clear" w:color="auto" w:fill="FFFFFF"/>
        <w:contextualSpacing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Sylfaen" w:hAnsi="Sylfaen" w:cs="Sylfaen"/>
          <w:sz w:val="18"/>
          <w:szCs w:val="18"/>
          <w:lang w:val="ka-GE"/>
        </w:rPr>
        <w:lastRenderedPageBreak/>
        <w:t>ანაზღაურების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დეტალური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სქემა</w:t>
      </w:r>
    </w:p>
    <w:p w14:paraId="5E232237" w14:textId="3817F738" w:rsidR="0050315D" w:rsidRPr="00516B8D" w:rsidRDefault="00D96B45" w:rsidP="0050315D">
      <w:pPr>
        <w:pStyle w:val="ac"/>
        <w:numPr>
          <w:ilvl w:val="0"/>
          <w:numId w:val="6"/>
        </w:numPr>
        <w:shd w:val="clear" w:color="auto" w:fill="FFFFFF"/>
        <w:contextualSpacing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Sylfaen" w:hAnsi="Sylfaen" w:cs="Sylfaen"/>
          <w:sz w:val="18"/>
          <w:szCs w:val="18"/>
          <w:lang w:val="ka-GE"/>
        </w:rPr>
        <w:t>პროვაიდერების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სია</w:t>
      </w:r>
    </w:p>
    <w:p w14:paraId="335FC977" w14:textId="27DA4017" w:rsidR="00516B8D" w:rsidRPr="00516B8D" w:rsidRDefault="00516B8D" w:rsidP="0050315D">
      <w:pPr>
        <w:pStyle w:val="ac"/>
        <w:numPr>
          <w:ilvl w:val="0"/>
          <w:numId w:val="6"/>
        </w:numPr>
        <w:shd w:val="clear" w:color="auto" w:fill="FFFFFF"/>
        <w:contextualSpacing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Sylfaen" w:hAnsi="Sylfaen" w:cs="Sylfaen"/>
          <w:sz w:val="18"/>
          <w:szCs w:val="18"/>
          <w:lang w:val="ka-GE"/>
        </w:rPr>
        <w:t>ხელშეკრულება</w:t>
      </w:r>
    </w:p>
    <w:p w14:paraId="04E48022" w14:textId="77777777" w:rsidR="0050315D" w:rsidRPr="00516B8D" w:rsidRDefault="0050315D" w:rsidP="0050315D">
      <w:pPr>
        <w:shd w:val="clear" w:color="auto" w:fill="FFFFFF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7C6807D4" w14:textId="77777777" w:rsidR="005C4FD5" w:rsidRPr="00516B8D" w:rsidRDefault="005C4FD5" w:rsidP="00E6316B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05578A9C" w14:textId="4C94C4A1" w:rsidR="00E6316B" w:rsidRPr="00516B8D" w:rsidRDefault="00F34734" w:rsidP="00E6316B">
      <w:pPr>
        <w:jc w:val="both"/>
        <w:rPr>
          <w:rFonts w:ascii="Arial" w:hAnsi="Arial" w:cs="Arial"/>
          <w:b/>
          <w:bCs/>
          <w:sz w:val="18"/>
          <w:szCs w:val="18"/>
          <w:lang w:val="ka-GE"/>
        </w:rPr>
      </w:pPr>
      <w:r w:rsidRPr="00516B8D">
        <w:rPr>
          <w:rFonts w:ascii="Sylfaen" w:hAnsi="Sylfaen" w:cs="Sylfaen"/>
          <w:b/>
          <w:bCs/>
          <w:sz w:val="18"/>
          <w:szCs w:val="18"/>
          <w:lang w:val="ka-GE"/>
        </w:rPr>
        <w:t>ზამან</w:t>
      </w:r>
      <w:r w:rsidRPr="00516B8D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b/>
          <w:bCs/>
          <w:sz w:val="18"/>
          <w:szCs w:val="18"/>
          <w:lang w:val="ka-GE"/>
        </w:rPr>
        <w:t>ინშუარენს</w:t>
      </w:r>
      <w:r w:rsidR="00E6316B" w:rsidRPr="00516B8D">
        <w:rPr>
          <w:rFonts w:ascii="Arial" w:hAnsi="Arial" w:cs="Arial"/>
          <w:b/>
          <w:bCs/>
          <w:sz w:val="18"/>
          <w:szCs w:val="18"/>
          <w:lang w:val="en-US"/>
        </w:rPr>
        <w:t xml:space="preserve"> &amp; </w:t>
      </w:r>
      <w:r w:rsidRPr="00516B8D">
        <w:rPr>
          <w:rFonts w:ascii="Sylfaen" w:hAnsi="Sylfaen" w:cs="Sylfaen"/>
          <w:b/>
          <w:bCs/>
          <w:sz w:val="18"/>
          <w:szCs w:val="18"/>
          <w:lang w:val="ka-GE"/>
        </w:rPr>
        <w:t>რეინშუარენს</w:t>
      </w:r>
      <w:r w:rsidR="00E6316B" w:rsidRPr="00516B8D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Pr="00516B8D">
        <w:rPr>
          <w:rFonts w:ascii="Sylfaen" w:hAnsi="Sylfaen" w:cs="Sylfaen"/>
          <w:b/>
          <w:bCs/>
          <w:sz w:val="18"/>
          <w:szCs w:val="18"/>
          <w:lang w:val="ka-GE"/>
        </w:rPr>
        <w:t>ბროკერ</w:t>
      </w:r>
      <w:r w:rsidRPr="00516B8D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b/>
          <w:bCs/>
          <w:sz w:val="18"/>
          <w:szCs w:val="18"/>
          <w:lang w:val="ka-GE"/>
        </w:rPr>
        <w:t>ბრენჩის</w:t>
      </w:r>
      <w:r w:rsidR="00E6316B" w:rsidRPr="00516B8D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Pr="00516B8D">
        <w:rPr>
          <w:rFonts w:ascii="Sylfaen" w:hAnsi="Sylfaen" w:cs="Sylfaen"/>
          <w:b/>
          <w:bCs/>
          <w:sz w:val="18"/>
          <w:szCs w:val="18"/>
          <w:lang w:val="ka-GE"/>
        </w:rPr>
        <w:t>საკონტაქტო</w:t>
      </w:r>
      <w:r w:rsidRPr="00516B8D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b/>
          <w:bCs/>
          <w:sz w:val="18"/>
          <w:szCs w:val="18"/>
          <w:lang w:val="ka-GE"/>
        </w:rPr>
        <w:t>დეტალები</w:t>
      </w:r>
      <w:r w:rsidRPr="00516B8D">
        <w:rPr>
          <w:rFonts w:ascii="Arial" w:hAnsi="Arial" w:cs="Arial"/>
          <w:b/>
          <w:bCs/>
          <w:sz w:val="18"/>
          <w:szCs w:val="18"/>
          <w:lang w:val="ka-GE"/>
        </w:rPr>
        <w:t>:</w:t>
      </w:r>
    </w:p>
    <w:p w14:paraId="70E1CC32" w14:textId="77777777" w:rsidR="00F34734" w:rsidRPr="00516B8D" w:rsidRDefault="00F34734" w:rsidP="00E6316B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1D5E037A" w14:textId="6F8C55E5" w:rsidR="00E6316B" w:rsidRPr="00516B8D" w:rsidRDefault="00F34734" w:rsidP="00E6316B">
      <w:pPr>
        <w:jc w:val="both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Sylfaen" w:hAnsi="Sylfaen" w:cs="Sylfaen"/>
          <w:sz w:val="18"/>
          <w:szCs w:val="18"/>
          <w:lang w:val="ka-GE"/>
        </w:rPr>
        <w:t>მისამართი</w:t>
      </w:r>
      <w:r w:rsidR="00E6316B" w:rsidRPr="00516B8D">
        <w:rPr>
          <w:rFonts w:ascii="Arial" w:hAnsi="Arial" w:cs="Arial"/>
          <w:sz w:val="18"/>
          <w:szCs w:val="18"/>
          <w:lang w:val="en-US"/>
        </w:rPr>
        <w:t xml:space="preserve">: </w:t>
      </w:r>
      <w:r w:rsidRPr="00516B8D">
        <w:rPr>
          <w:rFonts w:ascii="Sylfaen" w:hAnsi="Sylfaen" w:cs="Sylfaen"/>
          <w:sz w:val="18"/>
          <w:szCs w:val="18"/>
          <w:lang w:val="ka-GE"/>
        </w:rPr>
        <w:t>საქართველო</w:t>
      </w:r>
      <w:r w:rsidR="00E6316B" w:rsidRPr="00516B8D">
        <w:rPr>
          <w:rFonts w:ascii="Arial" w:hAnsi="Arial" w:cs="Arial"/>
          <w:sz w:val="18"/>
          <w:szCs w:val="18"/>
          <w:lang w:val="en-US"/>
        </w:rPr>
        <w:t xml:space="preserve">, </w:t>
      </w:r>
      <w:r w:rsidRPr="00516B8D">
        <w:rPr>
          <w:rFonts w:ascii="Sylfaen" w:hAnsi="Sylfaen" w:cs="Sylfaen"/>
          <w:sz w:val="18"/>
          <w:szCs w:val="18"/>
          <w:lang w:val="ka-GE"/>
        </w:rPr>
        <w:t>თბილისი</w:t>
      </w:r>
      <w:r w:rsidR="00E6316B" w:rsidRPr="00516B8D">
        <w:rPr>
          <w:rFonts w:ascii="Arial" w:hAnsi="Arial" w:cs="Arial"/>
          <w:sz w:val="18"/>
          <w:szCs w:val="18"/>
          <w:lang w:val="en-US"/>
        </w:rPr>
        <w:t xml:space="preserve">, </w:t>
      </w:r>
      <w:r w:rsidRPr="00516B8D">
        <w:rPr>
          <w:rFonts w:ascii="Sylfaen" w:hAnsi="Sylfaen" w:cs="Sylfaen"/>
          <w:sz w:val="18"/>
          <w:szCs w:val="18"/>
          <w:lang w:val="ka-GE"/>
        </w:rPr>
        <w:t>ისანი</w:t>
      </w:r>
      <w:r w:rsidR="00E6316B" w:rsidRPr="00516B8D">
        <w:rPr>
          <w:rFonts w:ascii="Arial" w:hAnsi="Arial" w:cs="Arial"/>
          <w:sz w:val="18"/>
          <w:szCs w:val="18"/>
          <w:lang w:val="en-US"/>
        </w:rPr>
        <w:t xml:space="preserve">, </w:t>
      </w:r>
      <w:r w:rsidRPr="00516B8D">
        <w:rPr>
          <w:rFonts w:ascii="Sylfaen" w:hAnsi="Sylfaen" w:cs="Sylfaen"/>
          <w:sz w:val="18"/>
          <w:szCs w:val="18"/>
          <w:lang w:val="ka-GE"/>
        </w:rPr>
        <w:t>იალბუზის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ქუჩა</w:t>
      </w:r>
      <w:r w:rsidR="00E6316B" w:rsidRPr="00516B8D">
        <w:rPr>
          <w:rFonts w:ascii="Arial" w:hAnsi="Arial" w:cs="Arial"/>
          <w:sz w:val="18"/>
          <w:szCs w:val="18"/>
          <w:lang w:val="en-US"/>
        </w:rPr>
        <w:t xml:space="preserve">., </w:t>
      </w:r>
      <w:r w:rsidRPr="00516B8D">
        <w:rPr>
          <w:rFonts w:ascii="Sylfaen" w:hAnsi="Sylfaen" w:cs="Sylfaen"/>
          <w:sz w:val="18"/>
          <w:szCs w:val="18"/>
          <w:lang w:val="ka-GE"/>
        </w:rPr>
        <w:t>ნ</w:t>
      </w:r>
      <w:r w:rsidR="00E6316B" w:rsidRPr="00516B8D">
        <w:rPr>
          <w:rFonts w:ascii="Arial" w:hAnsi="Arial" w:cs="Arial"/>
          <w:sz w:val="18"/>
          <w:szCs w:val="18"/>
          <w:lang w:val="en-US"/>
        </w:rPr>
        <w:t xml:space="preserve">14, </w:t>
      </w:r>
      <w:r w:rsidRPr="00516B8D">
        <w:rPr>
          <w:rFonts w:ascii="Sylfaen" w:hAnsi="Sylfaen" w:cs="Sylfaen"/>
          <w:sz w:val="18"/>
          <w:szCs w:val="18"/>
          <w:lang w:val="ka-GE"/>
        </w:rPr>
        <w:t>მიმდებარე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ნაკვეთი</w:t>
      </w:r>
      <w:r w:rsidR="00E6316B" w:rsidRPr="00516B8D">
        <w:rPr>
          <w:rFonts w:ascii="Arial" w:hAnsi="Arial" w:cs="Arial"/>
          <w:sz w:val="18"/>
          <w:szCs w:val="18"/>
          <w:lang w:val="en-US"/>
        </w:rPr>
        <w:t xml:space="preserve"> 43/018, 300 </w:t>
      </w:r>
      <w:r w:rsidRPr="00516B8D">
        <w:rPr>
          <w:rFonts w:ascii="Sylfaen" w:hAnsi="Sylfaen" w:cs="Sylfaen"/>
          <w:sz w:val="18"/>
          <w:szCs w:val="18"/>
          <w:lang w:val="ka-GE"/>
        </w:rPr>
        <w:t>არაგველის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ქუჩა</w:t>
      </w:r>
      <w:r w:rsidR="00E6316B" w:rsidRPr="00516B8D">
        <w:rPr>
          <w:rFonts w:ascii="Arial" w:hAnsi="Arial" w:cs="Arial"/>
          <w:sz w:val="18"/>
          <w:szCs w:val="18"/>
          <w:lang w:val="en-US"/>
        </w:rPr>
        <w:t xml:space="preserve">. </w:t>
      </w:r>
      <w:r w:rsidRPr="00516B8D">
        <w:rPr>
          <w:rFonts w:ascii="Sylfaen" w:hAnsi="Sylfaen" w:cs="Sylfaen"/>
          <w:sz w:val="18"/>
          <w:szCs w:val="18"/>
          <w:lang w:val="ka-GE"/>
        </w:rPr>
        <w:t>ნ</w:t>
      </w:r>
      <w:r w:rsidR="00E6316B" w:rsidRPr="00516B8D">
        <w:rPr>
          <w:rFonts w:ascii="Arial" w:hAnsi="Arial" w:cs="Arial"/>
          <w:sz w:val="18"/>
          <w:szCs w:val="18"/>
          <w:lang w:val="en-US"/>
        </w:rPr>
        <w:t>24</w:t>
      </w:r>
    </w:p>
    <w:p w14:paraId="4317A962" w14:textId="4D19EADC" w:rsidR="00E6316B" w:rsidRPr="00516B8D" w:rsidRDefault="00516B8D" w:rsidP="00E6316B">
      <w:pPr>
        <w:jc w:val="both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Sylfaen" w:hAnsi="Sylfaen" w:cs="Sylfaen"/>
          <w:sz w:val="18"/>
          <w:szCs w:val="18"/>
          <w:lang w:val="ka-GE"/>
        </w:rPr>
        <w:t>ანგარიშის</w:t>
      </w:r>
      <w:r w:rsidR="00F34734"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="00F34734" w:rsidRPr="00516B8D">
        <w:rPr>
          <w:rFonts w:ascii="Sylfaen" w:hAnsi="Sylfaen" w:cs="Sylfaen"/>
          <w:sz w:val="18"/>
          <w:szCs w:val="18"/>
          <w:lang w:val="ka-GE"/>
        </w:rPr>
        <w:t>მენეჯერი</w:t>
      </w:r>
      <w:r w:rsidR="00E6316B" w:rsidRPr="00516B8D">
        <w:rPr>
          <w:rFonts w:ascii="Arial" w:hAnsi="Arial" w:cs="Arial"/>
          <w:sz w:val="18"/>
          <w:szCs w:val="18"/>
          <w:lang w:val="en-US"/>
        </w:rPr>
        <w:t>:</w:t>
      </w:r>
    </w:p>
    <w:p w14:paraId="7DC9FB53" w14:textId="74A0F336" w:rsidR="00E6316B" w:rsidRPr="00516B8D" w:rsidRDefault="00F34734" w:rsidP="00E6316B">
      <w:pPr>
        <w:jc w:val="both"/>
        <w:rPr>
          <w:rFonts w:ascii="Arial" w:hAnsi="Arial" w:cs="Arial"/>
          <w:sz w:val="18"/>
          <w:szCs w:val="18"/>
          <w:lang w:val="ka-GE"/>
        </w:rPr>
      </w:pPr>
      <w:r w:rsidRPr="00516B8D">
        <w:rPr>
          <w:rFonts w:ascii="Sylfaen" w:hAnsi="Sylfaen" w:cs="Sylfaen"/>
          <w:sz w:val="18"/>
          <w:szCs w:val="18"/>
          <w:lang w:val="ka-GE"/>
        </w:rPr>
        <w:t>მეჰრიბან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მამმადოვა</w:t>
      </w:r>
    </w:p>
    <w:p w14:paraId="48BBA07A" w14:textId="02FBB131" w:rsidR="00E6316B" w:rsidRPr="00516B8D" w:rsidRDefault="00E6316B" w:rsidP="00E6316B">
      <w:pPr>
        <w:jc w:val="both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Arial" w:hAnsi="Arial" w:cs="Arial"/>
          <w:sz w:val="18"/>
          <w:szCs w:val="18"/>
          <w:lang w:val="en-US"/>
        </w:rPr>
        <w:t>CEO</w:t>
      </w:r>
    </w:p>
    <w:p w14:paraId="610855CA" w14:textId="15743583" w:rsidR="00E6316B" w:rsidRPr="00516B8D" w:rsidRDefault="00E6316B" w:rsidP="00E6316B">
      <w:pPr>
        <w:jc w:val="both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Arial" w:hAnsi="Arial" w:cs="Arial"/>
          <w:sz w:val="18"/>
          <w:szCs w:val="18"/>
          <w:lang w:val="en-US"/>
        </w:rPr>
        <w:t>2</w:t>
      </w:r>
      <w:r w:rsidR="00686ADA">
        <w:rPr>
          <w:rFonts w:ascii="Arial" w:hAnsi="Arial" w:cs="Arial"/>
          <w:sz w:val="18"/>
          <w:szCs w:val="18"/>
          <w:lang w:val="en-US"/>
        </w:rPr>
        <w:t>5</w:t>
      </w:r>
      <w:r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r w:rsidR="00F34734" w:rsidRPr="00516B8D">
        <w:rPr>
          <w:rFonts w:ascii="Sylfaen" w:hAnsi="Sylfaen" w:cs="Sylfaen"/>
          <w:sz w:val="18"/>
          <w:szCs w:val="18"/>
          <w:lang w:val="ka-GE"/>
        </w:rPr>
        <w:t>წლიანი</w:t>
      </w:r>
      <w:r w:rsidR="00F34734"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="00F34734" w:rsidRPr="00516B8D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="00F34734"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="00F34734" w:rsidRPr="00516B8D">
        <w:rPr>
          <w:rFonts w:ascii="Sylfaen" w:hAnsi="Sylfaen" w:cs="Sylfaen"/>
          <w:sz w:val="18"/>
          <w:szCs w:val="18"/>
          <w:lang w:val="ka-GE"/>
        </w:rPr>
        <w:t>სადაზღვევო</w:t>
      </w:r>
      <w:r w:rsidR="00F34734"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="00F34734" w:rsidRPr="00516B8D">
        <w:rPr>
          <w:rFonts w:ascii="Sylfaen" w:hAnsi="Sylfaen" w:cs="Sylfaen"/>
          <w:sz w:val="18"/>
          <w:szCs w:val="18"/>
          <w:lang w:val="ka-GE"/>
        </w:rPr>
        <w:t>პროგრამების</w:t>
      </w:r>
      <w:r w:rsidR="00F34734"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="00F34734" w:rsidRPr="00516B8D">
        <w:rPr>
          <w:rFonts w:ascii="Sylfaen" w:hAnsi="Sylfaen" w:cs="Sylfaen"/>
          <w:sz w:val="18"/>
          <w:szCs w:val="18"/>
          <w:lang w:val="ka-GE"/>
        </w:rPr>
        <w:t>მართვის</w:t>
      </w:r>
      <w:r w:rsidR="00F34734"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="00F34734" w:rsidRPr="00516B8D">
        <w:rPr>
          <w:rFonts w:ascii="Sylfaen" w:hAnsi="Sylfaen" w:cs="Sylfaen"/>
          <w:sz w:val="18"/>
          <w:szCs w:val="18"/>
          <w:lang w:val="ka-GE"/>
        </w:rPr>
        <w:t>გამოცდილება</w:t>
      </w:r>
      <w:r w:rsidRPr="00516B8D">
        <w:rPr>
          <w:rFonts w:ascii="Arial" w:hAnsi="Arial" w:cs="Arial"/>
          <w:sz w:val="18"/>
          <w:szCs w:val="18"/>
          <w:lang w:val="en-US"/>
        </w:rPr>
        <w:t xml:space="preserve"> </w:t>
      </w:r>
    </w:p>
    <w:p w14:paraId="17D00EB0" w14:textId="2D1448DA" w:rsidR="00E6316B" w:rsidRPr="00516B8D" w:rsidRDefault="00E6316B" w:rsidP="00E6316B">
      <w:pPr>
        <w:jc w:val="both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Arial" w:hAnsi="Arial" w:cs="Arial"/>
          <w:sz w:val="18"/>
          <w:szCs w:val="18"/>
          <w:lang w:val="en-US"/>
        </w:rPr>
        <w:t>email: ceogeorgia@zamanbroker.com</w:t>
      </w:r>
    </w:p>
    <w:p w14:paraId="02EBA388" w14:textId="50CE75B7" w:rsidR="00E6316B" w:rsidRPr="00516B8D" w:rsidRDefault="00F34734" w:rsidP="00E6316B">
      <w:pPr>
        <w:jc w:val="both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Sylfaen" w:hAnsi="Sylfaen" w:cs="Sylfaen"/>
          <w:color w:val="000000"/>
          <w:sz w:val="18"/>
          <w:szCs w:val="18"/>
          <w:lang w:val="ka-GE"/>
        </w:rPr>
        <w:t>მობილური</w:t>
      </w:r>
      <w:r w:rsidR="00E6316B" w:rsidRPr="00516B8D">
        <w:rPr>
          <w:rFonts w:ascii="Arial" w:hAnsi="Arial" w:cs="Arial"/>
          <w:color w:val="000000"/>
          <w:sz w:val="18"/>
          <w:szCs w:val="18"/>
          <w:lang w:val="en-US"/>
        </w:rPr>
        <w:t>: +995 511 16 48 31</w:t>
      </w:r>
    </w:p>
    <w:p w14:paraId="24ED3BD9" w14:textId="77777777" w:rsidR="00E6316B" w:rsidRPr="00516B8D" w:rsidRDefault="00E6316B" w:rsidP="00E6316B">
      <w:pPr>
        <w:jc w:val="both"/>
        <w:rPr>
          <w:rFonts w:ascii="Arial" w:hAnsi="Arial" w:cs="Arial"/>
          <w:sz w:val="18"/>
          <w:szCs w:val="18"/>
          <w:lang w:val="en-US"/>
        </w:rPr>
      </w:pPr>
    </w:p>
    <w:p w14:paraId="5DEC8DB8" w14:textId="230D4806" w:rsidR="00E6316B" w:rsidRPr="00516B8D" w:rsidRDefault="00516B8D" w:rsidP="00E6316B">
      <w:pPr>
        <w:jc w:val="both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Sylfaen" w:hAnsi="Sylfaen" w:cs="Sylfaen"/>
          <w:sz w:val="18"/>
          <w:szCs w:val="18"/>
          <w:lang w:val="ka-GE"/>
        </w:rPr>
        <w:t>ანგარიშის</w:t>
      </w:r>
      <w:r w:rsidR="00F34734"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="00F34734" w:rsidRPr="00516B8D">
        <w:rPr>
          <w:rFonts w:ascii="Sylfaen" w:hAnsi="Sylfaen" w:cs="Sylfaen"/>
          <w:sz w:val="18"/>
          <w:szCs w:val="18"/>
          <w:lang w:val="ka-GE"/>
        </w:rPr>
        <w:t>აღმასრულებელი</w:t>
      </w:r>
      <w:r w:rsidR="00E6316B" w:rsidRPr="00516B8D">
        <w:rPr>
          <w:rFonts w:ascii="Arial" w:hAnsi="Arial" w:cs="Arial"/>
          <w:sz w:val="18"/>
          <w:szCs w:val="18"/>
          <w:lang w:val="en-US"/>
        </w:rPr>
        <w:t>:</w:t>
      </w:r>
    </w:p>
    <w:p w14:paraId="5705B3EB" w14:textId="6EB45EC6" w:rsidR="00E6316B" w:rsidRPr="00516B8D" w:rsidRDefault="00F34734" w:rsidP="00E6316B">
      <w:pPr>
        <w:jc w:val="both"/>
        <w:rPr>
          <w:rFonts w:ascii="Arial" w:hAnsi="Arial" w:cs="Arial"/>
          <w:sz w:val="18"/>
          <w:szCs w:val="18"/>
          <w:lang w:val="ka-GE"/>
        </w:rPr>
      </w:pPr>
      <w:r w:rsidRPr="00516B8D">
        <w:rPr>
          <w:rFonts w:ascii="Sylfaen" w:hAnsi="Sylfaen" w:cs="Sylfaen"/>
          <w:sz w:val="18"/>
          <w:szCs w:val="18"/>
          <w:lang w:val="ka-GE"/>
        </w:rPr>
        <w:t>ანა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მაისაია</w:t>
      </w:r>
    </w:p>
    <w:p w14:paraId="10D423AD" w14:textId="05C97A2E" w:rsidR="00E6316B" w:rsidRPr="00516B8D" w:rsidRDefault="00F34734" w:rsidP="00E6316B">
      <w:pPr>
        <w:jc w:val="both"/>
        <w:rPr>
          <w:rFonts w:ascii="Arial" w:hAnsi="Arial" w:cs="Arial"/>
          <w:sz w:val="18"/>
          <w:szCs w:val="18"/>
          <w:lang w:val="ka-GE"/>
        </w:rPr>
      </w:pPr>
      <w:r w:rsidRPr="00516B8D">
        <w:rPr>
          <w:rFonts w:ascii="Sylfaen" w:hAnsi="Sylfaen" w:cs="Sylfaen"/>
          <w:sz w:val="18"/>
          <w:szCs w:val="18"/>
          <w:lang w:val="ka-GE"/>
        </w:rPr>
        <w:t>ბიზნესის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განვითარების</w:t>
      </w:r>
      <w:r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Pr="00516B8D">
        <w:rPr>
          <w:rFonts w:ascii="Sylfaen" w:hAnsi="Sylfaen" w:cs="Sylfaen"/>
          <w:sz w:val="18"/>
          <w:szCs w:val="18"/>
          <w:lang w:val="ka-GE"/>
        </w:rPr>
        <w:t>მენეჯერი</w:t>
      </w:r>
    </w:p>
    <w:p w14:paraId="27A0C54F" w14:textId="71DECF6E" w:rsidR="00F34734" w:rsidRPr="00516B8D" w:rsidRDefault="00686ADA" w:rsidP="00F34734">
      <w:pPr>
        <w:jc w:val="both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9</w:t>
      </w:r>
      <w:r w:rsidR="00F34734" w:rsidRPr="00516B8D">
        <w:rPr>
          <w:rFonts w:ascii="Arial" w:hAnsi="Arial" w:cs="Arial"/>
          <w:sz w:val="18"/>
          <w:szCs w:val="18"/>
          <w:lang w:val="en-US"/>
        </w:rPr>
        <w:t xml:space="preserve"> </w:t>
      </w:r>
      <w:r w:rsidR="00F34734" w:rsidRPr="00516B8D">
        <w:rPr>
          <w:rFonts w:ascii="Sylfaen" w:hAnsi="Sylfaen" w:cs="Sylfaen"/>
          <w:sz w:val="18"/>
          <w:szCs w:val="18"/>
          <w:lang w:val="ka-GE"/>
        </w:rPr>
        <w:t>წლიანი</w:t>
      </w:r>
      <w:r w:rsidR="00F34734"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="00F34734" w:rsidRPr="00516B8D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="00F34734"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="00F34734" w:rsidRPr="00516B8D">
        <w:rPr>
          <w:rFonts w:ascii="Sylfaen" w:hAnsi="Sylfaen" w:cs="Sylfaen"/>
          <w:sz w:val="18"/>
          <w:szCs w:val="18"/>
          <w:lang w:val="ka-GE"/>
        </w:rPr>
        <w:t>სადაზღვევო</w:t>
      </w:r>
      <w:r w:rsidR="00F34734"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="00F34734" w:rsidRPr="00516B8D">
        <w:rPr>
          <w:rFonts w:ascii="Sylfaen" w:hAnsi="Sylfaen" w:cs="Sylfaen"/>
          <w:sz w:val="18"/>
          <w:szCs w:val="18"/>
          <w:lang w:val="ka-GE"/>
        </w:rPr>
        <w:t>პროგრამების</w:t>
      </w:r>
      <w:r w:rsidR="00F34734"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="00F34734" w:rsidRPr="00516B8D">
        <w:rPr>
          <w:rFonts w:ascii="Sylfaen" w:hAnsi="Sylfaen" w:cs="Sylfaen"/>
          <w:sz w:val="18"/>
          <w:szCs w:val="18"/>
          <w:lang w:val="ka-GE"/>
        </w:rPr>
        <w:t>მართვის</w:t>
      </w:r>
      <w:r w:rsidR="00F34734" w:rsidRPr="00516B8D">
        <w:rPr>
          <w:rFonts w:ascii="Arial" w:hAnsi="Arial" w:cs="Arial"/>
          <w:sz w:val="18"/>
          <w:szCs w:val="18"/>
          <w:lang w:val="ka-GE"/>
        </w:rPr>
        <w:t xml:space="preserve"> </w:t>
      </w:r>
      <w:r w:rsidR="00F34734" w:rsidRPr="00516B8D">
        <w:rPr>
          <w:rFonts w:ascii="Sylfaen" w:hAnsi="Sylfaen" w:cs="Sylfaen"/>
          <w:sz w:val="18"/>
          <w:szCs w:val="18"/>
          <w:lang w:val="ka-GE"/>
        </w:rPr>
        <w:t>გამოცდილება</w:t>
      </w:r>
      <w:r w:rsidR="00F34734" w:rsidRPr="00516B8D">
        <w:rPr>
          <w:rFonts w:ascii="Arial" w:hAnsi="Arial" w:cs="Arial"/>
          <w:sz w:val="18"/>
          <w:szCs w:val="18"/>
          <w:lang w:val="en-US"/>
        </w:rPr>
        <w:t xml:space="preserve"> </w:t>
      </w:r>
    </w:p>
    <w:p w14:paraId="289AB68C" w14:textId="716A8023" w:rsidR="00E6316B" w:rsidRPr="00516B8D" w:rsidRDefault="00E6316B" w:rsidP="00E6316B">
      <w:pPr>
        <w:jc w:val="both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Arial" w:hAnsi="Arial" w:cs="Arial"/>
          <w:sz w:val="18"/>
          <w:szCs w:val="18"/>
          <w:lang w:val="en-US"/>
        </w:rPr>
        <w:t xml:space="preserve">email: </w:t>
      </w:r>
      <w:hyperlink r:id="rId8" w:history="1">
        <w:r w:rsidR="00870942" w:rsidRPr="00516B8D">
          <w:rPr>
            <w:rStyle w:val="ad"/>
            <w:rFonts w:ascii="Arial" w:hAnsi="Arial" w:cs="Arial"/>
            <w:sz w:val="18"/>
            <w:szCs w:val="18"/>
            <w:lang w:val="en-US"/>
          </w:rPr>
          <w:t>ana@zamanbroker.com</w:t>
        </w:r>
      </w:hyperlink>
    </w:p>
    <w:p w14:paraId="4F37AEC9" w14:textId="068B2E95" w:rsidR="00870942" w:rsidRPr="00516B8D" w:rsidRDefault="00F34734" w:rsidP="00E6316B">
      <w:pPr>
        <w:jc w:val="both"/>
        <w:rPr>
          <w:rFonts w:ascii="Arial" w:hAnsi="Arial" w:cs="Arial"/>
          <w:sz w:val="18"/>
          <w:szCs w:val="18"/>
          <w:lang w:val="en-US"/>
        </w:rPr>
      </w:pPr>
      <w:r w:rsidRPr="00516B8D">
        <w:rPr>
          <w:rFonts w:ascii="Sylfaen" w:hAnsi="Sylfaen" w:cs="Sylfaen"/>
          <w:sz w:val="18"/>
          <w:szCs w:val="18"/>
          <w:lang w:val="ka-GE"/>
        </w:rPr>
        <w:t>მობილური</w:t>
      </w:r>
      <w:r w:rsidR="00870942" w:rsidRPr="00516B8D">
        <w:rPr>
          <w:rFonts w:ascii="Arial" w:hAnsi="Arial" w:cs="Arial"/>
          <w:sz w:val="18"/>
          <w:szCs w:val="18"/>
          <w:lang w:val="en-US"/>
        </w:rPr>
        <w:t>: +995 577 00 00 96</w:t>
      </w:r>
    </w:p>
    <w:p w14:paraId="374F2B20" w14:textId="77777777" w:rsidR="00E6316B" w:rsidRPr="00516B8D" w:rsidRDefault="00E6316B" w:rsidP="003F67DF">
      <w:pPr>
        <w:jc w:val="center"/>
        <w:rPr>
          <w:rFonts w:ascii="Arial" w:hAnsi="Arial" w:cs="Arial"/>
          <w:b/>
          <w:bCs/>
          <w:sz w:val="18"/>
          <w:szCs w:val="18"/>
          <w:lang w:val="en-US"/>
        </w:rPr>
      </w:pPr>
    </w:p>
    <w:sectPr w:rsidR="00E6316B" w:rsidRPr="00516B8D" w:rsidSect="00855E35">
      <w:headerReference w:type="default" r:id="rId9"/>
      <w:footerReference w:type="default" r:id="rId10"/>
      <w:pgSz w:w="11900" w:h="16840"/>
      <w:pgMar w:top="1134" w:right="1127" w:bottom="1134" w:left="1701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CB980" w14:textId="77777777" w:rsidR="009A74E2" w:rsidRDefault="009A74E2" w:rsidP="00D64900">
      <w:r>
        <w:separator/>
      </w:r>
    </w:p>
  </w:endnote>
  <w:endnote w:type="continuationSeparator" w:id="0">
    <w:p w14:paraId="0A05EE71" w14:textId="77777777" w:rsidR="009A74E2" w:rsidRDefault="009A74E2" w:rsidP="00D64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Lati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55941" w14:textId="7C7FE3AA" w:rsidR="00F4065E" w:rsidRDefault="00F4065E" w:rsidP="00F92A7B">
    <w:pPr>
      <w:pStyle w:val="a5"/>
      <w:tabs>
        <w:tab w:val="clear" w:pos="4677"/>
        <w:tab w:val="clear" w:pos="9355"/>
      </w:tabs>
      <w:ind w:left="-1701"/>
      <w:jc w:val="center"/>
    </w:pPr>
    <w:r>
      <w:rPr>
        <w:noProof/>
        <w:lang w:val="en-US" w:eastAsia="en-US"/>
      </w:rPr>
      <w:drawing>
        <wp:inline distT="0" distB="0" distL="0" distR="0" wp14:anchorId="429C72A1" wp14:editId="64238576">
          <wp:extent cx="8091930" cy="518984"/>
          <wp:effectExtent l="0" t="0" r="0" b="190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27605" cy="540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6E461" w14:textId="77777777" w:rsidR="009A74E2" w:rsidRDefault="009A74E2" w:rsidP="00D64900">
      <w:r>
        <w:separator/>
      </w:r>
    </w:p>
  </w:footnote>
  <w:footnote w:type="continuationSeparator" w:id="0">
    <w:p w14:paraId="25A119A6" w14:textId="77777777" w:rsidR="009A74E2" w:rsidRDefault="009A74E2" w:rsidP="00D64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55BAB" w14:textId="5992377C" w:rsidR="00F4065E" w:rsidRDefault="00F4065E" w:rsidP="00707CD4">
    <w:pPr>
      <w:pStyle w:val="a3"/>
      <w:ind w:hanging="1701"/>
    </w:pPr>
    <w:r>
      <w:rPr>
        <w:noProof/>
        <w:lang w:val="en-US" w:eastAsia="en-US"/>
      </w:rPr>
      <w:drawing>
        <wp:inline distT="0" distB="0" distL="0" distR="0" wp14:anchorId="4A873064" wp14:editId="3F58390E">
          <wp:extent cx="7566586" cy="1360714"/>
          <wp:effectExtent l="0" t="0" r="3175" b="0"/>
          <wp:docPr id="12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5745" cy="13731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81F1A"/>
    <w:multiLevelType w:val="multilevel"/>
    <w:tmpl w:val="B3C4D8B2"/>
    <w:styleLink w:val="AonList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color w:val="auto"/>
        <w:sz w:val="20"/>
        <w:szCs w:val="20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/>
        <w:i w:val="0"/>
        <w:color w:val="auto"/>
      </w:rPr>
    </w:lvl>
    <w:lvl w:ilvl="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szCs w:val="20"/>
      </w:rPr>
    </w:lvl>
    <w:lvl w:ilvl="3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sz w:val="20"/>
        <w:szCs w:val="20"/>
      </w:rPr>
    </w:lvl>
    <w:lvl w:ilvl="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Cs w:val="20"/>
      </w:rPr>
    </w:lvl>
    <w:lvl w:ilvl="5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  <w:color w:val="auto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5B8D0B1C"/>
    <w:multiLevelType w:val="hybridMultilevel"/>
    <w:tmpl w:val="7E1ECAE2"/>
    <w:lvl w:ilvl="0" w:tplc="4E00E598">
      <w:start w:val="1"/>
      <w:numFmt w:val="upperLetter"/>
      <w:lvlText w:val="%1)"/>
      <w:lvlJc w:val="left"/>
      <w:pPr>
        <w:ind w:left="25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6D8A215D"/>
    <w:multiLevelType w:val="hybridMultilevel"/>
    <w:tmpl w:val="43FC7B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272BB5"/>
    <w:multiLevelType w:val="hybridMultilevel"/>
    <w:tmpl w:val="D69CBA06"/>
    <w:lvl w:ilvl="0" w:tplc="B3EAAAD8">
      <w:start w:val="1"/>
      <w:numFmt w:val="bullet"/>
      <w:lvlText w:val="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5215B4"/>
    <w:multiLevelType w:val="multilevel"/>
    <w:tmpl w:val="08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7EDB5934"/>
    <w:multiLevelType w:val="hybridMultilevel"/>
    <w:tmpl w:val="7E1ECAE2"/>
    <w:lvl w:ilvl="0" w:tplc="FFFFFFFF">
      <w:start w:val="1"/>
      <w:numFmt w:val="upperLetter"/>
      <w:lvlText w:val="%1)"/>
      <w:lvlJc w:val="left"/>
      <w:pPr>
        <w:ind w:left="25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num w:numId="1" w16cid:durableId="1030423901">
    <w:abstractNumId w:val="0"/>
  </w:num>
  <w:num w:numId="2" w16cid:durableId="847792219">
    <w:abstractNumId w:val="4"/>
  </w:num>
  <w:num w:numId="3" w16cid:durableId="339504729">
    <w:abstractNumId w:val="1"/>
  </w:num>
  <w:num w:numId="4" w16cid:durableId="1774206054">
    <w:abstractNumId w:val="5"/>
  </w:num>
  <w:num w:numId="5" w16cid:durableId="198973133">
    <w:abstractNumId w:val="2"/>
  </w:num>
  <w:num w:numId="6" w16cid:durableId="147371862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900"/>
    <w:rsid w:val="000028B0"/>
    <w:rsid w:val="00006C29"/>
    <w:rsid w:val="000224EF"/>
    <w:rsid w:val="00024C4A"/>
    <w:rsid w:val="000272CC"/>
    <w:rsid w:val="00062BB1"/>
    <w:rsid w:val="00067608"/>
    <w:rsid w:val="000709C3"/>
    <w:rsid w:val="000769D9"/>
    <w:rsid w:val="000805C0"/>
    <w:rsid w:val="00081677"/>
    <w:rsid w:val="00086087"/>
    <w:rsid w:val="000A606D"/>
    <w:rsid w:val="000B0955"/>
    <w:rsid w:val="000B2A02"/>
    <w:rsid w:val="000B3B30"/>
    <w:rsid w:val="000B69B5"/>
    <w:rsid w:val="000C2DF0"/>
    <w:rsid w:val="000C35AD"/>
    <w:rsid w:val="000C75F1"/>
    <w:rsid w:val="000D11E7"/>
    <w:rsid w:val="000D181A"/>
    <w:rsid w:val="000D1D8A"/>
    <w:rsid w:val="000F0742"/>
    <w:rsid w:val="000F3128"/>
    <w:rsid w:val="0010184D"/>
    <w:rsid w:val="00114491"/>
    <w:rsid w:val="0012106A"/>
    <w:rsid w:val="0012319B"/>
    <w:rsid w:val="00126FA2"/>
    <w:rsid w:val="0013446B"/>
    <w:rsid w:val="00134505"/>
    <w:rsid w:val="00134D3B"/>
    <w:rsid w:val="00135E4A"/>
    <w:rsid w:val="001367F3"/>
    <w:rsid w:val="00140CBF"/>
    <w:rsid w:val="001455A4"/>
    <w:rsid w:val="00145A62"/>
    <w:rsid w:val="00146AB6"/>
    <w:rsid w:val="00147B6D"/>
    <w:rsid w:val="00165E92"/>
    <w:rsid w:val="00170A61"/>
    <w:rsid w:val="0017276E"/>
    <w:rsid w:val="00175905"/>
    <w:rsid w:val="00180894"/>
    <w:rsid w:val="00185C7E"/>
    <w:rsid w:val="001B2438"/>
    <w:rsid w:val="001B325C"/>
    <w:rsid w:val="001C33F6"/>
    <w:rsid w:val="001C3656"/>
    <w:rsid w:val="001D3824"/>
    <w:rsid w:val="001D4FE5"/>
    <w:rsid w:val="001D7875"/>
    <w:rsid w:val="001E278B"/>
    <w:rsid w:val="001E5C27"/>
    <w:rsid w:val="001E6774"/>
    <w:rsid w:val="001F3524"/>
    <w:rsid w:val="002006A0"/>
    <w:rsid w:val="00201561"/>
    <w:rsid w:val="00210419"/>
    <w:rsid w:val="0021302B"/>
    <w:rsid w:val="0023033E"/>
    <w:rsid w:val="002327B3"/>
    <w:rsid w:val="00242003"/>
    <w:rsid w:val="002504AF"/>
    <w:rsid w:val="00251A04"/>
    <w:rsid w:val="002531A7"/>
    <w:rsid w:val="00254441"/>
    <w:rsid w:val="00255772"/>
    <w:rsid w:val="00255C8B"/>
    <w:rsid w:val="00255FD1"/>
    <w:rsid w:val="00257960"/>
    <w:rsid w:val="002609A8"/>
    <w:rsid w:val="002646DF"/>
    <w:rsid w:val="00270B00"/>
    <w:rsid w:val="00272CBE"/>
    <w:rsid w:val="002764D5"/>
    <w:rsid w:val="00291C48"/>
    <w:rsid w:val="002A2ECB"/>
    <w:rsid w:val="002A7273"/>
    <w:rsid w:val="002B0837"/>
    <w:rsid w:val="002B1973"/>
    <w:rsid w:val="002B378D"/>
    <w:rsid w:val="002B5D5F"/>
    <w:rsid w:val="002C2658"/>
    <w:rsid w:val="002C3A8D"/>
    <w:rsid w:val="002D7E50"/>
    <w:rsid w:val="002E15B6"/>
    <w:rsid w:val="002F4C2B"/>
    <w:rsid w:val="002F5B71"/>
    <w:rsid w:val="002F69BC"/>
    <w:rsid w:val="00304D5B"/>
    <w:rsid w:val="00307494"/>
    <w:rsid w:val="00307F08"/>
    <w:rsid w:val="00311A6B"/>
    <w:rsid w:val="003235A4"/>
    <w:rsid w:val="00324961"/>
    <w:rsid w:val="00324D56"/>
    <w:rsid w:val="00334A74"/>
    <w:rsid w:val="003408FD"/>
    <w:rsid w:val="00341D27"/>
    <w:rsid w:val="00347A9E"/>
    <w:rsid w:val="00350C40"/>
    <w:rsid w:val="003548D7"/>
    <w:rsid w:val="0036053C"/>
    <w:rsid w:val="003608D6"/>
    <w:rsid w:val="003744BB"/>
    <w:rsid w:val="00375A66"/>
    <w:rsid w:val="003772DC"/>
    <w:rsid w:val="003876FA"/>
    <w:rsid w:val="003907C7"/>
    <w:rsid w:val="00393ADD"/>
    <w:rsid w:val="003A120B"/>
    <w:rsid w:val="003A4B1C"/>
    <w:rsid w:val="003A5751"/>
    <w:rsid w:val="003B1F29"/>
    <w:rsid w:val="003B1F36"/>
    <w:rsid w:val="003B3C06"/>
    <w:rsid w:val="003C0B17"/>
    <w:rsid w:val="003C43F5"/>
    <w:rsid w:val="003C7F49"/>
    <w:rsid w:val="003D1408"/>
    <w:rsid w:val="003D2915"/>
    <w:rsid w:val="003D7B02"/>
    <w:rsid w:val="003E0943"/>
    <w:rsid w:val="003E0A76"/>
    <w:rsid w:val="003F67DF"/>
    <w:rsid w:val="0040429E"/>
    <w:rsid w:val="0040780D"/>
    <w:rsid w:val="00421770"/>
    <w:rsid w:val="00423EFE"/>
    <w:rsid w:val="004279A8"/>
    <w:rsid w:val="004316CA"/>
    <w:rsid w:val="00433682"/>
    <w:rsid w:val="004403D4"/>
    <w:rsid w:val="00441BBF"/>
    <w:rsid w:val="00451563"/>
    <w:rsid w:val="004567B4"/>
    <w:rsid w:val="00460FF7"/>
    <w:rsid w:val="00467309"/>
    <w:rsid w:val="00472535"/>
    <w:rsid w:val="004845EE"/>
    <w:rsid w:val="00484B41"/>
    <w:rsid w:val="00496137"/>
    <w:rsid w:val="00497A48"/>
    <w:rsid w:val="004A01E3"/>
    <w:rsid w:val="004B219E"/>
    <w:rsid w:val="004B4AEB"/>
    <w:rsid w:val="004B547D"/>
    <w:rsid w:val="004C0F07"/>
    <w:rsid w:val="004C5A04"/>
    <w:rsid w:val="004D4F8E"/>
    <w:rsid w:val="004D5FAE"/>
    <w:rsid w:val="004E5180"/>
    <w:rsid w:val="004E6A44"/>
    <w:rsid w:val="004F3403"/>
    <w:rsid w:val="004F374D"/>
    <w:rsid w:val="004F4F98"/>
    <w:rsid w:val="0050315D"/>
    <w:rsid w:val="00510465"/>
    <w:rsid w:val="0051064D"/>
    <w:rsid w:val="00513C62"/>
    <w:rsid w:val="00516B8D"/>
    <w:rsid w:val="00516D34"/>
    <w:rsid w:val="00527EC6"/>
    <w:rsid w:val="005323C4"/>
    <w:rsid w:val="00535CA2"/>
    <w:rsid w:val="005366DF"/>
    <w:rsid w:val="0054324F"/>
    <w:rsid w:val="00543694"/>
    <w:rsid w:val="00543FDD"/>
    <w:rsid w:val="005560C1"/>
    <w:rsid w:val="005610AB"/>
    <w:rsid w:val="00563163"/>
    <w:rsid w:val="005670E7"/>
    <w:rsid w:val="00567D9F"/>
    <w:rsid w:val="00577188"/>
    <w:rsid w:val="00581C04"/>
    <w:rsid w:val="00582766"/>
    <w:rsid w:val="00584259"/>
    <w:rsid w:val="00591142"/>
    <w:rsid w:val="0059429E"/>
    <w:rsid w:val="005A5B1E"/>
    <w:rsid w:val="005B1AC4"/>
    <w:rsid w:val="005C20FE"/>
    <w:rsid w:val="005C42AD"/>
    <w:rsid w:val="005C4FD5"/>
    <w:rsid w:val="005D51B6"/>
    <w:rsid w:val="005D57EB"/>
    <w:rsid w:val="005D7BB0"/>
    <w:rsid w:val="005E0D70"/>
    <w:rsid w:val="005E4C87"/>
    <w:rsid w:val="005E6DC4"/>
    <w:rsid w:val="005F1107"/>
    <w:rsid w:val="005F5B21"/>
    <w:rsid w:val="00603707"/>
    <w:rsid w:val="006068B9"/>
    <w:rsid w:val="00612A35"/>
    <w:rsid w:val="00613378"/>
    <w:rsid w:val="00614685"/>
    <w:rsid w:val="006152D3"/>
    <w:rsid w:val="00615ED6"/>
    <w:rsid w:val="00617002"/>
    <w:rsid w:val="00624729"/>
    <w:rsid w:val="006267C7"/>
    <w:rsid w:val="006316C0"/>
    <w:rsid w:val="00632C47"/>
    <w:rsid w:val="006505AD"/>
    <w:rsid w:val="00650B1C"/>
    <w:rsid w:val="00652F23"/>
    <w:rsid w:val="00653944"/>
    <w:rsid w:val="006560F0"/>
    <w:rsid w:val="00660092"/>
    <w:rsid w:val="00660F33"/>
    <w:rsid w:val="006633D4"/>
    <w:rsid w:val="00666869"/>
    <w:rsid w:val="00677F78"/>
    <w:rsid w:val="00682488"/>
    <w:rsid w:val="00683462"/>
    <w:rsid w:val="00685186"/>
    <w:rsid w:val="00686ADA"/>
    <w:rsid w:val="0069003B"/>
    <w:rsid w:val="0069155F"/>
    <w:rsid w:val="0069179C"/>
    <w:rsid w:val="006A1B3C"/>
    <w:rsid w:val="006A3ADF"/>
    <w:rsid w:val="006A3DD5"/>
    <w:rsid w:val="006A7517"/>
    <w:rsid w:val="006A7B78"/>
    <w:rsid w:val="006B2340"/>
    <w:rsid w:val="006B66D5"/>
    <w:rsid w:val="006B77DC"/>
    <w:rsid w:val="006C4F68"/>
    <w:rsid w:val="006D5EFE"/>
    <w:rsid w:val="006E0D79"/>
    <w:rsid w:val="006E3DA3"/>
    <w:rsid w:val="006E4651"/>
    <w:rsid w:val="006E4FEA"/>
    <w:rsid w:val="006F393C"/>
    <w:rsid w:val="0070219B"/>
    <w:rsid w:val="00707CD4"/>
    <w:rsid w:val="00710F8E"/>
    <w:rsid w:val="00711FD3"/>
    <w:rsid w:val="00712864"/>
    <w:rsid w:val="00721834"/>
    <w:rsid w:val="0072576B"/>
    <w:rsid w:val="00727874"/>
    <w:rsid w:val="007302F3"/>
    <w:rsid w:val="007313FF"/>
    <w:rsid w:val="007365C3"/>
    <w:rsid w:val="00736BFE"/>
    <w:rsid w:val="007402E4"/>
    <w:rsid w:val="0074465D"/>
    <w:rsid w:val="0074712F"/>
    <w:rsid w:val="0075184A"/>
    <w:rsid w:val="0075427F"/>
    <w:rsid w:val="0077154A"/>
    <w:rsid w:val="007770C5"/>
    <w:rsid w:val="00781DD7"/>
    <w:rsid w:val="00782080"/>
    <w:rsid w:val="00794DEB"/>
    <w:rsid w:val="007977D1"/>
    <w:rsid w:val="007A378A"/>
    <w:rsid w:val="007A74E0"/>
    <w:rsid w:val="007B301E"/>
    <w:rsid w:val="007B7188"/>
    <w:rsid w:val="007C07DB"/>
    <w:rsid w:val="007C08D1"/>
    <w:rsid w:val="007D14DF"/>
    <w:rsid w:val="007D55C1"/>
    <w:rsid w:val="007E43D6"/>
    <w:rsid w:val="007E44A9"/>
    <w:rsid w:val="007E46C8"/>
    <w:rsid w:val="007F0505"/>
    <w:rsid w:val="007F7F9D"/>
    <w:rsid w:val="00805373"/>
    <w:rsid w:val="0081377C"/>
    <w:rsid w:val="00827161"/>
    <w:rsid w:val="00831FC0"/>
    <w:rsid w:val="008438B1"/>
    <w:rsid w:val="0084422D"/>
    <w:rsid w:val="00854CAC"/>
    <w:rsid w:val="00855E35"/>
    <w:rsid w:val="0086096E"/>
    <w:rsid w:val="00863AA3"/>
    <w:rsid w:val="008669BE"/>
    <w:rsid w:val="00870942"/>
    <w:rsid w:val="0088474B"/>
    <w:rsid w:val="008925D7"/>
    <w:rsid w:val="008A1EBB"/>
    <w:rsid w:val="008A38A6"/>
    <w:rsid w:val="008A4B3A"/>
    <w:rsid w:val="008B03F7"/>
    <w:rsid w:val="008B51EE"/>
    <w:rsid w:val="008B5577"/>
    <w:rsid w:val="008B560A"/>
    <w:rsid w:val="008B74E0"/>
    <w:rsid w:val="008C0BD8"/>
    <w:rsid w:val="008C1BE6"/>
    <w:rsid w:val="008C2FD1"/>
    <w:rsid w:val="008C5F16"/>
    <w:rsid w:val="008D2316"/>
    <w:rsid w:val="008E6479"/>
    <w:rsid w:val="008F6E16"/>
    <w:rsid w:val="009068BA"/>
    <w:rsid w:val="00907F22"/>
    <w:rsid w:val="00914ABA"/>
    <w:rsid w:val="0092091A"/>
    <w:rsid w:val="00924F61"/>
    <w:rsid w:val="00943495"/>
    <w:rsid w:val="00946B03"/>
    <w:rsid w:val="009738D0"/>
    <w:rsid w:val="00973F14"/>
    <w:rsid w:val="00977EE9"/>
    <w:rsid w:val="00985384"/>
    <w:rsid w:val="00990A15"/>
    <w:rsid w:val="00993364"/>
    <w:rsid w:val="009951F2"/>
    <w:rsid w:val="00995F31"/>
    <w:rsid w:val="009960B7"/>
    <w:rsid w:val="00997E13"/>
    <w:rsid w:val="009A00DF"/>
    <w:rsid w:val="009A6268"/>
    <w:rsid w:val="009A74E2"/>
    <w:rsid w:val="009B0301"/>
    <w:rsid w:val="009B2DBD"/>
    <w:rsid w:val="009C4BA4"/>
    <w:rsid w:val="009C4FF0"/>
    <w:rsid w:val="009C7B71"/>
    <w:rsid w:val="009D130F"/>
    <w:rsid w:val="009D1AFA"/>
    <w:rsid w:val="009D2B13"/>
    <w:rsid w:val="009E2173"/>
    <w:rsid w:val="009E2333"/>
    <w:rsid w:val="009E4CEB"/>
    <w:rsid w:val="009E611C"/>
    <w:rsid w:val="009E7103"/>
    <w:rsid w:val="009E7744"/>
    <w:rsid w:val="009F2165"/>
    <w:rsid w:val="009F6138"/>
    <w:rsid w:val="009F7E6C"/>
    <w:rsid w:val="00A018D2"/>
    <w:rsid w:val="00A01F58"/>
    <w:rsid w:val="00A04D8D"/>
    <w:rsid w:val="00A05945"/>
    <w:rsid w:val="00A2083F"/>
    <w:rsid w:val="00A21E1D"/>
    <w:rsid w:val="00A22318"/>
    <w:rsid w:val="00A26908"/>
    <w:rsid w:val="00A2727C"/>
    <w:rsid w:val="00A30CF4"/>
    <w:rsid w:val="00A339B8"/>
    <w:rsid w:val="00A55900"/>
    <w:rsid w:val="00A63834"/>
    <w:rsid w:val="00A65D94"/>
    <w:rsid w:val="00A671EE"/>
    <w:rsid w:val="00A724D1"/>
    <w:rsid w:val="00A738CC"/>
    <w:rsid w:val="00A7573C"/>
    <w:rsid w:val="00A800EA"/>
    <w:rsid w:val="00A8158D"/>
    <w:rsid w:val="00A85024"/>
    <w:rsid w:val="00A87A89"/>
    <w:rsid w:val="00A87B77"/>
    <w:rsid w:val="00A87BC7"/>
    <w:rsid w:val="00A92485"/>
    <w:rsid w:val="00A97F89"/>
    <w:rsid w:val="00AA4FC3"/>
    <w:rsid w:val="00AB045B"/>
    <w:rsid w:val="00AC232C"/>
    <w:rsid w:val="00AC7771"/>
    <w:rsid w:val="00AC77B9"/>
    <w:rsid w:val="00AD4F3D"/>
    <w:rsid w:val="00AD5AEC"/>
    <w:rsid w:val="00AE4465"/>
    <w:rsid w:val="00AF053E"/>
    <w:rsid w:val="00AF3F4A"/>
    <w:rsid w:val="00AF55EF"/>
    <w:rsid w:val="00AF7E33"/>
    <w:rsid w:val="00B0205D"/>
    <w:rsid w:val="00B22836"/>
    <w:rsid w:val="00B22E77"/>
    <w:rsid w:val="00B237FB"/>
    <w:rsid w:val="00B23A89"/>
    <w:rsid w:val="00B25B8C"/>
    <w:rsid w:val="00B26671"/>
    <w:rsid w:val="00B31C67"/>
    <w:rsid w:val="00B4080B"/>
    <w:rsid w:val="00B424F8"/>
    <w:rsid w:val="00B44989"/>
    <w:rsid w:val="00B45115"/>
    <w:rsid w:val="00B50C3B"/>
    <w:rsid w:val="00B530B7"/>
    <w:rsid w:val="00B5373A"/>
    <w:rsid w:val="00B56069"/>
    <w:rsid w:val="00B623C2"/>
    <w:rsid w:val="00B64D11"/>
    <w:rsid w:val="00B7457E"/>
    <w:rsid w:val="00B7649D"/>
    <w:rsid w:val="00B829C5"/>
    <w:rsid w:val="00B83C83"/>
    <w:rsid w:val="00B86511"/>
    <w:rsid w:val="00B93F44"/>
    <w:rsid w:val="00BA7332"/>
    <w:rsid w:val="00BA7A98"/>
    <w:rsid w:val="00BC4AC3"/>
    <w:rsid w:val="00BC5DB1"/>
    <w:rsid w:val="00BD3CAF"/>
    <w:rsid w:val="00BD4074"/>
    <w:rsid w:val="00BD46B2"/>
    <w:rsid w:val="00BE238C"/>
    <w:rsid w:val="00BE5599"/>
    <w:rsid w:val="00BF1EFA"/>
    <w:rsid w:val="00BF4023"/>
    <w:rsid w:val="00BF7C5D"/>
    <w:rsid w:val="00C0484F"/>
    <w:rsid w:val="00C14386"/>
    <w:rsid w:val="00C15736"/>
    <w:rsid w:val="00C16C21"/>
    <w:rsid w:val="00C217C3"/>
    <w:rsid w:val="00C2189F"/>
    <w:rsid w:val="00C30F62"/>
    <w:rsid w:val="00C47597"/>
    <w:rsid w:val="00C47C9B"/>
    <w:rsid w:val="00C52931"/>
    <w:rsid w:val="00C52AF4"/>
    <w:rsid w:val="00C54F87"/>
    <w:rsid w:val="00C5726D"/>
    <w:rsid w:val="00C6312E"/>
    <w:rsid w:val="00C76DA8"/>
    <w:rsid w:val="00C83616"/>
    <w:rsid w:val="00C873EA"/>
    <w:rsid w:val="00C90588"/>
    <w:rsid w:val="00C93C84"/>
    <w:rsid w:val="00C94200"/>
    <w:rsid w:val="00C97ACA"/>
    <w:rsid w:val="00CA24A6"/>
    <w:rsid w:val="00CA7831"/>
    <w:rsid w:val="00CB239D"/>
    <w:rsid w:val="00CB254B"/>
    <w:rsid w:val="00CB59B2"/>
    <w:rsid w:val="00CB7B4A"/>
    <w:rsid w:val="00CC0B51"/>
    <w:rsid w:val="00CC5D5E"/>
    <w:rsid w:val="00CD4CC4"/>
    <w:rsid w:val="00CE4A5E"/>
    <w:rsid w:val="00CF1ECC"/>
    <w:rsid w:val="00CF2764"/>
    <w:rsid w:val="00CF48A7"/>
    <w:rsid w:val="00CF5824"/>
    <w:rsid w:val="00D02865"/>
    <w:rsid w:val="00D20573"/>
    <w:rsid w:val="00D233BE"/>
    <w:rsid w:val="00D24BC0"/>
    <w:rsid w:val="00D30557"/>
    <w:rsid w:val="00D32B93"/>
    <w:rsid w:val="00D3561F"/>
    <w:rsid w:val="00D371FA"/>
    <w:rsid w:val="00D431EC"/>
    <w:rsid w:val="00D45741"/>
    <w:rsid w:val="00D6244F"/>
    <w:rsid w:val="00D64900"/>
    <w:rsid w:val="00D75D67"/>
    <w:rsid w:val="00D76885"/>
    <w:rsid w:val="00D80096"/>
    <w:rsid w:val="00D8642D"/>
    <w:rsid w:val="00D91F18"/>
    <w:rsid w:val="00D926BE"/>
    <w:rsid w:val="00D93BA0"/>
    <w:rsid w:val="00D95E09"/>
    <w:rsid w:val="00D96396"/>
    <w:rsid w:val="00D96B45"/>
    <w:rsid w:val="00D97B43"/>
    <w:rsid w:val="00DA1105"/>
    <w:rsid w:val="00DA2D31"/>
    <w:rsid w:val="00DA4BFB"/>
    <w:rsid w:val="00DB06BA"/>
    <w:rsid w:val="00DB330C"/>
    <w:rsid w:val="00DB5C21"/>
    <w:rsid w:val="00DD01B6"/>
    <w:rsid w:val="00DD4FFA"/>
    <w:rsid w:val="00DD664B"/>
    <w:rsid w:val="00DD7C37"/>
    <w:rsid w:val="00DD7CE8"/>
    <w:rsid w:val="00DE31E0"/>
    <w:rsid w:val="00DE655F"/>
    <w:rsid w:val="00DF0F34"/>
    <w:rsid w:val="00DF6774"/>
    <w:rsid w:val="00E001A0"/>
    <w:rsid w:val="00E1656F"/>
    <w:rsid w:val="00E1761A"/>
    <w:rsid w:val="00E2593A"/>
    <w:rsid w:val="00E25AAF"/>
    <w:rsid w:val="00E27E97"/>
    <w:rsid w:val="00E27EE0"/>
    <w:rsid w:val="00E32862"/>
    <w:rsid w:val="00E41169"/>
    <w:rsid w:val="00E41E4F"/>
    <w:rsid w:val="00E456F7"/>
    <w:rsid w:val="00E53315"/>
    <w:rsid w:val="00E56A5A"/>
    <w:rsid w:val="00E56BBA"/>
    <w:rsid w:val="00E57111"/>
    <w:rsid w:val="00E6316B"/>
    <w:rsid w:val="00E64D83"/>
    <w:rsid w:val="00E723CA"/>
    <w:rsid w:val="00E750B7"/>
    <w:rsid w:val="00E7699F"/>
    <w:rsid w:val="00E772A6"/>
    <w:rsid w:val="00E80783"/>
    <w:rsid w:val="00E81204"/>
    <w:rsid w:val="00E85B41"/>
    <w:rsid w:val="00E85F2A"/>
    <w:rsid w:val="00E86CD8"/>
    <w:rsid w:val="00E91311"/>
    <w:rsid w:val="00EA174A"/>
    <w:rsid w:val="00EA3197"/>
    <w:rsid w:val="00EB436A"/>
    <w:rsid w:val="00EB6B88"/>
    <w:rsid w:val="00EC2B83"/>
    <w:rsid w:val="00EC7777"/>
    <w:rsid w:val="00ED299C"/>
    <w:rsid w:val="00ED2FCF"/>
    <w:rsid w:val="00ED4FF0"/>
    <w:rsid w:val="00EE0499"/>
    <w:rsid w:val="00EE0881"/>
    <w:rsid w:val="00EE5418"/>
    <w:rsid w:val="00EE6649"/>
    <w:rsid w:val="00EF0BDC"/>
    <w:rsid w:val="00EF1DD5"/>
    <w:rsid w:val="00F11240"/>
    <w:rsid w:val="00F137AB"/>
    <w:rsid w:val="00F17B82"/>
    <w:rsid w:val="00F261BA"/>
    <w:rsid w:val="00F3070F"/>
    <w:rsid w:val="00F32D76"/>
    <w:rsid w:val="00F34734"/>
    <w:rsid w:val="00F40459"/>
    <w:rsid w:val="00F4065E"/>
    <w:rsid w:val="00F40949"/>
    <w:rsid w:val="00F46F5C"/>
    <w:rsid w:val="00F515B7"/>
    <w:rsid w:val="00F62AED"/>
    <w:rsid w:val="00F650B1"/>
    <w:rsid w:val="00F71E6A"/>
    <w:rsid w:val="00F71F3B"/>
    <w:rsid w:val="00F732A1"/>
    <w:rsid w:val="00F73B59"/>
    <w:rsid w:val="00F76BEF"/>
    <w:rsid w:val="00F76F78"/>
    <w:rsid w:val="00F803BA"/>
    <w:rsid w:val="00F81304"/>
    <w:rsid w:val="00F82B56"/>
    <w:rsid w:val="00F9018F"/>
    <w:rsid w:val="00F92A7B"/>
    <w:rsid w:val="00F94EA6"/>
    <w:rsid w:val="00FA1789"/>
    <w:rsid w:val="00FA3ED9"/>
    <w:rsid w:val="00FA5472"/>
    <w:rsid w:val="00FA6560"/>
    <w:rsid w:val="00FB1397"/>
    <w:rsid w:val="00FB5D7E"/>
    <w:rsid w:val="00FD21BB"/>
    <w:rsid w:val="00FD5F31"/>
    <w:rsid w:val="00FD636F"/>
    <w:rsid w:val="00FE1AB5"/>
    <w:rsid w:val="00FE6375"/>
    <w:rsid w:val="00FE686F"/>
    <w:rsid w:val="00FE7315"/>
    <w:rsid w:val="00FF3ECF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8DAB3B"/>
  <w15:chartTrackingRefBased/>
  <w15:docId w15:val="{94BD69F9-25DD-664C-95C2-7A3B53C5A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083F"/>
    <w:rPr>
      <w:rFonts w:ascii="Times New Roman" w:eastAsia="Times New Roman" w:hAnsi="Times New Roman" w:cs="Times New Roman"/>
      <w:lang w:eastAsia="en-GB"/>
    </w:rPr>
  </w:style>
  <w:style w:type="paragraph" w:styleId="1">
    <w:name w:val="heading 1"/>
    <w:aliases w:val="SubHead1"/>
    <w:basedOn w:val="2"/>
    <w:next w:val="a"/>
    <w:link w:val="10"/>
    <w:qFormat/>
    <w:rsid w:val="00EE0881"/>
    <w:pPr>
      <w:outlineLvl w:val="0"/>
    </w:pPr>
    <w:rPr>
      <w:sz w:val="36"/>
      <w:szCs w:val="36"/>
    </w:rPr>
  </w:style>
  <w:style w:type="paragraph" w:styleId="2">
    <w:name w:val="heading 2"/>
    <w:basedOn w:val="a"/>
    <w:next w:val="a"/>
    <w:link w:val="20"/>
    <w:qFormat/>
    <w:rsid w:val="00EE0881"/>
    <w:pPr>
      <w:autoSpaceDE w:val="0"/>
      <w:autoSpaceDN w:val="0"/>
      <w:adjustRightInd w:val="0"/>
      <w:spacing w:before="240" w:after="120" w:line="264" w:lineRule="auto"/>
      <w:textAlignment w:val="center"/>
      <w:outlineLvl w:val="1"/>
    </w:pPr>
    <w:rPr>
      <w:rFonts w:ascii="Arial" w:hAnsi="Arial"/>
      <w:sz w:val="32"/>
      <w:szCs w:val="20"/>
    </w:rPr>
  </w:style>
  <w:style w:type="paragraph" w:styleId="3">
    <w:name w:val="heading 3"/>
    <w:basedOn w:val="2"/>
    <w:next w:val="a"/>
    <w:link w:val="30"/>
    <w:qFormat/>
    <w:rsid w:val="00EE0881"/>
    <w:pPr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EE0881"/>
    <w:pPr>
      <w:autoSpaceDE w:val="0"/>
      <w:autoSpaceDN w:val="0"/>
      <w:adjustRightInd w:val="0"/>
      <w:spacing w:line="276" w:lineRule="auto"/>
      <w:textAlignment w:val="center"/>
      <w:outlineLvl w:val="3"/>
    </w:pPr>
    <w:rPr>
      <w:rFonts w:ascii="Arial" w:hAnsi="Arial"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4900"/>
    <w:pPr>
      <w:tabs>
        <w:tab w:val="center" w:pos="4677"/>
        <w:tab w:val="right" w:pos="9355"/>
      </w:tabs>
    </w:pPr>
    <w:rPr>
      <w:rFonts w:ascii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rsid w:val="00D64900"/>
  </w:style>
  <w:style w:type="paragraph" w:styleId="a5">
    <w:name w:val="footer"/>
    <w:basedOn w:val="a"/>
    <w:link w:val="a6"/>
    <w:unhideWhenUsed/>
    <w:rsid w:val="00D64900"/>
    <w:pPr>
      <w:tabs>
        <w:tab w:val="center" w:pos="4677"/>
        <w:tab w:val="right" w:pos="9355"/>
      </w:tabs>
    </w:pPr>
    <w:rPr>
      <w:rFonts w:ascii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rsid w:val="00D64900"/>
  </w:style>
  <w:style w:type="character" w:styleId="a7">
    <w:name w:val="Emphasis"/>
    <w:basedOn w:val="a0"/>
    <w:uiPriority w:val="20"/>
    <w:qFormat/>
    <w:rsid w:val="0017276E"/>
    <w:rPr>
      <w:i/>
      <w:iCs/>
    </w:rPr>
  </w:style>
  <w:style w:type="paragraph" w:customStyle="1" w:styleId="a8">
    <w:name w:val="[основной абзац]"/>
    <w:basedOn w:val="a"/>
    <w:uiPriority w:val="99"/>
    <w:rsid w:val="004F4F98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a9">
    <w:name w:val="Strong"/>
    <w:basedOn w:val="a0"/>
    <w:uiPriority w:val="22"/>
    <w:qFormat/>
    <w:rsid w:val="003C7F49"/>
    <w:rPr>
      <w:b/>
      <w:bCs/>
    </w:rPr>
  </w:style>
  <w:style w:type="paragraph" w:styleId="aa">
    <w:name w:val="Revision"/>
    <w:hidden/>
    <w:uiPriority w:val="99"/>
    <w:semiHidden/>
    <w:rsid w:val="0010184D"/>
    <w:rPr>
      <w:rFonts w:ascii="Times New Roman" w:eastAsia="Times New Roman" w:hAnsi="Times New Roman" w:cs="Times New Roman"/>
      <w:lang w:eastAsia="ru-RU"/>
    </w:rPr>
  </w:style>
  <w:style w:type="paragraph" w:customStyle="1" w:styleId="AonBodyCopy">
    <w:name w:val="Aon Body Copy"/>
    <w:basedOn w:val="a"/>
    <w:rsid w:val="00421770"/>
    <w:pPr>
      <w:spacing w:after="240" w:line="264" w:lineRule="auto"/>
    </w:pPr>
    <w:rPr>
      <w:rFonts w:ascii="Arial" w:eastAsia="MS Mincho" w:hAnsi="Arial"/>
      <w:sz w:val="20"/>
      <w:szCs w:val="20"/>
    </w:rPr>
  </w:style>
  <w:style w:type="table" w:styleId="ab">
    <w:name w:val="Table Grid"/>
    <w:basedOn w:val="a1"/>
    <w:uiPriority w:val="39"/>
    <w:rsid w:val="0042177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21770"/>
    <w:pPr>
      <w:ind w:left="720"/>
    </w:pPr>
    <w:rPr>
      <w:rFonts w:ascii="Times Latin" w:eastAsia="MS Mincho" w:hAnsi="Times Latin"/>
      <w:sz w:val="28"/>
    </w:rPr>
  </w:style>
  <w:style w:type="character" w:styleId="ad">
    <w:name w:val="Hyperlink"/>
    <w:basedOn w:val="a0"/>
    <w:uiPriority w:val="99"/>
    <w:unhideWhenUsed/>
    <w:rsid w:val="00467309"/>
    <w:rPr>
      <w:color w:val="0563C1" w:themeColor="hyperlink"/>
      <w:u w:val="single"/>
    </w:rPr>
  </w:style>
  <w:style w:type="character" w:customStyle="1" w:styleId="10">
    <w:name w:val="Заголовок 1 Знак"/>
    <w:aliases w:val="SubHead1 Знак"/>
    <w:basedOn w:val="a0"/>
    <w:link w:val="1"/>
    <w:rsid w:val="00EE0881"/>
    <w:rPr>
      <w:rFonts w:ascii="Arial" w:eastAsia="Times New Roman" w:hAnsi="Arial" w:cs="Times New Roman"/>
      <w:sz w:val="36"/>
      <w:szCs w:val="36"/>
      <w:lang w:val="en-US"/>
    </w:rPr>
  </w:style>
  <w:style w:type="character" w:customStyle="1" w:styleId="20">
    <w:name w:val="Заголовок 2 Знак"/>
    <w:basedOn w:val="a0"/>
    <w:link w:val="2"/>
    <w:rsid w:val="00EE0881"/>
    <w:rPr>
      <w:rFonts w:ascii="Arial" w:eastAsia="Times New Roman" w:hAnsi="Arial" w:cs="Times New Roman"/>
      <w:sz w:val="32"/>
      <w:szCs w:val="20"/>
      <w:lang w:val="en-US"/>
    </w:rPr>
  </w:style>
  <w:style w:type="character" w:customStyle="1" w:styleId="30">
    <w:name w:val="Заголовок 3 Знак"/>
    <w:basedOn w:val="a0"/>
    <w:link w:val="3"/>
    <w:rsid w:val="00EE0881"/>
    <w:rPr>
      <w:rFonts w:ascii="Arial" w:eastAsia="Times New Roman" w:hAnsi="Arial" w:cs="Times New Roman"/>
      <w:sz w:val="28"/>
      <w:szCs w:val="20"/>
      <w:lang w:val="en-US"/>
    </w:rPr>
  </w:style>
  <w:style w:type="character" w:customStyle="1" w:styleId="40">
    <w:name w:val="Заголовок 4 Знак"/>
    <w:basedOn w:val="a0"/>
    <w:link w:val="4"/>
    <w:rsid w:val="00EE0881"/>
    <w:rPr>
      <w:rFonts w:ascii="Arial" w:eastAsia="Times New Roman" w:hAnsi="Arial" w:cs="Times New Roman"/>
      <w:bCs/>
      <w:szCs w:val="20"/>
      <w:lang w:val="en-US"/>
    </w:rPr>
  </w:style>
  <w:style w:type="paragraph" w:styleId="11">
    <w:name w:val="toc 1"/>
    <w:basedOn w:val="a"/>
    <w:next w:val="a"/>
    <w:rsid w:val="00EE0881"/>
    <w:pPr>
      <w:tabs>
        <w:tab w:val="right" w:pos="7920"/>
      </w:tabs>
      <w:spacing w:before="240" w:after="240"/>
    </w:pPr>
    <w:rPr>
      <w:rFonts w:ascii="Arial" w:eastAsia="MS Mincho" w:hAnsi="Arial"/>
      <w:b/>
      <w:noProof/>
      <w:sz w:val="20"/>
      <w:szCs w:val="20"/>
    </w:rPr>
  </w:style>
  <w:style w:type="character" w:customStyle="1" w:styleId="AonBold">
    <w:name w:val="Aon Bold"/>
    <w:basedOn w:val="a0"/>
    <w:rsid w:val="00EE0881"/>
    <w:rPr>
      <w:rFonts w:ascii="Arial" w:hAnsi="Arial"/>
      <w:b/>
      <w:bCs/>
      <w:sz w:val="20"/>
    </w:rPr>
  </w:style>
  <w:style w:type="numbering" w:customStyle="1" w:styleId="AonList">
    <w:name w:val="Aon List"/>
    <w:rsid w:val="00EE0881"/>
    <w:pPr>
      <w:numPr>
        <w:numId w:val="1"/>
      </w:numPr>
    </w:pPr>
  </w:style>
  <w:style w:type="paragraph" w:customStyle="1" w:styleId="AonContact">
    <w:name w:val="Aon Contact"/>
    <w:basedOn w:val="AonBodyCopy"/>
    <w:rsid w:val="00EE0881"/>
    <w:pPr>
      <w:spacing w:after="0"/>
    </w:pPr>
  </w:style>
  <w:style w:type="character" w:styleId="ae">
    <w:name w:val="page number"/>
    <w:basedOn w:val="a0"/>
    <w:rsid w:val="00EE0881"/>
    <w:rPr>
      <w:rFonts w:ascii="Arial" w:hAnsi="Arial"/>
      <w:sz w:val="14"/>
    </w:rPr>
  </w:style>
  <w:style w:type="paragraph" w:styleId="21">
    <w:name w:val="toc 2"/>
    <w:basedOn w:val="31"/>
    <w:uiPriority w:val="39"/>
    <w:rsid w:val="00EE0881"/>
    <w:rPr>
      <w:rFonts w:eastAsia="MS Mincho"/>
      <w:noProof/>
    </w:rPr>
  </w:style>
  <w:style w:type="paragraph" w:styleId="31">
    <w:name w:val="toc 3"/>
    <w:basedOn w:val="a"/>
    <w:next w:val="a"/>
    <w:uiPriority w:val="39"/>
    <w:rsid w:val="00EE0881"/>
    <w:pPr>
      <w:tabs>
        <w:tab w:val="right" w:pos="7920"/>
      </w:tabs>
      <w:spacing w:line="480" w:lineRule="auto"/>
    </w:pPr>
    <w:rPr>
      <w:rFonts w:ascii="Arial" w:eastAsia="Times" w:hAnsi="Arial"/>
      <w:sz w:val="20"/>
      <w:szCs w:val="20"/>
    </w:rPr>
  </w:style>
  <w:style w:type="paragraph" w:customStyle="1" w:styleId="AonAddressCopy">
    <w:name w:val="Aon Address Copy"/>
    <w:basedOn w:val="AonBodyCopy"/>
    <w:rsid w:val="00EE0881"/>
    <w:pPr>
      <w:spacing w:after="0" w:line="240" w:lineRule="auto"/>
    </w:pPr>
    <w:rPr>
      <w:color w:val="000000"/>
    </w:rPr>
  </w:style>
  <w:style w:type="paragraph" w:customStyle="1" w:styleId="NameTitle">
    <w:name w:val="Name &amp; Title"/>
    <w:basedOn w:val="a"/>
    <w:rsid w:val="00EE0881"/>
    <w:pPr>
      <w:jc w:val="right"/>
    </w:pPr>
    <w:rPr>
      <w:rFonts w:ascii="Arial" w:eastAsia="Times" w:hAnsi="Arial"/>
      <w:color w:val="808080"/>
      <w:sz w:val="13"/>
      <w:szCs w:val="20"/>
    </w:rPr>
  </w:style>
  <w:style w:type="character" w:customStyle="1" w:styleId="AonFooterChar1">
    <w:name w:val="Aon Footer Char1"/>
    <w:basedOn w:val="a0"/>
    <w:rsid w:val="00EE0881"/>
    <w:rPr>
      <w:rFonts w:ascii="Arial" w:eastAsia="MS Mincho" w:hAnsi="Arial"/>
      <w:color w:val="4D4F53"/>
      <w:sz w:val="14"/>
      <w:lang w:val="en-US" w:eastAsia="en-US" w:bidi="ar-SA"/>
    </w:rPr>
  </w:style>
  <w:style w:type="paragraph" w:customStyle="1" w:styleId="AonFooter">
    <w:name w:val="Aon Footer"/>
    <w:basedOn w:val="a"/>
    <w:link w:val="AonFooterChar"/>
    <w:rsid w:val="00EE0881"/>
    <w:pPr>
      <w:tabs>
        <w:tab w:val="right" w:pos="9187"/>
      </w:tabs>
    </w:pPr>
    <w:rPr>
      <w:rFonts w:ascii="Arial" w:eastAsia="MS Mincho" w:hAnsi="Arial"/>
      <w:color w:val="4D4F53"/>
      <w:sz w:val="14"/>
      <w:szCs w:val="20"/>
    </w:rPr>
  </w:style>
  <w:style w:type="paragraph" w:styleId="41">
    <w:name w:val="toc 4"/>
    <w:basedOn w:val="a"/>
    <w:next w:val="a"/>
    <w:autoRedefine/>
    <w:uiPriority w:val="39"/>
    <w:rsid w:val="00EE0881"/>
    <w:pPr>
      <w:tabs>
        <w:tab w:val="right" w:pos="7920"/>
      </w:tabs>
      <w:spacing w:line="480" w:lineRule="auto"/>
    </w:pPr>
    <w:rPr>
      <w:rFonts w:ascii="Arial" w:eastAsia="Times" w:hAnsi="Arial"/>
      <w:sz w:val="20"/>
      <w:szCs w:val="20"/>
    </w:rPr>
  </w:style>
  <w:style w:type="character" w:customStyle="1" w:styleId="AonFooterChar">
    <w:name w:val="Aon Footer Char"/>
    <w:basedOn w:val="a0"/>
    <w:link w:val="AonFooter"/>
    <w:rsid w:val="00EE0881"/>
    <w:rPr>
      <w:rFonts w:ascii="Arial" w:eastAsia="MS Mincho" w:hAnsi="Arial" w:cs="Times New Roman"/>
      <w:color w:val="4D4F53"/>
      <w:sz w:val="14"/>
      <w:szCs w:val="20"/>
      <w:lang w:val="en-US"/>
    </w:rPr>
  </w:style>
  <w:style w:type="paragraph" w:styleId="6">
    <w:name w:val="toc 6"/>
    <w:basedOn w:val="a"/>
    <w:next w:val="a"/>
    <w:autoRedefine/>
    <w:semiHidden/>
    <w:rsid w:val="00EE0881"/>
    <w:pPr>
      <w:ind w:left="1000"/>
    </w:pPr>
    <w:rPr>
      <w:rFonts w:eastAsia="MS Mincho"/>
    </w:rPr>
  </w:style>
  <w:style w:type="paragraph" w:styleId="7">
    <w:name w:val="toc 7"/>
    <w:basedOn w:val="a"/>
    <w:next w:val="a"/>
    <w:autoRedefine/>
    <w:semiHidden/>
    <w:rsid w:val="00EE0881"/>
    <w:pPr>
      <w:ind w:left="1200"/>
    </w:pPr>
    <w:rPr>
      <w:rFonts w:eastAsia="MS Mincho"/>
    </w:rPr>
  </w:style>
  <w:style w:type="paragraph" w:styleId="8">
    <w:name w:val="toc 8"/>
    <w:basedOn w:val="a"/>
    <w:next w:val="a"/>
    <w:autoRedefine/>
    <w:semiHidden/>
    <w:rsid w:val="00EE0881"/>
    <w:pPr>
      <w:ind w:left="1400"/>
    </w:pPr>
    <w:rPr>
      <w:rFonts w:eastAsia="MS Mincho"/>
    </w:rPr>
  </w:style>
  <w:style w:type="paragraph" w:styleId="9">
    <w:name w:val="toc 9"/>
    <w:basedOn w:val="a"/>
    <w:next w:val="a"/>
    <w:autoRedefine/>
    <w:semiHidden/>
    <w:rsid w:val="00EE0881"/>
    <w:pPr>
      <w:ind w:left="1600"/>
    </w:pPr>
    <w:rPr>
      <w:rFonts w:eastAsia="MS Mincho"/>
    </w:rPr>
  </w:style>
  <w:style w:type="character" w:customStyle="1" w:styleId="AonFooterBold">
    <w:name w:val="Aon Footer Bold"/>
    <w:basedOn w:val="a0"/>
    <w:rsid w:val="00EE0881"/>
    <w:rPr>
      <w:b/>
      <w:color w:val="auto"/>
      <w:sz w:val="14"/>
    </w:rPr>
  </w:style>
  <w:style w:type="character" w:customStyle="1" w:styleId="AonFooterDividerLines">
    <w:name w:val="Aon Footer Divider Lines"/>
    <w:rsid w:val="00EE0881"/>
    <w:rPr>
      <w:position w:val="1"/>
      <w:sz w:val="14"/>
    </w:rPr>
  </w:style>
  <w:style w:type="paragraph" w:styleId="af">
    <w:name w:val="Balloon Text"/>
    <w:basedOn w:val="a"/>
    <w:link w:val="af0"/>
    <w:uiPriority w:val="99"/>
    <w:semiHidden/>
    <w:unhideWhenUsed/>
    <w:rsid w:val="00EE0881"/>
    <w:rPr>
      <w:rFonts w:ascii="Lucida Grande" w:eastAsia="MS Mincho" w:hAnsi="Lucida Grande" w:cs="Lucida Grande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E0881"/>
    <w:rPr>
      <w:rFonts w:ascii="Lucida Grande" w:eastAsia="MS Mincho" w:hAnsi="Lucida Grande" w:cs="Lucida Grande"/>
      <w:sz w:val="18"/>
      <w:szCs w:val="18"/>
      <w:lang w:val="en-US"/>
    </w:rPr>
  </w:style>
  <w:style w:type="paragraph" w:styleId="af1">
    <w:name w:val="No Spacing"/>
    <w:uiPriority w:val="1"/>
    <w:qFormat/>
    <w:rsid w:val="00EE0881"/>
    <w:rPr>
      <w:rFonts w:ascii="Arial" w:eastAsia="MS Mincho" w:hAnsi="Arial" w:cs="Times New Roman"/>
      <w:sz w:val="20"/>
      <w:szCs w:val="20"/>
      <w:lang w:val="en-US"/>
    </w:rPr>
  </w:style>
  <w:style w:type="paragraph" w:styleId="af2">
    <w:name w:val="Subtitle"/>
    <w:basedOn w:val="a"/>
    <w:next w:val="a"/>
    <w:link w:val="af3"/>
    <w:uiPriority w:val="11"/>
    <w:qFormat/>
    <w:rsid w:val="00EE088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3">
    <w:name w:val="Подзаголовок Знак"/>
    <w:basedOn w:val="a0"/>
    <w:link w:val="af2"/>
    <w:uiPriority w:val="11"/>
    <w:rsid w:val="00EE0881"/>
    <w:rPr>
      <w:rFonts w:eastAsiaTheme="minorEastAsia"/>
      <w:color w:val="5A5A5A" w:themeColor="text1" w:themeTint="A5"/>
      <w:spacing w:val="15"/>
      <w:sz w:val="22"/>
      <w:szCs w:val="22"/>
      <w:lang w:val="en-US"/>
    </w:rPr>
  </w:style>
  <w:style w:type="character" w:styleId="af4">
    <w:name w:val="Subtle Emphasis"/>
    <w:basedOn w:val="a0"/>
    <w:uiPriority w:val="19"/>
    <w:qFormat/>
    <w:rsid w:val="00EE0881"/>
    <w:rPr>
      <w:i/>
      <w:iCs/>
      <w:color w:val="404040" w:themeColor="text1" w:themeTint="BF"/>
    </w:rPr>
  </w:style>
  <w:style w:type="character" w:styleId="af5">
    <w:name w:val="Intense Emphasis"/>
    <w:basedOn w:val="a0"/>
    <w:uiPriority w:val="21"/>
    <w:qFormat/>
    <w:rsid w:val="00EE0881"/>
    <w:rPr>
      <w:i/>
      <w:iCs/>
      <w:color w:val="4472C4" w:themeColor="accent1"/>
    </w:rPr>
  </w:style>
  <w:style w:type="paragraph" w:styleId="22">
    <w:name w:val="Quote"/>
    <w:basedOn w:val="a"/>
    <w:next w:val="a"/>
    <w:link w:val="23"/>
    <w:uiPriority w:val="29"/>
    <w:qFormat/>
    <w:rsid w:val="00EE0881"/>
    <w:pPr>
      <w:spacing w:before="200" w:after="160"/>
      <w:ind w:left="864" w:right="864"/>
      <w:jc w:val="center"/>
    </w:pPr>
    <w:rPr>
      <w:rFonts w:ascii="Arial" w:eastAsia="MS Mincho" w:hAnsi="Arial"/>
      <w:i/>
      <w:iCs/>
      <w:color w:val="404040" w:themeColor="text1" w:themeTint="BF"/>
      <w:sz w:val="20"/>
      <w:szCs w:val="20"/>
    </w:rPr>
  </w:style>
  <w:style w:type="character" w:customStyle="1" w:styleId="23">
    <w:name w:val="Цитата 2 Знак"/>
    <w:basedOn w:val="a0"/>
    <w:link w:val="22"/>
    <w:uiPriority w:val="29"/>
    <w:rsid w:val="00EE0881"/>
    <w:rPr>
      <w:rFonts w:ascii="Arial" w:eastAsia="MS Mincho" w:hAnsi="Arial" w:cs="Times New Roman"/>
      <w:i/>
      <w:iCs/>
      <w:color w:val="404040" w:themeColor="text1" w:themeTint="BF"/>
      <w:sz w:val="20"/>
      <w:szCs w:val="20"/>
      <w:lang w:val="en-US"/>
    </w:rPr>
  </w:style>
  <w:style w:type="paragraph" w:styleId="af6">
    <w:name w:val="Intense Quote"/>
    <w:basedOn w:val="a"/>
    <w:next w:val="a"/>
    <w:link w:val="af7"/>
    <w:uiPriority w:val="30"/>
    <w:qFormat/>
    <w:rsid w:val="00EE088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Arial" w:eastAsia="MS Mincho" w:hAnsi="Arial"/>
      <w:i/>
      <w:iCs/>
      <w:color w:val="4472C4" w:themeColor="accent1"/>
      <w:sz w:val="20"/>
      <w:szCs w:val="20"/>
    </w:rPr>
  </w:style>
  <w:style w:type="character" w:customStyle="1" w:styleId="af7">
    <w:name w:val="Выделенная цитата Знак"/>
    <w:basedOn w:val="a0"/>
    <w:link w:val="af6"/>
    <w:uiPriority w:val="30"/>
    <w:rsid w:val="00EE0881"/>
    <w:rPr>
      <w:rFonts w:ascii="Arial" w:eastAsia="MS Mincho" w:hAnsi="Arial" w:cs="Times New Roman"/>
      <w:i/>
      <w:iCs/>
      <w:color w:val="4472C4" w:themeColor="accent1"/>
      <w:sz w:val="20"/>
      <w:szCs w:val="20"/>
      <w:lang w:val="en-US"/>
    </w:rPr>
  </w:style>
  <w:style w:type="paragraph" w:styleId="af8">
    <w:name w:val="Title"/>
    <w:basedOn w:val="a"/>
    <w:link w:val="af9"/>
    <w:qFormat/>
    <w:rsid w:val="00EE0881"/>
    <w:pPr>
      <w:keepNext/>
      <w:keepLines/>
      <w:spacing w:before="144" w:after="72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af9">
    <w:name w:val="Заголовок Знак"/>
    <w:basedOn w:val="a0"/>
    <w:link w:val="af8"/>
    <w:rsid w:val="00EE0881"/>
    <w:rPr>
      <w:rFonts w:ascii="Arial" w:eastAsia="Times New Roman" w:hAnsi="Arial" w:cs="Times New Roman"/>
      <w:b/>
      <w:sz w:val="36"/>
      <w:szCs w:val="20"/>
      <w:lang w:val="en-GB"/>
    </w:rPr>
  </w:style>
  <w:style w:type="paragraph" w:customStyle="1" w:styleId="Flush1">
    <w:name w:val="Flush 1"/>
    <w:basedOn w:val="Flush2"/>
    <w:link w:val="Flush1Char"/>
    <w:rsid w:val="00EE0881"/>
    <w:pPr>
      <w:ind w:left="360"/>
    </w:pPr>
  </w:style>
  <w:style w:type="paragraph" w:customStyle="1" w:styleId="Flush2">
    <w:name w:val="Flush 2"/>
    <w:basedOn w:val="a"/>
    <w:link w:val="Flush2Char"/>
    <w:rsid w:val="00EE0881"/>
    <w:pPr>
      <w:widowControl w:val="0"/>
      <w:spacing w:before="240"/>
      <w:ind w:left="720"/>
    </w:pPr>
    <w:rPr>
      <w:rFonts w:ascii="Tms Rmn" w:hAnsi="Tms Rmn"/>
      <w:snapToGrid w:val="0"/>
      <w:sz w:val="20"/>
      <w:szCs w:val="20"/>
      <w:lang w:val="en-GB"/>
    </w:rPr>
  </w:style>
  <w:style w:type="paragraph" w:customStyle="1" w:styleId="Indent">
    <w:name w:val="Indent"/>
    <w:basedOn w:val="Indent1"/>
    <w:rsid w:val="00EE0881"/>
    <w:pPr>
      <w:ind w:left="360"/>
    </w:pPr>
  </w:style>
  <w:style w:type="paragraph" w:customStyle="1" w:styleId="Indent1">
    <w:name w:val="Indent1"/>
    <w:rsid w:val="00EE0881"/>
    <w:pPr>
      <w:widowControl w:val="0"/>
      <w:spacing w:before="240"/>
      <w:ind w:left="720" w:hanging="360"/>
    </w:pPr>
    <w:rPr>
      <w:rFonts w:ascii="Tms Rmn" w:eastAsia="Times New Roman" w:hAnsi="Tms Rmn" w:cs="Times New Roman"/>
      <w:snapToGrid w:val="0"/>
      <w:sz w:val="20"/>
      <w:szCs w:val="20"/>
      <w:lang w:val="en-GB"/>
    </w:rPr>
  </w:style>
  <w:style w:type="paragraph" w:customStyle="1" w:styleId="MainHead">
    <w:name w:val="MainHead"/>
    <w:basedOn w:val="a"/>
    <w:rsid w:val="00EE0881"/>
    <w:pPr>
      <w:keepNext/>
      <w:spacing w:before="480"/>
      <w:jc w:val="center"/>
    </w:pPr>
    <w:rPr>
      <w:rFonts w:ascii="Tms Rmn" w:hAnsi="Tms Rmn"/>
      <w:b/>
      <w:sz w:val="20"/>
      <w:szCs w:val="20"/>
      <w:lang w:val="en-GB"/>
    </w:rPr>
  </w:style>
  <w:style w:type="character" w:customStyle="1" w:styleId="Flush1Char">
    <w:name w:val="Flush 1 Char"/>
    <w:link w:val="Flush1"/>
    <w:rsid w:val="00EE0881"/>
    <w:rPr>
      <w:rFonts w:ascii="Tms Rmn" w:eastAsia="Times New Roman" w:hAnsi="Tms Rmn" w:cs="Times New Roman"/>
      <w:snapToGrid w:val="0"/>
      <w:sz w:val="20"/>
      <w:szCs w:val="20"/>
      <w:lang w:val="en-GB"/>
    </w:rPr>
  </w:style>
  <w:style w:type="character" w:customStyle="1" w:styleId="Flush2Char">
    <w:name w:val="Flush 2 Char"/>
    <w:link w:val="Flush2"/>
    <w:rsid w:val="00EE0881"/>
    <w:rPr>
      <w:rFonts w:ascii="Tms Rmn" w:eastAsia="Times New Roman" w:hAnsi="Tms Rmn" w:cs="Times New Roman"/>
      <w:snapToGrid w:val="0"/>
      <w:sz w:val="20"/>
      <w:szCs w:val="20"/>
      <w:lang w:val="en-GB"/>
    </w:rPr>
  </w:style>
  <w:style w:type="paragraph" w:styleId="afa">
    <w:name w:val="Normal (Web)"/>
    <w:basedOn w:val="a"/>
    <w:uiPriority w:val="99"/>
    <w:unhideWhenUsed/>
    <w:rsid w:val="00EE0881"/>
    <w:pPr>
      <w:spacing w:before="100" w:beforeAutospacing="1" w:after="100" w:afterAutospacing="1"/>
    </w:pPr>
    <w:rPr>
      <w:rFonts w:eastAsia="MS Mincho"/>
    </w:rPr>
  </w:style>
  <w:style w:type="paragraph" w:customStyle="1" w:styleId="Div">
    <w:name w:val="Div"/>
    <w:basedOn w:val="a"/>
    <w:rsid w:val="0081377C"/>
    <w:pPr>
      <w:shd w:val="solid" w:color="FFFFFF" w:fill="auto"/>
    </w:pPr>
    <w:rPr>
      <w:rFonts w:ascii="Verdana" w:eastAsia="Verdana" w:hAnsi="Verdana" w:cs="Verdana"/>
      <w:color w:val="000000"/>
      <w:sz w:val="20"/>
      <w:shd w:val="solid" w:color="FFFFFF" w:fill="auto"/>
      <w:lang w:eastAsia="ru-RU"/>
    </w:rPr>
  </w:style>
  <w:style w:type="character" w:styleId="afb">
    <w:name w:val="FollowedHyperlink"/>
    <w:basedOn w:val="a0"/>
    <w:uiPriority w:val="99"/>
    <w:semiHidden/>
    <w:unhideWhenUsed/>
    <w:rsid w:val="00831FC0"/>
    <w:rPr>
      <w:color w:val="954F72"/>
      <w:u w:val="single"/>
    </w:rPr>
  </w:style>
  <w:style w:type="paragraph" w:customStyle="1" w:styleId="xl65">
    <w:name w:val="xl65"/>
    <w:basedOn w:val="a"/>
    <w:rsid w:val="00831FC0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rsid w:val="00831FC0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"/>
    <w:rsid w:val="00831FC0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"/>
    <w:rsid w:val="00831FC0"/>
    <w:pPr>
      <w:pBdr>
        <w:top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69">
    <w:name w:val="xl69"/>
    <w:basedOn w:val="a"/>
    <w:rsid w:val="00831FC0"/>
    <w:pPr>
      <w:pBdr>
        <w:bottom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70">
    <w:name w:val="xl70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2">
    <w:name w:val="xl72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73">
    <w:name w:val="xl73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6">
    <w:name w:val="xl76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factsbold">
    <w:name w:val="factsbold"/>
    <w:basedOn w:val="a0"/>
    <w:rsid w:val="00AF3F4A"/>
  </w:style>
  <w:style w:type="character" w:customStyle="1" w:styleId="plbrokeren">
    <w:name w:val="plbrokeren"/>
    <w:basedOn w:val="a0"/>
    <w:rsid w:val="00AF3F4A"/>
  </w:style>
  <w:style w:type="character" w:styleId="afc">
    <w:name w:val="annotation reference"/>
    <w:basedOn w:val="a0"/>
    <w:uiPriority w:val="99"/>
    <w:semiHidden/>
    <w:unhideWhenUsed/>
    <w:rsid w:val="00C15736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C15736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C15736"/>
    <w:rPr>
      <w:rFonts w:ascii="Times New Roman" w:hAnsi="Times New Roman" w:cs="Times New Roman"/>
      <w:sz w:val="20"/>
      <w:szCs w:val="20"/>
      <w:lang w:val="en-US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C15736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C15736"/>
    <w:rPr>
      <w:rFonts w:ascii="Times New Roman" w:hAnsi="Times New Roman" w:cs="Times New Roman"/>
      <w:b/>
      <w:bCs/>
      <w:sz w:val="20"/>
      <w:szCs w:val="20"/>
      <w:lang w:val="en-US"/>
    </w:rPr>
  </w:style>
  <w:style w:type="character" w:customStyle="1" w:styleId="apple-converted-space">
    <w:name w:val="apple-converted-space"/>
    <w:basedOn w:val="a0"/>
    <w:rsid w:val="00D91F18"/>
  </w:style>
  <w:style w:type="character" w:customStyle="1" w:styleId="UnresolvedMention1">
    <w:name w:val="Unresolved Mention1"/>
    <w:basedOn w:val="a0"/>
    <w:uiPriority w:val="99"/>
    <w:rsid w:val="006E0D79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semiHidden/>
    <w:unhideWhenUsed/>
    <w:rsid w:val="007F0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GE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F0505"/>
    <w:rPr>
      <w:rFonts w:ascii="Courier New" w:eastAsia="Times New Roman" w:hAnsi="Courier New" w:cs="Courier New"/>
      <w:sz w:val="20"/>
      <w:szCs w:val="20"/>
      <w:lang w:val="ru-GE" w:eastAsia="ru-RU"/>
    </w:rPr>
  </w:style>
  <w:style w:type="character" w:customStyle="1" w:styleId="y2iqfc">
    <w:name w:val="y2iqfc"/>
    <w:basedOn w:val="a0"/>
    <w:rsid w:val="007F05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3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5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94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16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16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51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04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5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1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4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3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5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8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47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8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a@zamanbroke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F77E738-2F67-4DC5-ABCB-0C5813434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Nigar Huseynli</dc:creator>
  <cp:keywords/>
  <dc:description/>
  <cp:lastModifiedBy>Mehriban Mamedova</cp:lastModifiedBy>
  <cp:revision>15</cp:revision>
  <cp:lastPrinted>2022-03-11T10:46:00Z</cp:lastPrinted>
  <dcterms:created xsi:type="dcterms:W3CDTF">2025-06-19T11:23:00Z</dcterms:created>
  <dcterms:modified xsi:type="dcterms:W3CDTF">2025-06-19T12:28:00Z</dcterms:modified>
</cp:coreProperties>
</file>