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tblInd w:w="-709" w:type="dxa"/>
        <w:tblLook w:val="0000" w:firstRow="0" w:lastRow="0" w:firstColumn="0" w:lastColumn="0" w:noHBand="0" w:noVBand="0"/>
      </w:tblPr>
      <w:tblGrid>
        <w:gridCol w:w="3419"/>
        <w:gridCol w:w="6362"/>
      </w:tblGrid>
      <w:tr w:rsidR="00615ED6" w:rsidRPr="0081216F" w14:paraId="262B32E5" w14:textId="77777777" w:rsidTr="007D55C1">
        <w:trPr>
          <w:trHeight w:val="256"/>
        </w:trPr>
        <w:tc>
          <w:tcPr>
            <w:tcW w:w="9781" w:type="dxa"/>
            <w:gridSpan w:val="2"/>
            <w:shd w:val="clear" w:color="auto" w:fill="auto"/>
            <w:vAlign w:val="center"/>
          </w:tcPr>
          <w:p w14:paraId="6BD70727" w14:textId="77777777" w:rsidR="00F042B5" w:rsidRPr="0081216F" w:rsidRDefault="00F042B5" w:rsidP="00F042B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1216F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დაზღვევის</w:t>
            </w:r>
            <w:r w:rsidRPr="0081216F">
              <w:rPr>
                <w:rFonts w:ascii="Arial" w:hAnsi="Arial" w:cs="Arial"/>
                <w:b/>
                <w:bCs/>
                <w:sz w:val="18"/>
                <w:szCs w:val="18"/>
                <w:lang w:val="ka-GE"/>
              </w:rPr>
              <w:t xml:space="preserve"> </w:t>
            </w:r>
            <w:r w:rsidRPr="0081216F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სატენდერო</w:t>
            </w:r>
            <w:r w:rsidRPr="0081216F">
              <w:rPr>
                <w:rFonts w:ascii="Arial" w:hAnsi="Arial" w:cs="Arial"/>
                <w:b/>
                <w:bCs/>
                <w:sz w:val="18"/>
                <w:szCs w:val="18"/>
                <w:lang w:val="ka-GE"/>
              </w:rPr>
              <w:t xml:space="preserve"> </w:t>
            </w:r>
            <w:r w:rsidRPr="0081216F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მოთხვონები</w:t>
            </w:r>
            <w:r w:rsidRPr="0081216F">
              <w:rPr>
                <w:rFonts w:ascii="Arial" w:hAnsi="Arial" w:cs="Arial"/>
                <w:b/>
                <w:bCs/>
                <w:sz w:val="18"/>
                <w:szCs w:val="18"/>
              </w:rPr>
              <w:t>/</w:t>
            </w:r>
          </w:p>
          <w:p w14:paraId="333A42A1" w14:textId="77777777" w:rsidR="00F042B5" w:rsidRPr="0081216F" w:rsidRDefault="00F042B5" w:rsidP="00F042B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81216F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ტექნიკური</w:t>
            </w:r>
            <w:r w:rsidRPr="0081216F">
              <w:rPr>
                <w:rFonts w:ascii="Arial" w:hAnsi="Arial" w:cs="Arial"/>
                <w:b/>
                <w:bCs/>
                <w:sz w:val="18"/>
                <w:szCs w:val="18"/>
                <w:lang w:val="ka-GE"/>
              </w:rPr>
              <w:t xml:space="preserve"> </w:t>
            </w:r>
            <w:r w:rsidRPr="0081216F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დავალება</w:t>
            </w:r>
          </w:p>
          <w:p w14:paraId="3FE74412" w14:textId="1B1C79F1" w:rsidR="00341D27" w:rsidRPr="0081216F" w:rsidRDefault="00341D27" w:rsidP="00341D2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F042B5" w:rsidRPr="0081216F" w14:paraId="4FF5AF36" w14:textId="77777777" w:rsidTr="007D55C1">
        <w:trPr>
          <w:trHeight w:val="256"/>
        </w:trPr>
        <w:tc>
          <w:tcPr>
            <w:tcW w:w="3419" w:type="dxa"/>
            <w:shd w:val="clear" w:color="auto" w:fill="4472C4" w:themeFill="accent1"/>
            <w:vAlign w:val="center"/>
          </w:tcPr>
          <w:p w14:paraId="5B6F2770" w14:textId="198A0119" w:rsidR="00F042B5" w:rsidRPr="0081216F" w:rsidRDefault="00F042B5" w:rsidP="00F042B5">
            <w:pPr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  <w:r w:rsidRPr="0081216F">
              <w:rPr>
                <w:rFonts w:ascii="Sylfaen" w:hAnsi="Sylfaen" w:cs="Sylfaen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კლიენტი</w:t>
            </w:r>
            <w:r w:rsidRPr="0081216F"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:</w:t>
            </w:r>
          </w:p>
        </w:tc>
        <w:tc>
          <w:tcPr>
            <w:tcW w:w="6362" w:type="dxa"/>
            <w:vAlign w:val="center"/>
          </w:tcPr>
          <w:p w14:paraId="5248DA90" w14:textId="21CCBAC5" w:rsidR="00F042B5" w:rsidRPr="0081216F" w:rsidRDefault="00F042B5" w:rsidP="00F042B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1216F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შპს</w:t>
            </w:r>
            <w:r w:rsidRPr="0081216F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81216F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სოკარ</w:t>
            </w:r>
            <w:r w:rsidRPr="0081216F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81216F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ენერჯი</w:t>
            </w:r>
            <w:r w:rsidRPr="0081216F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81216F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ჯორჯია</w:t>
            </w:r>
            <w:r w:rsidR="0081216F" w:rsidRPr="0081216F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(202349440) </w:t>
            </w:r>
            <w:r w:rsidR="0081216F" w:rsidRPr="0081216F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და</w:t>
            </w:r>
            <w:r w:rsidR="0081216F" w:rsidRPr="0081216F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="0081216F" w:rsidRPr="0081216F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მასთან</w:t>
            </w:r>
            <w:r w:rsidR="0081216F" w:rsidRPr="0081216F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="0081216F" w:rsidRPr="0081216F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დაკავშირებული</w:t>
            </w:r>
            <w:r w:rsidR="0081216F" w:rsidRPr="0081216F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="0081216F" w:rsidRPr="0081216F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კომპანიები</w:t>
            </w:r>
          </w:p>
        </w:tc>
      </w:tr>
      <w:tr w:rsidR="00F042B5" w:rsidRPr="0081216F" w14:paraId="3627CD1E" w14:textId="77777777" w:rsidTr="007D55C1">
        <w:trPr>
          <w:trHeight w:val="263"/>
        </w:trPr>
        <w:tc>
          <w:tcPr>
            <w:tcW w:w="3419" w:type="dxa"/>
            <w:shd w:val="clear" w:color="auto" w:fill="4472C4" w:themeFill="accent1"/>
            <w:vAlign w:val="center"/>
          </w:tcPr>
          <w:p w14:paraId="1F4F8FD9" w14:textId="13F68665" w:rsidR="00F042B5" w:rsidRPr="0081216F" w:rsidRDefault="00F042B5" w:rsidP="00F042B5">
            <w:pPr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  <w:r w:rsidRPr="0081216F">
              <w:rPr>
                <w:rFonts w:ascii="Sylfaen" w:hAnsi="Sylfaen" w:cs="Sylfaen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დაფარვა</w:t>
            </w:r>
            <w:r w:rsidRPr="0081216F"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:</w:t>
            </w:r>
          </w:p>
        </w:tc>
        <w:tc>
          <w:tcPr>
            <w:tcW w:w="6362" w:type="dxa"/>
            <w:vAlign w:val="center"/>
          </w:tcPr>
          <w:p w14:paraId="23D2E105" w14:textId="23FFC129" w:rsidR="00F042B5" w:rsidRPr="0081216F" w:rsidRDefault="00F042B5" w:rsidP="00F042B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FFFFF"/>
                <w:lang w:val="en-US"/>
              </w:rPr>
            </w:pPr>
            <w:r w:rsidRPr="0081216F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  <w:t>ქონება</w:t>
            </w:r>
            <w:r w:rsidRPr="008121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  <w:t xml:space="preserve">, </w:t>
            </w:r>
            <w:r w:rsidRPr="0081216F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  <w:t>ყველა</w:t>
            </w:r>
            <w:r w:rsidRPr="008121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  <w:t xml:space="preserve"> </w:t>
            </w:r>
            <w:r w:rsidRPr="0081216F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  <w:t>რისკის</w:t>
            </w:r>
            <w:r w:rsidRPr="008121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  <w:t xml:space="preserve"> </w:t>
            </w:r>
            <w:r w:rsidRPr="0081216F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  <w:t>დაზღვევა</w:t>
            </w:r>
            <w:r w:rsidRPr="008121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(</w:t>
            </w:r>
            <w:r w:rsidRPr="0081216F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  <w:t>ტერმინალები</w:t>
            </w:r>
            <w:r w:rsidRPr="008121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FFFFF"/>
                <w:lang w:val="en-US"/>
              </w:rPr>
              <w:t>)</w:t>
            </w:r>
          </w:p>
          <w:p w14:paraId="4A4E3A85" w14:textId="723EE6EA" w:rsidR="00F042B5" w:rsidRPr="0081216F" w:rsidRDefault="00F042B5" w:rsidP="00F042B5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F042B5" w:rsidRPr="0081216F" w14:paraId="787D3B19" w14:textId="77777777" w:rsidTr="007D55C1">
        <w:trPr>
          <w:trHeight w:val="127"/>
        </w:trPr>
        <w:tc>
          <w:tcPr>
            <w:tcW w:w="3419" w:type="dxa"/>
            <w:shd w:val="clear" w:color="auto" w:fill="4472C4" w:themeFill="accent1"/>
            <w:vAlign w:val="center"/>
          </w:tcPr>
          <w:p w14:paraId="2FF4D8B5" w14:textId="3EE126BD" w:rsidR="00F042B5" w:rsidRPr="0081216F" w:rsidRDefault="00F042B5" w:rsidP="00F042B5">
            <w:pPr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  <w:r w:rsidRPr="0081216F">
              <w:rPr>
                <w:rFonts w:ascii="Sylfaen" w:hAnsi="Sylfaen" w:cs="Sylfaen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პერიოდი</w:t>
            </w:r>
            <w:r w:rsidRPr="0081216F"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:</w:t>
            </w:r>
          </w:p>
        </w:tc>
        <w:tc>
          <w:tcPr>
            <w:tcW w:w="6362" w:type="dxa"/>
            <w:vAlign w:val="center"/>
          </w:tcPr>
          <w:p w14:paraId="5F2A654E" w14:textId="04B8CF72" w:rsidR="00F042B5" w:rsidRPr="0081216F" w:rsidRDefault="00F042B5" w:rsidP="00F042B5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81216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12 </w:t>
            </w:r>
            <w:r w:rsidRPr="0081216F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თვე</w:t>
            </w:r>
            <w:r w:rsidRPr="0081216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202</w:t>
            </w:r>
            <w:r w:rsidR="00321789">
              <w:rPr>
                <w:rFonts w:ascii="Arial" w:hAnsi="Arial" w:cs="Arial"/>
                <w:color w:val="000000" w:themeColor="text1"/>
                <w:sz w:val="18"/>
                <w:szCs w:val="18"/>
              </w:rPr>
              <w:t>5</w:t>
            </w:r>
            <w:r w:rsidRPr="0081216F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81216F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წლის</w:t>
            </w:r>
            <w:r w:rsidRPr="0081216F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31 </w:t>
            </w:r>
            <w:r w:rsidRPr="0081216F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ივლისიდან</w:t>
            </w:r>
          </w:p>
        </w:tc>
      </w:tr>
    </w:tbl>
    <w:p w14:paraId="2664A658" w14:textId="77777777" w:rsidR="0050315D" w:rsidRPr="0081216F" w:rsidRDefault="0050315D" w:rsidP="0050315D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</w:p>
    <w:p w14:paraId="07B33796" w14:textId="532F37F3" w:rsidR="00F042B5" w:rsidRPr="0081216F" w:rsidRDefault="00F042B5" w:rsidP="0021681E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ka-GE"/>
        </w:rPr>
      </w:pP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ნავთობის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ტერმინალი</w:t>
      </w:r>
      <w:proofErr w:type="spellEnd"/>
      <w:r w:rsidR="0081216F"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ka-GE"/>
        </w:rPr>
        <w:t xml:space="preserve"> KIZIKI</w:t>
      </w:r>
    </w:p>
    <w:p w14:paraId="1299D38C" w14:textId="77777777" w:rsidR="00F042B5" w:rsidRPr="0081216F" w:rsidRDefault="00F042B5" w:rsidP="0021681E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</w:pPr>
    </w:p>
    <w:p w14:paraId="0476D38D" w14:textId="40F27E52" w:rsidR="0021681E" w:rsidRPr="0081216F" w:rsidRDefault="006F7F23" w:rsidP="0021681E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</w:pP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მდებარეობა</w:t>
      </w:r>
      <w:proofErr w:type="spellEnd"/>
      <w:r w:rsidR="0021681E"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: 21 </w:t>
      </w:r>
      <w:proofErr w:type="spellStart"/>
      <w:r w:rsidR="00F042B5"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ქიზიყის</w:t>
      </w:r>
      <w:proofErr w:type="spellEnd"/>
      <w:r w:rsidR="00F042B5"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</w:t>
      </w:r>
      <w:proofErr w:type="spellStart"/>
      <w:r w:rsidR="00F042B5"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ქუჩა</w:t>
      </w:r>
      <w:proofErr w:type="spellEnd"/>
      <w:r w:rsidR="00F042B5"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, </w:t>
      </w:r>
      <w:proofErr w:type="spellStart"/>
      <w:r w:rsidR="00F042B5"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თბილისი</w:t>
      </w:r>
      <w:proofErr w:type="spellEnd"/>
    </w:p>
    <w:p w14:paraId="5D9E7987" w14:textId="547C9A74" w:rsidR="0021681E" w:rsidRPr="0081216F" w:rsidRDefault="006F7F23" w:rsidP="0021681E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</w:pP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მშენებლობის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წელი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:</w:t>
      </w:r>
      <w:r w:rsidR="0021681E"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2017</w:t>
      </w:r>
    </w:p>
    <w:p w14:paraId="23A90E73" w14:textId="7D73DBCF" w:rsidR="0021681E" w:rsidRPr="0081216F" w:rsidRDefault="00F042B5" w:rsidP="0021681E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</w:pP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უსაფრთხოების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ზომები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: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ხანძარსაწინააღმდეგო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და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უსაფრთხოების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ყველა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სისტემა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,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როგორც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ხანძარსაწინააღმდეგო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,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სპრინკლერების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სისტემა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,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წყლის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რეზერვუარები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და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ჰიდრანტები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,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განგაშის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სისტემა</w:t>
      </w:r>
      <w:proofErr w:type="spellEnd"/>
      <w:r w:rsidR="0021681E"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. </w:t>
      </w:r>
    </w:p>
    <w:p w14:paraId="374D0E5A" w14:textId="77777777" w:rsidR="0021681E" w:rsidRPr="0081216F" w:rsidRDefault="0021681E" w:rsidP="0021681E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2B59740F" w14:textId="3B72028E" w:rsidR="0021681E" w:rsidRPr="0081216F" w:rsidRDefault="00F042B5" w:rsidP="0021681E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ka-GE"/>
        </w:rPr>
      </w:pPr>
      <w:r w:rsidRPr="0081216F">
        <w:rPr>
          <w:rFonts w:ascii="Sylfaen" w:eastAsia="MS Mincho" w:hAnsi="Sylfaen" w:cs="Sylfaen"/>
          <w:b/>
          <w:bCs/>
          <w:color w:val="000000"/>
          <w:sz w:val="18"/>
          <w:szCs w:val="18"/>
          <w:lang w:val="ka-GE"/>
        </w:rPr>
        <w:t>სამწლიანი</w:t>
      </w:r>
      <w:r w:rsidRPr="0081216F">
        <w:rPr>
          <w:rFonts w:ascii="Arial" w:eastAsia="MS Mincho" w:hAnsi="Arial" w:cs="Arial"/>
          <w:b/>
          <w:bCs/>
          <w:color w:val="000000"/>
          <w:sz w:val="18"/>
          <w:szCs w:val="18"/>
          <w:lang w:val="ka-GE"/>
        </w:rPr>
        <w:t xml:space="preserve"> </w:t>
      </w:r>
      <w:r w:rsidRPr="0081216F">
        <w:rPr>
          <w:rFonts w:ascii="Sylfaen" w:eastAsia="MS Mincho" w:hAnsi="Sylfaen" w:cs="Sylfaen"/>
          <w:b/>
          <w:bCs/>
          <w:color w:val="000000"/>
          <w:sz w:val="18"/>
          <w:szCs w:val="18"/>
          <w:lang w:val="ka-GE"/>
        </w:rPr>
        <w:t>ზარალის</w:t>
      </w:r>
      <w:r w:rsidRPr="0081216F">
        <w:rPr>
          <w:rFonts w:ascii="Arial" w:eastAsia="MS Mincho" w:hAnsi="Arial" w:cs="Arial"/>
          <w:b/>
          <w:bCs/>
          <w:color w:val="000000"/>
          <w:sz w:val="18"/>
          <w:szCs w:val="18"/>
          <w:lang w:val="ka-GE"/>
        </w:rPr>
        <w:t xml:space="preserve"> </w:t>
      </w:r>
      <w:r w:rsidRPr="0081216F">
        <w:rPr>
          <w:rFonts w:ascii="Sylfaen" w:eastAsia="MS Mincho" w:hAnsi="Sylfaen" w:cs="Sylfaen"/>
          <w:b/>
          <w:bCs/>
          <w:color w:val="000000"/>
          <w:sz w:val="18"/>
          <w:szCs w:val="18"/>
          <w:lang w:val="ka-GE"/>
        </w:rPr>
        <w:t>სიტორია</w:t>
      </w:r>
      <w:r w:rsidRPr="0081216F">
        <w:rPr>
          <w:rFonts w:ascii="Arial" w:hAnsi="Arial" w:cs="Arial"/>
          <w:color w:val="000000"/>
          <w:sz w:val="18"/>
          <w:szCs w:val="18"/>
          <w:lang w:val="ka-GE"/>
        </w:rPr>
        <w:t xml:space="preserve">: </w:t>
      </w:r>
      <w:r w:rsidRPr="0081216F">
        <w:rPr>
          <w:rFonts w:ascii="Sylfaen" w:hAnsi="Sylfaen" w:cs="Sylfaen"/>
          <w:color w:val="000000"/>
          <w:sz w:val="18"/>
          <w:szCs w:val="18"/>
          <w:lang w:val="ka-GE"/>
        </w:rPr>
        <w:t>არ</w:t>
      </w:r>
      <w:r w:rsidRPr="0081216F">
        <w:rPr>
          <w:rFonts w:ascii="Arial" w:hAnsi="Arial" w:cs="Arial"/>
          <w:color w:val="000000"/>
          <w:sz w:val="18"/>
          <w:szCs w:val="18"/>
          <w:lang w:val="ka-GE"/>
        </w:rPr>
        <w:t xml:space="preserve"> </w:t>
      </w:r>
      <w:r w:rsidRPr="0081216F">
        <w:rPr>
          <w:rFonts w:ascii="Sylfaen" w:hAnsi="Sylfaen" w:cs="Sylfaen"/>
          <w:color w:val="000000"/>
          <w:sz w:val="18"/>
          <w:szCs w:val="18"/>
          <w:lang w:val="ka-GE"/>
        </w:rPr>
        <w:t>აღინიშნება</w:t>
      </w:r>
    </w:p>
    <w:p w14:paraId="6873F02E" w14:textId="56114973" w:rsidR="0021681E" w:rsidRPr="0081216F" w:rsidRDefault="00F042B5" w:rsidP="00F042B5">
      <w:pPr>
        <w:pStyle w:val="afa"/>
        <w:shd w:val="clear" w:color="auto" w:fill="FFFFFF"/>
        <w:rPr>
          <w:rFonts w:ascii="Arial" w:eastAsia="Times New Roman" w:hAnsi="Arial" w:cs="Arial"/>
          <w:color w:val="000000"/>
          <w:sz w:val="18"/>
          <w:szCs w:val="18"/>
          <w:lang w:val="en-US"/>
        </w:rPr>
      </w:pPr>
      <w:r w:rsidRPr="0081216F">
        <w:rPr>
          <w:rFonts w:ascii="Sylfaen" w:hAnsi="Sylfaen" w:cs="Sylfaen"/>
          <w:b/>
          <w:bCs/>
          <w:color w:val="000000"/>
          <w:sz w:val="18"/>
          <w:szCs w:val="18"/>
          <w:lang w:val="ka-GE"/>
        </w:rPr>
        <w:t>ჯამური</w:t>
      </w:r>
      <w:r w:rsidRPr="0081216F">
        <w:rPr>
          <w:rFonts w:ascii="Arial" w:hAnsi="Arial" w:cs="Arial"/>
          <w:b/>
          <w:bCs/>
          <w:color w:val="000000"/>
          <w:sz w:val="18"/>
          <w:szCs w:val="18"/>
          <w:lang w:val="ka-GE"/>
        </w:rPr>
        <w:t xml:space="preserve"> </w:t>
      </w:r>
      <w:r w:rsidRPr="0081216F">
        <w:rPr>
          <w:rFonts w:ascii="Sylfaen" w:hAnsi="Sylfaen" w:cs="Sylfaen"/>
          <w:b/>
          <w:bCs/>
          <w:color w:val="000000"/>
          <w:sz w:val="18"/>
          <w:szCs w:val="18"/>
          <w:lang w:val="ka-GE"/>
        </w:rPr>
        <w:t>დაზღვეული</w:t>
      </w:r>
      <w:r w:rsidRPr="0081216F">
        <w:rPr>
          <w:rFonts w:ascii="Arial" w:hAnsi="Arial" w:cs="Arial"/>
          <w:b/>
          <w:bCs/>
          <w:color w:val="000000"/>
          <w:sz w:val="18"/>
          <w:szCs w:val="18"/>
          <w:lang w:val="ka-GE"/>
        </w:rPr>
        <w:t xml:space="preserve"> </w:t>
      </w:r>
      <w:r w:rsidRPr="0081216F">
        <w:rPr>
          <w:rFonts w:ascii="Sylfaen" w:hAnsi="Sylfaen" w:cs="Sylfaen"/>
          <w:b/>
          <w:bCs/>
          <w:color w:val="000000"/>
          <w:sz w:val="18"/>
          <w:szCs w:val="18"/>
          <w:lang w:val="ka-GE"/>
        </w:rPr>
        <w:t>თანხა</w:t>
      </w:r>
      <w:r w:rsidR="0021681E" w:rsidRPr="0081216F">
        <w:rPr>
          <w:rFonts w:ascii="Arial" w:hAnsi="Arial" w:cs="Arial"/>
          <w:b/>
          <w:bCs/>
          <w:color w:val="000000"/>
          <w:sz w:val="18"/>
          <w:szCs w:val="18"/>
          <w:lang w:val="ka-GE"/>
        </w:rPr>
        <w:t xml:space="preserve"> </w:t>
      </w:r>
      <w:r w:rsidR="0021681E" w:rsidRPr="0081216F">
        <w:rPr>
          <w:rFonts w:ascii="Arial" w:eastAsia="Times New Roman" w:hAnsi="Arial" w:cs="Arial"/>
          <w:color w:val="000000"/>
          <w:sz w:val="18"/>
          <w:szCs w:val="18"/>
          <w:lang w:val="en-US"/>
        </w:rPr>
        <w:t xml:space="preserve">– </w:t>
      </w:r>
      <w:r w:rsidR="004236A5" w:rsidRPr="004236A5">
        <w:rPr>
          <w:rFonts w:ascii="Sylfaen" w:hAnsi="Sylfaen" w:cs="Sylfaen"/>
          <w:b/>
          <w:bCs/>
          <w:color w:val="000000"/>
          <w:sz w:val="18"/>
          <w:szCs w:val="18"/>
          <w:lang w:val="ka-GE"/>
        </w:rPr>
        <w:t>39 428 510.93</w:t>
      </w:r>
      <w:r w:rsidR="004236A5" w:rsidRPr="0021681E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Pr="0081216F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ლარი</w:t>
      </w:r>
      <w:proofErr w:type="spellEnd"/>
      <w:r w:rsidRPr="0081216F">
        <w:rPr>
          <w:rFonts w:ascii="Arial" w:eastAsia="Times New Roman" w:hAnsi="Arial" w:cs="Arial"/>
          <w:color w:val="000000"/>
          <w:sz w:val="18"/>
          <w:szCs w:val="18"/>
          <w:lang w:val="en-US"/>
        </w:rPr>
        <w:t xml:space="preserve"> (</w:t>
      </w:r>
      <w:proofErr w:type="spellStart"/>
      <w:r w:rsidRPr="0081216F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თანხის</w:t>
      </w:r>
      <w:proofErr w:type="spellEnd"/>
      <w:r w:rsidRPr="0081216F">
        <w:rPr>
          <w:rFonts w:ascii="Arial" w:eastAsia="Times New Roman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გადანაწილება</w:t>
      </w:r>
      <w:proofErr w:type="spellEnd"/>
      <w:r w:rsidRPr="0081216F">
        <w:rPr>
          <w:rFonts w:ascii="Arial" w:eastAsia="Times New Roman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შესაძლებელია</w:t>
      </w:r>
      <w:proofErr w:type="spellEnd"/>
      <w:r w:rsidRPr="0081216F">
        <w:rPr>
          <w:rFonts w:ascii="Arial" w:eastAsia="Times New Roman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მოთხოვნის</w:t>
      </w:r>
      <w:proofErr w:type="spellEnd"/>
      <w:r w:rsidRPr="0081216F">
        <w:rPr>
          <w:rFonts w:ascii="Arial" w:eastAsia="Times New Roman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საფუძველზე</w:t>
      </w:r>
      <w:proofErr w:type="spellEnd"/>
      <w:r w:rsidRPr="0081216F">
        <w:rPr>
          <w:rFonts w:ascii="Arial" w:eastAsia="Times New Roman" w:hAnsi="Arial" w:cs="Arial"/>
          <w:color w:val="000000"/>
          <w:sz w:val="18"/>
          <w:szCs w:val="18"/>
          <w:lang w:val="en-US"/>
        </w:rPr>
        <w:t>)</w:t>
      </w:r>
    </w:p>
    <w:p w14:paraId="42D2106B" w14:textId="193F8562" w:rsidR="0021681E" w:rsidRPr="0081216F" w:rsidRDefault="00F042B5" w:rsidP="0021681E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Sylfaen" w:hAnsi="Sylfaen" w:cs="Sylfaen"/>
          <w:b/>
          <w:bCs/>
          <w:color w:val="000000"/>
          <w:sz w:val="18"/>
          <w:szCs w:val="18"/>
          <w:lang w:val="ka-GE"/>
        </w:rPr>
        <w:t>დაფარვა</w:t>
      </w:r>
      <w:r w:rsidR="0021681E" w:rsidRPr="0081216F">
        <w:rPr>
          <w:rFonts w:ascii="Arial" w:hAnsi="Arial" w:cs="Arial"/>
          <w:b/>
          <w:bCs/>
          <w:color w:val="000000"/>
          <w:sz w:val="18"/>
          <w:szCs w:val="18"/>
          <w:lang w:val="ka-GE"/>
        </w:rPr>
        <w:t xml:space="preserve">: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ქონების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ყველა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რისკის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დაზღვევა</w:t>
      </w:r>
      <w:proofErr w:type="spellEnd"/>
    </w:p>
    <w:p w14:paraId="0FCCAE71" w14:textId="77777777" w:rsidR="0021681E" w:rsidRPr="0081216F" w:rsidRDefault="0021681E" w:rsidP="0021681E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3A4CE929" w14:textId="066C52EE" w:rsidR="0021681E" w:rsidRPr="0081216F" w:rsidRDefault="00F042B5" w:rsidP="0021681E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18"/>
          <w:szCs w:val="18"/>
          <w:lang w:val="ka-GE"/>
        </w:rPr>
      </w:pPr>
      <w:r w:rsidRPr="0081216F">
        <w:rPr>
          <w:rFonts w:ascii="Sylfaen" w:hAnsi="Sylfaen" w:cs="Sylfaen"/>
          <w:b/>
          <w:bCs/>
          <w:color w:val="000000"/>
          <w:sz w:val="18"/>
          <w:szCs w:val="18"/>
          <w:lang w:val="ka-GE"/>
        </w:rPr>
        <w:t>ფრანშიზა</w:t>
      </w:r>
      <w:r w:rsidR="0021681E" w:rsidRPr="0081216F">
        <w:rPr>
          <w:rFonts w:ascii="Arial" w:hAnsi="Arial" w:cs="Arial"/>
          <w:b/>
          <w:bCs/>
          <w:color w:val="000000"/>
          <w:sz w:val="18"/>
          <w:szCs w:val="18"/>
          <w:lang w:val="ka-GE"/>
        </w:rPr>
        <w:t xml:space="preserve">: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ზარალის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r w:rsidR="0021681E"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2.5%, 5,000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მინ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თითოეულ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დაზღვეულ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შემთვევაზე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>,</w:t>
      </w:r>
      <w:r w:rsidR="0021681E"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მიწისძვრის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შემთხვევაში</w:t>
      </w:r>
      <w:proofErr w:type="spellEnd"/>
      <w:r w:rsidR="0021681E"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–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დაზღვეული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თანხის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r w:rsidR="0021681E" w:rsidRPr="0081216F">
        <w:rPr>
          <w:rFonts w:ascii="Arial" w:hAnsi="Arial" w:cs="Arial"/>
          <w:color w:val="000000"/>
          <w:sz w:val="18"/>
          <w:szCs w:val="18"/>
          <w:lang w:val="en-US"/>
        </w:rPr>
        <w:t>1% (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შენიშვნა</w:t>
      </w:r>
      <w:proofErr w:type="spellEnd"/>
      <w:r w:rsidR="0021681E"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: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მზღვეველებს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შეუძლიათ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თავისუფლად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წარმოადგინონ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ალტერნატიული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ფრანშიზა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,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როგორც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მეორე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ვარიანტი</w:t>
      </w:r>
      <w:proofErr w:type="spellEnd"/>
      <w:r w:rsidR="0021681E" w:rsidRPr="0081216F">
        <w:rPr>
          <w:rFonts w:ascii="Arial" w:hAnsi="Arial" w:cs="Arial"/>
          <w:color w:val="000000"/>
          <w:sz w:val="18"/>
          <w:szCs w:val="18"/>
          <w:lang w:val="en-US"/>
        </w:rPr>
        <w:t>)</w:t>
      </w:r>
    </w:p>
    <w:p w14:paraId="3399A801" w14:textId="77777777" w:rsidR="0021681E" w:rsidRPr="0081216F" w:rsidRDefault="0021681E" w:rsidP="0021681E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ka-GE"/>
        </w:rPr>
      </w:pPr>
    </w:p>
    <w:p w14:paraId="5D17E59A" w14:textId="6503EEF6" w:rsidR="00F042B5" w:rsidRPr="0081216F" w:rsidRDefault="00F042B5" w:rsidP="00F042B5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18"/>
          <w:szCs w:val="18"/>
          <w:lang w:val="en-US"/>
        </w:rPr>
      </w:pP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lang w:val="en-US"/>
        </w:rPr>
        <w:t>გაფართოებები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lang w:val="en-US"/>
        </w:rPr>
        <w:t>:</w:t>
      </w:r>
    </w:p>
    <w:p w14:paraId="62F338BE" w14:textId="77777777" w:rsidR="00F042B5" w:rsidRPr="0081216F" w:rsidRDefault="00F042B5" w:rsidP="00F042B5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18"/>
          <w:szCs w:val="18"/>
          <w:lang w:val="en-US"/>
        </w:rPr>
      </w:pPr>
    </w:p>
    <w:p w14:paraId="78D02C7E" w14:textId="4D7ED207" w:rsidR="00F042B5" w:rsidRPr="0081216F" w:rsidRDefault="00F042B5" w:rsidP="00F042B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არქიტექტორების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ამზომველების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იურიდიული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საკონსულტაციო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ინჟინრების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საფასურის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პუნქტი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(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ჯამური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დაზღვეული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თანხის</w:t>
      </w:r>
      <w:r w:rsidRPr="0081216F">
        <w:rPr>
          <w:rFonts w:ascii="Arial" w:hAnsi="Arial" w:cs="Arial"/>
          <w:color w:val="000000"/>
          <w:sz w:val="18"/>
          <w:szCs w:val="18"/>
          <w:lang w:val="en-US"/>
        </w:rPr>
        <w:t>-</w:t>
      </w:r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10%)</w:t>
      </w:r>
    </w:p>
    <w:p w14:paraId="6547DF06" w14:textId="77777777" w:rsidR="00F042B5" w:rsidRPr="0081216F" w:rsidRDefault="00F042B5" w:rsidP="00F042B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საჯარო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ხელისუფლების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პუნქტი</w:t>
      </w:r>
      <w:proofErr w:type="spellEnd"/>
    </w:p>
    <w:p w14:paraId="1143CFC2" w14:textId="77777777" w:rsidR="00F042B5" w:rsidRPr="0081216F" w:rsidRDefault="00F042B5" w:rsidP="00F042B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დანგრევისა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გაწმენდის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პუნქტი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(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ზარალის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25%)</w:t>
      </w:r>
    </w:p>
    <w:p w14:paraId="71861280" w14:textId="77777777" w:rsidR="00F042B5" w:rsidRPr="0081216F" w:rsidRDefault="00F042B5" w:rsidP="00F042B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მუშაკთა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პუნქტი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(500,000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აშშ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დოლარი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>)</w:t>
      </w:r>
    </w:p>
    <w:p w14:paraId="3F80AE36" w14:textId="77777777" w:rsidR="00F042B5" w:rsidRPr="0081216F" w:rsidRDefault="00F042B5" w:rsidP="00F042B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კაპიტალის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დამატებების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პუნქტი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(10%)</w:t>
      </w:r>
    </w:p>
    <w:p w14:paraId="46A8353E" w14:textId="77777777" w:rsidR="00F042B5" w:rsidRPr="0081216F" w:rsidRDefault="00F042B5" w:rsidP="00F042B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ავტომატური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აღდგენის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პუნქტი</w:t>
      </w:r>
      <w:proofErr w:type="spellEnd"/>
    </w:p>
    <w:p w14:paraId="3E0F6D61" w14:textId="77777777" w:rsidR="00F042B5" w:rsidRPr="0081216F" w:rsidRDefault="00F042B5" w:rsidP="00F042B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72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საათის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პუნქტი</w:t>
      </w:r>
      <w:proofErr w:type="spellEnd"/>
    </w:p>
    <w:p w14:paraId="6ABF57D9" w14:textId="5C37641C" w:rsidR="0021681E" w:rsidRPr="0081216F" w:rsidRDefault="00F042B5" w:rsidP="00F042B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დაბინძურების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პუნქტი</w:t>
      </w:r>
      <w:proofErr w:type="spellEnd"/>
    </w:p>
    <w:p w14:paraId="54087F2E" w14:textId="77777777" w:rsidR="00F042B5" w:rsidRPr="0081216F" w:rsidRDefault="00F042B5" w:rsidP="00F042B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5656FAE2" w14:textId="77777777" w:rsidR="00F042B5" w:rsidRPr="0081216F" w:rsidRDefault="00F042B5" w:rsidP="00F042B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გთხოვთ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,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ასევე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მოგვაწოდოთ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>:</w:t>
      </w:r>
    </w:p>
    <w:p w14:paraId="61E3A284" w14:textId="77777777" w:rsidR="00F042B5" w:rsidRPr="0081216F" w:rsidRDefault="00F042B5" w:rsidP="00F042B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გამონაკლისების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სია</w:t>
      </w:r>
      <w:proofErr w:type="spellEnd"/>
    </w:p>
    <w:p w14:paraId="4DF3E0D9" w14:textId="607324CD" w:rsidR="0081216F" w:rsidRPr="0081216F" w:rsidRDefault="00F042B5" w:rsidP="00F042B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ანაზღაურების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დეტალური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სქემა</w:t>
      </w:r>
      <w:proofErr w:type="spellEnd"/>
    </w:p>
    <w:p w14:paraId="1859743D" w14:textId="77777777" w:rsidR="00F042B5" w:rsidRPr="0081216F" w:rsidRDefault="00F042B5" w:rsidP="00F042B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07F1B34B" w14:textId="644EB45A" w:rsidR="0021681E" w:rsidRPr="0081216F" w:rsidRDefault="00F042B5" w:rsidP="00F042B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გთხოვთ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,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მოგვაწოდოთ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გადამზღვეველთა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სია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მათი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მონაწილეობა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რისკში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>.</w:t>
      </w:r>
    </w:p>
    <w:p w14:paraId="3A69C852" w14:textId="0736D3A6" w:rsidR="00F042B5" w:rsidRPr="0081216F" w:rsidRDefault="00F042B5" w:rsidP="00F042B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5D624352" w14:textId="77777777" w:rsidR="00F042B5" w:rsidRPr="0081216F" w:rsidRDefault="00F042B5" w:rsidP="00F042B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58B4C8A0" w14:textId="686436C7" w:rsidR="006F7F23" w:rsidRPr="0081216F" w:rsidRDefault="006F7F23" w:rsidP="006F7F23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</w:pP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ნავთობის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ტერმინალი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SAMTREDIA</w:t>
      </w:r>
    </w:p>
    <w:p w14:paraId="6796687A" w14:textId="77777777" w:rsidR="006F7F23" w:rsidRPr="0081216F" w:rsidRDefault="006F7F23" w:rsidP="006F7F23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</w:pPr>
    </w:p>
    <w:p w14:paraId="2A8192D2" w14:textId="77777777" w:rsidR="006F7F23" w:rsidRPr="0081216F" w:rsidRDefault="006F7F23" w:rsidP="006F7F23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</w:pP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მდებარეობა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: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ამირან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ბახტაძის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23 </w:t>
      </w:r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ქ</w:t>
      </w:r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.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თბილისი</w:t>
      </w:r>
      <w:proofErr w:type="spellEnd"/>
    </w:p>
    <w:p w14:paraId="47EA3CF5" w14:textId="77777777" w:rsidR="006F7F23" w:rsidRPr="0081216F" w:rsidRDefault="006F7F23" w:rsidP="006F7F23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</w:pP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მშენებლობის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წელი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: 1986 </w:t>
      </w:r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წ</w:t>
      </w:r>
    </w:p>
    <w:p w14:paraId="00316577" w14:textId="77777777" w:rsidR="006F7F23" w:rsidRPr="0081216F" w:rsidRDefault="006F7F23" w:rsidP="006F7F23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</w:pP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კაპიტალური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რემონტის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წელი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: 2006 </w:t>
      </w:r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წ</w:t>
      </w:r>
    </w:p>
    <w:p w14:paraId="1339C425" w14:textId="77777777" w:rsidR="009F2E55" w:rsidRPr="0081216F" w:rsidRDefault="006F7F23" w:rsidP="009F2E55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</w:pP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რემონტი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ადმინისტრაციულ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შენობაში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: 2017 </w:t>
      </w:r>
    </w:p>
    <w:p w14:paraId="54E3669B" w14:textId="2FA867F6" w:rsidR="006F7F23" w:rsidRPr="0081216F" w:rsidRDefault="006F7F23" w:rsidP="009F2E55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</w:pP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უსაფრთხოების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ზომები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:</w:t>
      </w: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დაცვის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თანამშრომლები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იცვლებიან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3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დღეში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ერთხელ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, 24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საათის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განმავლობაში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.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პერსონალი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ღამით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ამოწმებს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ტერიტორიას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ka-GE"/>
        </w:rPr>
        <w:t>.</w:t>
      </w:r>
      <w:r w:rsidR="009F2E55" w:rsidRPr="0081216F">
        <w:rPr>
          <w:rFonts w:ascii="Arial" w:hAnsi="Arial" w:cs="Arial"/>
          <w:color w:val="000000"/>
          <w:sz w:val="18"/>
          <w:szCs w:val="18"/>
          <w:lang w:val="ka-GE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კამერის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სათვალთვალო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სისტემა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,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ცეცხლმაქრები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წყლის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ჰიდრანტები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,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წყლის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რეზერვუარები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,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სპრინკლერები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რკინიგზაზე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>/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სატვირთო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მანქანების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გადმოტვირთვა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>/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ჩატვირთვის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პლატფორმაზე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>.</w:t>
      </w:r>
    </w:p>
    <w:p w14:paraId="27A11B33" w14:textId="77777777" w:rsidR="006F7F23" w:rsidRPr="0081216F" w:rsidRDefault="006F7F23" w:rsidP="006F7F23">
      <w:pPr>
        <w:pStyle w:val="afa"/>
        <w:shd w:val="clear" w:color="auto" w:fill="FFFFFF"/>
        <w:rPr>
          <w:rFonts w:ascii="Arial" w:eastAsia="Times New Roman" w:hAnsi="Arial" w:cs="Arial"/>
          <w:color w:val="000000"/>
          <w:sz w:val="18"/>
          <w:szCs w:val="18"/>
          <w:lang w:val="ka-GE"/>
        </w:rPr>
      </w:pPr>
      <w:r w:rsidRPr="0081216F">
        <w:rPr>
          <w:rFonts w:ascii="Sylfaen" w:eastAsia="Times New Roman" w:hAnsi="Sylfaen" w:cs="Sylfaen"/>
          <w:b/>
          <w:bCs/>
          <w:color w:val="000000"/>
          <w:sz w:val="18"/>
          <w:szCs w:val="18"/>
          <w:lang w:val="ka-GE"/>
        </w:rPr>
        <w:lastRenderedPageBreak/>
        <w:t>ზარალის</w:t>
      </w:r>
      <w:r w:rsidRPr="0081216F">
        <w:rPr>
          <w:rFonts w:ascii="Arial" w:eastAsia="Times New Roman" w:hAnsi="Arial" w:cs="Arial"/>
          <w:b/>
          <w:bCs/>
          <w:color w:val="000000"/>
          <w:sz w:val="18"/>
          <w:szCs w:val="18"/>
          <w:lang w:val="ka-GE"/>
        </w:rPr>
        <w:t xml:space="preserve"> </w:t>
      </w:r>
      <w:r w:rsidRPr="0081216F">
        <w:rPr>
          <w:rFonts w:ascii="Sylfaen" w:eastAsia="Times New Roman" w:hAnsi="Sylfaen" w:cs="Sylfaen"/>
          <w:b/>
          <w:bCs/>
          <w:color w:val="000000"/>
          <w:sz w:val="18"/>
          <w:szCs w:val="18"/>
          <w:lang w:val="ka-GE"/>
        </w:rPr>
        <w:t>ისტორია</w:t>
      </w:r>
      <w:r w:rsidRPr="0081216F">
        <w:rPr>
          <w:rFonts w:ascii="Arial" w:eastAsia="Times New Roman" w:hAnsi="Arial" w:cs="Arial"/>
          <w:b/>
          <w:bCs/>
          <w:color w:val="000000"/>
          <w:sz w:val="18"/>
          <w:szCs w:val="18"/>
          <w:lang w:val="ka-GE"/>
        </w:rPr>
        <w:t>:</w:t>
      </w:r>
      <w:r w:rsidRPr="0081216F">
        <w:rPr>
          <w:rFonts w:ascii="Arial" w:eastAsia="Times New Roman" w:hAnsi="Arial" w:cs="Arial"/>
          <w:color w:val="000000"/>
          <w:sz w:val="18"/>
          <w:szCs w:val="18"/>
          <w:lang w:val="en-US"/>
        </w:rPr>
        <w:t xml:space="preserve"> </w:t>
      </w:r>
      <w:r w:rsidRPr="0081216F">
        <w:rPr>
          <w:rFonts w:ascii="Sylfaen" w:eastAsia="Times New Roman" w:hAnsi="Sylfaen" w:cs="Sylfaen"/>
          <w:color w:val="000000"/>
          <w:sz w:val="18"/>
          <w:szCs w:val="18"/>
          <w:lang w:val="ka-GE"/>
        </w:rPr>
        <w:t>არ</w:t>
      </w:r>
      <w:r w:rsidRPr="0081216F">
        <w:rPr>
          <w:rFonts w:ascii="Arial" w:eastAsia="Times New Roman" w:hAnsi="Arial" w:cs="Arial"/>
          <w:color w:val="000000"/>
          <w:sz w:val="18"/>
          <w:szCs w:val="18"/>
          <w:lang w:val="ka-GE"/>
        </w:rPr>
        <w:t xml:space="preserve"> </w:t>
      </w:r>
      <w:r w:rsidRPr="0081216F">
        <w:rPr>
          <w:rFonts w:ascii="Sylfaen" w:eastAsia="Times New Roman" w:hAnsi="Sylfaen" w:cs="Sylfaen"/>
          <w:color w:val="000000"/>
          <w:sz w:val="18"/>
          <w:szCs w:val="18"/>
          <w:lang w:val="ka-GE"/>
        </w:rPr>
        <w:t>აღინიშნება</w:t>
      </w:r>
      <w:r w:rsidRPr="0081216F">
        <w:rPr>
          <w:rFonts w:ascii="Arial" w:eastAsia="Times New Roman" w:hAnsi="Arial" w:cs="Arial"/>
          <w:color w:val="000000"/>
          <w:sz w:val="18"/>
          <w:szCs w:val="18"/>
          <w:lang w:val="ka-GE"/>
        </w:rPr>
        <w:t xml:space="preserve"> </w:t>
      </w:r>
      <w:proofErr w:type="spellStart"/>
      <w:r w:rsidRPr="0081216F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ტერმინალის</w:t>
      </w:r>
      <w:proofErr w:type="spellEnd"/>
      <w:r w:rsidRPr="0081216F">
        <w:rPr>
          <w:rFonts w:ascii="Arial" w:eastAsia="Times New Roman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შეძენის</w:t>
      </w:r>
      <w:proofErr w:type="spellEnd"/>
      <w:r w:rsidRPr="0081216F">
        <w:rPr>
          <w:rFonts w:ascii="Arial" w:eastAsia="Times New Roman" w:hAnsi="Arial" w:cs="Arial"/>
          <w:color w:val="000000"/>
          <w:sz w:val="18"/>
          <w:szCs w:val="18"/>
          <w:lang w:val="en-US"/>
        </w:rPr>
        <w:t xml:space="preserve"> </w:t>
      </w:r>
      <w:r w:rsidRPr="0081216F">
        <w:rPr>
          <w:rFonts w:ascii="Arial" w:eastAsia="Times New Roman" w:hAnsi="Arial" w:cs="Arial"/>
          <w:color w:val="000000"/>
          <w:sz w:val="18"/>
          <w:szCs w:val="18"/>
          <w:lang w:val="ka-GE"/>
        </w:rPr>
        <w:t xml:space="preserve">- </w:t>
      </w:r>
      <w:r w:rsidRPr="0081216F">
        <w:rPr>
          <w:rFonts w:ascii="Arial" w:eastAsia="Times New Roman" w:hAnsi="Arial" w:cs="Arial"/>
          <w:color w:val="000000"/>
          <w:sz w:val="18"/>
          <w:szCs w:val="18"/>
          <w:lang w:val="en-US"/>
        </w:rPr>
        <w:t xml:space="preserve">2019 </w:t>
      </w:r>
      <w:r w:rsidRPr="0081216F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წ</w:t>
      </w:r>
      <w:r w:rsidRPr="0081216F">
        <w:rPr>
          <w:rFonts w:ascii="Sylfaen" w:eastAsia="Times New Roman" w:hAnsi="Sylfaen" w:cs="Sylfaen"/>
          <w:color w:val="000000"/>
          <w:sz w:val="18"/>
          <w:szCs w:val="18"/>
          <w:lang w:val="ka-GE"/>
        </w:rPr>
        <w:t>ლის</w:t>
      </w:r>
      <w:r w:rsidRPr="0081216F">
        <w:rPr>
          <w:rFonts w:ascii="Arial" w:eastAsia="Times New Roman" w:hAnsi="Arial" w:cs="Arial"/>
          <w:color w:val="000000"/>
          <w:sz w:val="18"/>
          <w:szCs w:val="18"/>
          <w:lang w:val="ka-GE"/>
        </w:rPr>
        <w:t xml:space="preserve"> </w:t>
      </w:r>
      <w:r w:rsidRPr="0081216F">
        <w:rPr>
          <w:rFonts w:ascii="Sylfaen" w:eastAsia="Times New Roman" w:hAnsi="Sylfaen" w:cs="Sylfaen"/>
          <w:color w:val="000000"/>
          <w:sz w:val="18"/>
          <w:szCs w:val="18"/>
          <w:lang w:val="ka-GE"/>
        </w:rPr>
        <w:t>შემდგომ</w:t>
      </w:r>
    </w:p>
    <w:p w14:paraId="2C2D092C" w14:textId="77777777" w:rsidR="006F7F23" w:rsidRPr="0081216F" w:rsidRDefault="006F7F23" w:rsidP="006F7F23">
      <w:pPr>
        <w:pStyle w:val="afa"/>
        <w:shd w:val="clear" w:color="auto" w:fill="FFFFFF"/>
        <w:rPr>
          <w:rFonts w:ascii="Arial" w:eastAsia="Times New Roman" w:hAnsi="Arial" w:cs="Arial"/>
          <w:color w:val="000000"/>
          <w:sz w:val="18"/>
          <w:szCs w:val="18"/>
          <w:lang w:val="ka-GE"/>
        </w:rPr>
      </w:pPr>
    </w:p>
    <w:p w14:paraId="5E72F9EB" w14:textId="3D0910D1" w:rsidR="0021681E" w:rsidRPr="0081216F" w:rsidRDefault="006F7F23" w:rsidP="006F7F23">
      <w:pPr>
        <w:pStyle w:val="afa"/>
        <w:shd w:val="clear" w:color="auto" w:fill="FFFFFF"/>
        <w:rPr>
          <w:rFonts w:ascii="Arial" w:eastAsia="Times New Roman" w:hAnsi="Arial" w:cs="Arial"/>
          <w:color w:val="000000"/>
          <w:sz w:val="18"/>
          <w:szCs w:val="18"/>
          <w:lang w:val="en-US"/>
        </w:rPr>
      </w:pPr>
      <w:r w:rsidRPr="0081216F">
        <w:rPr>
          <w:rFonts w:ascii="Sylfaen" w:eastAsia="Times New Roman" w:hAnsi="Sylfaen" w:cs="Sylfaen"/>
          <w:color w:val="000000"/>
          <w:sz w:val="18"/>
          <w:szCs w:val="18"/>
          <w:lang w:val="ka-GE"/>
        </w:rPr>
        <w:t>ჯამური</w:t>
      </w:r>
      <w:r w:rsidRPr="0081216F">
        <w:rPr>
          <w:rFonts w:ascii="Arial" w:eastAsia="Times New Roman" w:hAnsi="Arial" w:cs="Arial"/>
          <w:color w:val="000000"/>
          <w:sz w:val="18"/>
          <w:szCs w:val="18"/>
          <w:lang w:val="ka-GE"/>
        </w:rPr>
        <w:t xml:space="preserve"> </w:t>
      </w:r>
      <w:r w:rsidRPr="0081216F">
        <w:rPr>
          <w:rFonts w:ascii="Sylfaen" w:eastAsia="Times New Roman" w:hAnsi="Sylfaen" w:cs="Sylfaen"/>
          <w:color w:val="000000"/>
          <w:sz w:val="18"/>
          <w:szCs w:val="18"/>
          <w:lang w:val="ka-GE"/>
        </w:rPr>
        <w:t>დაზღვეული</w:t>
      </w:r>
      <w:r w:rsidRPr="0081216F">
        <w:rPr>
          <w:rFonts w:ascii="Arial" w:eastAsia="Times New Roman" w:hAnsi="Arial" w:cs="Arial"/>
          <w:color w:val="000000"/>
          <w:sz w:val="18"/>
          <w:szCs w:val="18"/>
          <w:lang w:val="ka-GE"/>
        </w:rPr>
        <w:t xml:space="preserve"> </w:t>
      </w:r>
      <w:r w:rsidRPr="0081216F">
        <w:rPr>
          <w:rFonts w:ascii="Sylfaen" w:eastAsia="Times New Roman" w:hAnsi="Sylfaen" w:cs="Sylfaen"/>
          <w:color w:val="000000"/>
          <w:sz w:val="18"/>
          <w:szCs w:val="18"/>
          <w:lang w:val="ka-GE"/>
        </w:rPr>
        <w:t>თანხა</w:t>
      </w:r>
      <w:r w:rsidR="0021681E" w:rsidRPr="0081216F">
        <w:rPr>
          <w:rFonts w:ascii="Arial" w:hAnsi="Arial" w:cs="Arial"/>
          <w:b/>
          <w:bCs/>
          <w:color w:val="000000"/>
          <w:sz w:val="18"/>
          <w:szCs w:val="18"/>
          <w:lang w:val="ka-GE"/>
        </w:rPr>
        <w:t xml:space="preserve"> – </w:t>
      </w:r>
      <w:r w:rsidR="00A17C54" w:rsidRPr="00A17C54">
        <w:rPr>
          <w:rFonts w:ascii="Sylfaen" w:eastAsia="Times New Roman" w:hAnsi="Sylfaen" w:cs="Sylfaen"/>
          <w:b/>
          <w:bCs/>
          <w:color w:val="000000"/>
          <w:sz w:val="18"/>
          <w:szCs w:val="18"/>
          <w:lang w:val="ka-GE"/>
        </w:rPr>
        <w:t>72,056,296.00</w:t>
      </w:r>
      <w:r w:rsidR="00A17C54" w:rsidRPr="00F46DB4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Pr="0081216F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ლარი</w:t>
      </w:r>
      <w:proofErr w:type="spellEnd"/>
      <w:r w:rsidRPr="0081216F">
        <w:rPr>
          <w:rFonts w:ascii="Arial" w:eastAsia="Times New Roman" w:hAnsi="Arial" w:cs="Arial"/>
          <w:color w:val="000000"/>
          <w:sz w:val="18"/>
          <w:szCs w:val="18"/>
          <w:lang w:val="en-US"/>
        </w:rPr>
        <w:t xml:space="preserve"> (</w:t>
      </w:r>
      <w:proofErr w:type="spellStart"/>
      <w:r w:rsidRPr="0081216F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თანხის</w:t>
      </w:r>
      <w:proofErr w:type="spellEnd"/>
      <w:r w:rsidRPr="0081216F">
        <w:rPr>
          <w:rFonts w:ascii="Arial" w:eastAsia="Times New Roman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გადანაწილება</w:t>
      </w:r>
      <w:proofErr w:type="spellEnd"/>
      <w:r w:rsidRPr="0081216F">
        <w:rPr>
          <w:rFonts w:ascii="Arial" w:eastAsia="Times New Roman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შესაძლებელია</w:t>
      </w:r>
      <w:proofErr w:type="spellEnd"/>
      <w:r w:rsidRPr="0081216F">
        <w:rPr>
          <w:rFonts w:ascii="Arial" w:eastAsia="Times New Roman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მოთხოვნის</w:t>
      </w:r>
      <w:proofErr w:type="spellEnd"/>
      <w:r w:rsidRPr="0081216F">
        <w:rPr>
          <w:rFonts w:ascii="Arial" w:eastAsia="Times New Roman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საფუძველზე</w:t>
      </w:r>
      <w:proofErr w:type="spellEnd"/>
      <w:r w:rsidRPr="0081216F">
        <w:rPr>
          <w:rFonts w:ascii="Arial" w:eastAsia="Times New Roman" w:hAnsi="Arial" w:cs="Arial"/>
          <w:color w:val="000000"/>
          <w:sz w:val="18"/>
          <w:szCs w:val="18"/>
          <w:lang w:val="en-US"/>
        </w:rPr>
        <w:t>)</w:t>
      </w:r>
    </w:p>
    <w:p w14:paraId="24C91388" w14:textId="0A23C53B" w:rsidR="006F7F23" w:rsidRPr="0081216F" w:rsidRDefault="006F7F23" w:rsidP="006F7F23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18"/>
          <w:szCs w:val="18"/>
          <w:lang w:val="ka-GE"/>
        </w:rPr>
      </w:pPr>
      <w:r w:rsidRPr="0081216F">
        <w:rPr>
          <w:rFonts w:ascii="Sylfaen" w:hAnsi="Sylfaen" w:cs="Sylfaen"/>
          <w:b/>
          <w:bCs/>
          <w:color w:val="000000"/>
          <w:sz w:val="18"/>
          <w:szCs w:val="18"/>
          <w:lang w:val="ka-GE"/>
        </w:rPr>
        <w:t>დაფარვა</w:t>
      </w:r>
      <w:r w:rsidR="0021681E" w:rsidRPr="0081216F">
        <w:rPr>
          <w:rFonts w:ascii="Arial" w:hAnsi="Arial" w:cs="Arial"/>
          <w:b/>
          <w:bCs/>
          <w:color w:val="000000"/>
          <w:sz w:val="18"/>
          <w:szCs w:val="18"/>
          <w:lang w:val="ka-GE"/>
        </w:rPr>
        <w:t>:</w:t>
      </w:r>
      <w:r w:rsidR="009F2E55" w:rsidRPr="0081216F">
        <w:rPr>
          <w:rFonts w:ascii="Arial" w:hAnsi="Arial" w:cs="Arial"/>
          <w:b/>
          <w:bCs/>
          <w:color w:val="000000"/>
          <w:sz w:val="18"/>
          <w:szCs w:val="18"/>
          <w:lang w:val="ka-GE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ქონების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ყველა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რისკის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დაზღვევა</w:t>
      </w:r>
      <w:proofErr w:type="spellEnd"/>
    </w:p>
    <w:p w14:paraId="7BEA878E" w14:textId="50FF17E8" w:rsidR="0021681E" w:rsidRPr="0081216F" w:rsidRDefault="0021681E" w:rsidP="0021681E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18"/>
          <w:szCs w:val="18"/>
          <w:lang w:val="ka-GE"/>
        </w:rPr>
      </w:pPr>
    </w:p>
    <w:p w14:paraId="6F5F54F5" w14:textId="77777777" w:rsidR="0021681E" w:rsidRPr="0081216F" w:rsidRDefault="0021681E" w:rsidP="0021681E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ka-GE"/>
        </w:rPr>
      </w:pPr>
    </w:p>
    <w:p w14:paraId="4DB7BDEA" w14:textId="77777777" w:rsidR="006F7F23" w:rsidRPr="0081216F" w:rsidRDefault="006F7F23" w:rsidP="006F7F23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Sylfaen" w:hAnsi="Sylfaen" w:cs="Sylfaen"/>
          <w:b/>
          <w:bCs/>
          <w:color w:val="000000"/>
          <w:sz w:val="18"/>
          <w:szCs w:val="18"/>
          <w:lang w:val="ka-GE"/>
        </w:rPr>
        <w:t>ფრანშიზა</w:t>
      </w:r>
      <w:r w:rsidR="0021681E" w:rsidRPr="0081216F">
        <w:rPr>
          <w:rFonts w:ascii="Arial" w:hAnsi="Arial" w:cs="Arial"/>
          <w:color w:val="000000"/>
          <w:sz w:val="18"/>
          <w:szCs w:val="18"/>
          <w:lang w:val="ka-GE"/>
        </w:rPr>
        <w:t xml:space="preserve">: </w:t>
      </w:r>
      <w:r w:rsidRPr="0081216F">
        <w:rPr>
          <w:rFonts w:ascii="Sylfaen" w:hAnsi="Sylfaen" w:cs="Sylfaen"/>
          <w:color w:val="000000"/>
          <w:sz w:val="18"/>
          <w:szCs w:val="18"/>
          <w:lang w:val="ka-GE"/>
        </w:rPr>
        <w:t>ზარალის</w:t>
      </w:r>
      <w:r w:rsidRPr="0081216F">
        <w:rPr>
          <w:rFonts w:ascii="Arial" w:hAnsi="Arial" w:cs="Arial"/>
          <w:color w:val="000000"/>
          <w:sz w:val="18"/>
          <w:szCs w:val="18"/>
          <w:lang w:val="ka-GE"/>
        </w:rPr>
        <w:t xml:space="preserve"> </w:t>
      </w:r>
      <w:r w:rsidR="0021681E" w:rsidRPr="0081216F">
        <w:rPr>
          <w:rFonts w:ascii="Arial" w:hAnsi="Arial" w:cs="Arial"/>
          <w:color w:val="000000"/>
          <w:sz w:val="18"/>
          <w:szCs w:val="18"/>
          <w:lang w:val="ka-GE"/>
        </w:rPr>
        <w:t xml:space="preserve">2.5%, </w:t>
      </w:r>
      <w:r w:rsidRPr="0081216F">
        <w:rPr>
          <w:rFonts w:ascii="Sylfaen" w:hAnsi="Sylfaen" w:cs="Sylfaen"/>
          <w:color w:val="000000"/>
          <w:sz w:val="18"/>
          <w:szCs w:val="18"/>
          <w:lang w:val="ka-GE"/>
        </w:rPr>
        <w:t>მინ</w:t>
      </w:r>
      <w:r w:rsidRPr="0081216F">
        <w:rPr>
          <w:rFonts w:ascii="Arial" w:hAnsi="Arial" w:cs="Arial"/>
          <w:color w:val="000000"/>
          <w:sz w:val="18"/>
          <w:szCs w:val="18"/>
          <w:lang w:val="ka-GE"/>
        </w:rPr>
        <w:t>.</w:t>
      </w:r>
      <w:r w:rsidR="0021681E" w:rsidRPr="0081216F">
        <w:rPr>
          <w:rFonts w:ascii="Arial" w:hAnsi="Arial" w:cs="Arial"/>
          <w:color w:val="000000"/>
          <w:sz w:val="18"/>
          <w:szCs w:val="18"/>
          <w:lang w:val="ka-GE"/>
        </w:rPr>
        <w:t xml:space="preserve"> 5,000</w:t>
      </w:r>
      <w:r w:rsidRPr="0081216F">
        <w:rPr>
          <w:rFonts w:ascii="Arial" w:hAnsi="Arial" w:cs="Arial"/>
          <w:color w:val="000000"/>
          <w:sz w:val="18"/>
          <w:szCs w:val="18"/>
          <w:lang w:val="ka-GE"/>
        </w:rPr>
        <w:t xml:space="preserve"> </w:t>
      </w:r>
      <w:r w:rsidRPr="0081216F">
        <w:rPr>
          <w:rFonts w:ascii="Sylfaen" w:hAnsi="Sylfaen" w:cs="Sylfaen"/>
          <w:color w:val="000000"/>
          <w:sz w:val="18"/>
          <w:szCs w:val="18"/>
          <w:lang w:val="ka-GE"/>
        </w:rPr>
        <w:t>ლარი</w:t>
      </w:r>
      <w:r w:rsidRPr="0081216F">
        <w:rPr>
          <w:rFonts w:ascii="Arial" w:hAnsi="Arial" w:cs="Arial"/>
          <w:color w:val="000000"/>
          <w:sz w:val="18"/>
          <w:szCs w:val="18"/>
          <w:lang w:val="ka-GE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თითოეულ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დაზღვეულ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შემთვევაზე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, 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მიწისძვრის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შემთხვევაში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–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დაზღვეული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თანხის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1% (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შენიშვნა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: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მზღვეველებს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შეუძლიათ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თავისუფლად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წარმოადგინონ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ალტერნატიული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ფრანშიზა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,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როგორც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მეორე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ვარიანტი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>)</w:t>
      </w:r>
    </w:p>
    <w:p w14:paraId="5C7BAE61" w14:textId="1CFD9F50" w:rsidR="0021681E" w:rsidRPr="0081216F" w:rsidRDefault="0021681E" w:rsidP="0021681E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67BDFD5D" w14:textId="698100F9" w:rsidR="003049A2" w:rsidRPr="0081216F" w:rsidRDefault="003049A2" w:rsidP="003049A2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18"/>
          <w:szCs w:val="18"/>
          <w:lang w:val="en-US"/>
        </w:rPr>
      </w:pP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lang w:val="en-US"/>
        </w:rPr>
        <w:t>გაფართოებები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lang w:val="en-US"/>
        </w:rPr>
        <w:t>:</w:t>
      </w:r>
    </w:p>
    <w:p w14:paraId="150F3AC9" w14:textId="77777777" w:rsidR="003049A2" w:rsidRPr="0081216F" w:rsidRDefault="003049A2" w:rsidP="003049A2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18"/>
          <w:szCs w:val="18"/>
          <w:lang w:val="en-US"/>
        </w:rPr>
      </w:pPr>
    </w:p>
    <w:p w14:paraId="7EADD2EA" w14:textId="702F0302" w:rsidR="003049A2" w:rsidRPr="0081216F" w:rsidRDefault="003049A2" w:rsidP="003049A2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არქიტექტორების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ამზომველების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იურიდიული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საკონსულტაციო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ინჟინრების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საფასურის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პუნქტი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(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ჯამური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დაზღვეული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თანხის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10%)</w:t>
      </w:r>
    </w:p>
    <w:p w14:paraId="6D815E0E" w14:textId="77777777" w:rsidR="003049A2" w:rsidRPr="0081216F" w:rsidRDefault="003049A2" w:rsidP="003049A2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საჯარო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ხელისუფლების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პუნქტი</w:t>
      </w:r>
      <w:proofErr w:type="spellEnd"/>
    </w:p>
    <w:p w14:paraId="17023374" w14:textId="77777777" w:rsidR="003049A2" w:rsidRPr="0081216F" w:rsidRDefault="003049A2" w:rsidP="003049A2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დანგრევისა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გაწმენდის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პუნქტი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(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ზარალის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25%)</w:t>
      </w:r>
    </w:p>
    <w:p w14:paraId="4A7CA010" w14:textId="77777777" w:rsidR="003049A2" w:rsidRPr="0081216F" w:rsidRDefault="003049A2" w:rsidP="003049A2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მუშაკთა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პუნქტი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(500,000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აშშ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დოლარი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>)</w:t>
      </w:r>
    </w:p>
    <w:p w14:paraId="2A15651F" w14:textId="77777777" w:rsidR="003049A2" w:rsidRPr="0081216F" w:rsidRDefault="003049A2" w:rsidP="003049A2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კაპიტალის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დამატებების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პუნქტი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(10%)</w:t>
      </w:r>
    </w:p>
    <w:p w14:paraId="11D531E7" w14:textId="77777777" w:rsidR="003049A2" w:rsidRPr="0081216F" w:rsidRDefault="003049A2" w:rsidP="003049A2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ავტომატური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აღდგენის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პუნქტი</w:t>
      </w:r>
      <w:proofErr w:type="spellEnd"/>
    </w:p>
    <w:p w14:paraId="3AE82404" w14:textId="77777777" w:rsidR="003049A2" w:rsidRPr="0081216F" w:rsidRDefault="003049A2" w:rsidP="003049A2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72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საათის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პუნქტი</w:t>
      </w:r>
      <w:proofErr w:type="spellEnd"/>
    </w:p>
    <w:p w14:paraId="7AA18F1A" w14:textId="56936A26" w:rsidR="0021681E" w:rsidRPr="0081216F" w:rsidRDefault="003049A2" w:rsidP="003049A2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დაბინძურების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პუნქტი</w:t>
      </w:r>
      <w:proofErr w:type="spellEnd"/>
    </w:p>
    <w:p w14:paraId="22FBC2EC" w14:textId="77777777" w:rsidR="0021681E" w:rsidRPr="0081216F" w:rsidRDefault="0021681E" w:rsidP="0021681E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5E5E1198" w14:textId="77777777" w:rsidR="003049A2" w:rsidRPr="0081216F" w:rsidRDefault="003049A2" w:rsidP="003049A2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გთხოვთ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,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ასევე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მოგვაწოდოთ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>:</w:t>
      </w:r>
    </w:p>
    <w:p w14:paraId="59D5CE0E" w14:textId="77777777" w:rsidR="003049A2" w:rsidRPr="0081216F" w:rsidRDefault="003049A2" w:rsidP="003049A2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გამონაკლისების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სია</w:t>
      </w:r>
      <w:proofErr w:type="spellEnd"/>
    </w:p>
    <w:p w14:paraId="7A4EE71E" w14:textId="77777777" w:rsidR="003049A2" w:rsidRPr="0081216F" w:rsidRDefault="003049A2" w:rsidP="003049A2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ანაზღაურების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დეტალური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სქემა</w:t>
      </w:r>
      <w:proofErr w:type="spellEnd"/>
    </w:p>
    <w:p w14:paraId="400569A7" w14:textId="77777777" w:rsidR="003049A2" w:rsidRPr="0081216F" w:rsidRDefault="003049A2" w:rsidP="003049A2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2AB2F9F8" w14:textId="77777777" w:rsidR="003049A2" w:rsidRPr="0081216F" w:rsidRDefault="003049A2" w:rsidP="003049A2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გთხოვთ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,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მოგვაწოდოთ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გადამზღვეველთა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სია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მათი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მონაწილეობა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რისკში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>.</w:t>
      </w:r>
    </w:p>
    <w:p w14:paraId="6794A6A5" w14:textId="77777777" w:rsidR="0021681E" w:rsidRPr="0081216F" w:rsidRDefault="0021681E" w:rsidP="0021681E">
      <w:pPr>
        <w:shd w:val="clear" w:color="auto" w:fill="FFFFFF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39277D62" w14:textId="77777777" w:rsidR="000D6F1A" w:rsidRPr="0081216F" w:rsidRDefault="000D6F1A" w:rsidP="0021681E">
      <w:pPr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</w:pPr>
    </w:p>
    <w:p w14:paraId="16C571FD" w14:textId="702F5032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</w:pP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ნავთობტერმინალი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ALEKSEEVKA (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ნაკვეთი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N7/38)</w:t>
      </w:r>
    </w:p>
    <w:p w14:paraId="62248081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</w:pPr>
    </w:p>
    <w:p w14:paraId="2FB2B447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</w:pP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მდებარეობა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: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თბილისის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დასახლება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ქვემო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ალექსეევკა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(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ნაკვეთი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N7/38)</w:t>
      </w:r>
    </w:p>
    <w:p w14:paraId="75BAD890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</w:pP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მშენებლობის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წელი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: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საბჭოთა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პერიოდი</w:t>
      </w:r>
      <w:proofErr w:type="spellEnd"/>
    </w:p>
    <w:p w14:paraId="05721340" w14:textId="20BA4260" w:rsidR="0021681E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</w:pP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უსაფრთხოების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ზომები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: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დაცვის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თანამშრომლები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იცვლებიან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3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დღეში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ერთხელ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, 24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საათის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განმავლობაში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.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კამერის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სათვალთვალო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სისტემა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.</w:t>
      </w:r>
    </w:p>
    <w:p w14:paraId="24912B1A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045940B7" w14:textId="6C0ABACB" w:rsidR="0021681E" w:rsidRPr="0081216F" w:rsidRDefault="009F2E55" w:rsidP="0021681E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ka-GE"/>
        </w:rPr>
      </w:pP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სამწლიანი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ზარალის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ისტორია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>:</w:t>
      </w:r>
      <w:r w:rsidRPr="0081216F">
        <w:rPr>
          <w:rFonts w:ascii="Arial" w:hAnsi="Arial" w:cs="Arial"/>
          <w:color w:val="000000"/>
          <w:sz w:val="18"/>
          <w:szCs w:val="18"/>
          <w:lang w:val="ka-GE"/>
        </w:rPr>
        <w:t xml:space="preserve"> </w:t>
      </w:r>
      <w:r w:rsidRPr="0081216F">
        <w:rPr>
          <w:rFonts w:ascii="Sylfaen" w:hAnsi="Sylfaen" w:cs="Sylfaen"/>
          <w:color w:val="000000"/>
          <w:sz w:val="18"/>
          <w:szCs w:val="18"/>
          <w:lang w:val="ka-GE"/>
        </w:rPr>
        <w:t>არ</w:t>
      </w:r>
      <w:r w:rsidRPr="0081216F">
        <w:rPr>
          <w:rFonts w:ascii="Arial" w:hAnsi="Arial" w:cs="Arial"/>
          <w:color w:val="000000"/>
          <w:sz w:val="18"/>
          <w:szCs w:val="18"/>
          <w:lang w:val="ka-GE"/>
        </w:rPr>
        <w:t xml:space="preserve"> </w:t>
      </w:r>
      <w:r w:rsidRPr="0081216F">
        <w:rPr>
          <w:rFonts w:ascii="Sylfaen" w:hAnsi="Sylfaen" w:cs="Sylfaen"/>
          <w:color w:val="000000"/>
          <w:sz w:val="18"/>
          <w:szCs w:val="18"/>
          <w:lang w:val="ka-GE"/>
        </w:rPr>
        <w:t>აღინიშნება</w:t>
      </w:r>
    </w:p>
    <w:p w14:paraId="62B12CDC" w14:textId="71E8DD49" w:rsidR="0021681E" w:rsidRPr="0081216F" w:rsidRDefault="009F2E55" w:rsidP="009F2E55">
      <w:pPr>
        <w:pStyle w:val="afa"/>
        <w:shd w:val="clear" w:color="auto" w:fill="FFFFFF"/>
        <w:rPr>
          <w:rFonts w:ascii="Arial" w:eastAsia="Times New Roman" w:hAnsi="Arial" w:cs="Arial"/>
          <w:color w:val="000000"/>
          <w:sz w:val="18"/>
          <w:szCs w:val="18"/>
          <w:lang w:val="en-US"/>
        </w:rPr>
      </w:pPr>
      <w:r w:rsidRPr="0081216F">
        <w:rPr>
          <w:rFonts w:ascii="Sylfaen" w:hAnsi="Sylfaen" w:cs="Sylfaen"/>
          <w:b/>
          <w:bCs/>
          <w:color w:val="000000"/>
          <w:sz w:val="18"/>
          <w:szCs w:val="18"/>
          <w:lang w:val="ka-GE"/>
        </w:rPr>
        <w:t>ჯამური</w:t>
      </w:r>
      <w:r w:rsidRPr="0081216F">
        <w:rPr>
          <w:rFonts w:ascii="Arial" w:hAnsi="Arial" w:cs="Arial"/>
          <w:b/>
          <w:bCs/>
          <w:color w:val="000000"/>
          <w:sz w:val="18"/>
          <w:szCs w:val="18"/>
          <w:lang w:val="ka-GE"/>
        </w:rPr>
        <w:t xml:space="preserve"> </w:t>
      </w:r>
      <w:r w:rsidRPr="0081216F">
        <w:rPr>
          <w:rFonts w:ascii="Sylfaen" w:hAnsi="Sylfaen" w:cs="Sylfaen"/>
          <w:b/>
          <w:bCs/>
          <w:color w:val="000000"/>
          <w:sz w:val="18"/>
          <w:szCs w:val="18"/>
          <w:lang w:val="ka-GE"/>
        </w:rPr>
        <w:t>დაზღვეული</w:t>
      </w:r>
      <w:r w:rsidRPr="0081216F">
        <w:rPr>
          <w:rFonts w:ascii="Arial" w:hAnsi="Arial" w:cs="Arial"/>
          <w:b/>
          <w:bCs/>
          <w:color w:val="000000"/>
          <w:sz w:val="18"/>
          <w:szCs w:val="18"/>
          <w:lang w:val="ka-GE"/>
        </w:rPr>
        <w:t xml:space="preserve"> </w:t>
      </w:r>
      <w:r w:rsidRPr="0081216F">
        <w:rPr>
          <w:rFonts w:ascii="Sylfaen" w:hAnsi="Sylfaen" w:cs="Sylfaen"/>
          <w:b/>
          <w:bCs/>
          <w:color w:val="000000"/>
          <w:sz w:val="18"/>
          <w:szCs w:val="18"/>
          <w:lang w:val="ka-GE"/>
        </w:rPr>
        <w:t>თანხა</w:t>
      </w:r>
      <w:r w:rsidR="0021681E" w:rsidRPr="0081216F">
        <w:rPr>
          <w:rFonts w:ascii="Arial" w:hAnsi="Arial" w:cs="Arial"/>
          <w:b/>
          <w:bCs/>
          <w:color w:val="000000"/>
          <w:sz w:val="18"/>
          <w:szCs w:val="18"/>
          <w:lang w:val="en-US"/>
        </w:rPr>
        <w:t xml:space="preserve"> – </w:t>
      </w:r>
      <w:r w:rsidR="009D06B3" w:rsidRPr="009D06B3">
        <w:rPr>
          <w:rFonts w:ascii="Sylfaen" w:hAnsi="Sylfaen" w:cs="Sylfaen"/>
          <w:b/>
          <w:bCs/>
          <w:color w:val="000000"/>
          <w:sz w:val="18"/>
          <w:szCs w:val="18"/>
          <w:lang w:val="ka-GE"/>
        </w:rPr>
        <w:t>17,508,514.00</w:t>
      </w:r>
      <w:r w:rsidR="009D06B3" w:rsidRPr="00133A91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Pr="0081216F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ლარი</w:t>
      </w:r>
      <w:proofErr w:type="spellEnd"/>
      <w:r w:rsidRPr="0081216F">
        <w:rPr>
          <w:rFonts w:ascii="Arial" w:eastAsia="Times New Roman" w:hAnsi="Arial" w:cs="Arial"/>
          <w:color w:val="000000"/>
          <w:sz w:val="18"/>
          <w:szCs w:val="18"/>
          <w:lang w:val="en-US"/>
        </w:rPr>
        <w:t xml:space="preserve"> (</w:t>
      </w:r>
      <w:proofErr w:type="spellStart"/>
      <w:r w:rsidRPr="0081216F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თანხის</w:t>
      </w:r>
      <w:proofErr w:type="spellEnd"/>
      <w:r w:rsidRPr="0081216F">
        <w:rPr>
          <w:rFonts w:ascii="Arial" w:eastAsia="Times New Roman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გადანაწილება</w:t>
      </w:r>
      <w:proofErr w:type="spellEnd"/>
      <w:r w:rsidRPr="0081216F">
        <w:rPr>
          <w:rFonts w:ascii="Arial" w:eastAsia="Times New Roman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შესაძლებელია</w:t>
      </w:r>
      <w:proofErr w:type="spellEnd"/>
      <w:r w:rsidRPr="0081216F">
        <w:rPr>
          <w:rFonts w:ascii="Arial" w:eastAsia="Times New Roman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მოთხოვნის</w:t>
      </w:r>
      <w:proofErr w:type="spellEnd"/>
      <w:r w:rsidRPr="0081216F">
        <w:rPr>
          <w:rFonts w:ascii="Arial" w:eastAsia="Times New Roman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საფუძველზე</w:t>
      </w:r>
      <w:proofErr w:type="spellEnd"/>
      <w:r w:rsidRPr="0081216F">
        <w:rPr>
          <w:rFonts w:ascii="Arial" w:eastAsia="Times New Roman" w:hAnsi="Arial" w:cs="Arial"/>
          <w:color w:val="000000"/>
          <w:sz w:val="18"/>
          <w:szCs w:val="18"/>
          <w:lang w:val="en-US"/>
        </w:rPr>
        <w:t>)</w:t>
      </w:r>
    </w:p>
    <w:p w14:paraId="7C3C7FE0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18"/>
          <w:szCs w:val="18"/>
          <w:lang w:val="ka-GE"/>
        </w:rPr>
      </w:pPr>
      <w:r w:rsidRPr="0081216F">
        <w:rPr>
          <w:rFonts w:ascii="Sylfaen" w:hAnsi="Sylfaen" w:cs="Sylfaen"/>
          <w:b/>
          <w:bCs/>
          <w:color w:val="000000"/>
          <w:sz w:val="18"/>
          <w:szCs w:val="18"/>
          <w:lang w:val="ka-GE"/>
        </w:rPr>
        <w:t>დაფარვა</w:t>
      </w:r>
      <w:r w:rsidRPr="0081216F">
        <w:rPr>
          <w:rFonts w:ascii="Arial" w:hAnsi="Arial" w:cs="Arial"/>
          <w:b/>
          <w:bCs/>
          <w:color w:val="000000"/>
          <w:sz w:val="18"/>
          <w:szCs w:val="18"/>
          <w:lang w:val="ka-GE"/>
        </w:rPr>
        <w:t xml:space="preserve">: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ქონების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ყველა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რისკის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დაზღვევა</w:t>
      </w:r>
      <w:proofErr w:type="spellEnd"/>
    </w:p>
    <w:p w14:paraId="690D253F" w14:textId="77777777" w:rsidR="0021681E" w:rsidRPr="0081216F" w:rsidRDefault="0021681E" w:rsidP="0021681E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1C4759DA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18"/>
          <w:szCs w:val="18"/>
          <w:lang w:val="ka-GE"/>
        </w:rPr>
      </w:pPr>
      <w:r w:rsidRPr="0081216F">
        <w:rPr>
          <w:rFonts w:ascii="Sylfaen" w:hAnsi="Sylfaen" w:cs="Sylfaen"/>
          <w:color w:val="000000"/>
          <w:sz w:val="18"/>
          <w:szCs w:val="18"/>
          <w:lang w:val="ka-GE"/>
        </w:rPr>
        <w:t>ფრანშიზა</w:t>
      </w:r>
      <w:r w:rsidRPr="0081216F">
        <w:rPr>
          <w:rFonts w:ascii="Arial" w:hAnsi="Arial" w:cs="Arial"/>
          <w:color w:val="000000"/>
          <w:sz w:val="18"/>
          <w:szCs w:val="18"/>
          <w:lang w:val="ka-GE"/>
        </w:rPr>
        <w:t xml:space="preserve">: </w:t>
      </w:r>
      <w:r w:rsidRPr="0081216F">
        <w:rPr>
          <w:rFonts w:ascii="Sylfaen" w:hAnsi="Sylfaen" w:cs="Sylfaen"/>
          <w:color w:val="000000"/>
          <w:sz w:val="18"/>
          <w:szCs w:val="18"/>
          <w:lang w:val="ka-GE"/>
        </w:rPr>
        <w:t>ზარალის</w:t>
      </w:r>
      <w:r w:rsidRPr="0081216F">
        <w:rPr>
          <w:rFonts w:ascii="Arial" w:hAnsi="Arial" w:cs="Arial"/>
          <w:color w:val="000000"/>
          <w:sz w:val="18"/>
          <w:szCs w:val="18"/>
          <w:lang w:val="ka-GE"/>
        </w:rPr>
        <w:t xml:space="preserve"> 2.5%, </w:t>
      </w:r>
      <w:r w:rsidRPr="0081216F">
        <w:rPr>
          <w:rFonts w:ascii="Sylfaen" w:hAnsi="Sylfaen" w:cs="Sylfaen"/>
          <w:color w:val="000000"/>
          <w:sz w:val="18"/>
          <w:szCs w:val="18"/>
          <w:lang w:val="ka-GE"/>
        </w:rPr>
        <w:t>მინ</w:t>
      </w:r>
      <w:r w:rsidRPr="0081216F">
        <w:rPr>
          <w:rFonts w:ascii="Arial" w:hAnsi="Arial" w:cs="Arial"/>
          <w:color w:val="000000"/>
          <w:sz w:val="18"/>
          <w:szCs w:val="18"/>
          <w:lang w:val="ka-GE"/>
        </w:rPr>
        <w:t xml:space="preserve">. 5,000 </w:t>
      </w:r>
      <w:r w:rsidRPr="0081216F">
        <w:rPr>
          <w:rFonts w:ascii="Sylfaen" w:hAnsi="Sylfaen" w:cs="Sylfaen"/>
          <w:color w:val="000000"/>
          <w:sz w:val="18"/>
          <w:szCs w:val="18"/>
          <w:lang w:val="ka-GE"/>
        </w:rPr>
        <w:t>ლარი</w:t>
      </w:r>
      <w:r w:rsidRPr="0081216F">
        <w:rPr>
          <w:rFonts w:ascii="Arial" w:hAnsi="Arial" w:cs="Arial"/>
          <w:color w:val="000000"/>
          <w:sz w:val="18"/>
          <w:szCs w:val="18"/>
          <w:lang w:val="ka-GE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თითოეულ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დაზღვეულ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შემთვევაზე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, 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მიწისძვრის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შემთხვევაში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–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დაზღვეული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თანხის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1% (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შენიშვნა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: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მზღვეველებს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შეუძლიათ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თავისუფლად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წარმოადგინონ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ალტერნატიული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ფრანშიზა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,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როგორც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მეორე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ვარიანტი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>)</w:t>
      </w:r>
    </w:p>
    <w:p w14:paraId="10C5E7DC" w14:textId="77777777" w:rsidR="0021681E" w:rsidRPr="0081216F" w:rsidRDefault="0021681E" w:rsidP="0021681E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47499BAF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18"/>
          <w:szCs w:val="18"/>
          <w:lang w:val="en-US"/>
        </w:rPr>
      </w:pP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lang w:val="en-US"/>
        </w:rPr>
        <w:t>გაფართოებები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lang w:val="en-US"/>
        </w:rPr>
        <w:t>:</w:t>
      </w:r>
    </w:p>
    <w:p w14:paraId="6DE657B2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18"/>
          <w:szCs w:val="18"/>
          <w:lang w:val="en-US"/>
        </w:rPr>
      </w:pPr>
    </w:p>
    <w:p w14:paraId="38BF40AD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არქიტექტორების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ამზომველების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იურიდიული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საკონსულტაციო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ინჟინრების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საფასურის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პუნქტი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(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ჯამური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დაზღვეული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თანხის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10%)</w:t>
      </w:r>
    </w:p>
    <w:p w14:paraId="1C20EDD0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საჯარო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ხელისუფლების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პუნქტი</w:t>
      </w:r>
      <w:proofErr w:type="spellEnd"/>
    </w:p>
    <w:p w14:paraId="36500A8C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დანგრევისა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გაწმენდის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პუნქტი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(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ზარალის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25%)</w:t>
      </w:r>
    </w:p>
    <w:p w14:paraId="37B1695D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მუშაკთა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პუნქტი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(500,000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აშშ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დოლარი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>)</w:t>
      </w:r>
    </w:p>
    <w:p w14:paraId="2C23D9B9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lastRenderedPageBreak/>
        <w:t xml:space="preserve">•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კაპიტალის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დამატებების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პუნქტი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(10%)</w:t>
      </w:r>
    </w:p>
    <w:p w14:paraId="766445E0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ავტომატური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აღდგენის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პუნქტი</w:t>
      </w:r>
      <w:proofErr w:type="spellEnd"/>
    </w:p>
    <w:p w14:paraId="7FD9A100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72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საათის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პუნქტი</w:t>
      </w:r>
      <w:proofErr w:type="spellEnd"/>
    </w:p>
    <w:p w14:paraId="5B027C4D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დაბინძურების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პუნქტი</w:t>
      </w:r>
      <w:proofErr w:type="spellEnd"/>
    </w:p>
    <w:p w14:paraId="09678731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63BA27E2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გთხოვთ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,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ასევე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მოგვაწოდოთ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>:</w:t>
      </w:r>
    </w:p>
    <w:p w14:paraId="7798F512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გამონაკლისების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სია</w:t>
      </w:r>
      <w:proofErr w:type="spellEnd"/>
    </w:p>
    <w:p w14:paraId="41FEA9ED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ანაზღაურების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დეტალური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სქემა</w:t>
      </w:r>
      <w:proofErr w:type="spellEnd"/>
    </w:p>
    <w:p w14:paraId="61C9C2A3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143CC361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გთხოვთ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,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მოგვაწოდოთ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გადამზღვეველთა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სია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მათი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მონაწილეობა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რისკში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>.</w:t>
      </w:r>
    </w:p>
    <w:p w14:paraId="55373E97" w14:textId="77777777" w:rsidR="009F2E55" w:rsidRPr="0081216F" w:rsidRDefault="009F2E55" w:rsidP="0021681E">
      <w:pPr>
        <w:shd w:val="clear" w:color="auto" w:fill="FFFFFF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4F9793EF" w14:textId="279E9654" w:rsidR="009F2E55" w:rsidRPr="0081216F" w:rsidRDefault="00AE497B" w:rsidP="009F2E55">
      <w:pPr>
        <w:pStyle w:val="afa"/>
        <w:rPr>
          <w:rFonts w:ascii="Arial" w:hAnsi="Arial" w:cs="Arial"/>
          <w:b/>
          <w:bCs/>
          <w:sz w:val="18"/>
          <w:szCs w:val="18"/>
          <w:u w:val="single"/>
          <w:lang w:val="ka-GE"/>
        </w:rPr>
      </w:pPr>
      <w:r w:rsidRPr="0081216F">
        <w:rPr>
          <w:rFonts w:ascii="Arial" w:hAnsi="Arial" w:cs="Arial"/>
          <w:b/>
          <w:bCs/>
          <w:sz w:val="18"/>
          <w:szCs w:val="18"/>
          <w:u w:val="single"/>
          <w:lang w:val="en-US"/>
        </w:rPr>
        <w:t>BITUM</w:t>
      </w:r>
      <w:r w:rsidR="0021681E" w:rsidRPr="0081216F">
        <w:rPr>
          <w:rFonts w:ascii="Arial" w:hAnsi="Arial" w:cs="Arial"/>
          <w:b/>
          <w:bCs/>
          <w:sz w:val="18"/>
          <w:szCs w:val="18"/>
          <w:u w:val="single"/>
          <w:lang w:val="en-US"/>
        </w:rPr>
        <w:t xml:space="preserve"> </w:t>
      </w:r>
      <w:r w:rsidR="009F2E55" w:rsidRPr="0081216F">
        <w:rPr>
          <w:rFonts w:ascii="Sylfaen" w:hAnsi="Sylfaen" w:cs="Sylfaen"/>
          <w:b/>
          <w:bCs/>
          <w:sz w:val="18"/>
          <w:szCs w:val="18"/>
          <w:u w:val="single"/>
          <w:lang w:val="ka-GE"/>
        </w:rPr>
        <w:t>ტერმინალი</w:t>
      </w:r>
      <w:r w:rsidR="0021681E" w:rsidRPr="0081216F">
        <w:rPr>
          <w:rFonts w:ascii="Arial" w:hAnsi="Arial" w:cs="Arial"/>
          <w:b/>
          <w:bCs/>
          <w:sz w:val="18"/>
          <w:szCs w:val="18"/>
          <w:u w:val="single"/>
          <w:lang w:val="en-US"/>
        </w:rPr>
        <w:t xml:space="preserve">, </w:t>
      </w:r>
      <w:r w:rsidR="009F2E55" w:rsidRPr="0081216F">
        <w:rPr>
          <w:rFonts w:ascii="Sylfaen" w:hAnsi="Sylfaen" w:cs="Sylfaen"/>
          <w:b/>
          <w:bCs/>
          <w:sz w:val="18"/>
          <w:szCs w:val="18"/>
          <w:u w:val="single"/>
          <w:lang w:val="ka-GE"/>
        </w:rPr>
        <w:t>ლილო</w:t>
      </w:r>
      <w:r w:rsidR="0021681E" w:rsidRPr="0081216F">
        <w:rPr>
          <w:rFonts w:ascii="Arial" w:hAnsi="Arial" w:cs="Arial"/>
          <w:b/>
          <w:bCs/>
          <w:sz w:val="18"/>
          <w:szCs w:val="18"/>
          <w:u w:val="single"/>
          <w:lang w:val="en-US"/>
        </w:rPr>
        <w:t xml:space="preserve">, </w:t>
      </w:r>
      <w:r w:rsidR="009F2E55" w:rsidRPr="0081216F">
        <w:rPr>
          <w:rFonts w:ascii="Sylfaen" w:hAnsi="Sylfaen" w:cs="Sylfaen"/>
          <w:b/>
          <w:bCs/>
          <w:sz w:val="18"/>
          <w:szCs w:val="18"/>
          <w:u w:val="single"/>
          <w:lang w:val="ka-GE"/>
        </w:rPr>
        <w:t>საქართველო</w:t>
      </w:r>
      <w:r w:rsidR="0021681E" w:rsidRPr="0081216F">
        <w:rPr>
          <w:rFonts w:ascii="Arial" w:hAnsi="Arial" w:cs="Arial"/>
          <w:b/>
          <w:bCs/>
          <w:sz w:val="18"/>
          <w:szCs w:val="18"/>
          <w:u w:val="single"/>
          <w:lang w:val="en-US"/>
        </w:rPr>
        <w:t xml:space="preserve"> </w:t>
      </w:r>
    </w:p>
    <w:p w14:paraId="38BC35C8" w14:textId="33F4C0DC" w:rsidR="009F2E55" w:rsidRPr="0081216F" w:rsidRDefault="009F2E55" w:rsidP="009F2E55">
      <w:pPr>
        <w:pStyle w:val="afa"/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  <w:proofErr w:type="spellStart"/>
      <w:r w:rsidRPr="0081216F">
        <w:rPr>
          <w:rFonts w:ascii="Sylfaen" w:eastAsia="Times New Roma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მდებარეობა</w:t>
      </w:r>
      <w:proofErr w:type="spellEnd"/>
      <w:r w:rsidRPr="0081216F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: </w:t>
      </w:r>
      <w:proofErr w:type="spellStart"/>
      <w:r w:rsidRPr="0081216F">
        <w:rPr>
          <w:rFonts w:ascii="Sylfaen" w:eastAsia="Times New Roma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ბიტუმის</w:t>
      </w:r>
      <w:proofErr w:type="spellEnd"/>
      <w:r w:rsidRPr="0081216F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eastAsia="Times New Roma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ტერმინალი</w:t>
      </w:r>
      <w:proofErr w:type="spellEnd"/>
      <w:r w:rsidRPr="0081216F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, </w:t>
      </w:r>
      <w:proofErr w:type="spellStart"/>
      <w:r w:rsidRPr="0081216F">
        <w:rPr>
          <w:rFonts w:ascii="Sylfaen" w:eastAsia="Times New Roma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ლილო</w:t>
      </w:r>
      <w:proofErr w:type="spellEnd"/>
      <w:r w:rsidRPr="0081216F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, </w:t>
      </w:r>
      <w:proofErr w:type="spellStart"/>
      <w:r w:rsidRPr="0081216F">
        <w:rPr>
          <w:rFonts w:ascii="Sylfaen" w:eastAsia="Times New Roma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საქართველო</w:t>
      </w:r>
      <w:proofErr w:type="spellEnd"/>
    </w:p>
    <w:p w14:paraId="27681DC3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მშენებლობის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წელი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: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საბჭოთა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პერიოდი</w:t>
      </w:r>
      <w:proofErr w:type="spellEnd"/>
    </w:p>
    <w:p w14:paraId="3F932137" w14:textId="604A8F17" w:rsidR="0021681E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უსაფრთხოების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ზომები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: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დაცვის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თანამშრომლები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იცვლებიან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3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დღეში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ერთხელ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, 24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საათის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განმავლობაში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.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კამერის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სათვალთვალო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სისტემა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>.</w:t>
      </w:r>
    </w:p>
    <w:p w14:paraId="0A6E101A" w14:textId="164594D4" w:rsidR="0021681E" w:rsidRPr="0081216F" w:rsidRDefault="0021681E" w:rsidP="0021681E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  <w:r w:rsidRPr="0081216F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="009F2E55" w:rsidRPr="0081216F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სამწლიანი</w:t>
      </w:r>
      <w:proofErr w:type="spellEnd"/>
      <w:r w:rsidR="009F2E55" w:rsidRPr="0081216F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="009F2E55" w:rsidRPr="0081216F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ზარალის</w:t>
      </w:r>
      <w:proofErr w:type="spellEnd"/>
      <w:r w:rsidR="009F2E55" w:rsidRPr="0081216F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="009F2E55" w:rsidRPr="0081216F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ისტორია</w:t>
      </w:r>
      <w:proofErr w:type="spellEnd"/>
      <w:r w:rsidR="009F2E55" w:rsidRPr="0081216F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: </w:t>
      </w:r>
      <w:proofErr w:type="spellStart"/>
      <w:r w:rsidR="009F2E55" w:rsidRPr="0081216F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არ</w:t>
      </w:r>
      <w:proofErr w:type="spellEnd"/>
      <w:r w:rsidR="009F2E55" w:rsidRPr="0081216F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="009F2E55" w:rsidRPr="0081216F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აღინიშნება</w:t>
      </w:r>
      <w:proofErr w:type="spellEnd"/>
    </w:p>
    <w:p w14:paraId="522D6FE0" w14:textId="0E546D6B" w:rsidR="00AC6C76" w:rsidRPr="0081216F" w:rsidRDefault="009F2E55" w:rsidP="009F2E55">
      <w:pPr>
        <w:pStyle w:val="afa"/>
        <w:shd w:val="clear" w:color="auto" w:fill="FFFFFF"/>
        <w:rPr>
          <w:rFonts w:ascii="Arial" w:eastAsia="Times New Roman" w:hAnsi="Arial" w:cs="Arial"/>
          <w:color w:val="000000"/>
          <w:sz w:val="18"/>
          <w:szCs w:val="18"/>
          <w:lang w:val="en-US"/>
        </w:rPr>
      </w:pPr>
      <w:r w:rsidRPr="0081216F">
        <w:rPr>
          <w:rFonts w:ascii="Sylfaen" w:hAnsi="Sylfaen" w:cs="Sylfaen"/>
          <w:b/>
          <w:bCs/>
          <w:color w:val="000000"/>
          <w:sz w:val="18"/>
          <w:szCs w:val="18"/>
          <w:lang w:val="ka-GE"/>
        </w:rPr>
        <w:t>ჯამური</w:t>
      </w:r>
      <w:r w:rsidRPr="0081216F">
        <w:rPr>
          <w:rFonts w:ascii="Arial" w:hAnsi="Arial" w:cs="Arial"/>
          <w:b/>
          <w:bCs/>
          <w:color w:val="000000"/>
          <w:sz w:val="18"/>
          <w:szCs w:val="18"/>
          <w:lang w:val="ka-GE"/>
        </w:rPr>
        <w:t xml:space="preserve"> </w:t>
      </w:r>
      <w:r w:rsidRPr="0081216F">
        <w:rPr>
          <w:rFonts w:ascii="Sylfaen" w:hAnsi="Sylfaen" w:cs="Sylfaen"/>
          <w:b/>
          <w:bCs/>
          <w:color w:val="000000"/>
          <w:sz w:val="18"/>
          <w:szCs w:val="18"/>
          <w:lang w:val="ka-GE"/>
        </w:rPr>
        <w:t>დაზღვეული</w:t>
      </w:r>
      <w:r w:rsidRPr="0081216F">
        <w:rPr>
          <w:rFonts w:ascii="Arial" w:hAnsi="Arial" w:cs="Arial"/>
          <w:b/>
          <w:bCs/>
          <w:color w:val="000000"/>
          <w:sz w:val="18"/>
          <w:szCs w:val="18"/>
          <w:lang w:val="ka-GE"/>
        </w:rPr>
        <w:t xml:space="preserve"> </w:t>
      </w:r>
      <w:r w:rsidRPr="0081216F">
        <w:rPr>
          <w:rFonts w:ascii="Sylfaen" w:hAnsi="Sylfaen" w:cs="Sylfaen"/>
          <w:b/>
          <w:bCs/>
          <w:color w:val="000000"/>
          <w:sz w:val="18"/>
          <w:szCs w:val="18"/>
          <w:lang w:val="ka-GE"/>
        </w:rPr>
        <w:t>თანხა</w:t>
      </w:r>
      <w:r w:rsidR="0021681E" w:rsidRPr="0081216F">
        <w:rPr>
          <w:rFonts w:ascii="Arial" w:hAnsi="Arial" w:cs="Arial"/>
          <w:b/>
          <w:bCs/>
          <w:color w:val="000000"/>
          <w:sz w:val="18"/>
          <w:szCs w:val="18"/>
          <w:lang w:val="en-US"/>
        </w:rPr>
        <w:t xml:space="preserve"> – </w:t>
      </w:r>
      <w:r w:rsidR="0021681E" w:rsidRPr="0081216F">
        <w:rPr>
          <w:rFonts w:ascii="Arial" w:eastAsia="Times New Roman" w:hAnsi="Arial" w:cs="Arial"/>
          <w:color w:val="000000"/>
          <w:sz w:val="18"/>
          <w:szCs w:val="18"/>
          <w:lang w:val="en-US"/>
        </w:rPr>
        <w:t>2</w:t>
      </w:r>
      <w:r w:rsidR="00133A91" w:rsidRPr="0081216F">
        <w:rPr>
          <w:rFonts w:ascii="Arial" w:eastAsia="Times New Roman" w:hAnsi="Arial" w:cs="Arial"/>
          <w:color w:val="000000"/>
          <w:sz w:val="18"/>
          <w:szCs w:val="18"/>
          <w:lang w:val="en-US"/>
        </w:rPr>
        <w:t> </w:t>
      </w:r>
      <w:r w:rsidR="0021681E" w:rsidRPr="0081216F">
        <w:rPr>
          <w:rFonts w:ascii="Arial" w:eastAsia="Times New Roman" w:hAnsi="Arial" w:cs="Arial"/>
          <w:color w:val="000000"/>
          <w:sz w:val="18"/>
          <w:szCs w:val="18"/>
          <w:lang w:val="en-US"/>
        </w:rPr>
        <w:t>235</w:t>
      </w:r>
      <w:r w:rsidR="00133A91" w:rsidRPr="0081216F">
        <w:rPr>
          <w:rFonts w:ascii="Arial" w:eastAsia="Times New Roman" w:hAnsi="Arial" w:cs="Arial"/>
          <w:color w:val="000000"/>
          <w:sz w:val="18"/>
          <w:szCs w:val="18"/>
          <w:lang w:val="en-US"/>
        </w:rPr>
        <w:t xml:space="preserve"> </w:t>
      </w:r>
      <w:r w:rsidR="0021681E" w:rsidRPr="0081216F">
        <w:rPr>
          <w:rFonts w:ascii="Arial" w:eastAsia="Times New Roman" w:hAnsi="Arial" w:cs="Arial"/>
          <w:color w:val="000000"/>
          <w:sz w:val="18"/>
          <w:szCs w:val="18"/>
          <w:lang w:val="en-US"/>
        </w:rPr>
        <w:t xml:space="preserve">391.43 </w:t>
      </w:r>
      <w:proofErr w:type="spellStart"/>
      <w:r w:rsidRPr="0081216F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ლარი</w:t>
      </w:r>
      <w:proofErr w:type="spellEnd"/>
      <w:r w:rsidRPr="0081216F">
        <w:rPr>
          <w:rFonts w:ascii="Arial" w:eastAsia="Times New Roman" w:hAnsi="Arial" w:cs="Arial"/>
          <w:color w:val="000000"/>
          <w:sz w:val="18"/>
          <w:szCs w:val="18"/>
          <w:lang w:val="en-US"/>
        </w:rPr>
        <w:t xml:space="preserve"> (</w:t>
      </w:r>
      <w:proofErr w:type="spellStart"/>
      <w:r w:rsidRPr="0081216F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თანხის</w:t>
      </w:r>
      <w:proofErr w:type="spellEnd"/>
      <w:r w:rsidRPr="0081216F">
        <w:rPr>
          <w:rFonts w:ascii="Arial" w:eastAsia="Times New Roman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გადანაწილება</w:t>
      </w:r>
      <w:proofErr w:type="spellEnd"/>
      <w:r w:rsidRPr="0081216F">
        <w:rPr>
          <w:rFonts w:ascii="Arial" w:eastAsia="Times New Roman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შესაძლებელია</w:t>
      </w:r>
      <w:proofErr w:type="spellEnd"/>
      <w:r w:rsidRPr="0081216F">
        <w:rPr>
          <w:rFonts w:ascii="Arial" w:eastAsia="Times New Roman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მოთხოვნის</w:t>
      </w:r>
      <w:proofErr w:type="spellEnd"/>
      <w:r w:rsidRPr="0081216F">
        <w:rPr>
          <w:rFonts w:ascii="Arial" w:eastAsia="Times New Roman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საფუძველზე</w:t>
      </w:r>
      <w:proofErr w:type="spellEnd"/>
      <w:r w:rsidRPr="0081216F">
        <w:rPr>
          <w:rFonts w:ascii="Arial" w:eastAsia="Times New Roman" w:hAnsi="Arial" w:cs="Arial"/>
          <w:color w:val="000000"/>
          <w:sz w:val="18"/>
          <w:szCs w:val="18"/>
          <w:lang w:val="en-US"/>
        </w:rPr>
        <w:t>)</w:t>
      </w:r>
    </w:p>
    <w:p w14:paraId="76F2E9FA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18"/>
          <w:szCs w:val="18"/>
          <w:lang w:val="ka-GE"/>
        </w:rPr>
      </w:pPr>
      <w:r w:rsidRPr="0081216F">
        <w:rPr>
          <w:rFonts w:ascii="Sylfaen" w:hAnsi="Sylfaen" w:cs="Sylfaen"/>
          <w:b/>
          <w:bCs/>
          <w:color w:val="000000"/>
          <w:sz w:val="18"/>
          <w:szCs w:val="18"/>
          <w:lang w:val="ka-GE"/>
        </w:rPr>
        <w:t>დაფარვა</w:t>
      </w:r>
      <w:r w:rsidRPr="0081216F">
        <w:rPr>
          <w:rFonts w:ascii="Arial" w:hAnsi="Arial" w:cs="Arial"/>
          <w:b/>
          <w:bCs/>
          <w:color w:val="000000"/>
          <w:sz w:val="18"/>
          <w:szCs w:val="18"/>
          <w:lang w:val="ka-GE"/>
        </w:rPr>
        <w:t xml:space="preserve">: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ქონების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ყველა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რისკის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დაზღვევა</w:t>
      </w:r>
      <w:proofErr w:type="spellEnd"/>
    </w:p>
    <w:p w14:paraId="0420FC51" w14:textId="77777777" w:rsidR="0021681E" w:rsidRPr="0081216F" w:rsidRDefault="0021681E" w:rsidP="0021681E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434FCEFC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18"/>
          <w:szCs w:val="18"/>
          <w:lang w:val="ka-GE"/>
        </w:rPr>
      </w:pPr>
      <w:r w:rsidRPr="0081216F">
        <w:rPr>
          <w:rFonts w:ascii="Sylfaen" w:hAnsi="Sylfaen" w:cs="Sylfaen"/>
          <w:color w:val="000000"/>
          <w:sz w:val="18"/>
          <w:szCs w:val="18"/>
          <w:lang w:val="ka-GE"/>
        </w:rPr>
        <w:t>ფრანშიზა</w:t>
      </w:r>
      <w:r w:rsidRPr="0081216F">
        <w:rPr>
          <w:rFonts w:ascii="Arial" w:hAnsi="Arial" w:cs="Arial"/>
          <w:color w:val="000000"/>
          <w:sz w:val="18"/>
          <w:szCs w:val="18"/>
          <w:lang w:val="ka-GE"/>
        </w:rPr>
        <w:t xml:space="preserve">: </w:t>
      </w:r>
      <w:r w:rsidRPr="0081216F">
        <w:rPr>
          <w:rFonts w:ascii="Sylfaen" w:hAnsi="Sylfaen" w:cs="Sylfaen"/>
          <w:color w:val="000000"/>
          <w:sz w:val="18"/>
          <w:szCs w:val="18"/>
          <w:lang w:val="ka-GE"/>
        </w:rPr>
        <w:t>ზარალის</w:t>
      </w:r>
      <w:r w:rsidRPr="0081216F">
        <w:rPr>
          <w:rFonts w:ascii="Arial" w:hAnsi="Arial" w:cs="Arial"/>
          <w:color w:val="000000"/>
          <w:sz w:val="18"/>
          <w:szCs w:val="18"/>
          <w:lang w:val="ka-GE"/>
        </w:rPr>
        <w:t xml:space="preserve"> 2.5%, </w:t>
      </w:r>
      <w:r w:rsidRPr="0081216F">
        <w:rPr>
          <w:rFonts w:ascii="Sylfaen" w:hAnsi="Sylfaen" w:cs="Sylfaen"/>
          <w:color w:val="000000"/>
          <w:sz w:val="18"/>
          <w:szCs w:val="18"/>
          <w:lang w:val="ka-GE"/>
        </w:rPr>
        <w:t>მინ</w:t>
      </w:r>
      <w:r w:rsidRPr="0081216F">
        <w:rPr>
          <w:rFonts w:ascii="Arial" w:hAnsi="Arial" w:cs="Arial"/>
          <w:color w:val="000000"/>
          <w:sz w:val="18"/>
          <w:szCs w:val="18"/>
          <w:lang w:val="ka-GE"/>
        </w:rPr>
        <w:t xml:space="preserve">. 5,000 </w:t>
      </w:r>
      <w:r w:rsidRPr="0081216F">
        <w:rPr>
          <w:rFonts w:ascii="Sylfaen" w:hAnsi="Sylfaen" w:cs="Sylfaen"/>
          <w:color w:val="000000"/>
          <w:sz w:val="18"/>
          <w:szCs w:val="18"/>
          <w:lang w:val="ka-GE"/>
        </w:rPr>
        <w:t>ლარი</w:t>
      </w:r>
      <w:r w:rsidRPr="0081216F">
        <w:rPr>
          <w:rFonts w:ascii="Arial" w:hAnsi="Arial" w:cs="Arial"/>
          <w:color w:val="000000"/>
          <w:sz w:val="18"/>
          <w:szCs w:val="18"/>
          <w:lang w:val="ka-GE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თითოეულ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დაზღვეულ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შემთვევაზე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, 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მიწისძვრის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შემთხვევაში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–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დაზღვეული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თანხის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1% (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შენიშვნა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: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მზღვეველებს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შეუძლიათ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თავისუფლად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წარმოადგინონ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ალტერნატიული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ფრანშიზა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,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როგორც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მეორე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ვარიანტი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>)</w:t>
      </w:r>
    </w:p>
    <w:p w14:paraId="3F8930D9" w14:textId="77777777" w:rsidR="0021681E" w:rsidRPr="0081216F" w:rsidRDefault="0021681E" w:rsidP="0021681E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7A2023BF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18"/>
          <w:szCs w:val="18"/>
          <w:lang w:val="en-US"/>
        </w:rPr>
      </w:pP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lang w:val="en-US"/>
        </w:rPr>
        <w:t>გაფართოებები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lang w:val="en-US"/>
        </w:rPr>
        <w:t>:</w:t>
      </w:r>
    </w:p>
    <w:p w14:paraId="3E08497A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18"/>
          <w:szCs w:val="18"/>
          <w:lang w:val="en-US"/>
        </w:rPr>
      </w:pPr>
    </w:p>
    <w:p w14:paraId="5EF7A728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არქიტექტორების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ამზომველების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იურიდიული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საკონსულტაციო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ინჟინრების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საფასურის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პუნქტი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(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ჯამური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დაზღვეული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თანხის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10%)</w:t>
      </w:r>
    </w:p>
    <w:p w14:paraId="5DD4A191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საჯარო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ხელისუფლების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პუნქტი</w:t>
      </w:r>
      <w:proofErr w:type="spellEnd"/>
    </w:p>
    <w:p w14:paraId="41471111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დანგრევისა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გაწმენდის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პუნქტი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(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ზარალის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25%)</w:t>
      </w:r>
    </w:p>
    <w:p w14:paraId="5E668766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მუშაკთა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პუნქტი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(500,000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აშშ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დოლარი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>)</w:t>
      </w:r>
    </w:p>
    <w:p w14:paraId="1E65462C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კაპიტალის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დამატებების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პუნქტი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(10%)</w:t>
      </w:r>
    </w:p>
    <w:p w14:paraId="2E41D1F7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ავტომატური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აღდგენის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პუნქტი</w:t>
      </w:r>
      <w:proofErr w:type="spellEnd"/>
    </w:p>
    <w:p w14:paraId="2E20AB40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72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საათის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პუნქტი</w:t>
      </w:r>
      <w:proofErr w:type="spellEnd"/>
    </w:p>
    <w:p w14:paraId="36568AC5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დაბინძურების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პუნქტი</w:t>
      </w:r>
      <w:proofErr w:type="spellEnd"/>
    </w:p>
    <w:p w14:paraId="31167D36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46CE4BB2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გთხოვთ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,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ასევე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მოგვაწოდოთ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>:</w:t>
      </w:r>
    </w:p>
    <w:p w14:paraId="733AC5A6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გამონაკლისების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სია</w:t>
      </w:r>
      <w:proofErr w:type="spellEnd"/>
    </w:p>
    <w:p w14:paraId="30BD7747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ანაზღაურების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დეტალური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სქემა</w:t>
      </w:r>
      <w:proofErr w:type="spellEnd"/>
    </w:p>
    <w:p w14:paraId="6F95AFF0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5C8B7F86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გთხოვთ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,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მოგვაწოდოთ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გადამზღვეველთა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სია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მათი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მონაწილეობა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რისკში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>.</w:t>
      </w:r>
    </w:p>
    <w:p w14:paraId="7C6807D4" w14:textId="77777777" w:rsidR="005C4FD5" w:rsidRPr="0081216F" w:rsidRDefault="005C4FD5" w:rsidP="00E6316B">
      <w:pPr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1AAEB425" w14:textId="77777777" w:rsidR="00807EAC" w:rsidRPr="0081216F" w:rsidRDefault="00807EAC" w:rsidP="00807EAC">
      <w:pPr>
        <w:jc w:val="both"/>
        <w:rPr>
          <w:rFonts w:ascii="Arial" w:hAnsi="Arial" w:cs="Arial"/>
          <w:b/>
          <w:bCs/>
          <w:sz w:val="18"/>
          <w:szCs w:val="18"/>
          <w:lang w:val="ka-GE"/>
        </w:rPr>
      </w:pPr>
      <w:r w:rsidRPr="0081216F">
        <w:rPr>
          <w:rFonts w:ascii="Sylfaen" w:hAnsi="Sylfaen" w:cs="Sylfaen"/>
          <w:b/>
          <w:bCs/>
          <w:sz w:val="18"/>
          <w:szCs w:val="18"/>
          <w:lang w:val="ka-GE"/>
        </w:rPr>
        <w:t>ზამან</w:t>
      </w:r>
      <w:r w:rsidRPr="0081216F">
        <w:rPr>
          <w:rFonts w:ascii="Arial" w:hAnsi="Arial" w:cs="Arial"/>
          <w:b/>
          <w:bCs/>
          <w:sz w:val="18"/>
          <w:szCs w:val="18"/>
          <w:lang w:val="ka-GE"/>
        </w:rPr>
        <w:t xml:space="preserve"> </w:t>
      </w:r>
      <w:r w:rsidRPr="0081216F">
        <w:rPr>
          <w:rFonts w:ascii="Sylfaen" w:hAnsi="Sylfaen" w:cs="Sylfaen"/>
          <w:b/>
          <w:bCs/>
          <w:sz w:val="18"/>
          <w:szCs w:val="18"/>
          <w:lang w:val="ka-GE"/>
        </w:rPr>
        <w:t>ინშუარენს</w:t>
      </w:r>
      <w:r w:rsidRPr="0081216F">
        <w:rPr>
          <w:rFonts w:ascii="Arial" w:hAnsi="Arial" w:cs="Arial"/>
          <w:b/>
          <w:bCs/>
          <w:sz w:val="18"/>
          <w:szCs w:val="18"/>
          <w:lang w:val="en-US"/>
        </w:rPr>
        <w:t xml:space="preserve"> &amp; </w:t>
      </w:r>
      <w:r w:rsidRPr="0081216F">
        <w:rPr>
          <w:rFonts w:ascii="Sylfaen" w:hAnsi="Sylfaen" w:cs="Sylfaen"/>
          <w:b/>
          <w:bCs/>
          <w:sz w:val="18"/>
          <w:szCs w:val="18"/>
          <w:lang w:val="ka-GE"/>
        </w:rPr>
        <w:t>რეინშუარენს</w:t>
      </w:r>
      <w:r w:rsidRPr="0081216F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  <w:r w:rsidRPr="0081216F">
        <w:rPr>
          <w:rFonts w:ascii="Sylfaen" w:hAnsi="Sylfaen" w:cs="Sylfaen"/>
          <w:b/>
          <w:bCs/>
          <w:sz w:val="18"/>
          <w:szCs w:val="18"/>
          <w:lang w:val="ka-GE"/>
        </w:rPr>
        <w:t>ბროკერ</w:t>
      </w:r>
      <w:r w:rsidRPr="0081216F">
        <w:rPr>
          <w:rFonts w:ascii="Arial" w:hAnsi="Arial" w:cs="Arial"/>
          <w:b/>
          <w:bCs/>
          <w:sz w:val="18"/>
          <w:szCs w:val="18"/>
          <w:lang w:val="ka-GE"/>
        </w:rPr>
        <w:t xml:space="preserve"> </w:t>
      </w:r>
      <w:r w:rsidRPr="0081216F">
        <w:rPr>
          <w:rFonts w:ascii="Sylfaen" w:hAnsi="Sylfaen" w:cs="Sylfaen"/>
          <w:b/>
          <w:bCs/>
          <w:sz w:val="18"/>
          <w:szCs w:val="18"/>
          <w:lang w:val="ka-GE"/>
        </w:rPr>
        <w:t>ბრენჩის</w:t>
      </w:r>
      <w:r w:rsidRPr="0081216F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  <w:r w:rsidRPr="0081216F">
        <w:rPr>
          <w:rFonts w:ascii="Sylfaen" w:hAnsi="Sylfaen" w:cs="Sylfaen"/>
          <w:b/>
          <w:bCs/>
          <w:sz w:val="18"/>
          <w:szCs w:val="18"/>
          <w:lang w:val="ka-GE"/>
        </w:rPr>
        <w:t>საკონტაქტო</w:t>
      </w:r>
      <w:r w:rsidRPr="0081216F">
        <w:rPr>
          <w:rFonts w:ascii="Arial" w:hAnsi="Arial" w:cs="Arial"/>
          <w:b/>
          <w:bCs/>
          <w:sz w:val="18"/>
          <w:szCs w:val="18"/>
          <w:lang w:val="ka-GE"/>
        </w:rPr>
        <w:t xml:space="preserve"> </w:t>
      </w:r>
      <w:r w:rsidRPr="0081216F">
        <w:rPr>
          <w:rFonts w:ascii="Sylfaen" w:hAnsi="Sylfaen" w:cs="Sylfaen"/>
          <w:b/>
          <w:bCs/>
          <w:sz w:val="18"/>
          <w:szCs w:val="18"/>
          <w:lang w:val="ka-GE"/>
        </w:rPr>
        <w:t>დეტალები</w:t>
      </w:r>
      <w:r w:rsidRPr="0081216F">
        <w:rPr>
          <w:rFonts w:ascii="Arial" w:hAnsi="Arial" w:cs="Arial"/>
          <w:b/>
          <w:bCs/>
          <w:sz w:val="18"/>
          <w:szCs w:val="18"/>
          <w:lang w:val="ka-GE"/>
        </w:rPr>
        <w:t>:</w:t>
      </w:r>
    </w:p>
    <w:p w14:paraId="3B41AD68" w14:textId="77777777" w:rsidR="00807EAC" w:rsidRPr="0081216F" w:rsidRDefault="00807EAC" w:rsidP="00807EAC">
      <w:pPr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61A650F0" w14:textId="77777777" w:rsidR="00807EAC" w:rsidRPr="0081216F" w:rsidRDefault="00807EAC" w:rsidP="00807EAC">
      <w:pPr>
        <w:jc w:val="both"/>
        <w:rPr>
          <w:rFonts w:ascii="Arial" w:hAnsi="Arial" w:cs="Arial"/>
          <w:sz w:val="18"/>
          <w:szCs w:val="18"/>
          <w:lang w:val="en-US"/>
        </w:rPr>
      </w:pPr>
      <w:r w:rsidRPr="0081216F">
        <w:rPr>
          <w:rFonts w:ascii="Sylfaen" w:hAnsi="Sylfaen" w:cs="Sylfaen"/>
          <w:sz w:val="18"/>
          <w:szCs w:val="18"/>
          <w:lang w:val="ka-GE"/>
        </w:rPr>
        <w:t>მისამართი</w:t>
      </w:r>
      <w:r w:rsidRPr="0081216F">
        <w:rPr>
          <w:rFonts w:ascii="Arial" w:hAnsi="Arial" w:cs="Arial"/>
          <w:sz w:val="18"/>
          <w:szCs w:val="18"/>
          <w:lang w:val="en-US"/>
        </w:rPr>
        <w:t xml:space="preserve">: </w:t>
      </w:r>
      <w:r w:rsidRPr="0081216F">
        <w:rPr>
          <w:rFonts w:ascii="Sylfaen" w:hAnsi="Sylfaen" w:cs="Sylfaen"/>
          <w:sz w:val="18"/>
          <w:szCs w:val="18"/>
          <w:lang w:val="ka-GE"/>
        </w:rPr>
        <w:t>საქართველო</w:t>
      </w:r>
      <w:r w:rsidRPr="0081216F">
        <w:rPr>
          <w:rFonts w:ascii="Arial" w:hAnsi="Arial" w:cs="Arial"/>
          <w:sz w:val="18"/>
          <w:szCs w:val="18"/>
          <w:lang w:val="en-US"/>
        </w:rPr>
        <w:t xml:space="preserve">, </w:t>
      </w:r>
      <w:r w:rsidRPr="0081216F">
        <w:rPr>
          <w:rFonts w:ascii="Sylfaen" w:hAnsi="Sylfaen" w:cs="Sylfaen"/>
          <w:sz w:val="18"/>
          <w:szCs w:val="18"/>
          <w:lang w:val="ka-GE"/>
        </w:rPr>
        <w:t>თბილისი</w:t>
      </w:r>
      <w:r w:rsidRPr="0081216F">
        <w:rPr>
          <w:rFonts w:ascii="Arial" w:hAnsi="Arial" w:cs="Arial"/>
          <w:sz w:val="18"/>
          <w:szCs w:val="18"/>
          <w:lang w:val="en-US"/>
        </w:rPr>
        <w:t xml:space="preserve">, </w:t>
      </w:r>
      <w:r w:rsidRPr="0081216F">
        <w:rPr>
          <w:rFonts w:ascii="Sylfaen" w:hAnsi="Sylfaen" w:cs="Sylfaen"/>
          <w:sz w:val="18"/>
          <w:szCs w:val="18"/>
          <w:lang w:val="ka-GE"/>
        </w:rPr>
        <w:t>ისანი</w:t>
      </w:r>
      <w:r w:rsidRPr="0081216F">
        <w:rPr>
          <w:rFonts w:ascii="Arial" w:hAnsi="Arial" w:cs="Arial"/>
          <w:sz w:val="18"/>
          <w:szCs w:val="18"/>
          <w:lang w:val="en-US"/>
        </w:rPr>
        <w:t xml:space="preserve">, </w:t>
      </w:r>
      <w:r w:rsidRPr="0081216F">
        <w:rPr>
          <w:rFonts w:ascii="Sylfaen" w:hAnsi="Sylfaen" w:cs="Sylfaen"/>
          <w:sz w:val="18"/>
          <w:szCs w:val="18"/>
          <w:lang w:val="ka-GE"/>
        </w:rPr>
        <w:t>იალბუზის</w:t>
      </w:r>
      <w:r w:rsidRPr="0081216F">
        <w:rPr>
          <w:rFonts w:ascii="Arial" w:hAnsi="Arial" w:cs="Arial"/>
          <w:sz w:val="18"/>
          <w:szCs w:val="18"/>
          <w:lang w:val="ka-GE"/>
        </w:rPr>
        <w:t xml:space="preserve"> </w:t>
      </w:r>
      <w:r w:rsidRPr="0081216F">
        <w:rPr>
          <w:rFonts w:ascii="Sylfaen" w:hAnsi="Sylfaen" w:cs="Sylfaen"/>
          <w:sz w:val="18"/>
          <w:szCs w:val="18"/>
          <w:lang w:val="ka-GE"/>
        </w:rPr>
        <w:t>ქუჩა</w:t>
      </w:r>
      <w:r w:rsidRPr="0081216F">
        <w:rPr>
          <w:rFonts w:ascii="Arial" w:hAnsi="Arial" w:cs="Arial"/>
          <w:sz w:val="18"/>
          <w:szCs w:val="18"/>
          <w:lang w:val="en-US"/>
        </w:rPr>
        <w:t xml:space="preserve">., </w:t>
      </w:r>
      <w:r w:rsidRPr="0081216F">
        <w:rPr>
          <w:rFonts w:ascii="Sylfaen" w:hAnsi="Sylfaen" w:cs="Sylfaen"/>
          <w:sz w:val="18"/>
          <w:szCs w:val="18"/>
          <w:lang w:val="ka-GE"/>
        </w:rPr>
        <w:t>ნ</w:t>
      </w:r>
      <w:r w:rsidRPr="0081216F">
        <w:rPr>
          <w:rFonts w:ascii="Arial" w:hAnsi="Arial" w:cs="Arial"/>
          <w:sz w:val="18"/>
          <w:szCs w:val="18"/>
          <w:lang w:val="en-US"/>
        </w:rPr>
        <w:t xml:space="preserve">14, </w:t>
      </w:r>
      <w:r w:rsidRPr="0081216F">
        <w:rPr>
          <w:rFonts w:ascii="Sylfaen" w:hAnsi="Sylfaen" w:cs="Sylfaen"/>
          <w:sz w:val="18"/>
          <w:szCs w:val="18"/>
          <w:lang w:val="ka-GE"/>
        </w:rPr>
        <w:t>მიმდებარე</w:t>
      </w:r>
      <w:r w:rsidRPr="0081216F">
        <w:rPr>
          <w:rFonts w:ascii="Arial" w:hAnsi="Arial" w:cs="Arial"/>
          <w:sz w:val="18"/>
          <w:szCs w:val="18"/>
          <w:lang w:val="ka-GE"/>
        </w:rPr>
        <w:t xml:space="preserve"> </w:t>
      </w:r>
      <w:r w:rsidRPr="0081216F">
        <w:rPr>
          <w:rFonts w:ascii="Sylfaen" w:hAnsi="Sylfaen" w:cs="Sylfaen"/>
          <w:sz w:val="18"/>
          <w:szCs w:val="18"/>
          <w:lang w:val="ka-GE"/>
        </w:rPr>
        <w:t>ნაკვეთი</w:t>
      </w:r>
      <w:r w:rsidRPr="0081216F">
        <w:rPr>
          <w:rFonts w:ascii="Arial" w:hAnsi="Arial" w:cs="Arial"/>
          <w:sz w:val="18"/>
          <w:szCs w:val="18"/>
          <w:lang w:val="en-US"/>
        </w:rPr>
        <w:t xml:space="preserve"> 43/018, 300 </w:t>
      </w:r>
      <w:r w:rsidRPr="0081216F">
        <w:rPr>
          <w:rFonts w:ascii="Sylfaen" w:hAnsi="Sylfaen" w:cs="Sylfaen"/>
          <w:sz w:val="18"/>
          <w:szCs w:val="18"/>
          <w:lang w:val="ka-GE"/>
        </w:rPr>
        <w:t>არაგველის</w:t>
      </w:r>
      <w:r w:rsidRPr="0081216F">
        <w:rPr>
          <w:rFonts w:ascii="Arial" w:hAnsi="Arial" w:cs="Arial"/>
          <w:sz w:val="18"/>
          <w:szCs w:val="18"/>
          <w:lang w:val="ka-GE"/>
        </w:rPr>
        <w:t xml:space="preserve"> </w:t>
      </w:r>
      <w:r w:rsidRPr="0081216F">
        <w:rPr>
          <w:rFonts w:ascii="Sylfaen" w:hAnsi="Sylfaen" w:cs="Sylfaen"/>
          <w:sz w:val="18"/>
          <w:szCs w:val="18"/>
          <w:lang w:val="ka-GE"/>
        </w:rPr>
        <w:t>ქუჩა</w:t>
      </w:r>
      <w:r w:rsidRPr="0081216F">
        <w:rPr>
          <w:rFonts w:ascii="Arial" w:hAnsi="Arial" w:cs="Arial"/>
          <w:sz w:val="18"/>
          <w:szCs w:val="18"/>
          <w:lang w:val="en-US"/>
        </w:rPr>
        <w:t xml:space="preserve">. </w:t>
      </w:r>
      <w:r w:rsidRPr="0081216F">
        <w:rPr>
          <w:rFonts w:ascii="Sylfaen" w:hAnsi="Sylfaen" w:cs="Sylfaen"/>
          <w:sz w:val="18"/>
          <w:szCs w:val="18"/>
          <w:lang w:val="ka-GE"/>
        </w:rPr>
        <w:t>ნ</w:t>
      </w:r>
      <w:r w:rsidRPr="0081216F">
        <w:rPr>
          <w:rFonts w:ascii="Arial" w:hAnsi="Arial" w:cs="Arial"/>
          <w:sz w:val="18"/>
          <w:szCs w:val="18"/>
          <w:lang w:val="en-US"/>
        </w:rPr>
        <w:t>24</w:t>
      </w:r>
    </w:p>
    <w:p w14:paraId="3E37ADFC" w14:textId="77777777" w:rsidR="0081216F" w:rsidRPr="0081216F" w:rsidRDefault="0081216F" w:rsidP="00807EAC">
      <w:pPr>
        <w:jc w:val="both"/>
        <w:rPr>
          <w:rFonts w:ascii="Arial" w:hAnsi="Arial" w:cs="Arial"/>
          <w:sz w:val="18"/>
          <w:szCs w:val="18"/>
          <w:lang w:val="en-US"/>
        </w:rPr>
      </w:pPr>
    </w:p>
    <w:p w14:paraId="447BDF14" w14:textId="1870E022" w:rsidR="00807EAC" w:rsidRPr="0081216F" w:rsidRDefault="0081216F" w:rsidP="00807EAC">
      <w:pPr>
        <w:jc w:val="both"/>
        <w:rPr>
          <w:rFonts w:ascii="Arial" w:hAnsi="Arial" w:cs="Arial"/>
          <w:sz w:val="18"/>
          <w:szCs w:val="18"/>
          <w:lang w:val="en-US"/>
        </w:rPr>
      </w:pPr>
      <w:r w:rsidRPr="0081216F">
        <w:rPr>
          <w:rFonts w:ascii="Sylfaen" w:hAnsi="Sylfaen" w:cs="Sylfaen"/>
          <w:sz w:val="18"/>
          <w:szCs w:val="18"/>
          <w:lang w:val="ka-GE"/>
        </w:rPr>
        <w:t>ანგარიშის</w:t>
      </w:r>
      <w:r w:rsidR="00807EAC" w:rsidRPr="0081216F">
        <w:rPr>
          <w:rFonts w:ascii="Arial" w:hAnsi="Arial" w:cs="Arial"/>
          <w:sz w:val="18"/>
          <w:szCs w:val="18"/>
          <w:lang w:val="ka-GE"/>
        </w:rPr>
        <w:t xml:space="preserve"> </w:t>
      </w:r>
      <w:r w:rsidR="00807EAC" w:rsidRPr="0081216F">
        <w:rPr>
          <w:rFonts w:ascii="Sylfaen" w:hAnsi="Sylfaen" w:cs="Sylfaen"/>
          <w:sz w:val="18"/>
          <w:szCs w:val="18"/>
          <w:lang w:val="ka-GE"/>
        </w:rPr>
        <w:t>მენეჯერი</w:t>
      </w:r>
      <w:r w:rsidR="00807EAC" w:rsidRPr="0081216F">
        <w:rPr>
          <w:rFonts w:ascii="Arial" w:hAnsi="Arial" w:cs="Arial"/>
          <w:sz w:val="18"/>
          <w:szCs w:val="18"/>
          <w:lang w:val="en-US"/>
        </w:rPr>
        <w:t>:</w:t>
      </w:r>
    </w:p>
    <w:p w14:paraId="5F29DE93" w14:textId="77777777" w:rsidR="00807EAC" w:rsidRPr="0081216F" w:rsidRDefault="00807EAC" w:rsidP="00807EAC">
      <w:pPr>
        <w:jc w:val="both"/>
        <w:rPr>
          <w:rFonts w:ascii="Arial" w:hAnsi="Arial" w:cs="Arial"/>
          <w:sz w:val="18"/>
          <w:szCs w:val="18"/>
          <w:lang w:val="ka-GE"/>
        </w:rPr>
      </w:pPr>
      <w:r w:rsidRPr="0081216F">
        <w:rPr>
          <w:rFonts w:ascii="Sylfaen" w:hAnsi="Sylfaen" w:cs="Sylfaen"/>
          <w:sz w:val="18"/>
          <w:szCs w:val="18"/>
          <w:lang w:val="ka-GE"/>
        </w:rPr>
        <w:t>მეჰრიბან</w:t>
      </w:r>
      <w:r w:rsidRPr="0081216F">
        <w:rPr>
          <w:rFonts w:ascii="Arial" w:hAnsi="Arial" w:cs="Arial"/>
          <w:sz w:val="18"/>
          <w:szCs w:val="18"/>
          <w:lang w:val="ka-GE"/>
        </w:rPr>
        <w:t xml:space="preserve"> </w:t>
      </w:r>
      <w:r w:rsidRPr="0081216F">
        <w:rPr>
          <w:rFonts w:ascii="Sylfaen" w:hAnsi="Sylfaen" w:cs="Sylfaen"/>
          <w:sz w:val="18"/>
          <w:szCs w:val="18"/>
          <w:lang w:val="ka-GE"/>
        </w:rPr>
        <w:t>მამმადოვა</w:t>
      </w:r>
    </w:p>
    <w:p w14:paraId="644CA536" w14:textId="77777777" w:rsidR="00807EAC" w:rsidRPr="0081216F" w:rsidRDefault="00807EAC" w:rsidP="00807EAC">
      <w:pPr>
        <w:jc w:val="both"/>
        <w:rPr>
          <w:rFonts w:ascii="Arial" w:hAnsi="Arial" w:cs="Arial"/>
          <w:sz w:val="18"/>
          <w:szCs w:val="18"/>
          <w:lang w:val="en-US"/>
        </w:rPr>
      </w:pPr>
      <w:r w:rsidRPr="0081216F">
        <w:rPr>
          <w:rFonts w:ascii="Arial" w:hAnsi="Arial" w:cs="Arial"/>
          <w:sz w:val="18"/>
          <w:szCs w:val="18"/>
          <w:lang w:val="en-US"/>
        </w:rPr>
        <w:t>CEO</w:t>
      </w:r>
    </w:p>
    <w:p w14:paraId="6B6AF376" w14:textId="75C2B794" w:rsidR="00807EAC" w:rsidRPr="0081216F" w:rsidRDefault="00807EAC" w:rsidP="00807EAC">
      <w:pPr>
        <w:jc w:val="both"/>
        <w:rPr>
          <w:rFonts w:ascii="Arial" w:hAnsi="Arial" w:cs="Arial"/>
          <w:sz w:val="18"/>
          <w:szCs w:val="18"/>
          <w:lang w:val="en-US"/>
        </w:rPr>
      </w:pPr>
      <w:r w:rsidRPr="0081216F">
        <w:rPr>
          <w:rFonts w:ascii="Arial" w:hAnsi="Arial" w:cs="Arial"/>
          <w:sz w:val="18"/>
          <w:szCs w:val="18"/>
          <w:lang w:val="en-US"/>
        </w:rPr>
        <w:t>2</w:t>
      </w:r>
      <w:r w:rsidR="00596546">
        <w:rPr>
          <w:rFonts w:ascii="Arial" w:hAnsi="Arial" w:cs="Arial"/>
          <w:sz w:val="18"/>
          <w:szCs w:val="18"/>
          <w:lang w:val="en-US"/>
        </w:rPr>
        <w:t>5</w:t>
      </w:r>
      <w:r w:rsidRPr="0081216F">
        <w:rPr>
          <w:rFonts w:ascii="Arial" w:hAnsi="Arial" w:cs="Arial"/>
          <w:sz w:val="18"/>
          <w:szCs w:val="18"/>
          <w:lang w:val="en-US"/>
        </w:rPr>
        <w:t xml:space="preserve"> </w:t>
      </w:r>
      <w:r w:rsidRPr="0081216F">
        <w:rPr>
          <w:rFonts w:ascii="Sylfaen" w:hAnsi="Sylfaen" w:cs="Sylfaen"/>
          <w:sz w:val="18"/>
          <w:szCs w:val="18"/>
          <w:lang w:val="ka-GE"/>
        </w:rPr>
        <w:t>წლიანი</w:t>
      </w:r>
      <w:r w:rsidRPr="0081216F">
        <w:rPr>
          <w:rFonts w:ascii="Arial" w:hAnsi="Arial" w:cs="Arial"/>
          <w:sz w:val="18"/>
          <w:szCs w:val="18"/>
          <w:lang w:val="ka-GE"/>
        </w:rPr>
        <w:t xml:space="preserve"> </w:t>
      </w:r>
      <w:r w:rsidRPr="0081216F">
        <w:rPr>
          <w:rFonts w:ascii="Sylfaen" w:hAnsi="Sylfaen" w:cs="Sylfaen"/>
          <w:sz w:val="18"/>
          <w:szCs w:val="18"/>
          <w:lang w:val="ka-GE"/>
        </w:rPr>
        <w:t>საერთაშორისო</w:t>
      </w:r>
      <w:r w:rsidRPr="0081216F">
        <w:rPr>
          <w:rFonts w:ascii="Arial" w:hAnsi="Arial" w:cs="Arial"/>
          <w:sz w:val="18"/>
          <w:szCs w:val="18"/>
          <w:lang w:val="ka-GE"/>
        </w:rPr>
        <w:t xml:space="preserve"> </w:t>
      </w:r>
      <w:r w:rsidRPr="0081216F">
        <w:rPr>
          <w:rFonts w:ascii="Sylfaen" w:hAnsi="Sylfaen" w:cs="Sylfaen"/>
          <w:sz w:val="18"/>
          <w:szCs w:val="18"/>
          <w:lang w:val="ka-GE"/>
        </w:rPr>
        <w:t>სადაზღვევო</w:t>
      </w:r>
      <w:r w:rsidRPr="0081216F">
        <w:rPr>
          <w:rFonts w:ascii="Arial" w:hAnsi="Arial" w:cs="Arial"/>
          <w:sz w:val="18"/>
          <w:szCs w:val="18"/>
          <w:lang w:val="ka-GE"/>
        </w:rPr>
        <w:t xml:space="preserve"> </w:t>
      </w:r>
      <w:r w:rsidRPr="0081216F">
        <w:rPr>
          <w:rFonts w:ascii="Sylfaen" w:hAnsi="Sylfaen" w:cs="Sylfaen"/>
          <w:sz w:val="18"/>
          <w:szCs w:val="18"/>
          <w:lang w:val="ka-GE"/>
        </w:rPr>
        <w:t>პროგრამების</w:t>
      </w:r>
      <w:r w:rsidRPr="0081216F">
        <w:rPr>
          <w:rFonts w:ascii="Arial" w:hAnsi="Arial" w:cs="Arial"/>
          <w:sz w:val="18"/>
          <w:szCs w:val="18"/>
          <w:lang w:val="ka-GE"/>
        </w:rPr>
        <w:t xml:space="preserve"> </w:t>
      </w:r>
      <w:r w:rsidRPr="0081216F">
        <w:rPr>
          <w:rFonts w:ascii="Sylfaen" w:hAnsi="Sylfaen" w:cs="Sylfaen"/>
          <w:sz w:val="18"/>
          <w:szCs w:val="18"/>
          <w:lang w:val="ka-GE"/>
        </w:rPr>
        <w:t>მართვის</w:t>
      </w:r>
      <w:r w:rsidRPr="0081216F">
        <w:rPr>
          <w:rFonts w:ascii="Arial" w:hAnsi="Arial" w:cs="Arial"/>
          <w:sz w:val="18"/>
          <w:szCs w:val="18"/>
          <w:lang w:val="ka-GE"/>
        </w:rPr>
        <w:t xml:space="preserve"> </w:t>
      </w:r>
      <w:r w:rsidRPr="0081216F">
        <w:rPr>
          <w:rFonts w:ascii="Sylfaen" w:hAnsi="Sylfaen" w:cs="Sylfaen"/>
          <w:sz w:val="18"/>
          <w:szCs w:val="18"/>
          <w:lang w:val="ka-GE"/>
        </w:rPr>
        <w:t>გამოცდილება</w:t>
      </w:r>
      <w:r w:rsidRPr="0081216F">
        <w:rPr>
          <w:rFonts w:ascii="Arial" w:hAnsi="Arial" w:cs="Arial"/>
          <w:sz w:val="18"/>
          <w:szCs w:val="18"/>
          <w:lang w:val="en-US"/>
        </w:rPr>
        <w:t xml:space="preserve"> </w:t>
      </w:r>
    </w:p>
    <w:p w14:paraId="010AF6D3" w14:textId="77777777" w:rsidR="00807EAC" w:rsidRPr="0081216F" w:rsidRDefault="00807EAC" w:rsidP="00807EAC">
      <w:pPr>
        <w:jc w:val="both"/>
        <w:rPr>
          <w:rFonts w:ascii="Arial" w:hAnsi="Arial" w:cs="Arial"/>
          <w:sz w:val="18"/>
          <w:szCs w:val="18"/>
          <w:lang w:val="en-US"/>
        </w:rPr>
      </w:pPr>
      <w:r w:rsidRPr="0081216F">
        <w:rPr>
          <w:rFonts w:ascii="Arial" w:hAnsi="Arial" w:cs="Arial"/>
          <w:sz w:val="18"/>
          <w:szCs w:val="18"/>
          <w:lang w:val="en-US"/>
        </w:rPr>
        <w:lastRenderedPageBreak/>
        <w:t>email: ceogeorgia@zamanbroker.com</w:t>
      </w:r>
    </w:p>
    <w:p w14:paraId="1CABA0FF" w14:textId="77777777" w:rsidR="00807EAC" w:rsidRPr="0081216F" w:rsidRDefault="00807EAC" w:rsidP="00807EAC">
      <w:pPr>
        <w:jc w:val="both"/>
        <w:rPr>
          <w:rFonts w:ascii="Arial" w:hAnsi="Arial" w:cs="Arial"/>
          <w:sz w:val="18"/>
          <w:szCs w:val="18"/>
          <w:lang w:val="en-US"/>
        </w:rPr>
      </w:pPr>
      <w:r w:rsidRPr="0081216F">
        <w:rPr>
          <w:rFonts w:ascii="Sylfaen" w:hAnsi="Sylfaen" w:cs="Sylfaen"/>
          <w:color w:val="000000"/>
          <w:sz w:val="18"/>
          <w:szCs w:val="18"/>
          <w:lang w:val="ka-GE"/>
        </w:rPr>
        <w:t>მობილური</w:t>
      </w:r>
      <w:r w:rsidRPr="0081216F">
        <w:rPr>
          <w:rFonts w:ascii="Arial" w:hAnsi="Arial" w:cs="Arial"/>
          <w:color w:val="000000"/>
          <w:sz w:val="18"/>
          <w:szCs w:val="18"/>
          <w:lang w:val="en-US"/>
        </w:rPr>
        <w:t>: +995 511 16 48 31</w:t>
      </w:r>
    </w:p>
    <w:p w14:paraId="7F4C0DC8" w14:textId="77777777" w:rsidR="00807EAC" w:rsidRPr="0081216F" w:rsidRDefault="00807EAC" w:rsidP="00807EAC">
      <w:pPr>
        <w:jc w:val="both"/>
        <w:rPr>
          <w:rFonts w:ascii="Arial" w:hAnsi="Arial" w:cs="Arial"/>
          <w:sz w:val="18"/>
          <w:szCs w:val="18"/>
          <w:lang w:val="en-US"/>
        </w:rPr>
      </w:pPr>
    </w:p>
    <w:p w14:paraId="23B9B160" w14:textId="73A9C298" w:rsidR="00807EAC" w:rsidRPr="0081216F" w:rsidRDefault="0081216F" w:rsidP="00807EAC">
      <w:pPr>
        <w:jc w:val="both"/>
        <w:rPr>
          <w:rFonts w:ascii="Arial" w:hAnsi="Arial" w:cs="Arial"/>
          <w:sz w:val="18"/>
          <w:szCs w:val="18"/>
          <w:lang w:val="en-US"/>
        </w:rPr>
      </w:pPr>
      <w:r w:rsidRPr="0081216F">
        <w:rPr>
          <w:rFonts w:ascii="Sylfaen" w:hAnsi="Sylfaen" w:cs="Sylfaen"/>
          <w:sz w:val="18"/>
          <w:szCs w:val="18"/>
          <w:lang w:val="ka-GE"/>
        </w:rPr>
        <w:t>ანაგრიშის</w:t>
      </w:r>
      <w:r w:rsidR="00807EAC" w:rsidRPr="0081216F">
        <w:rPr>
          <w:rFonts w:ascii="Arial" w:hAnsi="Arial" w:cs="Arial"/>
          <w:sz w:val="18"/>
          <w:szCs w:val="18"/>
          <w:lang w:val="ka-GE"/>
        </w:rPr>
        <w:t xml:space="preserve"> </w:t>
      </w:r>
      <w:r w:rsidR="00807EAC" w:rsidRPr="0081216F">
        <w:rPr>
          <w:rFonts w:ascii="Sylfaen" w:hAnsi="Sylfaen" w:cs="Sylfaen"/>
          <w:sz w:val="18"/>
          <w:szCs w:val="18"/>
          <w:lang w:val="ka-GE"/>
        </w:rPr>
        <w:t>აღმასრულებელი</w:t>
      </w:r>
      <w:r w:rsidR="00807EAC" w:rsidRPr="0081216F">
        <w:rPr>
          <w:rFonts w:ascii="Arial" w:hAnsi="Arial" w:cs="Arial"/>
          <w:sz w:val="18"/>
          <w:szCs w:val="18"/>
          <w:lang w:val="en-US"/>
        </w:rPr>
        <w:t>:</w:t>
      </w:r>
    </w:p>
    <w:p w14:paraId="25D6678C" w14:textId="77777777" w:rsidR="00807EAC" w:rsidRPr="0081216F" w:rsidRDefault="00807EAC" w:rsidP="00807EAC">
      <w:pPr>
        <w:jc w:val="both"/>
        <w:rPr>
          <w:rFonts w:ascii="Arial" w:hAnsi="Arial" w:cs="Arial"/>
          <w:sz w:val="18"/>
          <w:szCs w:val="18"/>
          <w:lang w:val="ka-GE"/>
        </w:rPr>
      </w:pPr>
      <w:r w:rsidRPr="0081216F">
        <w:rPr>
          <w:rFonts w:ascii="Sylfaen" w:hAnsi="Sylfaen" w:cs="Sylfaen"/>
          <w:sz w:val="18"/>
          <w:szCs w:val="18"/>
          <w:lang w:val="ka-GE"/>
        </w:rPr>
        <w:t>ანა</w:t>
      </w:r>
      <w:r w:rsidRPr="0081216F">
        <w:rPr>
          <w:rFonts w:ascii="Arial" w:hAnsi="Arial" w:cs="Arial"/>
          <w:sz w:val="18"/>
          <w:szCs w:val="18"/>
          <w:lang w:val="ka-GE"/>
        </w:rPr>
        <w:t xml:space="preserve"> </w:t>
      </w:r>
      <w:r w:rsidRPr="0081216F">
        <w:rPr>
          <w:rFonts w:ascii="Sylfaen" w:hAnsi="Sylfaen" w:cs="Sylfaen"/>
          <w:sz w:val="18"/>
          <w:szCs w:val="18"/>
          <w:lang w:val="ka-GE"/>
        </w:rPr>
        <w:t>მაისაია</w:t>
      </w:r>
    </w:p>
    <w:p w14:paraId="2D4F3E20" w14:textId="77777777" w:rsidR="00807EAC" w:rsidRPr="0081216F" w:rsidRDefault="00807EAC" w:rsidP="00807EAC">
      <w:pPr>
        <w:jc w:val="both"/>
        <w:rPr>
          <w:rFonts w:ascii="Arial" w:hAnsi="Arial" w:cs="Arial"/>
          <w:sz w:val="18"/>
          <w:szCs w:val="18"/>
          <w:lang w:val="ka-GE"/>
        </w:rPr>
      </w:pPr>
      <w:r w:rsidRPr="0081216F">
        <w:rPr>
          <w:rFonts w:ascii="Sylfaen" w:hAnsi="Sylfaen" w:cs="Sylfaen"/>
          <w:sz w:val="18"/>
          <w:szCs w:val="18"/>
          <w:lang w:val="ka-GE"/>
        </w:rPr>
        <w:t>ბიზნესის</w:t>
      </w:r>
      <w:r w:rsidRPr="0081216F">
        <w:rPr>
          <w:rFonts w:ascii="Arial" w:hAnsi="Arial" w:cs="Arial"/>
          <w:sz w:val="18"/>
          <w:szCs w:val="18"/>
          <w:lang w:val="ka-GE"/>
        </w:rPr>
        <w:t xml:space="preserve"> </w:t>
      </w:r>
      <w:r w:rsidRPr="0081216F">
        <w:rPr>
          <w:rFonts w:ascii="Sylfaen" w:hAnsi="Sylfaen" w:cs="Sylfaen"/>
          <w:sz w:val="18"/>
          <w:szCs w:val="18"/>
          <w:lang w:val="ka-GE"/>
        </w:rPr>
        <w:t>განვითარების</w:t>
      </w:r>
      <w:r w:rsidRPr="0081216F">
        <w:rPr>
          <w:rFonts w:ascii="Arial" w:hAnsi="Arial" w:cs="Arial"/>
          <w:sz w:val="18"/>
          <w:szCs w:val="18"/>
          <w:lang w:val="ka-GE"/>
        </w:rPr>
        <w:t xml:space="preserve"> </w:t>
      </w:r>
      <w:r w:rsidRPr="0081216F">
        <w:rPr>
          <w:rFonts w:ascii="Sylfaen" w:hAnsi="Sylfaen" w:cs="Sylfaen"/>
          <w:sz w:val="18"/>
          <w:szCs w:val="18"/>
          <w:lang w:val="ka-GE"/>
        </w:rPr>
        <w:t>მენეჯერი</w:t>
      </w:r>
    </w:p>
    <w:p w14:paraId="540F2A6A" w14:textId="6C5409EA" w:rsidR="00807EAC" w:rsidRPr="0081216F" w:rsidRDefault="00596546" w:rsidP="00807EAC">
      <w:pPr>
        <w:jc w:val="both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>9</w:t>
      </w:r>
      <w:r w:rsidR="00807EAC" w:rsidRPr="0081216F">
        <w:rPr>
          <w:rFonts w:ascii="Arial" w:hAnsi="Arial" w:cs="Arial"/>
          <w:sz w:val="18"/>
          <w:szCs w:val="18"/>
          <w:lang w:val="en-US"/>
        </w:rPr>
        <w:t xml:space="preserve"> </w:t>
      </w:r>
      <w:r w:rsidR="00807EAC" w:rsidRPr="0081216F">
        <w:rPr>
          <w:rFonts w:ascii="Sylfaen" w:hAnsi="Sylfaen" w:cs="Sylfaen"/>
          <w:sz w:val="18"/>
          <w:szCs w:val="18"/>
          <w:lang w:val="ka-GE"/>
        </w:rPr>
        <w:t>წლიანი</w:t>
      </w:r>
      <w:r w:rsidR="00807EAC" w:rsidRPr="0081216F">
        <w:rPr>
          <w:rFonts w:ascii="Arial" w:hAnsi="Arial" w:cs="Arial"/>
          <w:sz w:val="18"/>
          <w:szCs w:val="18"/>
          <w:lang w:val="ka-GE"/>
        </w:rPr>
        <w:t xml:space="preserve"> </w:t>
      </w:r>
      <w:r w:rsidR="00807EAC" w:rsidRPr="0081216F">
        <w:rPr>
          <w:rFonts w:ascii="Sylfaen" w:hAnsi="Sylfaen" w:cs="Sylfaen"/>
          <w:sz w:val="18"/>
          <w:szCs w:val="18"/>
          <w:lang w:val="ka-GE"/>
        </w:rPr>
        <w:t>საერთაშორისო</w:t>
      </w:r>
      <w:r w:rsidR="00807EAC" w:rsidRPr="0081216F">
        <w:rPr>
          <w:rFonts w:ascii="Arial" w:hAnsi="Arial" w:cs="Arial"/>
          <w:sz w:val="18"/>
          <w:szCs w:val="18"/>
          <w:lang w:val="ka-GE"/>
        </w:rPr>
        <w:t xml:space="preserve"> </w:t>
      </w:r>
      <w:r w:rsidR="00807EAC" w:rsidRPr="0081216F">
        <w:rPr>
          <w:rFonts w:ascii="Sylfaen" w:hAnsi="Sylfaen" w:cs="Sylfaen"/>
          <w:sz w:val="18"/>
          <w:szCs w:val="18"/>
          <w:lang w:val="ka-GE"/>
        </w:rPr>
        <w:t>სადაზღვევო</w:t>
      </w:r>
      <w:r w:rsidR="00807EAC" w:rsidRPr="0081216F">
        <w:rPr>
          <w:rFonts w:ascii="Arial" w:hAnsi="Arial" w:cs="Arial"/>
          <w:sz w:val="18"/>
          <w:szCs w:val="18"/>
          <w:lang w:val="ka-GE"/>
        </w:rPr>
        <w:t xml:space="preserve"> </w:t>
      </w:r>
      <w:r w:rsidR="00807EAC" w:rsidRPr="0081216F">
        <w:rPr>
          <w:rFonts w:ascii="Sylfaen" w:hAnsi="Sylfaen" w:cs="Sylfaen"/>
          <w:sz w:val="18"/>
          <w:szCs w:val="18"/>
          <w:lang w:val="ka-GE"/>
        </w:rPr>
        <w:t>პროგრამების</w:t>
      </w:r>
      <w:r w:rsidR="00807EAC" w:rsidRPr="0081216F">
        <w:rPr>
          <w:rFonts w:ascii="Arial" w:hAnsi="Arial" w:cs="Arial"/>
          <w:sz w:val="18"/>
          <w:szCs w:val="18"/>
          <w:lang w:val="ka-GE"/>
        </w:rPr>
        <w:t xml:space="preserve"> </w:t>
      </w:r>
      <w:r w:rsidR="00807EAC" w:rsidRPr="0081216F">
        <w:rPr>
          <w:rFonts w:ascii="Sylfaen" w:hAnsi="Sylfaen" w:cs="Sylfaen"/>
          <w:sz w:val="18"/>
          <w:szCs w:val="18"/>
          <w:lang w:val="ka-GE"/>
        </w:rPr>
        <w:t>მართვის</w:t>
      </w:r>
      <w:r w:rsidR="00807EAC" w:rsidRPr="0081216F">
        <w:rPr>
          <w:rFonts w:ascii="Arial" w:hAnsi="Arial" w:cs="Arial"/>
          <w:sz w:val="18"/>
          <w:szCs w:val="18"/>
          <w:lang w:val="ka-GE"/>
        </w:rPr>
        <w:t xml:space="preserve"> </w:t>
      </w:r>
      <w:r w:rsidR="00807EAC" w:rsidRPr="0081216F">
        <w:rPr>
          <w:rFonts w:ascii="Sylfaen" w:hAnsi="Sylfaen" w:cs="Sylfaen"/>
          <w:sz w:val="18"/>
          <w:szCs w:val="18"/>
          <w:lang w:val="ka-GE"/>
        </w:rPr>
        <w:t>გამოცდილება</w:t>
      </w:r>
      <w:r w:rsidR="00807EAC" w:rsidRPr="0081216F">
        <w:rPr>
          <w:rFonts w:ascii="Arial" w:hAnsi="Arial" w:cs="Arial"/>
          <w:sz w:val="18"/>
          <w:szCs w:val="18"/>
          <w:lang w:val="en-US"/>
        </w:rPr>
        <w:t xml:space="preserve"> </w:t>
      </w:r>
    </w:p>
    <w:p w14:paraId="64DB07B6" w14:textId="77777777" w:rsidR="00807EAC" w:rsidRPr="0081216F" w:rsidRDefault="00807EAC" w:rsidP="00807EAC">
      <w:pPr>
        <w:jc w:val="both"/>
        <w:rPr>
          <w:rFonts w:ascii="Arial" w:hAnsi="Arial" w:cs="Arial"/>
          <w:sz w:val="18"/>
          <w:szCs w:val="18"/>
          <w:lang w:val="en-US"/>
        </w:rPr>
      </w:pPr>
      <w:r w:rsidRPr="0081216F">
        <w:rPr>
          <w:rFonts w:ascii="Arial" w:hAnsi="Arial" w:cs="Arial"/>
          <w:sz w:val="18"/>
          <w:szCs w:val="18"/>
          <w:lang w:val="en-US"/>
        </w:rPr>
        <w:t xml:space="preserve">email: </w:t>
      </w:r>
      <w:hyperlink r:id="rId8" w:history="1">
        <w:r w:rsidRPr="0081216F">
          <w:rPr>
            <w:rStyle w:val="ad"/>
            <w:rFonts w:ascii="Arial" w:hAnsi="Arial" w:cs="Arial"/>
            <w:sz w:val="18"/>
            <w:szCs w:val="18"/>
            <w:lang w:val="en-US"/>
          </w:rPr>
          <w:t>ana@zamanbroker.com</w:t>
        </w:r>
      </w:hyperlink>
    </w:p>
    <w:p w14:paraId="41C3BDD7" w14:textId="77777777" w:rsidR="00807EAC" w:rsidRPr="0081216F" w:rsidRDefault="00807EAC" w:rsidP="00807EAC">
      <w:pPr>
        <w:jc w:val="both"/>
        <w:rPr>
          <w:rFonts w:ascii="Arial" w:hAnsi="Arial" w:cs="Arial"/>
          <w:sz w:val="18"/>
          <w:szCs w:val="18"/>
          <w:lang w:val="en-US"/>
        </w:rPr>
      </w:pPr>
      <w:r w:rsidRPr="0081216F">
        <w:rPr>
          <w:rFonts w:ascii="Sylfaen" w:hAnsi="Sylfaen" w:cs="Sylfaen"/>
          <w:sz w:val="18"/>
          <w:szCs w:val="18"/>
          <w:lang w:val="ka-GE"/>
        </w:rPr>
        <w:t>მობილური</w:t>
      </w:r>
      <w:r w:rsidRPr="0081216F">
        <w:rPr>
          <w:rFonts w:ascii="Arial" w:hAnsi="Arial" w:cs="Arial"/>
          <w:sz w:val="18"/>
          <w:szCs w:val="18"/>
          <w:lang w:val="en-US"/>
        </w:rPr>
        <w:t>: +995 577 00 00 96</w:t>
      </w:r>
    </w:p>
    <w:p w14:paraId="374F2B20" w14:textId="77777777" w:rsidR="00E6316B" w:rsidRPr="00666869" w:rsidRDefault="00E6316B" w:rsidP="003F67DF">
      <w:pPr>
        <w:jc w:val="center"/>
        <w:rPr>
          <w:rFonts w:ascii="Arial" w:hAnsi="Arial" w:cs="Arial"/>
          <w:b/>
          <w:bCs/>
          <w:sz w:val="22"/>
          <w:szCs w:val="22"/>
          <w:lang w:val="en-US"/>
        </w:rPr>
      </w:pPr>
    </w:p>
    <w:sectPr w:rsidR="00E6316B" w:rsidRPr="00666869" w:rsidSect="00855E35">
      <w:headerReference w:type="default" r:id="rId9"/>
      <w:footerReference w:type="default" r:id="rId10"/>
      <w:pgSz w:w="11900" w:h="16840"/>
      <w:pgMar w:top="1134" w:right="1127" w:bottom="1134" w:left="1701" w:header="0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CEDB8" w14:textId="77777777" w:rsidR="00541D58" w:rsidRDefault="00541D58" w:rsidP="00D64900">
      <w:r>
        <w:separator/>
      </w:r>
    </w:p>
  </w:endnote>
  <w:endnote w:type="continuationSeparator" w:id="0">
    <w:p w14:paraId="7875F174" w14:textId="77777777" w:rsidR="00541D58" w:rsidRDefault="00541D58" w:rsidP="00D64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inionPro-Regular">
    <w:altName w:val="Calibri"/>
    <w:panose1 w:val="020B0604020202020204"/>
    <w:charset w:val="00"/>
    <w:family w:val="auto"/>
    <w:pitch w:val="variable"/>
    <w:sig w:usb0="60000287" w:usb1="00000001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Latin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Tms Rmn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55941" w14:textId="7C7FE3AA" w:rsidR="00F4065E" w:rsidRDefault="00F4065E" w:rsidP="00F92A7B">
    <w:pPr>
      <w:pStyle w:val="a5"/>
      <w:tabs>
        <w:tab w:val="clear" w:pos="4677"/>
        <w:tab w:val="clear" w:pos="9355"/>
      </w:tabs>
      <w:ind w:left="-1701"/>
      <w:jc w:val="center"/>
    </w:pPr>
    <w:r>
      <w:rPr>
        <w:noProof/>
        <w:lang w:val="en-US" w:eastAsia="en-US"/>
      </w:rPr>
      <w:drawing>
        <wp:inline distT="0" distB="0" distL="0" distR="0" wp14:anchorId="429C72A1" wp14:editId="64238576">
          <wp:extent cx="8091930" cy="518984"/>
          <wp:effectExtent l="0" t="0" r="0" b="190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27605" cy="5405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02620" w14:textId="77777777" w:rsidR="00541D58" w:rsidRDefault="00541D58" w:rsidP="00D64900">
      <w:r>
        <w:separator/>
      </w:r>
    </w:p>
  </w:footnote>
  <w:footnote w:type="continuationSeparator" w:id="0">
    <w:p w14:paraId="60495F79" w14:textId="77777777" w:rsidR="00541D58" w:rsidRDefault="00541D58" w:rsidP="00D649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55BAB" w14:textId="5992377C" w:rsidR="00F4065E" w:rsidRDefault="00F4065E" w:rsidP="00707CD4">
    <w:pPr>
      <w:pStyle w:val="a3"/>
      <w:ind w:hanging="1701"/>
    </w:pPr>
    <w:r>
      <w:rPr>
        <w:noProof/>
        <w:lang w:val="en-US" w:eastAsia="en-US"/>
      </w:rPr>
      <w:drawing>
        <wp:inline distT="0" distB="0" distL="0" distR="0" wp14:anchorId="4A873064" wp14:editId="3F58390E">
          <wp:extent cx="7566586" cy="1360714"/>
          <wp:effectExtent l="0" t="0" r="3175" b="0"/>
          <wp:docPr id="12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5745" cy="13731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04483"/>
    <w:multiLevelType w:val="hybridMultilevel"/>
    <w:tmpl w:val="2D22E4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81F1A"/>
    <w:multiLevelType w:val="multilevel"/>
    <w:tmpl w:val="B3C4D8B2"/>
    <w:styleLink w:val="AonList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  <w:color w:val="auto"/>
        <w:sz w:val="20"/>
        <w:szCs w:val="20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b/>
        <w:i w:val="0"/>
        <w:color w:val="auto"/>
      </w:rPr>
    </w:lvl>
    <w:lvl w:ilvl="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szCs w:val="20"/>
      </w:rPr>
    </w:lvl>
    <w:lvl w:ilvl="3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  <w:sz w:val="20"/>
        <w:szCs w:val="20"/>
      </w:rPr>
    </w:lvl>
    <w:lvl w:ilvl="4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szCs w:val="20"/>
      </w:rPr>
    </w:lvl>
    <w:lvl w:ilvl="5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  <w:color w:val="auto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7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</w:abstractNum>
  <w:abstractNum w:abstractNumId="2" w15:restartNumberingAfterBreak="0">
    <w:nsid w:val="187F65D0"/>
    <w:multiLevelType w:val="hybridMultilevel"/>
    <w:tmpl w:val="13AAB518"/>
    <w:lvl w:ilvl="0" w:tplc="C50CE9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CC46EF"/>
    <w:multiLevelType w:val="hybridMultilevel"/>
    <w:tmpl w:val="E70AEE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B2467C"/>
    <w:multiLevelType w:val="hybridMultilevel"/>
    <w:tmpl w:val="81D081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B362E2"/>
    <w:multiLevelType w:val="hybridMultilevel"/>
    <w:tmpl w:val="A54CF3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1419F1"/>
    <w:multiLevelType w:val="hybridMultilevel"/>
    <w:tmpl w:val="CB481A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781E09"/>
    <w:multiLevelType w:val="hybridMultilevel"/>
    <w:tmpl w:val="F0ACAC5C"/>
    <w:lvl w:ilvl="0" w:tplc="270666FA">
      <w:start w:val="72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4CEC446E"/>
    <w:multiLevelType w:val="hybridMultilevel"/>
    <w:tmpl w:val="E07C9C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8D0B1C"/>
    <w:multiLevelType w:val="hybridMultilevel"/>
    <w:tmpl w:val="7E1ECAE2"/>
    <w:lvl w:ilvl="0" w:tplc="4E00E598">
      <w:start w:val="1"/>
      <w:numFmt w:val="upperLetter"/>
      <w:lvlText w:val="%1)"/>
      <w:lvlJc w:val="left"/>
      <w:pPr>
        <w:ind w:left="25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240" w:hanging="360"/>
      </w:pPr>
    </w:lvl>
    <w:lvl w:ilvl="2" w:tplc="0809001B" w:tentative="1">
      <w:start w:val="1"/>
      <w:numFmt w:val="lowerRoman"/>
      <w:lvlText w:val="%3."/>
      <w:lvlJc w:val="right"/>
      <w:pPr>
        <w:ind w:left="3960" w:hanging="180"/>
      </w:pPr>
    </w:lvl>
    <w:lvl w:ilvl="3" w:tplc="0809000F" w:tentative="1">
      <w:start w:val="1"/>
      <w:numFmt w:val="decimal"/>
      <w:lvlText w:val="%4."/>
      <w:lvlJc w:val="left"/>
      <w:pPr>
        <w:ind w:left="4680" w:hanging="360"/>
      </w:pPr>
    </w:lvl>
    <w:lvl w:ilvl="4" w:tplc="08090019" w:tentative="1">
      <w:start w:val="1"/>
      <w:numFmt w:val="lowerLetter"/>
      <w:lvlText w:val="%5."/>
      <w:lvlJc w:val="left"/>
      <w:pPr>
        <w:ind w:left="5400" w:hanging="360"/>
      </w:pPr>
    </w:lvl>
    <w:lvl w:ilvl="5" w:tplc="0809001B" w:tentative="1">
      <w:start w:val="1"/>
      <w:numFmt w:val="lowerRoman"/>
      <w:lvlText w:val="%6."/>
      <w:lvlJc w:val="right"/>
      <w:pPr>
        <w:ind w:left="6120" w:hanging="180"/>
      </w:pPr>
    </w:lvl>
    <w:lvl w:ilvl="6" w:tplc="0809000F" w:tentative="1">
      <w:start w:val="1"/>
      <w:numFmt w:val="decimal"/>
      <w:lvlText w:val="%7."/>
      <w:lvlJc w:val="left"/>
      <w:pPr>
        <w:ind w:left="6840" w:hanging="360"/>
      </w:pPr>
    </w:lvl>
    <w:lvl w:ilvl="7" w:tplc="08090019" w:tentative="1">
      <w:start w:val="1"/>
      <w:numFmt w:val="lowerLetter"/>
      <w:lvlText w:val="%8."/>
      <w:lvlJc w:val="left"/>
      <w:pPr>
        <w:ind w:left="7560" w:hanging="360"/>
      </w:pPr>
    </w:lvl>
    <w:lvl w:ilvl="8" w:tplc="08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" w15:restartNumberingAfterBreak="0">
    <w:nsid w:val="6D8A215D"/>
    <w:multiLevelType w:val="hybridMultilevel"/>
    <w:tmpl w:val="43FC7B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7D0B6A"/>
    <w:multiLevelType w:val="hybridMultilevel"/>
    <w:tmpl w:val="2C7CDF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272BB5"/>
    <w:multiLevelType w:val="hybridMultilevel"/>
    <w:tmpl w:val="D69CBA06"/>
    <w:lvl w:ilvl="0" w:tplc="B3EAAAD8">
      <w:start w:val="1"/>
      <w:numFmt w:val="bullet"/>
      <w:lvlText w:val="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5215B4"/>
    <w:multiLevelType w:val="multilevel"/>
    <w:tmpl w:val="08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728076B6"/>
    <w:multiLevelType w:val="hybridMultilevel"/>
    <w:tmpl w:val="4A2C00A4"/>
    <w:lvl w:ilvl="0" w:tplc="78C241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513B4E"/>
    <w:multiLevelType w:val="hybridMultilevel"/>
    <w:tmpl w:val="B6823B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3D0A58"/>
    <w:multiLevelType w:val="hybridMultilevel"/>
    <w:tmpl w:val="EC2E1D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F70017"/>
    <w:multiLevelType w:val="hybridMultilevel"/>
    <w:tmpl w:val="3AE00A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DB5934"/>
    <w:multiLevelType w:val="hybridMultilevel"/>
    <w:tmpl w:val="7E1ECAE2"/>
    <w:lvl w:ilvl="0" w:tplc="FFFFFFFF">
      <w:start w:val="1"/>
      <w:numFmt w:val="upperLetter"/>
      <w:lvlText w:val="%1)"/>
      <w:lvlJc w:val="left"/>
      <w:pPr>
        <w:ind w:left="25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240" w:hanging="360"/>
      </w:pPr>
    </w:lvl>
    <w:lvl w:ilvl="2" w:tplc="FFFFFFFF" w:tentative="1">
      <w:start w:val="1"/>
      <w:numFmt w:val="lowerRoman"/>
      <w:lvlText w:val="%3."/>
      <w:lvlJc w:val="right"/>
      <w:pPr>
        <w:ind w:left="3960" w:hanging="180"/>
      </w:pPr>
    </w:lvl>
    <w:lvl w:ilvl="3" w:tplc="FFFFFFFF" w:tentative="1">
      <w:start w:val="1"/>
      <w:numFmt w:val="decimal"/>
      <w:lvlText w:val="%4."/>
      <w:lvlJc w:val="left"/>
      <w:pPr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ind w:left="8280" w:hanging="180"/>
      </w:pPr>
    </w:lvl>
  </w:abstractNum>
  <w:num w:numId="1" w16cid:durableId="1030423901">
    <w:abstractNumId w:val="1"/>
  </w:num>
  <w:num w:numId="2" w16cid:durableId="847792219">
    <w:abstractNumId w:val="13"/>
  </w:num>
  <w:num w:numId="3" w16cid:durableId="339504729">
    <w:abstractNumId w:val="9"/>
  </w:num>
  <w:num w:numId="4" w16cid:durableId="1774206054">
    <w:abstractNumId w:val="18"/>
  </w:num>
  <w:num w:numId="5" w16cid:durableId="198973133">
    <w:abstractNumId w:val="10"/>
  </w:num>
  <w:num w:numId="6" w16cid:durableId="1473718624">
    <w:abstractNumId w:val="12"/>
  </w:num>
  <w:num w:numId="7" w16cid:durableId="1496608904">
    <w:abstractNumId w:val="2"/>
  </w:num>
  <w:num w:numId="8" w16cid:durableId="1524592121">
    <w:abstractNumId w:val="14"/>
  </w:num>
  <w:num w:numId="9" w16cid:durableId="1974797476">
    <w:abstractNumId w:val="4"/>
  </w:num>
  <w:num w:numId="10" w16cid:durableId="1012415002">
    <w:abstractNumId w:val="5"/>
  </w:num>
  <w:num w:numId="11" w16cid:durableId="643243059">
    <w:abstractNumId w:val="16"/>
  </w:num>
  <w:num w:numId="12" w16cid:durableId="1302685306">
    <w:abstractNumId w:val="7"/>
  </w:num>
  <w:num w:numId="13" w16cid:durableId="894047979">
    <w:abstractNumId w:val="11"/>
  </w:num>
  <w:num w:numId="14" w16cid:durableId="1320116435">
    <w:abstractNumId w:val="6"/>
  </w:num>
  <w:num w:numId="15" w16cid:durableId="271789331">
    <w:abstractNumId w:val="15"/>
  </w:num>
  <w:num w:numId="16" w16cid:durableId="71513212">
    <w:abstractNumId w:val="3"/>
  </w:num>
  <w:num w:numId="17" w16cid:durableId="1181579357">
    <w:abstractNumId w:val="8"/>
  </w:num>
  <w:num w:numId="18" w16cid:durableId="458449546">
    <w:abstractNumId w:val="0"/>
  </w:num>
  <w:num w:numId="19" w16cid:durableId="1589922179">
    <w:abstractNumId w:val="1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4900"/>
    <w:rsid w:val="000028B0"/>
    <w:rsid w:val="00006C29"/>
    <w:rsid w:val="000224EF"/>
    <w:rsid w:val="00024C4A"/>
    <w:rsid w:val="000272CC"/>
    <w:rsid w:val="00062BB1"/>
    <w:rsid w:val="00067608"/>
    <w:rsid w:val="000709C3"/>
    <w:rsid w:val="000769D9"/>
    <w:rsid w:val="000805C0"/>
    <w:rsid w:val="00081677"/>
    <w:rsid w:val="00086087"/>
    <w:rsid w:val="00096725"/>
    <w:rsid w:val="000A606D"/>
    <w:rsid w:val="000B0955"/>
    <w:rsid w:val="000B2A02"/>
    <w:rsid w:val="000B3B30"/>
    <w:rsid w:val="000B69B5"/>
    <w:rsid w:val="000C2DF0"/>
    <w:rsid w:val="000C35AD"/>
    <w:rsid w:val="000C75F1"/>
    <w:rsid w:val="000D11E7"/>
    <w:rsid w:val="000D181A"/>
    <w:rsid w:val="000D6F1A"/>
    <w:rsid w:val="000F0742"/>
    <w:rsid w:val="000F3128"/>
    <w:rsid w:val="0010184D"/>
    <w:rsid w:val="00114491"/>
    <w:rsid w:val="0012106A"/>
    <w:rsid w:val="0012319B"/>
    <w:rsid w:val="00126FA2"/>
    <w:rsid w:val="00133A91"/>
    <w:rsid w:val="0013446B"/>
    <w:rsid w:val="00134505"/>
    <w:rsid w:val="00134D3B"/>
    <w:rsid w:val="00135E4A"/>
    <w:rsid w:val="001367F3"/>
    <w:rsid w:val="00140CBF"/>
    <w:rsid w:val="001455A4"/>
    <w:rsid w:val="00145A62"/>
    <w:rsid w:val="00146AB6"/>
    <w:rsid w:val="00165E92"/>
    <w:rsid w:val="00170A61"/>
    <w:rsid w:val="0017276E"/>
    <w:rsid w:val="00175905"/>
    <w:rsid w:val="00180894"/>
    <w:rsid w:val="00185C7E"/>
    <w:rsid w:val="001B2438"/>
    <w:rsid w:val="001B325C"/>
    <w:rsid w:val="001C33F6"/>
    <w:rsid w:val="001C3656"/>
    <w:rsid w:val="001D1023"/>
    <w:rsid w:val="001D3824"/>
    <w:rsid w:val="001D4FE5"/>
    <w:rsid w:val="001E278B"/>
    <w:rsid w:val="001E5C27"/>
    <w:rsid w:val="001E6774"/>
    <w:rsid w:val="001F3524"/>
    <w:rsid w:val="002006A0"/>
    <w:rsid w:val="00201561"/>
    <w:rsid w:val="00210419"/>
    <w:rsid w:val="0021302B"/>
    <w:rsid w:val="0021681E"/>
    <w:rsid w:val="0023033E"/>
    <w:rsid w:val="002327B3"/>
    <w:rsid w:val="0023573A"/>
    <w:rsid w:val="00242003"/>
    <w:rsid w:val="002504AF"/>
    <w:rsid w:val="00251A04"/>
    <w:rsid w:val="002531A7"/>
    <w:rsid w:val="00255C8B"/>
    <w:rsid w:val="00255FD1"/>
    <w:rsid w:val="00257960"/>
    <w:rsid w:val="002609A8"/>
    <w:rsid w:val="002646DF"/>
    <w:rsid w:val="00270B00"/>
    <w:rsid w:val="00272CBE"/>
    <w:rsid w:val="002764D5"/>
    <w:rsid w:val="00291C48"/>
    <w:rsid w:val="002A2ECB"/>
    <w:rsid w:val="002A7273"/>
    <w:rsid w:val="002B0837"/>
    <w:rsid w:val="002B1973"/>
    <w:rsid w:val="002B5D5F"/>
    <w:rsid w:val="002C2658"/>
    <w:rsid w:val="002C3A8D"/>
    <w:rsid w:val="002D7E50"/>
    <w:rsid w:val="002E15B6"/>
    <w:rsid w:val="002F4C2B"/>
    <w:rsid w:val="002F5B71"/>
    <w:rsid w:val="002F69BC"/>
    <w:rsid w:val="00304511"/>
    <w:rsid w:val="003049A2"/>
    <w:rsid w:val="00304D5B"/>
    <w:rsid w:val="00307494"/>
    <w:rsid w:val="00307F08"/>
    <w:rsid w:val="00311A6B"/>
    <w:rsid w:val="00321789"/>
    <w:rsid w:val="003235A4"/>
    <w:rsid w:val="00324961"/>
    <w:rsid w:val="00324D56"/>
    <w:rsid w:val="00334A74"/>
    <w:rsid w:val="003408FD"/>
    <w:rsid w:val="00341D27"/>
    <w:rsid w:val="00347A9E"/>
    <w:rsid w:val="00350C40"/>
    <w:rsid w:val="003548D7"/>
    <w:rsid w:val="0036053C"/>
    <w:rsid w:val="003608D6"/>
    <w:rsid w:val="003744BB"/>
    <w:rsid w:val="00375A66"/>
    <w:rsid w:val="003772DC"/>
    <w:rsid w:val="003876FA"/>
    <w:rsid w:val="003907C7"/>
    <w:rsid w:val="00393ADD"/>
    <w:rsid w:val="003A120B"/>
    <w:rsid w:val="003A4B1C"/>
    <w:rsid w:val="003A5751"/>
    <w:rsid w:val="003B1F29"/>
    <w:rsid w:val="003B1F36"/>
    <w:rsid w:val="003B3C06"/>
    <w:rsid w:val="003C0B17"/>
    <w:rsid w:val="003C43F5"/>
    <w:rsid w:val="003C7F49"/>
    <w:rsid w:val="003D1408"/>
    <w:rsid w:val="003D2915"/>
    <w:rsid w:val="003D7B02"/>
    <w:rsid w:val="003E0943"/>
    <w:rsid w:val="003F67DF"/>
    <w:rsid w:val="0040429E"/>
    <w:rsid w:val="0040780D"/>
    <w:rsid w:val="00421770"/>
    <w:rsid w:val="004236A5"/>
    <w:rsid w:val="00423EFE"/>
    <w:rsid w:val="004279A8"/>
    <w:rsid w:val="004316CA"/>
    <w:rsid w:val="00433682"/>
    <w:rsid w:val="004403D4"/>
    <w:rsid w:val="00441BBF"/>
    <w:rsid w:val="00451563"/>
    <w:rsid w:val="004567B4"/>
    <w:rsid w:val="00460FF7"/>
    <w:rsid w:val="00467309"/>
    <w:rsid w:val="00472535"/>
    <w:rsid w:val="004845EE"/>
    <w:rsid w:val="00484B41"/>
    <w:rsid w:val="00496137"/>
    <w:rsid w:val="00497A48"/>
    <w:rsid w:val="004B219E"/>
    <w:rsid w:val="004B4AEB"/>
    <w:rsid w:val="004B547D"/>
    <w:rsid w:val="004C0F07"/>
    <w:rsid w:val="004C5A04"/>
    <w:rsid w:val="004D4F8E"/>
    <w:rsid w:val="004D5FAE"/>
    <w:rsid w:val="004E5180"/>
    <w:rsid w:val="004E6A44"/>
    <w:rsid w:val="004F3403"/>
    <w:rsid w:val="004F374D"/>
    <w:rsid w:val="004F4F98"/>
    <w:rsid w:val="0050315D"/>
    <w:rsid w:val="00510465"/>
    <w:rsid w:val="0051064D"/>
    <w:rsid w:val="00513C62"/>
    <w:rsid w:val="00516D34"/>
    <w:rsid w:val="00527EC6"/>
    <w:rsid w:val="005323C4"/>
    <w:rsid w:val="00535CA2"/>
    <w:rsid w:val="005366DF"/>
    <w:rsid w:val="00541D58"/>
    <w:rsid w:val="0054324F"/>
    <w:rsid w:val="00543694"/>
    <w:rsid w:val="00543FDD"/>
    <w:rsid w:val="005560C1"/>
    <w:rsid w:val="005610AB"/>
    <w:rsid w:val="00563163"/>
    <w:rsid w:val="005670E7"/>
    <w:rsid w:val="00567D9F"/>
    <w:rsid w:val="00577188"/>
    <w:rsid w:val="00581C04"/>
    <w:rsid w:val="00582766"/>
    <w:rsid w:val="00584259"/>
    <w:rsid w:val="00591142"/>
    <w:rsid w:val="0059429E"/>
    <w:rsid w:val="00596546"/>
    <w:rsid w:val="005A5B1E"/>
    <w:rsid w:val="005B1AC4"/>
    <w:rsid w:val="005C20FE"/>
    <w:rsid w:val="005C42AD"/>
    <w:rsid w:val="005C4FD5"/>
    <w:rsid w:val="005D51B6"/>
    <w:rsid w:val="005D57EB"/>
    <w:rsid w:val="005D7BB0"/>
    <w:rsid w:val="005E0D70"/>
    <w:rsid w:val="005E4C87"/>
    <w:rsid w:val="005E6DC4"/>
    <w:rsid w:val="005F1107"/>
    <w:rsid w:val="005F5B21"/>
    <w:rsid w:val="005F74D4"/>
    <w:rsid w:val="00603707"/>
    <w:rsid w:val="006068B9"/>
    <w:rsid w:val="00612A35"/>
    <w:rsid w:val="00612F87"/>
    <w:rsid w:val="00613378"/>
    <w:rsid w:val="00614685"/>
    <w:rsid w:val="006152D3"/>
    <w:rsid w:val="00615ED6"/>
    <w:rsid w:val="00617002"/>
    <w:rsid w:val="00624729"/>
    <w:rsid w:val="006267C7"/>
    <w:rsid w:val="006316C0"/>
    <w:rsid w:val="00632C47"/>
    <w:rsid w:val="006505AD"/>
    <w:rsid w:val="00650B1C"/>
    <w:rsid w:val="00652F23"/>
    <w:rsid w:val="00653944"/>
    <w:rsid w:val="006560F0"/>
    <w:rsid w:val="00660092"/>
    <w:rsid w:val="00660F33"/>
    <w:rsid w:val="006633D4"/>
    <w:rsid w:val="00666869"/>
    <w:rsid w:val="00677F78"/>
    <w:rsid w:val="00682488"/>
    <w:rsid w:val="00683462"/>
    <w:rsid w:val="00685186"/>
    <w:rsid w:val="0069003B"/>
    <w:rsid w:val="00690639"/>
    <w:rsid w:val="0069155F"/>
    <w:rsid w:val="0069179C"/>
    <w:rsid w:val="006A1B3C"/>
    <w:rsid w:val="006A2AF6"/>
    <w:rsid w:val="006A3ADF"/>
    <w:rsid w:val="006A3DD5"/>
    <w:rsid w:val="006A7517"/>
    <w:rsid w:val="006A7B78"/>
    <w:rsid w:val="006B2340"/>
    <w:rsid w:val="006B66D5"/>
    <w:rsid w:val="006B77DC"/>
    <w:rsid w:val="006C4F68"/>
    <w:rsid w:val="006D5EFE"/>
    <w:rsid w:val="006E0D79"/>
    <w:rsid w:val="006E4651"/>
    <w:rsid w:val="006E4FEA"/>
    <w:rsid w:val="006F7F23"/>
    <w:rsid w:val="00700D61"/>
    <w:rsid w:val="0070219B"/>
    <w:rsid w:val="00707CD4"/>
    <w:rsid w:val="00710F8E"/>
    <w:rsid w:val="00711FD3"/>
    <w:rsid w:val="00712864"/>
    <w:rsid w:val="00721834"/>
    <w:rsid w:val="0072576B"/>
    <w:rsid w:val="00727874"/>
    <w:rsid w:val="007302F3"/>
    <w:rsid w:val="007313FF"/>
    <w:rsid w:val="00733C24"/>
    <w:rsid w:val="007365C3"/>
    <w:rsid w:val="00736BFE"/>
    <w:rsid w:val="007402E4"/>
    <w:rsid w:val="0074465D"/>
    <w:rsid w:val="0074712F"/>
    <w:rsid w:val="0075184A"/>
    <w:rsid w:val="0075427F"/>
    <w:rsid w:val="0077154A"/>
    <w:rsid w:val="007770C5"/>
    <w:rsid w:val="00781DD7"/>
    <w:rsid w:val="00782080"/>
    <w:rsid w:val="00794DEB"/>
    <w:rsid w:val="007977D1"/>
    <w:rsid w:val="007A378A"/>
    <w:rsid w:val="007A74E0"/>
    <w:rsid w:val="007B301E"/>
    <w:rsid w:val="007C0590"/>
    <w:rsid w:val="007C07DB"/>
    <w:rsid w:val="007C08D1"/>
    <w:rsid w:val="007C30DC"/>
    <w:rsid w:val="007D14DF"/>
    <w:rsid w:val="007D55C1"/>
    <w:rsid w:val="007E43D6"/>
    <w:rsid w:val="007E44A9"/>
    <w:rsid w:val="007E46C8"/>
    <w:rsid w:val="007F7F9D"/>
    <w:rsid w:val="00805373"/>
    <w:rsid w:val="00807EAC"/>
    <w:rsid w:val="0081216F"/>
    <w:rsid w:val="0081377C"/>
    <w:rsid w:val="00827161"/>
    <w:rsid w:val="00831FC0"/>
    <w:rsid w:val="00836C8F"/>
    <w:rsid w:val="0084422D"/>
    <w:rsid w:val="00854CAC"/>
    <w:rsid w:val="00855E35"/>
    <w:rsid w:val="0086096E"/>
    <w:rsid w:val="00863AA3"/>
    <w:rsid w:val="008669BE"/>
    <w:rsid w:val="00870942"/>
    <w:rsid w:val="0088474B"/>
    <w:rsid w:val="008925D7"/>
    <w:rsid w:val="008A1EBB"/>
    <w:rsid w:val="008A38A6"/>
    <w:rsid w:val="008A4B3A"/>
    <w:rsid w:val="008B03F7"/>
    <w:rsid w:val="008B51EE"/>
    <w:rsid w:val="008B5577"/>
    <w:rsid w:val="008B560A"/>
    <w:rsid w:val="008B74E0"/>
    <w:rsid w:val="008C047C"/>
    <w:rsid w:val="008C1BE6"/>
    <w:rsid w:val="008C2FD1"/>
    <w:rsid w:val="008C5F16"/>
    <w:rsid w:val="008D2316"/>
    <w:rsid w:val="008E6479"/>
    <w:rsid w:val="008F6E16"/>
    <w:rsid w:val="00901E93"/>
    <w:rsid w:val="009068BA"/>
    <w:rsid w:val="00907F22"/>
    <w:rsid w:val="00914ABA"/>
    <w:rsid w:val="0092091A"/>
    <w:rsid w:val="00924F61"/>
    <w:rsid w:val="00943495"/>
    <w:rsid w:val="00946B03"/>
    <w:rsid w:val="0097108D"/>
    <w:rsid w:val="009738D0"/>
    <w:rsid w:val="00973F14"/>
    <w:rsid w:val="00977EE9"/>
    <w:rsid w:val="00985384"/>
    <w:rsid w:val="00990A15"/>
    <w:rsid w:val="00993364"/>
    <w:rsid w:val="009951F2"/>
    <w:rsid w:val="00995F31"/>
    <w:rsid w:val="009960B7"/>
    <w:rsid w:val="00997E13"/>
    <w:rsid w:val="009A00DF"/>
    <w:rsid w:val="009A6268"/>
    <w:rsid w:val="009B0301"/>
    <w:rsid w:val="009B2DBD"/>
    <w:rsid w:val="009B6D34"/>
    <w:rsid w:val="009C4BA4"/>
    <w:rsid w:val="009C4FF0"/>
    <w:rsid w:val="009D06B3"/>
    <w:rsid w:val="009D130F"/>
    <w:rsid w:val="009D1AFA"/>
    <w:rsid w:val="009D2B13"/>
    <w:rsid w:val="009E2173"/>
    <w:rsid w:val="009E2333"/>
    <w:rsid w:val="009E443F"/>
    <w:rsid w:val="009E4CEB"/>
    <w:rsid w:val="009E611C"/>
    <w:rsid w:val="009E7103"/>
    <w:rsid w:val="009E7744"/>
    <w:rsid w:val="009F2165"/>
    <w:rsid w:val="009F2E55"/>
    <w:rsid w:val="009F6138"/>
    <w:rsid w:val="009F7E6C"/>
    <w:rsid w:val="00A01F58"/>
    <w:rsid w:val="00A04D8D"/>
    <w:rsid w:val="00A05945"/>
    <w:rsid w:val="00A17C54"/>
    <w:rsid w:val="00A2083F"/>
    <w:rsid w:val="00A21E1D"/>
    <w:rsid w:val="00A22318"/>
    <w:rsid w:val="00A26908"/>
    <w:rsid w:val="00A2727C"/>
    <w:rsid w:val="00A30CF4"/>
    <w:rsid w:val="00A339B8"/>
    <w:rsid w:val="00A34EDB"/>
    <w:rsid w:val="00A55900"/>
    <w:rsid w:val="00A63834"/>
    <w:rsid w:val="00A65D94"/>
    <w:rsid w:val="00A671EE"/>
    <w:rsid w:val="00A724D1"/>
    <w:rsid w:val="00A738CC"/>
    <w:rsid w:val="00A7573C"/>
    <w:rsid w:val="00A800EA"/>
    <w:rsid w:val="00A811CA"/>
    <w:rsid w:val="00A8158D"/>
    <w:rsid w:val="00A85024"/>
    <w:rsid w:val="00A87A89"/>
    <w:rsid w:val="00A87B77"/>
    <w:rsid w:val="00A87BC7"/>
    <w:rsid w:val="00A92485"/>
    <w:rsid w:val="00A97F89"/>
    <w:rsid w:val="00AA4FC3"/>
    <w:rsid w:val="00AB045B"/>
    <w:rsid w:val="00AC232C"/>
    <w:rsid w:val="00AC6C76"/>
    <w:rsid w:val="00AC7771"/>
    <w:rsid w:val="00AC77B9"/>
    <w:rsid w:val="00AD4F3D"/>
    <w:rsid w:val="00AD5AEC"/>
    <w:rsid w:val="00AE4465"/>
    <w:rsid w:val="00AE497B"/>
    <w:rsid w:val="00AF053E"/>
    <w:rsid w:val="00AF3F4A"/>
    <w:rsid w:val="00AF55EF"/>
    <w:rsid w:val="00AF7E33"/>
    <w:rsid w:val="00B0205D"/>
    <w:rsid w:val="00B1594F"/>
    <w:rsid w:val="00B22836"/>
    <w:rsid w:val="00B22E77"/>
    <w:rsid w:val="00B237FB"/>
    <w:rsid w:val="00B23A89"/>
    <w:rsid w:val="00B25B8C"/>
    <w:rsid w:val="00B26671"/>
    <w:rsid w:val="00B31C67"/>
    <w:rsid w:val="00B4080B"/>
    <w:rsid w:val="00B424F8"/>
    <w:rsid w:val="00B44989"/>
    <w:rsid w:val="00B45115"/>
    <w:rsid w:val="00B50C3B"/>
    <w:rsid w:val="00B530B7"/>
    <w:rsid w:val="00B5373A"/>
    <w:rsid w:val="00B56069"/>
    <w:rsid w:val="00B623C2"/>
    <w:rsid w:val="00B64D11"/>
    <w:rsid w:val="00B7457E"/>
    <w:rsid w:val="00B7649D"/>
    <w:rsid w:val="00B829C5"/>
    <w:rsid w:val="00B83C83"/>
    <w:rsid w:val="00B840D3"/>
    <w:rsid w:val="00B93F44"/>
    <w:rsid w:val="00BA7332"/>
    <w:rsid w:val="00BA7A98"/>
    <w:rsid w:val="00BA7E68"/>
    <w:rsid w:val="00BC4AC3"/>
    <w:rsid w:val="00BC5DB1"/>
    <w:rsid w:val="00BD3CAF"/>
    <w:rsid w:val="00BD4074"/>
    <w:rsid w:val="00BD46B2"/>
    <w:rsid w:val="00BE238C"/>
    <w:rsid w:val="00BE5599"/>
    <w:rsid w:val="00BF1EFA"/>
    <w:rsid w:val="00BF4023"/>
    <w:rsid w:val="00BF7C5D"/>
    <w:rsid w:val="00C0484F"/>
    <w:rsid w:val="00C14386"/>
    <w:rsid w:val="00C15736"/>
    <w:rsid w:val="00C16C21"/>
    <w:rsid w:val="00C217C3"/>
    <w:rsid w:val="00C2189F"/>
    <w:rsid w:val="00C30F62"/>
    <w:rsid w:val="00C47597"/>
    <w:rsid w:val="00C47C9B"/>
    <w:rsid w:val="00C52931"/>
    <w:rsid w:val="00C52AF4"/>
    <w:rsid w:val="00C54F87"/>
    <w:rsid w:val="00C5726D"/>
    <w:rsid w:val="00C6312E"/>
    <w:rsid w:val="00C70232"/>
    <w:rsid w:val="00C76DA8"/>
    <w:rsid w:val="00C83616"/>
    <w:rsid w:val="00C873EA"/>
    <w:rsid w:val="00C90588"/>
    <w:rsid w:val="00C93C84"/>
    <w:rsid w:val="00C94200"/>
    <w:rsid w:val="00C94F01"/>
    <w:rsid w:val="00C97ACA"/>
    <w:rsid w:val="00CA24A6"/>
    <w:rsid w:val="00CA7831"/>
    <w:rsid w:val="00CB239D"/>
    <w:rsid w:val="00CB254B"/>
    <w:rsid w:val="00CB59B2"/>
    <w:rsid w:val="00CB7B4A"/>
    <w:rsid w:val="00CC5D5E"/>
    <w:rsid w:val="00CD4CC4"/>
    <w:rsid w:val="00CE4A5E"/>
    <w:rsid w:val="00CF1ECC"/>
    <w:rsid w:val="00CF2764"/>
    <w:rsid w:val="00CF48A7"/>
    <w:rsid w:val="00CF5824"/>
    <w:rsid w:val="00D02865"/>
    <w:rsid w:val="00D07733"/>
    <w:rsid w:val="00D20573"/>
    <w:rsid w:val="00D233BE"/>
    <w:rsid w:val="00D24BC0"/>
    <w:rsid w:val="00D30557"/>
    <w:rsid w:val="00D32B93"/>
    <w:rsid w:val="00D371FA"/>
    <w:rsid w:val="00D431EC"/>
    <w:rsid w:val="00D45741"/>
    <w:rsid w:val="00D6244F"/>
    <w:rsid w:val="00D64900"/>
    <w:rsid w:val="00D742FF"/>
    <w:rsid w:val="00D75D67"/>
    <w:rsid w:val="00D76885"/>
    <w:rsid w:val="00D80096"/>
    <w:rsid w:val="00D8642D"/>
    <w:rsid w:val="00D91F18"/>
    <w:rsid w:val="00D926BE"/>
    <w:rsid w:val="00D93BA0"/>
    <w:rsid w:val="00D95E09"/>
    <w:rsid w:val="00D96396"/>
    <w:rsid w:val="00D97B43"/>
    <w:rsid w:val="00DA1105"/>
    <w:rsid w:val="00DA2D31"/>
    <w:rsid w:val="00DA4BFB"/>
    <w:rsid w:val="00DB06BA"/>
    <w:rsid w:val="00DB5C21"/>
    <w:rsid w:val="00DD01B6"/>
    <w:rsid w:val="00DD4B4C"/>
    <w:rsid w:val="00DD4FFA"/>
    <w:rsid w:val="00DD664B"/>
    <w:rsid w:val="00DD7C37"/>
    <w:rsid w:val="00DD7CE8"/>
    <w:rsid w:val="00DE31E0"/>
    <w:rsid w:val="00DE655F"/>
    <w:rsid w:val="00DF0F34"/>
    <w:rsid w:val="00E001A0"/>
    <w:rsid w:val="00E1656F"/>
    <w:rsid w:val="00E1761A"/>
    <w:rsid w:val="00E2593A"/>
    <w:rsid w:val="00E25AAF"/>
    <w:rsid w:val="00E27E97"/>
    <w:rsid w:val="00E27EE0"/>
    <w:rsid w:val="00E32862"/>
    <w:rsid w:val="00E41169"/>
    <w:rsid w:val="00E41E4F"/>
    <w:rsid w:val="00E456F7"/>
    <w:rsid w:val="00E53315"/>
    <w:rsid w:val="00E56A5A"/>
    <w:rsid w:val="00E56BBA"/>
    <w:rsid w:val="00E57111"/>
    <w:rsid w:val="00E6316B"/>
    <w:rsid w:val="00E64D83"/>
    <w:rsid w:val="00E723CA"/>
    <w:rsid w:val="00E750B7"/>
    <w:rsid w:val="00E772A6"/>
    <w:rsid w:val="00E80783"/>
    <w:rsid w:val="00E81204"/>
    <w:rsid w:val="00E85B41"/>
    <w:rsid w:val="00E85F2A"/>
    <w:rsid w:val="00E86CD8"/>
    <w:rsid w:val="00E91311"/>
    <w:rsid w:val="00EA174A"/>
    <w:rsid w:val="00EA3197"/>
    <w:rsid w:val="00EB436A"/>
    <w:rsid w:val="00EB6B88"/>
    <w:rsid w:val="00EC2B83"/>
    <w:rsid w:val="00EC7777"/>
    <w:rsid w:val="00ED299C"/>
    <w:rsid w:val="00ED2FCF"/>
    <w:rsid w:val="00ED4FF0"/>
    <w:rsid w:val="00EE0499"/>
    <w:rsid w:val="00EE0881"/>
    <w:rsid w:val="00EE5418"/>
    <w:rsid w:val="00EE6649"/>
    <w:rsid w:val="00EF0BDC"/>
    <w:rsid w:val="00EF1DD5"/>
    <w:rsid w:val="00F042B5"/>
    <w:rsid w:val="00F11240"/>
    <w:rsid w:val="00F137AB"/>
    <w:rsid w:val="00F17B82"/>
    <w:rsid w:val="00F261BA"/>
    <w:rsid w:val="00F3070F"/>
    <w:rsid w:val="00F31310"/>
    <w:rsid w:val="00F32D76"/>
    <w:rsid w:val="00F40459"/>
    <w:rsid w:val="00F4065E"/>
    <w:rsid w:val="00F40949"/>
    <w:rsid w:val="00F46DB4"/>
    <w:rsid w:val="00F46F5C"/>
    <w:rsid w:val="00F515B7"/>
    <w:rsid w:val="00F650B1"/>
    <w:rsid w:val="00F71E6A"/>
    <w:rsid w:val="00F71F3B"/>
    <w:rsid w:val="00F732A1"/>
    <w:rsid w:val="00F73B59"/>
    <w:rsid w:val="00F76F78"/>
    <w:rsid w:val="00F803BA"/>
    <w:rsid w:val="00F81304"/>
    <w:rsid w:val="00F82B56"/>
    <w:rsid w:val="00F9018F"/>
    <w:rsid w:val="00F92A7B"/>
    <w:rsid w:val="00F94EA6"/>
    <w:rsid w:val="00FA1789"/>
    <w:rsid w:val="00FA5472"/>
    <w:rsid w:val="00FA6560"/>
    <w:rsid w:val="00FB1397"/>
    <w:rsid w:val="00FB5D7E"/>
    <w:rsid w:val="00FD21BB"/>
    <w:rsid w:val="00FD5F31"/>
    <w:rsid w:val="00FD636F"/>
    <w:rsid w:val="00FE1AB5"/>
    <w:rsid w:val="00FE6375"/>
    <w:rsid w:val="00FE686F"/>
    <w:rsid w:val="00FE7315"/>
    <w:rsid w:val="00FF3ECF"/>
    <w:rsid w:val="00FF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8DAB3B"/>
  <w15:chartTrackingRefBased/>
  <w15:docId w15:val="{94BD69F9-25DD-664C-95C2-7A3B53C5A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083F"/>
    <w:rPr>
      <w:rFonts w:ascii="Times New Roman" w:eastAsia="Times New Roman" w:hAnsi="Times New Roman" w:cs="Times New Roman"/>
      <w:lang w:eastAsia="en-GB"/>
    </w:rPr>
  </w:style>
  <w:style w:type="paragraph" w:styleId="1">
    <w:name w:val="heading 1"/>
    <w:aliases w:val="SubHead1"/>
    <w:basedOn w:val="2"/>
    <w:next w:val="a"/>
    <w:link w:val="10"/>
    <w:qFormat/>
    <w:rsid w:val="00EE0881"/>
    <w:pPr>
      <w:outlineLvl w:val="0"/>
    </w:pPr>
    <w:rPr>
      <w:sz w:val="36"/>
      <w:szCs w:val="36"/>
    </w:rPr>
  </w:style>
  <w:style w:type="paragraph" w:styleId="2">
    <w:name w:val="heading 2"/>
    <w:basedOn w:val="a"/>
    <w:next w:val="a"/>
    <w:link w:val="20"/>
    <w:qFormat/>
    <w:rsid w:val="00EE0881"/>
    <w:pPr>
      <w:autoSpaceDE w:val="0"/>
      <w:autoSpaceDN w:val="0"/>
      <w:adjustRightInd w:val="0"/>
      <w:spacing w:before="240" w:after="120" w:line="264" w:lineRule="auto"/>
      <w:textAlignment w:val="center"/>
      <w:outlineLvl w:val="1"/>
    </w:pPr>
    <w:rPr>
      <w:rFonts w:ascii="Arial" w:hAnsi="Arial"/>
      <w:sz w:val="32"/>
      <w:szCs w:val="20"/>
    </w:rPr>
  </w:style>
  <w:style w:type="paragraph" w:styleId="3">
    <w:name w:val="heading 3"/>
    <w:basedOn w:val="2"/>
    <w:next w:val="a"/>
    <w:link w:val="30"/>
    <w:qFormat/>
    <w:rsid w:val="00EE0881"/>
    <w:pPr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EE0881"/>
    <w:pPr>
      <w:autoSpaceDE w:val="0"/>
      <w:autoSpaceDN w:val="0"/>
      <w:adjustRightInd w:val="0"/>
      <w:spacing w:line="276" w:lineRule="auto"/>
      <w:textAlignment w:val="center"/>
      <w:outlineLvl w:val="3"/>
    </w:pPr>
    <w:rPr>
      <w:rFonts w:ascii="Arial" w:hAnsi="Arial"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64900"/>
    <w:pPr>
      <w:tabs>
        <w:tab w:val="center" w:pos="4677"/>
        <w:tab w:val="right" w:pos="9355"/>
      </w:tabs>
    </w:pPr>
    <w:rPr>
      <w:rFonts w:ascii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rsid w:val="00D64900"/>
  </w:style>
  <w:style w:type="paragraph" w:styleId="a5">
    <w:name w:val="footer"/>
    <w:basedOn w:val="a"/>
    <w:link w:val="a6"/>
    <w:unhideWhenUsed/>
    <w:rsid w:val="00D64900"/>
    <w:pPr>
      <w:tabs>
        <w:tab w:val="center" w:pos="4677"/>
        <w:tab w:val="right" w:pos="9355"/>
      </w:tabs>
    </w:pPr>
    <w:rPr>
      <w:rFonts w:ascii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rsid w:val="00D64900"/>
  </w:style>
  <w:style w:type="character" w:styleId="a7">
    <w:name w:val="Emphasis"/>
    <w:basedOn w:val="a0"/>
    <w:uiPriority w:val="20"/>
    <w:qFormat/>
    <w:rsid w:val="0017276E"/>
    <w:rPr>
      <w:i/>
      <w:iCs/>
    </w:rPr>
  </w:style>
  <w:style w:type="paragraph" w:customStyle="1" w:styleId="a8">
    <w:name w:val="[основной абзац]"/>
    <w:basedOn w:val="a"/>
    <w:uiPriority w:val="99"/>
    <w:rsid w:val="004F4F98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character" w:styleId="a9">
    <w:name w:val="Strong"/>
    <w:basedOn w:val="a0"/>
    <w:uiPriority w:val="22"/>
    <w:qFormat/>
    <w:rsid w:val="003C7F49"/>
    <w:rPr>
      <w:b/>
      <w:bCs/>
    </w:rPr>
  </w:style>
  <w:style w:type="paragraph" w:styleId="aa">
    <w:name w:val="Revision"/>
    <w:hidden/>
    <w:uiPriority w:val="99"/>
    <w:semiHidden/>
    <w:rsid w:val="0010184D"/>
    <w:rPr>
      <w:rFonts w:ascii="Times New Roman" w:eastAsia="Times New Roman" w:hAnsi="Times New Roman" w:cs="Times New Roman"/>
      <w:lang w:eastAsia="ru-RU"/>
    </w:rPr>
  </w:style>
  <w:style w:type="paragraph" w:customStyle="1" w:styleId="AonBodyCopy">
    <w:name w:val="Aon Body Copy"/>
    <w:basedOn w:val="a"/>
    <w:rsid w:val="00421770"/>
    <w:pPr>
      <w:spacing w:after="240" w:line="264" w:lineRule="auto"/>
    </w:pPr>
    <w:rPr>
      <w:rFonts w:ascii="Arial" w:eastAsia="MS Mincho" w:hAnsi="Arial"/>
      <w:sz w:val="20"/>
      <w:szCs w:val="20"/>
    </w:rPr>
  </w:style>
  <w:style w:type="table" w:styleId="ab">
    <w:name w:val="Table Grid"/>
    <w:basedOn w:val="a1"/>
    <w:uiPriority w:val="39"/>
    <w:rsid w:val="00421770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21770"/>
    <w:pPr>
      <w:ind w:left="720"/>
    </w:pPr>
    <w:rPr>
      <w:rFonts w:ascii="Times Latin" w:eastAsia="MS Mincho" w:hAnsi="Times Latin"/>
      <w:sz w:val="28"/>
    </w:rPr>
  </w:style>
  <w:style w:type="character" w:styleId="ad">
    <w:name w:val="Hyperlink"/>
    <w:basedOn w:val="a0"/>
    <w:uiPriority w:val="99"/>
    <w:unhideWhenUsed/>
    <w:rsid w:val="00467309"/>
    <w:rPr>
      <w:color w:val="0563C1" w:themeColor="hyperlink"/>
      <w:u w:val="single"/>
    </w:rPr>
  </w:style>
  <w:style w:type="character" w:customStyle="1" w:styleId="10">
    <w:name w:val="Заголовок 1 Знак"/>
    <w:aliases w:val="SubHead1 Знак"/>
    <w:basedOn w:val="a0"/>
    <w:link w:val="1"/>
    <w:rsid w:val="00EE0881"/>
    <w:rPr>
      <w:rFonts w:ascii="Arial" w:eastAsia="Times New Roman" w:hAnsi="Arial" w:cs="Times New Roman"/>
      <w:sz w:val="36"/>
      <w:szCs w:val="36"/>
      <w:lang w:val="en-US"/>
    </w:rPr>
  </w:style>
  <w:style w:type="character" w:customStyle="1" w:styleId="20">
    <w:name w:val="Заголовок 2 Знак"/>
    <w:basedOn w:val="a0"/>
    <w:link w:val="2"/>
    <w:rsid w:val="00EE0881"/>
    <w:rPr>
      <w:rFonts w:ascii="Arial" w:eastAsia="Times New Roman" w:hAnsi="Arial" w:cs="Times New Roman"/>
      <w:sz w:val="32"/>
      <w:szCs w:val="20"/>
      <w:lang w:val="en-US"/>
    </w:rPr>
  </w:style>
  <w:style w:type="character" w:customStyle="1" w:styleId="30">
    <w:name w:val="Заголовок 3 Знак"/>
    <w:basedOn w:val="a0"/>
    <w:link w:val="3"/>
    <w:rsid w:val="00EE0881"/>
    <w:rPr>
      <w:rFonts w:ascii="Arial" w:eastAsia="Times New Roman" w:hAnsi="Arial" w:cs="Times New Roman"/>
      <w:sz w:val="28"/>
      <w:szCs w:val="20"/>
      <w:lang w:val="en-US"/>
    </w:rPr>
  </w:style>
  <w:style w:type="character" w:customStyle="1" w:styleId="40">
    <w:name w:val="Заголовок 4 Знак"/>
    <w:basedOn w:val="a0"/>
    <w:link w:val="4"/>
    <w:rsid w:val="00EE0881"/>
    <w:rPr>
      <w:rFonts w:ascii="Arial" w:eastAsia="Times New Roman" w:hAnsi="Arial" w:cs="Times New Roman"/>
      <w:bCs/>
      <w:szCs w:val="20"/>
      <w:lang w:val="en-US"/>
    </w:rPr>
  </w:style>
  <w:style w:type="paragraph" w:styleId="11">
    <w:name w:val="toc 1"/>
    <w:basedOn w:val="a"/>
    <w:next w:val="a"/>
    <w:rsid w:val="00EE0881"/>
    <w:pPr>
      <w:tabs>
        <w:tab w:val="right" w:pos="7920"/>
      </w:tabs>
      <w:spacing w:before="240" w:after="240"/>
    </w:pPr>
    <w:rPr>
      <w:rFonts w:ascii="Arial" w:eastAsia="MS Mincho" w:hAnsi="Arial"/>
      <w:b/>
      <w:noProof/>
      <w:sz w:val="20"/>
      <w:szCs w:val="20"/>
    </w:rPr>
  </w:style>
  <w:style w:type="character" w:customStyle="1" w:styleId="AonBold">
    <w:name w:val="Aon Bold"/>
    <w:basedOn w:val="a0"/>
    <w:rsid w:val="00EE0881"/>
    <w:rPr>
      <w:rFonts w:ascii="Arial" w:hAnsi="Arial"/>
      <w:b/>
      <w:bCs/>
      <w:sz w:val="20"/>
    </w:rPr>
  </w:style>
  <w:style w:type="numbering" w:customStyle="1" w:styleId="AonList">
    <w:name w:val="Aon List"/>
    <w:rsid w:val="00EE0881"/>
    <w:pPr>
      <w:numPr>
        <w:numId w:val="1"/>
      </w:numPr>
    </w:pPr>
  </w:style>
  <w:style w:type="paragraph" w:customStyle="1" w:styleId="AonContact">
    <w:name w:val="Aon Contact"/>
    <w:basedOn w:val="AonBodyCopy"/>
    <w:rsid w:val="00EE0881"/>
    <w:pPr>
      <w:spacing w:after="0"/>
    </w:pPr>
  </w:style>
  <w:style w:type="character" w:styleId="ae">
    <w:name w:val="page number"/>
    <w:basedOn w:val="a0"/>
    <w:rsid w:val="00EE0881"/>
    <w:rPr>
      <w:rFonts w:ascii="Arial" w:hAnsi="Arial"/>
      <w:sz w:val="14"/>
    </w:rPr>
  </w:style>
  <w:style w:type="paragraph" w:styleId="21">
    <w:name w:val="toc 2"/>
    <w:basedOn w:val="31"/>
    <w:uiPriority w:val="39"/>
    <w:rsid w:val="00EE0881"/>
    <w:rPr>
      <w:rFonts w:eastAsia="MS Mincho"/>
      <w:noProof/>
    </w:rPr>
  </w:style>
  <w:style w:type="paragraph" w:styleId="31">
    <w:name w:val="toc 3"/>
    <w:basedOn w:val="a"/>
    <w:next w:val="a"/>
    <w:uiPriority w:val="39"/>
    <w:rsid w:val="00EE0881"/>
    <w:pPr>
      <w:tabs>
        <w:tab w:val="right" w:pos="7920"/>
      </w:tabs>
      <w:spacing w:line="480" w:lineRule="auto"/>
    </w:pPr>
    <w:rPr>
      <w:rFonts w:ascii="Arial" w:eastAsia="Times" w:hAnsi="Arial"/>
      <w:sz w:val="20"/>
      <w:szCs w:val="20"/>
    </w:rPr>
  </w:style>
  <w:style w:type="paragraph" w:customStyle="1" w:styleId="AonAddressCopy">
    <w:name w:val="Aon Address Copy"/>
    <w:basedOn w:val="AonBodyCopy"/>
    <w:rsid w:val="00EE0881"/>
    <w:pPr>
      <w:spacing w:after="0" w:line="240" w:lineRule="auto"/>
    </w:pPr>
    <w:rPr>
      <w:color w:val="000000"/>
    </w:rPr>
  </w:style>
  <w:style w:type="paragraph" w:customStyle="1" w:styleId="NameTitle">
    <w:name w:val="Name &amp; Title"/>
    <w:basedOn w:val="a"/>
    <w:rsid w:val="00EE0881"/>
    <w:pPr>
      <w:jc w:val="right"/>
    </w:pPr>
    <w:rPr>
      <w:rFonts w:ascii="Arial" w:eastAsia="Times" w:hAnsi="Arial"/>
      <w:color w:val="808080"/>
      <w:sz w:val="13"/>
      <w:szCs w:val="20"/>
    </w:rPr>
  </w:style>
  <w:style w:type="character" w:customStyle="1" w:styleId="AonFooterChar1">
    <w:name w:val="Aon Footer Char1"/>
    <w:basedOn w:val="a0"/>
    <w:rsid w:val="00EE0881"/>
    <w:rPr>
      <w:rFonts w:ascii="Arial" w:eastAsia="MS Mincho" w:hAnsi="Arial"/>
      <w:color w:val="4D4F53"/>
      <w:sz w:val="14"/>
      <w:lang w:val="en-US" w:eastAsia="en-US" w:bidi="ar-SA"/>
    </w:rPr>
  </w:style>
  <w:style w:type="paragraph" w:customStyle="1" w:styleId="AonFooter">
    <w:name w:val="Aon Footer"/>
    <w:basedOn w:val="a"/>
    <w:link w:val="AonFooterChar"/>
    <w:rsid w:val="00EE0881"/>
    <w:pPr>
      <w:tabs>
        <w:tab w:val="right" w:pos="9187"/>
      </w:tabs>
    </w:pPr>
    <w:rPr>
      <w:rFonts w:ascii="Arial" w:eastAsia="MS Mincho" w:hAnsi="Arial"/>
      <w:color w:val="4D4F53"/>
      <w:sz w:val="14"/>
      <w:szCs w:val="20"/>
    </w:rPr>
  </w:style>
  <w:style w:type="paragraph" w:styleId="41">
    <w:name w:val="toc 4"/>
    <w:basedOn w:val="a"/>
    <w:next w:val="a"/>
    <w:autoRedefine/>
    <w:uiPriority w:val="39"/>
    <w:rsid w:val="00EE0881"/>
    <w:pPr>
      <w:tabs>
        <w:tab w:val="right" w:pos="7920"/>
      </w:tabs>
      <w:spacing w:line="480" w:lineRule="auto"/>
    </w:pPr>
    <w:rPr>
      <w:rFonts w:ascii="Arial" w:eastAsia="Times" w:hAnsi="Arial"/>
      <w:sz w:val="20"/>
      <w:szCs w:val="20"/>
    </w:rPr>
  </w:style>
  <w:style w:type="character" w:customStyle="1" w:styleId="AonFooterChar">
    <w:name w:val="Aon Footer Char"/>
    <w:basedOn w:val="a0"/>
    <w:link w:val="AonFooter"/>
    <w:rsid w:val="00EE0881"/>
    <w:rPr>
      <w:rFonts w:ascii="Arial" w:eastAsia="MS Mincho" w:hAnsi="Arial" w:cs="Times New Roman"/>
      <w:color w:val="4D4F53"/>
      <w:sz w:val="14"/>
      <w:szCs w:val="20"/>
      <w:lang w:val="en-US"/>
    </w:rPr>
  </w:style>
  <w:style w:type="paragraph" w:styleId="6">
    <w:name w:val="toc 6"/>
    <w:basedOn w:val="a"/>
    <w:next w:val="a"/>
    <w:autoRedefine/>
    <w:semiHidden/>
    <w:rsid w:val="00EE0881"/>
    <w:pPr>
      <w:ind w:left="1000"/>
    </w:pPr>
    <w:rPr>
      <w:rFonts w:eastAsia="MS Mincho"/>
    </w:rPr>
  </w:style>
  <w:style w:type="paragraph" w:styleId="7">
    <w:name w:val="toc 7"/>
    <w:basedOn w:val="a"/>
    <w:next w:val="a"/>
    <w:autoRedefine/>
    <w:semiHidden/>
    <w:rsid w:val="00EE0881"/>
    <w:pPr>
      <w:ind w:left="1200"/>
    </w:pPr>
    <w:rPr>
      <w:rFonts w:eastAsia="MS Mincho"/>
    </w:rPr>
  </w:style>
  <w:style w:type="paragraph" w:styleId="8">
    <w:name w:val="toc 8"/>
    <w:basedOn w:val="a"/>
    <w:next w:val="a"/>
    <w:autoRedefine/>
    <w:semiHidden/>
    <w:rsid w:val="00EE0881"/>
    <w:pPr>
      <w:ind w:left="1400"/>
    </w:pPr>
    <w:rPr>
      <w:rFonts w:eastAsia="MS Mincho"/>
    </w:rPr>
  </w:style>
  <w:style w:type="paragraph" w:styleId="9">
    <w:name w:val="toc 9"/>
    <w:basedOn w:val="a"/>
    <w:next w:val="a"/>
    <w:autoRedefine/>
    <w:semiHidden/>
    <w:rsid w:val="00EE0881"/>
    <w:pPr>
      <w:ind w:left="1600"/>
    </w:pPr>
    <w:rPr>
      <w:rFonts w:eastAsia="MS Mincho"/>
    </w:rPr>
  </w:style>
  <w:style w:type="character" w:customStyle="1" w:styleId="AonFooterBold">
    <w:name w:val="Aon Footer Bold"/>
    <w:basedOn w:val="a0"/>
    <w:rsid w:val="00EE0881"/>
    <w:rPr>
      <w:b/>
      <w:color w:val="auto"/>
      <w:sz w:val="14"/>
    </w:rPr>
  </w:style>
  <w:style w:type="character" w:customStyle="1" w:styleId="AonFooterDividerLines">
    <w:name w:val="Aon Footer Divider Lines"/>
    <w:rsid w:val="00EE0881"/>
    <w:rPr>
      <w:position w:val="1"/>
      <w:sz w:val="14"/>
    </w:rPr>
  </w:style>
  <w:style w:type="paragraph" w:styleId="af">
    <w:name w:val="Balloon Text"/>
    <w:basedOn w:val="a"/>
    <w:link w:val="af0"/>
    <w:uiPriority w:val="99"/>
    <w:semiHidden/>
    <w:unhideWhenUsed/>
    <w:rsid w:val="00EE0881"/>
    <w:rPr>
      <w:rFonts w:ascii="Lucida Grande" w:eastAsia="MS Mincho" w:hAnsi="Lucida Grande" w:cs="Lucida Grande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E0881"/>
    <w:rPr>
      <w:rFonts w:ascii="Lucida Grande" w:eastAsia="MS Mincho" w:hAnsi="Lucida Grande" w:cs="Lucida Grande"/>
      <w:sz w:val="18"/>
      <w:szCs w:val="18"/>
      <w:lang w:val="en-US"/>
    </w:rPr>
  </w:style>
  <w:style w:type="paragraph" w:styleId="af1">
    <w:name w:val="No Spacing"/>
    <w:uiPriority w:val="1"/>
    <w:qFormat/>
    <w:rsid w:val="00EE0881"/>
    <w:rPr>
      <w:rFonts w:ascii="Arial" w:eastAsia="MS Mincho" w:hAnsi="Arial" w:cs="Times New Roman"/>
      <w:sz w:val="20"/>
      <w:szCs w:val="20"/>
      <w:lang w:val="en-US"/>
    </w:rPr>
  </w:style>
  <w:style w:type="paragraph" w:styleId="af2">
    <w:name w:val="Subtitle"/>
    <w:basedOn w:val="a"/>
    <w:next w:val="a"/>
    <w:link w:val="af3"/>
    <w:uiPriority w:val="11"/>
    <w:qFormat/>
    <w:rsid w:val="00EE088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3">
    <w:name w:val="Подзаголовок Знак"/>
    <w:basedOn w:val="a0"/>
    <w:link w:val="af2"/>
    <w:uiPriority w:val="11"/>
    <w:rsid w:val="00EE0881"/>
    <w:rPr>
      <w:rFonts w:eastAsiaTheme="minorEastAsia"/>
      <w:color w:val="5A5A5A" w:themeColor="text1" w:themeTint="A5"/>
      <w:spacing w:val="15"/>
      <w:sz w:val="22"/>
      <w:szCs w:val="22"/>
      <w:lang w:val="en-US"/>
    </w:rPr>
  </w:style>
  <w:style w:type="character" w:styleId="af4">
    <w:name w:val="Subtle Emphasis"/>
    <w:basedOn w:val="a0"/>
    <w:uiPriority w:val="19"/>
    <w:qFormat/>
    <w:rsid w:val="00EE0881"/>
    <w:rPr>
      <w:i/>
      <w:iCs/>
      <w:color w:val="404040" w:themeColor="text1" w:themeTint="BF"/>
    </w:rPr>
  </w:style>
  <w:style w:type="character" w:styleId="af5">
    <w:name w:val="Intense Emphasis"/>
    <w:basedOn w:val="a0"/>
    <w:uiPriority w:val="21"/>
    <w:qFormat/>
    <w:rsid w:val="00EE0881"/>
    <w:rPr>
      <w:i/>
      <w:iCs/>
      <w:color w:val="4472C4" w:themeColor="accent1"/>
    </w:rPr>
  </w:style>
  <w:style w:type="paragraph" w:styleId="22">
    <w:name w:val="Quote"/>
    <w:basedOn w:val="a"/>
    <w:next w:val="a"/>
    <w:link w:val="23"/>
    <w:uiPriority w:val="29"/>
    <w:qFormat/>
    <w:rsid w:val="00EE0881"/>
    <w:pPr>
      <w:spacing w:before="200" w:after="160"/>
      <w:ind w:left="864" w:right="864"/>
      <w:jc w:val="center"/>
    </w:pPr>
    <w:rPr>
      <w:rFonts w:ascii="Arial" w:eastAsia="MS Mincho" w:hAnsi="Arial"/>
      <w:i/>
      <w:iCs/>
      <w:color w:val="404040" w:themeColor="text1" w:themeTint="BF"/>
      <w:sz w:val="20"/>
      <w:szCs w:val="20"/>
    </w:rPr>
  </w:style>
  <w:style w:type="character" w:customStyle="1" w:styleId="23">
    <w:name w:val="Цитата 2 Знак"/>
    <w:basedOn w:val="a0"/>
    <w:link w:val="22"/>
    <w:uiPriority w:val="29"/>
    <w:rsid w:val="00EE0881"/>
    <w:rPr>
      <w:rFonts w:ascii="Arial" w:eastAsia="MS Mincho" w:hAnsi="Arial" w:cs="Times New Roman"/>
      <w:i/>
      <w:iCs/>
      <w:color w:val="404040" w:themeColor="text1" w:themeTint="BF"/>
      <w:sz w:val="20"/>
      <w:szCs w:val="20"/>
      <w:lang w:val="en-US"/>
    </w:rPr>
  </w:style>
  <w:style w:type="paragraph" w:styleId="af6">
    <w:name w:val="Intense Quote"/>
    <w:basedOn w:val="a"/>
    <w:next w:val="a"/>
    <w:link w:val="af7"/>
    <w:uiPriority w:val="30"/>
    <w:qFormat/>
    <w:rsid w:val="00EE0881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ascii="Arial" w:eastAsia="MS Mincho" w:hAnsi="Arial"/>
      <w:i/>
      <w:iCs/>
      <w:color w:val="4472C4" w:themeColor="accent1"/>
      <w:sz w:val="20"/>
      <w:szCs w:val="20"/>
    </w:rPr>
  </w:style>
  <w:style w:type="character" w:customStyle="1" w:styleId="af7">
    <w:name w:val="Выделенная цитата Знак"/>
    <w:basedOn w:val="a0"/>
    <w:link w:val="af6"/>
    <w:uiPriority w:val="30"/>
    <w:rsid w:val="00EE0881"/>
    <w:rPr>
      <w:rFonts w:ascii="Arial" w:eastAsia="MS Mincho" w:hAnsi="Arial" w:cs="Times New Roman"/>
      <w:i/>
      <w:iCs/>
      <w:color w:val="4472C4" w:themeColor="accent1"/>
      <w:sz w:val="20"/>
      <w:szCs w:val="20"/>
      <w:lang w:val="en-US"/>
    </w:rPr>
  </w:style>
  <w:style w:type="paragraph" w:styleId="af8">
    <w:name w:val="Title"/>
    <w:basedOn w:val="a"/>
    <w:link w:val="af9"/>
    <w:qFormat/>
    <w:rsid w:val="00EE0881"/>
    <w:pPr>
      <w:keepNext/>
      <w:keepLines/>
      <w:spacing w:before="144" w:after="72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af9">
    <w:name w:val="Заголовок Знак"/>
    <w:basedOn w:val="a0"/>
    <w:link w:val="af8"/>
    <w:rsid w:val="00EE0881"/>
    <w:rPr>
      <w:rFonts w:ascii="Arial" w:eastAsia="Times New Roman" w:hAnsi="Arial" w:cs="Times New Roman"/>
      <w:b/>
      <w:sz w:val="36"/>
      <w:szCs w:val="20"/>
      <w:lang w:val="en-GB"/>
    </w:rPr>
  </w:style>
  <w:style w:type="paragraph" w:customStyle="1" w:styleId="Flush1">
    <w:name w:val="Flush 1"/>
    <w:basedOn w:val="Flush2"/>
    <w:link w:val="Flush1Char"/>
    <w:rsid w:val="00EE0881"/>
    <w:pPr>
      <w:ind w:left="360"/>
    </w:pPr>
  </w:style>
  <w:style w:type="paragraph" w:customStyle="1" w:styleId="Flush2">
    <w:name w:val="Flush 2"/>
    <w:basedOn w:val="a"/>
    <w:link w:val="Flush2Char"/>
    <w:rsid w:val="00EE0881"/>
    <w:pPr>
      <w:widowControl w:val="0"/>
      <w:spacing w:before="240"/>
      <w:ind w:left="720"/>
    </w:pPr>
    <w:rPr>
      <w:rFonts w:ascii="Tms Rmn" w:hAnsi="Tms Rmn"/>
      <w:snapToGrid w:val="0"/>
      <w:sz w:val="20"/>
      <w:szCs w:val="20"/>
      <w:lang w:val="en-GB"/>
    </w:rPr>
  </w:style>
  <w:style w:type="paragraph" w:customStyle="1" w:styleId="Indent">
    <w:name w:val="Indent"/>
    <w:basedOn w:val="Indent1"/>
    <w:rsid w:val="00EE0881"/>
    <w:pPr>
      <w:ind w:left="360"/>
    </w:pPr>
  </w:style>
  <w:style w:type="paragraph" w:customStyle="1" w:styleId="Indent1">
    <w:name w:val="Indent1"/>
    <w:rsid w:val="00EE0881"/>
    <w:pPr>
      <w:widowControl w:val="0"/>
      <w:spacing w:before="240"/>
      <w:ind w:left="720" w:hanging="360"/>
    </w:pPr>
    <w:rPr>
      <w:rFonts w:ascii="Tms Rmn" w:eastAsia="Times New Roman" w:hAnsi="Tms Rmn" w:cs="Times New Roman"/>
      <w:snapToGrid w:val="0"/>
      <w:sz w:val="20"/>
      <w:szCs w:val="20"/>
      <w:lang w:val="en-GB"/>
    </w:rPr>
  </w:style>
  <w:style w:type="paragraph" w:customStyle="1" w:styleId="MainHead">
    <w:name w:val="MainHead"/>
    <w:basedOn w:val="a"/>
    <w:rsid w:val="00EE0881"/>
    <w:pPr>
      <w:keepNext/>
      <w:spacing w:before="480"/>
      <w:jc w:val="center"/>
    </w:pPr>
    <w:rPr>
      <w:rFonts w:ascii="Tms Rmn" w:hAnsi="Tms Rmn"/>
      <w:b/>
      <w:sz w:val="20"/>
      <w:szCs w:val="20"/>
      <w:lang w:val="en-GB"/>
    </w:rPr>
  </w:style>
  <w:style w:type="character" w:customStyle="1" w:styleId="Flush1Char">
    <w:name w:val="Flush 1 Char"/>
    <w:link w:val="Flush1"/>
    <w:rsid w:val="00EE0881"/>
    <w:rPr>
      <w:rFonts w:ascii="Tms Rmn" w:eastAsia="Times New Roman" w:hAnsi="Tms Rmn" w:cs="Times New Roman"/>
      <w:snapToGrid w:val="0"/>
      <w:sz w:val="20"/>
      <w:szCs w:val="20"/>
      <w:lang w:val="en-GB"/>
    </w:rPr>
  </w:style>
  <w:style w:type="character" w:customStyle="1" w:styleId="Flush2Char">
    <w:name w:val="Flush 2 Char"/>
    <w:link w:val="Flush2"/>
    <w:rsid w:val="00EE0881"/>
    <w:rPr>
      <w:rFonts w:ascii="Tms Rmn" w:eastAsia="Times New Roman" w:hAnsi="Tms Rmn" w:cs="Times New Roman"/>
      <w:snapToGrid w:val="0"/>
      <w:sz w:val="20"/>
      <w:szCs w:val="20"/>
      <w:lang w:val="en-GB"/>
    </w:rPr>
  </w:style>
  <w:style w:type="paragraph" w:styleId="afa">
    <w:name w:val="Normal (Web)"/>
    <w:basedOn w:val="a"/>
    <w:uiPriority w:val="99"/>
    <w:unhideWhenUsed/>
    <w:rsid w:val="00EE0881"/>
    <w:pPr>
      <w:spacing w:before="100" w:beforeAutospacing="1" w:after="100" w:afterAutospacing="1"/>
    </w:pPr>
    <w:rPr>
      <w:rFonts w:eastAsia="MS Mincho"/>
    </w:rPr>
  </w:style>
  <w:style w:type="paragraph" w:customStyle="1" w:styleId="Div">
    <w:name w:val="Div"/>
    <w:basedOn w:val="a"/>
    <w:rsid w:val="0081377C"/>
    <w:pPr>
      <w:shd w:val="solid" w:color="FFFFFF" w:fill="auto"/>
    </w:pPr>
    <w:rPr>
      <w:rFonts w:ascii="Verdana" w:eastAsia="Verdana" w:hAnsi="Verdana" w:cs="Verdana"/>
      <w:color w:val="000000"/>
      <w:sz w:val="20"/>
      <w:shd w:val="solid" w:color="FFFFFF" w:fill="auto"/>
      <w:lang w:eastAsia="ru-RU"/>
    </w:rPr>
  </w:style>
  <w:style w:type="character" w:styleId="afb">
    <w:name w:val="FollowedHyperlink"/>
    <w:basedOn w:val="a0"/>
    <w:uiPriority w:val="99"/>
    <w:semiHidden/>
    <w:unhideWhenUsed/>
    <w:rsid w:val="00831FC0"/>
    <w:rPr>
      <w:color w:val="954F72"/>
      <w:u w:val="single"/>
    </w:rPr>
  </w:style>
  <w:style w:type="paragraph" w:customStyle="1" w:styleId="xl65">
    <w:name w:val="xl65"/>
    <w:basedOn w:val="a"/>
    <w:rsid w:val="00831FC0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rsid w:val="00831FC0"/>
    <w:pPr>
      <w:pBdr>
        <w:top w:val="single" w:sz="8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"/>
    <w:rsid w:val="00831FC0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a"/>
    <w:rsid w:val="00831FC0"/>
    <w:pPr>
      <w:pBdr>
        <w:top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69">
    <w:name w:val="xl69"/>
    <w:basedOn w:val="a"/>
    <w:rsid w:val="00831FC0"/>
    <w:pPr>
      <w:pBdr>
        <w:bottom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70">
    <w:name w:val="xl70"/>
    <w:basedOn w:val="a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8"/>
      <w:szCs w:val="28"/>
    </w:rPr>
  </w:style>
  <w:style w:type="paragraph" w:customStyle="1" w:styleId="xl71">
    <w:name w:val="xl71"/>
    <w:basedOn w:val="a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2">
    <w:name w:val="xl72"/>
    <w:basedOn w:val="a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73">
    <w:name w:val="xl73"/>
    <w:basedOn w:val="a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a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a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6">
    <w:name w:val="xl76"/>
    <w:basedOn w:val="a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customStyle="1" w:styleId="factsbold">
    <w:name w:val="factsbold"/>
    <w:basedOn w:val="a0"/>
    <w:rsid w:val="00AF3F4A"/>
  </w:style>
  <w:style w:type="character" w:customStyle="1" w:styleId="plbrokeren">
    <w:name w:val="plbrokeren"/>
    <w:basedOn w:val="a0"/>
    <w:rsid w:val="00AF3F4A"/>
  </w:style>
  <w:style w:type="character" w:styleId="afc">
    <w:name w:val="annotation reference"/>
    <w:basedOn w:val="a0"/>
    <w:uiPriority w:val="99"/>
    <w:semiHidden/>
    <w:unhideWhenUsed/>
    <w:rsid w:val="00C15736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C15736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C15736"/>
    <w:rPr>
      <w:rFonts w:ascii="Times New Roman" w:hAnsi="Times New Roman" w:cs="Times New Roman"/>
      <w:sz w:val="20"/>
      <w:szCs w:val="20"/>
      <w:lang w:val="en-US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C15736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C15736"/>
    <w:rPr>
      <w:rFonts w:ascii="Times New Roman" w:hAnsi="Times New Roman" w:cs="Times New Roman"/>
      <w:b/>
      <w:bCs/>
      <w:sz w:val="20"/>
      <w:szCs w:val="20"/>
      <w:lang w:val="en-US"/>
    </w:rPr>
  </w:style>
  <w:style w:type="character" w:customStyle="1" w:styleId="apple-converted-space">
    <w:name w:val="apple-converted-space"/>
    <w:basedOn w:val="a0"/>
    <w:rsid w:val="00D91F18"/>
  </w:style>
  <w:style w:type="character" w:customStyle="1" w:styleId="UnresolvedMention1">
    <w:name w:val="Unresolved Mention1"/>
    <w:basedOn w:val="a0"/>
    <w:uiPriority w:val="99"/>
    <w:rsid w:val="006E0D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3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85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94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16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160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51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047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5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10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7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9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7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3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1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9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8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2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42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3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88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55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08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47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28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a@zamanbroker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F77E738-2F67-4DC5-ABCB-0C5813434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842</Words>
  <Characters>4805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Nigar Huseynli</dc:creator>
  <cp:keywords/>
  <dc:description/>
  <cp:lastModifiedBy>Mehriban Mamedova</cp:lastModifiedBy>
  <cp:revision>11</cp:revision>
  <cp:lastPrinted>2022-03-11T10:46:00Z</cp:lastPrinted>
  <dcterms:created xsi:type="dcterms:W3CDTF">2025-06-17T12:02:00Z</dcterms:created>
  <dcterms:modified xsi:type="dcterms:W3CDTF">2025-06-17T12:34:00Z</dcterms:modified>
</cp:coreProperties>
</file>