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7ECF35D1" w:rsidR="008B559B" w:rsidRPr="00B95891" w:rsidRDefault="008B559B" w:rsidP="00B95891">
      <w:pPr>
        <w:pStyle w:val="Header"/>
        <w:rPr>
          <w:rFonts w:ascii="Sylfaen" w:hAnsi="Sylfaen"/>
          <w:b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სს </w:t>
      </w:r>
      <w:r w:rsidR="001F6598">
        <w:rPr>
          <w:rFonts w:ascii="Sylfaen" w:hAnsi="Sylfaen" w:cs="Sylfaen"/>
          <w:sz w:val="20"/>
          <w:lang w:val="ka-GE"/>
        </w:rPr>
        <w:t>“ვიანი”</w:t>
      </w:r>
      <w:r w:rsidR="00F148B9">
        <w:rPr>
          <w:rFonts w:ascii="Sylfaen" w:hAnsi="Sylfaen" w:cs="Sylfaen"/>
          <w:sz w:val="20"/>
          <w:lang w:val="ka-GE"/>
        </w:rPr>
        <w:t>(„შემსყიდველი“)</w:t>
      </w:r>
      <w:r w:rsidR="00DE29C4">
        <w:rPr>
          <w:rFonts w:ascii="Sylfaen" w:hAnsi="Sylfaen" w:cs="Sylfaen"/>
          <w:sz w:val="20"/>
          <w:lang w:val="ka-GE"/>
        </w:rPr>
        <w:t xml:space="preserve"> და სს „საქართველოს კლინიკები“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D55C19">
        <w:rPr>
          <w:rFonts w:ascii="Sylfaen" w:hAnsi="Sylfaen"/>
          <w:b/>
          <w:lang w:val="ka-GE"/>
        </w:rPr>
        <w:t>კლინიკაში არსებულ აპარატურაზე, გეგმიური და არაგეგმიური მომსახურების</w:t>
      </w:r>
      <w:r w:rsidR="0048091B" w:rsidRPr="0048091B">
        <w:rPr>
          <w:rFonts w:ascii="Sylfaen" w:hAnsi="Sylfaen"/>
          <w:b/>
          <w:lang w:val="ka-GE"/>
        </w:rPr>
        <w:t xml:space="preserve"> </w:t>
      </w:r>
      <w:r w:rsidR="008A340D" w:rsidRPr="0048091B">
        <w:rPr>
          <w:rFonts w:ascii="Sylfaen" w:hAnsi="Sylfaen"/>
          <w:b/>
          <w:lang w:val="ka-GE"/>
        </w:rPr>
        <w:t>შესყიდვაზე</w:t>
      </w:r>
      <w:r w:rsidR="00C8575D" w:rsidRPr="0048091B">
        <w:rPr>
          <w:rFonts w:ascii="Sylfaen" w:hAnsi="Sylfaen"/>
          <w:b/>
          <w:lang w:val="ka-GE"/>
        </w:rPr>
        <w:t xml:space="preserve">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7D3A3732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6A4D97" w:rsidRPr="006A4D97">
        <w:rPr>
          <w:rFonts w:ascii="Sylfaen" w:hAnsi="Sylfaen" w:cs="Sylfaen"/>
          <w:sz w:val="20"/>
          <w:lang w:val="ka-GE"/>
        </w:rPr>
        <w:t>30 ივნისის</w:t>
      </w:r>
      <w:r w:rsidRPr="006A4D97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75C4DD6C" w14:textId="77777777" w:rsidR="006A4D97" w:rsidRPr="000E3C6F" w:rsidRDefault="00D55C19" w:rsidP="00D55C19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აპარატურის ჩამონათვალი, რომლსაც უნდა გაეწიოს მოსმსახურება მოცემულია </w:t>
      </w:r>
      <w:r w:rsidR="0042617C" w:rsidRPr="00D55C19">
        <w:rPr>
          <w:rFonts w:ascii="Sylfaen" w:hAnsi="Sylfaen" w:cs="Sylfaen"/>
          <w:sz w:val="20"/>
          <w:lang w:val="ka-GE"/>
        </w:rPr>
        <w:t>დანართ #1-ში</w:t>
      </w:r>
      <w:r w:rsidR="006A4D97">
        <w:rPr>
          <w:rFonts w:ascii="Sylfaen" w:hAnsi="Sylfaen"/>
          <w:iCs/>
          <w:sz w:val="20"/>
          <w:lang w:val="ka-GE"/>
        </w:rPr>
        <w:t>.</w:t>
      </w:r>
    </w:p>
    <w:p w14:paraId="6E7FAD22" w14:textId="5E771E57" w:rsidR="000E3C6F" w:rsidRPr="006A4D97" w:rsidRDefault="000E3C6F" w:rsidP="000E3C6F">
      <w:pPr>
        <w:pStyle w:val="ListParagraph"/>
        <w:ind w:left="426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color w:val="000000" w:themeColor="text1"/>
          <w:sz w:val="20"/>
          <w:lang w:val="ka-GE"/>
        </w:rPr>
        <w:t>3</w:t>
      </w:r>
      <w:r w:rsidRPr="000E3C6F">
        <w:rPr>
          <w:rFonts w:ascii="Sylfaen" w:hAnsi="Sylfaen" w:cs="Sylfaen"/>
          <w:sz w:val="20"/>
          <w:lang w:val="ka-GE"/>
        </w:rPr>
        <w:t>.</w:t>
      </w:r>
      <w:r>
        <w:rPr>
          <w:rFonts w:ascii="Sylfaen" w:hAnsi="Sylfaen" w:cs="Sylfaen"/>
          <w:sz w:val="20"/>
          <w:lang w:val="ka-GE"/>
        </w:rPr>
        <w:t xml:space="preserve">1. ხელშეკრულების მოქმედების ვადა განისაზღვროს არანაკლებ 1 წელი. </w:t>
      </w:r>
    </w:p>
    <w:p w14:paraId="7A2A40EA" w14:textId="77777777" w:rsidR="006A4D97" w:rsidRPr="006A4D97" w:rsidRDefault="006A4D97" w:rsidP="006A4D97">
      <w:pPr>
        <w:pStyle w:val="ListParagraph"/>
        <w:ind w:left="426"/>
        <w:rPr>
          <w:rFonts w:ascii="Sylfaen" w:hAnsi="Sylfaen" w:cs="Sylfaen"/>
          <w:sz w:val="20"/>
          <w:lang w:val="ka-GE"/>
        </w:rPr>
      </w:pPr>
    </w:p>
    <w:p w14:paraId="45C3EF05" w14:textId="77777777" w:rsidR="006A4D97" w:rsidRPr="006A4D97" w:rsidRDefault="00D55C19" w:rsidP="006A4D97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ka-GE"/>
        </w:rPr>
      </w:pPr>
      <w:r w:rsidRPr="006A4D97">
        <w:rPr>
          <w:rFonts w:ascii="Sylfaen" w:hAnsi="Sylfaen"/>
          <w:iCs/>
          <w:sz w:val="20"/>
          <w:lang w:val="ka-GE"/>
        </w:rPr>
        <w:t>შემსრულებელი ვალდებულია, განახორციელოს შემდეგი სამუშაოები:</w:t>
      </w:r>
    </w:p>
    <w:p w14:paraId="08B575F3" w14:textId="77777777" w:rsidR="006A4D97" w:rsidRPr="006A4D97" w:rsidRDefault="006A4D97" w:rsidP="006A4D97">
      <w:pPr>
        <w:pStyle w:val="ListParagraph"/>
        <w:rPr>
          <w:rFonts w:ascii="Sylfaen" w:hAnsi="Sylfaen" w:cs="Sylfaen"/>
          <w:bCs/>
          <w:sz w:val="20"/>
          <w:lang w:val="ka-GE"/>
        </w:rPr>
      </w:pPr>
    </w:p>
    <w:p w14:paraId="5DE4CAE9" w14:textId="12C43ADB" w:rsidR="00D55C19" w:rsidRPr="006A4D97" w:rsidRDefault="0045654E" w:rsidP="00093021">
      <w:pPr>
        <w:pStyle w:val="ListParagraph"/>
        <w:numPr>
          <w:ilvl w:val="1"/>
          <w:numId w:val="19"/>
        </w:numPr>
        <w:rPr>
          <w:rFonts w:ascii="Sylfaen" w:hAnsi="Sylfaen" w:cs="Sylfaen"/>
          <w:sz w:val="20"/>
          <w:lang w:val="ka-GE"/>
        </w:rPr>
      </w:pPr>
      <w:proofErr w:type="spellStart"/>
      <w:r w:rsidRPr="0045654E">
        <w:rPr>
          <w:rFonts w:ascii="Sylfaen" w:hAnsi="Sylfaen" w:cs="Sylfaen"/>
          <w:bCs/>
          <w:sz w:val="20"/>
        </w:rPr>
        <w:t>გეგმიური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მომსახურება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და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შემოწმება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აპარატის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მწარმოებლის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მიერ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განსაზღვრული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წესის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და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გრაფიკის</w:t>
      </w:r>
      <w:proofErr w:type="spellEnd"/>
      <w:r w:rsidRPr="0045654E">
        <w:rPr>
          <w:bCs/>
          <w:sz w:val="20"/>
        </w:rPr>
        <w:t xml:space="preserve"> </w:t>
      </w:r>
      <w:proofErr w:type="spellStart"/>
      <w:r w:rsidRPr="0045654E">
        <w:rPr>
          <w:rFonts w:ascii="Sylfaen" w:hAnsi="Sylfaen" w:cs="Sylfaen"/>
          <w:bCs/>
          <w:sz w:val="20"/>
        </w:rPr>
        <w:t>მიხედვით</w:t>
      </w:r>
      <w:proofErr w:type="spellEnd"/>
      <w:r w:rsidRPr="0045654E">
        <w:rPr>
          <w:bCs/>
          <w:sz w:val="20"/>
        </w:rPr>
        <w:t xml:space="preserve">. </w:t>
      </w:r>
      <w:proofErr w:type="spellStart"/>
      <w:r w:rsidRPr="0045654E">
        <w:rPr>
          <w:rFonts w:ascii="Sylfaen" w:hAnsi="Sylfaen" w:cs="Sylfaen"/>
          <w:bCs/>
          <w:sz w:val="20"/>
        </w:rPr>
        <w:t>დანართი</w:t>
      </w:r>
      <w:proofErr w:type="spellEnd"/>
      <w:r w:rsidRPr="0045654E">
        <w:rPr>
          <w:bCs/>
          <w:sz w:val="20"/>
        </w:rPr>
        <w:t xml:space="preserve"> 5.</w:t>
      </w:r>
    </w:p>
    <w:p w14:paraId="6F1DD4CE" w14:textId="5A831C2F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საჭიროების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შემთხვევაში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თუ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აპარატი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გამოვა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მწყობრიდან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კომპანიის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ოფიცილურ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მეილზე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__________________შეტყობინების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დაფიქსირებიდან</w:t>
      </w:r>
      <w:r w:rsidRPr="006A4D97">
        <w:rPr>
          <w:bCs/>
          <w:sz w:val="20"/>
          <w:lang w:val="ka-GE"/>
        </w:rPr>
        <w:t xml:space="preserve"> </w:t>
      </w:r>
      <w:r w:rsidR="0045654E">
        <w:rPr>
          <w:rFonts w:ascii="Sylfaen" w:hAnsi="Sylfaen"/>
          <w:bCs/>
          <w:sz w:val="20"/>
          <w:lang w:val="ka-GE"/>
        </w:rPr>
        <w:t xml:space="preserve">უმოკლეს ვადაში, მაგრამ არაუგვიანეს </w:t>
      </w:r>
      <w:r w:rsidRPr="006A4D97">
        <w:rPr>
          <w:bCs/>
          <w:sz w:val="20"/>
          <w:lang w:val="ka-GE"/>
        </w:rPr>
        <w:t xml:space="preserve">48 </w:t>
      </w:r>
      <w:r w:rsidRPr="006A4D97">
        <w:rPr>
          <w:rFonts w:ascii="Sylfaen" w:hAnsi="Sylfaen" w:cs="Sylfaen"/>
          <w:bCs/>
          <w:sz w:val="20"/>
          <w:lang w:val="ka-GE"/>
        </w:rPr>
        <w:t>საათის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განმავლობაში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ადგილზე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მისვლა</w:t>
      </w:r>
      <w:r w:rsidRPr="006A4D97">
        <w:rPr>
          <w:bCs/>
          <w:sz w:val="20"/>
          <w:lang w:val="ka-GE"/>
        </w:rPr>
        <w:t xml:space="preserve">  </w:t>
      </w:r>
      <w:r w:rsidRPr="006A4D97">
        <w:rPr>
          <w:rFonts w:ascii="Sylfaen" w:hAnsi="Sylfaen" w:cs="Sylfaen"/>
          <w:bCs/>
          <w:sz w:val="20"/>
          <w:lang w:val="ka-GE"/>
        </w:rPr>
        <w:t>დიაგნოსტირება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აპარატის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საკუთარი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ძალებით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შეკეთება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ხოლო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იმ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შემთხვევაში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თუ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შეკეთების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მიზნით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საჭირო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გახდება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კონკრეტული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ნაწილის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შესყიდვა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რასაც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ესაჭიროება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გარკვეული</w:t>
      </w:r>
      <w:r w:rsidRPr="006A4D97">
        <w:rPr>
          <w:bCs/>
          <w:sz w:val="20"/>
          <w:lang w:val="ka-GE"/>
        </w:rPr>
        <w:t>/</w:t>
      </w:r>
      <w:r w:rsidRPr="006A4D97">
        <w:rPr>
          <w:rFonts w:ascii="Sylfaen" w:hAnsi="Sylfaen" w:cs="Sylfaen"/>
          <w:bCs/>
          <w:sz w:val="20"/>
          <w:lang w:val="ka-GE"/>
        </w:rPr>
        <w:t>გონივრული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დრო</w:t>
      </w:r>
      <w:r w:rsidRPr="006A4D97">
        <w:rPr>
          <w:bCs/>
          <w:sz w:val="20"/>
          <w:lang w:val="ka-GE"/>
        </w:rPr>
        <w:t xml:space="preserve">,   </w:t>
      </w:r>
      <w:r w:rsidRPr="006A4D97">
        <w:rPr>
          <w:rFonts w:ascii="Sylfaen" w:hAnsi="Sylfaen" w:cs="Sylfaen"/>
          <w:bCs/>
          <w:sz w:val="20"/>
          <w:lang w:val="ka-GE"/>
        </w:rPr>
        <w:t>დიაგნოსტიკისთვის</w:t>
      </w:r>
      <w:r w:rsidRPr="006A4D97">
        <w:rPr>
          <w:bCs/>
          <w:sz w:val="20"/>
          <w:lang w:val="ka-GE"/>
        </w:rPr>
        <w:t xml:space="preserve">  </w:t>
      </w:r>
      <w:r w:rsidRPr="006A4D97">
        <w:rPr>
          <w:rFonts w:ascii="Sylfaen" w:hAnsi="Sylfaen" w:cs="Sylfaen"/>
          <w:bCs/>
          <w:sz w:val="20"/>
          <w:lang w:val="ka-GE"/>
        </w:rPr>
        <w:t>საჭირო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ყველა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ქმედების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lastRenderedPageBreak/>
        <w:t>ჩატარება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რემონტისთვის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ყველა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საჭირო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ღონისძიებების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გატარება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ამისათვის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საჭირო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გონივრულ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ვადაში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მაგრამ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არაუმეტეს</w:t>
      </w:r>
      <w:r w:rsidRPr="006A4D97">
        <w:rPr>
          <w:bCs/>
          <w:sz w:val="20"/>
          <w:lang w:val="ka-GE"/>
        </w:rPr>
        <w:t xml:space="preserve"> 3 (</w:t>
      </w:r>
      <w:r w:rsidRPr="006A4D97">
        <w:rPr>
          <w:rFonts w:ascii="Sylfaen" w:hAnsi="Sylfaen" w:cs="Sylfaen"/>
          <w:bCs/>
          <w:sz w:val="20"/>
          <w:lang w:val="ka-GE"/>
        </w:rPr>
        <w:t>სამი</w:t>
      </w:r>
      <w:r w:rsidRPr="006A4D97">
        <w:rPr>
          <w:bCs/>
          <w:sz w:val="20"/>
          <w:lang w:val="ka-GE"/>
        </w:rPr>
        <w:t xml:space="preserve">) </w:t>
      </w:r>
      <w:r w:rsidRPr="006A4D97">
        <w:rPr>
          <w:rFonts w:ascii="Sylfaen" w:hAnsi="Sylfaen" w:cs="Sylfaen"/>
          <w:bCs/>
          <w:sz w:val="20"/>
          <w:lang w:val="ka-GE"/>
        </w:rPr>
        <w:t>სამუშაო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დღისა</w:t>
      </w:r>
      <w:r w:rsidRPr="006A4D97">
        <w:rPr>
          <w:bCs/>
          <w:sz w:val="20"/>
          <w:lang w:val="ka-GE"/>
        </w:rPr>
        <w:t>.</w:t>
      </w:r>
    </w:p>
    <w:p w14:paraId="2ABEF8AB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თუ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აპარატურისთვის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რაიმე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დეტალი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ბლოკია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შესაკვეთი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შემსრულებელი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ვალდებულია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მაქსიმალურად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მოკლე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ვადაში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მაგრამ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არაუმეტეს</w:t>
      </w:r>
      <w:r w:rsidRPr="006A4D97">
        <w:rPr>
          <w:bCs/>
          <w:sz w:val="20"/>
          <w:lang w:val="ka-GE"/>
        </w:rPr>
        <w:t xml:space="preserve"> 3 (</w:t>
      </w:r>
      <w:r w:rsidRPr="006A4D97">
        <w:rPr>
          <w:rFonts w:ascii="Sylfaen" w:hAnsi="Sylfaen" w:cs="Sylfaen"/>
          <w:bCs/>
          <w:sz w:val="20"/>
          <w:lang w:val="ka-GE"/>
        </w:rPr>
        <w:t>სამი</w:t>
      </w:r>
      <w:r w:rsidRPr="006A4D97">
        <w:rPr>
          <w:bCs/>
          <w:sz w:val="20"/>
          <w:lang w:val="ka-GE"/>
        </w:rPr>
        <w:t xml:space="preserve">) </w:t>
      </w:r>
      <w:r w:rsidRPr="006A4D97">
        <w:rPr>
          <w:rFonts w:ascii="Sylfaen" w:hAnsi="Sylfaen" w:cs="Sylfaen"/>
          <w:bCs/>
          <w:sz w:val="20"/>
          <w:lang w:val="ka-GE"/>
        </w:rPr>
        <w:t>სამუშაო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დღისა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მოიძიოს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ეს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დეტალი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მიაწოდოს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ინფორმაცია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დეტალის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მდგომარეობის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ღირებულების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მოწოდების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პირობების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შესახებ</w:t>
      </w:r>
      <w:r w:rsidRPr="006A4D97">
        <w:rPr>
          <w:bCs/>
          <w:sz w:val="20"/>
          <w:lang w:val="ka-GE"/>
        </w:rPr>
        <w:t xml:space="preserve"> (</w:t>
      </w:r>
      <w:r w:rsidRPr="006A4D97">
        <w:rPr>
          <w:rFonts w:ascii="Sylfaen" w:hAnsi="Sylfaen" w:cs="Sylfaen"/>
          <w:bCs/>
          <w:sz w:val="20"/>
          <w:lang w:val="ka-GE"/>
        </w:rPr>
        <w:t>დეტალების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შესყიდვასთან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დაკავშირებულ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ხარჯებს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ანაზღაურებს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დამკვეთი</w:t>
      </w:r>
      <w:r w:rsidRPr="006A4D97">
        <w:rPr>
          <w:bCs/>
          <w:sz w:val="20"/>
          <w:lang w:val="ka-GE"/>
        </w:rPr>
        <w:t xml:space="preserve">). </w:t>
      </w:r>
      <w:r w:rsidRPr="006A4D97">
        <w:rPr>
          <w:rFonts w:ascii="Sylfaen" w:hAnsi="Sylfaen" w:cs="Sylfaen"/>
          <w:bCs/>
          <w:sz w:val="20"/>
          <w:lang w:val="ka-GE"/>
        </w:rPr>
        <w:t>ამასთან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შესაცვლელი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დეტალის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მოწოდება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შეუძლია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დამკვეთსაც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შემსრულებელთან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შეთანხმებით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რომლის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უსასყიდლო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ინსტალაცია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უნდა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მოახდინოს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შემსრულებელმა</w:t>
      </w:r>
      <w:r w:rsidRPr="006A4D97">
        <w:rPr>
          <w:bCs/>
          <w:sz w:val="20"/>
          <w:lang w:val="ka-GE"/>
        </w:rPr>
        <w:t xml:space="preserve">. </w:t>
      </w:r>
    </w:p>
    <w:p w14:paraId="75BC56C7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წინამდებარე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ხელშეკრულებით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გათვალისწინებული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მიწოდებისას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შემსრულებელი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ვალდებულია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უზრუნველყოს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რომ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აღდგენილი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აპარტის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ხარისხი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იყოს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ორიგინალის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იდენტური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ამასთან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შეამოწმოს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მისი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ხარისხი</w:t>
      </w:r>
      <w:r w:rsidRPr="006A4D97">
        <w:rPr>
          <w:bCs/>
          <w:sz w:val="20"/>
          <w:lang w:val="ka-GE"/>
        </w:rPr>
        <w:t>.</w:t>
      </w:r>
    </w:p>
    <w:p w14:paraId="6B5C589B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შემსრულებელი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ვალდებულია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წინამდებარე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მომსახურება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გაუწიოს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დღის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ნებისმიერ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მონაკვეთში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ამასთან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გადასცეს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ინჟინერის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საკომუნიკაციო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მონაცემები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უზრუნველყოს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ინჟინერთან</w:t>
      </w:r>
      <w:r w:rsidRPr="006A4D97">
        <w:rPr>
          <w:bCs/>
          <w:sz w:val="20"/>
          <w:lang w:val="ka-GE"/>
        </w:rPr>
        <w:t xml:space="preserve"> 24 </w:t>
      </w:r>
      <w:r w:rsidRPr="006A4D97">
        <w:rPr>
          <w:rFonts w:ascii="Sylfaen" w:hAnsi="Sylfaen" w:cs="Sylfaen"/>
          <w:bCs/>
          <w:sz w:val="20"/>
          <w:lang w:val="ka-GE"/>
        </w:rPr>
        <w:t>საათიანი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სატელეფონო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მხარდაჭერით</w:t>
      </w:r>
      <w:r w:rsidRPr="006A4D97">
        <w:rPr>
          <w:bCs/>
          <w:sz w:val="20"/>
          <w:lang w:val="ka-GE"/>
        </w:rPr>
        <w:t>.</w:t>
      </w:r>
    </w:p>
    <w:p w14:paraId="64BA4BB7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შემსრულებელი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ვალდებულია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შეამოწმოს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აპარატის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უსაფრთხო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ექსპლოატაციის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სისტემები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მონაცემები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ტექნიკურ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აქტში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ასახოს</w:t>
      </w:r>
      <w:r w:rsidRPr="006A4D97">
        <w:rPr>
          <w:bCs/>
          <w:sz w:val="20"/>
          <w:lang w:val="ka-GE"/>
        </w:rPr>
        <w:t>.</w:t>
      </w:r>
    </w:p>
    <w:p w14:paraId="4349E1B1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პროგრამული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კონფიგურაციის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რეზერვის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შექმნა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ელ</w:t>
      </w:r>
      <w:r w:rsidRPr="006A4D97">
        <w:rPr>
          <w:bCs/>
          <w:sz w:val="20"/>
          <w:lang w:val="ka-GE"/>
        </w:rPr>
        <w:t xml:space="preserve">. </w:t>
      </w:r>
      <w:r w:rsidRPr="006A4D97">
        <w:rPr>
          <w:rFonts w:ascii="Sylfaen" w:hAnsi="Sylfaen" w:cs="Sylfaen"/>
          <w:bCs/>
          <w:sz w:val="20"/>
          <w:lang w:val="ka-GE"/>
        </w:rPr>
        <w:t>მატარებელზე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შენახვა</w:t>
      </w:r>
      <w:r w:rsidRPr="006A4D97">
        <w:rPr>
          <w:bCs/>
          <w:sz w:val="20"/>
          <w:lang w:val="ka-GE"/>
        </w:rPr>
        <w:t>.</w:t>
      </w:r>
    </w:p>
    <w:p w14:paraId="6CD11867" w14:textId="6D430272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ტექნიკური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აქტის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შედგენა</w:t>
      </w:r>
      <w:r w:rsidR="000B44E0">
        <w:rPr>
          <w:bCs/>
          <w:sz w:val="20"/>
          <w:lang w:val="ka-GE"/>
        </w:rPr>
        <w:t xml:space="preserve">. </w:t>
      </w:r>
    </w:p>
    <w:p w14:paraId="3046A08B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შემსრულებელი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იღებს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ვალდებულებას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რომ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მიერ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ხელშეკრულებით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>/</w:t>
      </w:r>
      <w:r w:rsidRPr="006A4D97">
        <w:rPr>
          <w:rFonts w:ascii="Sylfaen" w:hAnsi="Sylfaen" w:cs="Sylfaen"/>
          <w:bCs/>
          <w:sz w:val="20"/>
          <w:lang w:val="ka-GE"/>
        </w:rPr>
        <w:t>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მასთან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დაკავშირებული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სხვა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ხელშეკრულებით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ნაკისრი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ნებისმიერი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ველდებულების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დარღვევისთვის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გადაუხადოს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ერთჯერადი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პირგასამტეხლო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ყოველთვიური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საფასურის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სრული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ოდენობით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ყოველდღიური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პირგასამტეხლო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თითოეული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შესაბამისი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ვალდებულების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სრულად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ჯეროვნად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შესრულებამდე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ყოველ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ვადადაგადაცილებული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დღისთვის</w:t>
      </w:r>
      <w:r w:rsidRPr="006A4D97">
        <w:rPr>
          <w:bCs/>
          <w:sz w:val="20"/>
          <w:lang w:val="ka-GE"/>
        </w:rPr>
        <w:t xml:space="preserve"> (</w:t>
      </w:r>
      <w:r w:rsidRPr="006A4D97">
        <w:rPr>
          <w:rFonts w:ascii="Sylfaen" w:hAnsi="Sylfaen" w:cs="Sylfaen"/>
          <w:bCs/>
          <w:sz w:val="20"/>
          <w:lang w:val="ka-GE"/>
        </w:rPr>
        <w:t>სრული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არასრული</w:t>
      </w:r>
      <w:r w:rsidRPr="006A4D97">
        <w:rPr>
          <w:bCs/>
          <w:sz w:val="20"/>
          <w:lang w:val="ka-GE"/>
        </w:rPr>
        <w:t xml:space="preserve">) </w:t>
      </w:r>
      <w:r w:rsidRPr="006A4D97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საფასურის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მოცულობის</w:t>
      </w:r>
      <w:r w:rsidRPr="006A4D97">
        <w:rPr>
          <w:bCs/>
          <w:sz w:val="20"/>
          <w:lang w:val="ka-GE"/>
        </w:rPr>
        <w:t xml:space="preserve"> 0.5% </w:t>
      </w:r>
      <w:r w:rsidRPr="006A4D97">
        <w:rPr>
          <w:rFonts w:ascii="Sylfaen" w:hAnsi="Sylfaen" w:cs="Sylfaen"/>
          <w:bCs/>
          <w:sz w:val="20"/>
          <w:lang w:val="ka-GE"/>
        </w:rPr>
        <w:t>ოდენობით</w:t>
      </w:r>
      <w:r w:rsidRPr="006A4D97">
        <w:rPr>
          <w:bCs/>
          <w:sz w:val="20"/>
          <w:lang w:val="ka-GE"/>
        </w:rPr>
        <w:t>.</w:t>
      </w:r>
    </w:p>
    <w:p w14:paraId="1A615855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აპარატზე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შეცვლილი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ყველა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დეტალი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რჩება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საკუთრებაში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გარდა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იმ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შემთხვევისა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როცა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წერილობითი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შეთანხმებით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დამკვეთი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საკუთრებაში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გადასცემს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შეცვლილ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დეტალს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შემსრულებელს</w:t>
      </w:r>
      <w:r w:rsidRPr="006A4D97">
        <w:rPr>
          <w:bCs/>
          <w:sz w:val="20"/>
          <w:lang w:val="ka-GE"/>
        </w:rPr>
        <w:t>.</w:t>
      </w:r>
    </w:p>
    <w:p w14:paraId="566C86F0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შემსრულებელი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ვალდებულია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გეგმიური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დროს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შეამოწმოს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აპარატის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ცვეთადი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დეტალები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შეაფასოს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მათი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რესურსი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შედეგები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შეიტანოს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მომსახურების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ტექნიკურ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აქტში</w:t>
      </w:r>
      <w:r w:rsidRPr="006A4D97">
        <w:rPr>
          <w:bCs/>
          <w:sz w:val="20"/>
          <w:lang w:val="ka-GE"/>
        </w:rPr>
        <w:t>.</w:t>
      </w:r>
    </w:p>
    <w:p w14:paraId="052FA9DD" w14:textId="77777777" w:rsidR="006A4D97" w:rsidRDefault="00D55C19" w:rsidP="00093021">
      <w:pPr>
        <w:pStyle w:val="ListParagraph"/>
        <w:numPr>
          <w:ilvl w:val="1"/>
          <w:numId w:val="19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დამკვეთს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აქვს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უფლება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საჭიროების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შემთხვევაში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შემსრულებლის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ნაცვლად</w:t>
      </w:r>
      <w:r w:rsidRPr="006A4D97">
        <w:rPr>
          <w:bCs/>
          <w:sz w:val="20"/>
          <w:lang w:val="ka-GE"/>
        </w:rPr>
        <w:t xml:space="preserve">, </w:t>
      </w:r>
      <w:r w:rsidRPr="006A4D97">
        <w:rPr>
          <w:rFonts w:ascii="Sylfaen" w:hAnsi="Sylfaen" w:cs="Sylfaen"/>
          <w:bCs/>
          <w:sz w:val="20"/>
          <w:lang w:val="ka-GE"/>
        </w:rPr>
        <w:t>საკუთარი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ძალებით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სხვა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კომპანიის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ჩართულობით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შეასრულოს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აპარატის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აღდგენის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შემოწმების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სამუშაოები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შემდეგი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პირობით</w:t>
      </w:r>
      <w:r w:rsidRPr="006A4D97">
        <w:rPr>
          <w:bCs/>
          <w:sz w:val="20"/>
          <w:lang w:val="ka-GE"/>
        </w:rPr>
        <w:t xml:space="preserve">: </w:t>
      </w:r>
      <w:r w:rsidR="006A4D97">
        <w:rPr>
          <w:bCs/>
          <w:sz w:val="20"/>
          <w:lang w:val="ka-GE"/>
        </w:rPr>
        <w:t xml:space="preserve">                                  </w:t>
      </w:r>
    </w:p>
    <w:p w14:paraId="2036B1D3" w14:textId="77777777" w:rsidR="006A4D97" w:rsidRDefault="006A4D97" w:rsidP="00093021">
      <w:pPr>
        <w:pStyle w:val="ListParagraph"/>
        <w:ind w:left="1440"/>
        <w:rPr>
          <w:bCs/>
          <w:sz w:val="20"/>
          <w:lang w:val="ka-GE"/>
        </w:rPr>
      </w:pPr>
    </w:p>
    <w:p w14:paraId="610A6267" w14:textId="77777777" w:rsidR="006A4D97" w:rsidRPr="00D4512E" w:rsidRDefault="00D55C19" w:rsidP="00093021">
      <w:pPr>
        <w:pStyle w:val="ListParagraph"/>
        <w:numPr>
          <w:ilvl w:val="2"/>
          <w:numId w:val="27"/>
        </w:numPr>
        <w:rPr>
          <w:bCs/>
          <w:sz w:val="20"/>
          <w:lang w:val="ka-GE"/>
        </w:rPr>
      </w:pPr>
      <w:r w:rsidRPr="006A4D97">
        <w:rPr>
          <w:rFonts w:ascii="Sylfaen" w:hAnsi="Sylfaen" w:cs="Sylfaen"/>
          <w:bCs/>
          <w:sz w:val="20"/>
          <w:lang w:val="ka-GE"/>
        </w:rPr>
        <w:t>შემსრულებლის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წერილობითი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თანხმობით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ოფიციალურ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მეილზე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ამ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სამუშაოებთან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დაკავშირებით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მისი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ჩართულობის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გარეშე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დაწყების</w:t>
      </w:r>
      <w:r w:rsidRPr="006A4D97">
        <w:rPr>
          <w:bCs/>
          <w:sz w:val="20"/>
          <w:lang w:val="ka-GE"/>
        </w:rPr>
        <w:t xml:space="preserve"> </w:t>
      </w:r>
      <w:r w:rsidRPr="006A4D97">
        <w:rPr>
          <w:rFonts w:ascii="Sylfaen" w:hAnsi="Sylfaen" w:cs="Sylfaen"/>
          <w:bCs/>
          <w:sz w:val="20"/>
          <w:lang w:val="ka-GE"/>
        </w:rPr>
        <w:t>და</w:t>
      </w:r>
      <w:r w:rsidRPr="006A4D97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წარმართვის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შესახებ</w:t>
      </w:r>
      <w:r w:rsidRPr="00D4512E">
        <w:rPr>
          <w:bCs/>
          <w:sz w:val="20"/>
          <w:lang w:val="ka-GE"/>
        </w:rPr>
        <w:t xml:space="preserve">. </w:t>
      </w:r>
    </w:p>
    <w:p w14:paraId="05A8B15B" w14:textId="3C63F067" w:rsidR="00D55C19" w:rsidRPr="00D4512E" w:rsidRDefault="00D55C19" w:rsidP="00093021">
      <w:pPr>
        <w:pStyle w:val="ListParagraph"/>
        <w:numPr>
          <w:ilvl w:val="2"/>
          <w:numId w:val="27"/>
        </w:numPr>
        <w:rPr>
          <w:bCs/>
          <w:sz w:val="20"/>
          <w:lang w:val="ka-GE"/>
        </w:rPr>
      </w:pPr>
      <w:r w:rsidRPr="00D4512E">
        <w:rPr>
          <w:rFonts w:ascii="Sylfaen" w:hAnsi="Sylfaen" w:cs="Sylfaen"/>
          <w:bCs/>
          <w:sz w:val="20"/>
          <w:lang w:val="ka-GE"/>
        </w:rPr>
        <w:t>შემსრულების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უშუალო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დასწრებით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სამუშაოების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დროს</w:t>
      </w:r>
      <w:r w:rsidRPr="00D4512E">
        <w:rPr>
          <w:bCs/>
          <w:sz w:val="20"/>
          <w:lang w:val="ka-GE"/>
        </w:rPr>
        <w:t xml:space="preserve">. </w:t>
      </w:r>
      <w:r w:rsidRPr="00D4512E">
        <w:rPr>
          <w:rFonts w:ascii="Sylfaen" w:hAnsi="Sylfaen" w:cs="Sylfaen"/>
          <w:bCs/>
          <w:sz w:val="20"/>
          <w:lang w:val="ka-GE"/>
        </w:rPr>
        <w:t>დასწრების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საჭიროებას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გადაწყვეტს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შემსრულებელი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თავისი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შეხედულების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შესაბამისად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და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დაადასტურებს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ოფიციალურ</w:t>
      </w:r>
      <w:r w:rsidRPr="00D4512E">
        <w:rPr>
          <w:bCs/>
          <w:sz w:val="20"/>
          <w:lang w:val="ka-GE"/>
        </w:rPr>
        <w:t xml:space="preserve"> </w:t>
      </w:r>
      <w:r w:rsidRPr="00D4512E">
        <w:rPr>
          <w:rFonts w:ascii="Sylfaen" w:hAnsi="Sylfaen" w:cs="Sylfaen"/>
          <w:bCs/>
          <w:sz w:val="20"/>
          <w:lang w:val="ka-GE"/>
        </w:rPr>
        <w:t>მეილზე</w:t>
      </w:r>
      <w:r w:rsidRPr="00D4512E">
        <w:rPr>
          <w:bCs/>
          <w:sz w:val="20"/>
          <w:lang w:val="ka-GE"/>
        </w:rPr>
        <w:t>.</w:t>
      </w:r>
    </w:p>
    <w:p w14:paraId="65002386" w14:textId="77777777" w:rsidR="00D55C19" w:rsidRDefault="00D55C19" w:rsidP="00093021">
      <w:pPr>
        <w:pStyle w:val="ListParagraph"/>
        <w:ind w:left="426"/>
        <w:rPr>
          <w:rFonts w:ascii="Sylfaen" w:hAnsi="Sylfaen" w:cs="Sylfaen"/>
          <w:sz w:val="20"/>
          <w:lang w:val="ka-GE"/>
        </w:rPr>
      </w:pPr>
    </w:p>
    <w:p w14:paraId="252F5A92" w14:textId="77777777" w:rsidR="0045654E" w:rsidRPr="00D55C19" w:rsidRDefault="0045654E" w:rsidP="00093021">
      <w:pPr>
        <w:pStyle w:val="ListParagraph"/>
        <w:ind w:left="426"/>
        <w:rPr>
          <w:rFonts w:ascii="Sylfaen" w:hAnsi="Sylfaen" w:cs="Sylfaen"/>
          <w:sz w:val="20"/>
          <w:lang w:val="ka-GE"/>
        </w:rPr>
      </w:pP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72497CA" w14:textId="77777777" w:rsidR="006A4D97" w:rsidRPr="006A4D97" w:rsidRDefault="006A4D97" w:rsidP="006A4D97">
      <w:pPr>
        <w:rPr>
          <w:rFonts w:ascii="Sylfaen" w:hAnsi="Sylfaen" w:cs="Sylfaen"/>
          <w:b/>
          <w:sz w:val="20"/>
          <w:lang w:val="ka-GE"/>
        </w:rPr>
      </w:pPr>
    </w:p>
    <w:p w14:paraId="29EE4B01" w14:textId="633300DF" w:rsidR="00A92E91" w:rsidRPr="00D55C19" w:rsidRDefault="00A92E91" w:rsidP="006A4D97">
      <w:pPr>
        <w:jc w:val="left"/>
        <w:rPr>
          <w:rFonts w:ascii="Sylfaen" w:hAnsi="Sylfaen"/>
          <w:b/>
          <w:sz w:val="20"/>
          <w:lang w:val="ka-GE"/>
        </w:rPr>
      </w:pPr>
    </w:p>
    <w:p w14:paraId="57109354" w14:textId="6A01804F" w:rsidR="00A92E91" w:rsidRPr="006A4D97" w:rsidRDefault="002A3FEC" w:rsidP="006A4D97">
      <w:pPr>
        <w:pStyle w:val="ListParagraph"/>
        <w:numPr>
          <w:ilvl w:val="3"/>
          <w:numId w:val="8"/>
        </w:numPr>
        <w:ind w:left="360" w:hanging="270"/>
        <w:jc w:val="left"/>
        <w:rPr>
          <w:rFonts w:ascii="Sylfaen" w:hAnsi="Sylfaen" w:cs="Sylfaen"/>
          <w:b/>
          <w:sz w:val="20"/>
          <w:lang w:val="ka-GE"/>
        </w:rPr>
      </w:pPr>
      <w:r w:rsidRPr="006A4D97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A4D97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A4D97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34DA2D49" w:rsidR="00ED4C82" w:rsidRPr="00905499" w:rsidRDefault="006A4D9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მომსახურების</w:t>
      </w:r>
      <w:r w:rsidR="00E55BD5"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31081533" w:rsidR="00A92E91" w:rsidRPr="00905499" w:rsidRDefault="00EC467E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641D5F43" w:rsidR="00E4656D" w:rsidRPr="000E3C6F" w:rsidRDefault="00E4656D" w:rsidP="000E3C6F">
      <w:pPr>
        <w:pStyle w:val="ListParagraph"/>
        <w:numPr>
          <w:ilvl w:val="3"/>
          <w:numId w:val="8"/>
        </w:numPr>
        <w:ind w:left="540"/>
        <w:rPr>
          <w:rFonts w:ascii="Sylfaen" w:hAnsi="Sylfaen" w:cs="Sylfaen"/>
          <w:b/>
          <w:sz w:val="20"/>
          <w:lang w:val="ka-GE"/>
        </w:rPr>
      </w:pPr>
      <w:r w:rsidRPr="000E3C6F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6FECE212" w14:textId="77777777" w:rsidR="00D4512E" w:rsidRDefault="00D4512E">
      <w:pPr>
        <w:rPr>
          <w:rFonts w:ascii="Sylfaen" w:hAnsi="Sylfaen" w:cs="Sylfaen"/>
          <w:b/>
          <w:sz w:val="20"/>
          <w:lang w:val="ka-GE"/>
        </w:rPr>
      </w:pPr>
    </w:p>
    <w:p w14:paraId="240C9EC6" w14:textId="77777777" w:rsidR="00D4512E" w:rsidRDefault="00D4512E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0E3C6F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0E3C6F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0E3C6F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1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34E696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6A4D97">
        <w:rPr>
          <w:rFonts w:ascii="Sylfaen" w:hAnsi="Sylfaen" w:cs="Sylfaen"/>
          <w:sz w:val="20"/>
          <w:lang w:val="ka-GE"/>
        </w:rPr>
        <w:t>30 ივნისის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CF0096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2" w:history="1">
        <w:r w:rsidR="00DE29C4" w:rsidRPr="00CF0096">
          <w:rPr>
            <w:rStyle w:val="Hyperlink"/>
            <w:lang w:val="ka-GE"/>
          </w:rPr>
          <w:t>Medical_procurements@vian.health</w:t>
        </w:r>
      </w:hyperlink>
      <w:r w:rsidR="00DE29C4" w:rsidRPr="00CF0096">
        <w:rPr>
          <w:lang w:val="ka-GE"/>
        </w:rPr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3" w:history="1">
        <w:r w:rsidR="00A03CE4" w:rsidRPr="00CF0096">
          <w:rPr>
            <w:rStyle w:val="Hyperlink"/>
            <w:lang w:val="ka-GE"/>
          </w:rPr>
          <w:t>ngetsadze@vian.health</w:t>
        </w:r>
      </w:hyperlink>
      <w:r w:rsidR="00260E40" w:rsidRPr="00CF0096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</w:p>
    <w:sectPr w:rsidR="00A92E91" w:rsidRPr="00CF0096">
      <w:headerReference w:type="default" r:id="rId14"/>
      <w:footerReference w:type="default" r:id="rId15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2D38D" w14:textId="77777777" w:rsidR="00485C33" w:rsidRDefault="00485C33">
      <w:r>
        <w:separator/>
      </w:r>
    </w:p>
  </w:endnote>
  <w:endnote w:type="continuationSeparator" w:id="0">
    <w:p w14:paraId="026CEF2D" w14:textId="77777777" w:rsidR="00485C33" w:rsidRDefault="00485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836B" w14:textId="77777777" w:rsidR="00485C33" w:rsidRDefault="00485C33">
      <w:r>
        <w:separator/>
      </w:r>
    </w:p>
  </w:footnote>
  <w:footnote w:type="continuationSeparator" w:id="0">
    <w:p w14:paraId="6B80F50C" w14:textId="77777777" w:rsidR="00485C33" w:rsidRDefault="00485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744C6F3D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Calibri" w:hAnsi="Calibri" w:cs="Calibri"/>
        <w:noProof/>
        <w:color w:val="701864"/>
        <w:szCs w:val="22"/>
      </w:rPr>
      <w:drawing>
        <wp:inline distT="0" distB="0" distL="0" distR="0" wp14:anchorId="036845DF" wp14:editId="7A77ABFF">
          <wp:extent cx="1143000" cy="298450"/>
          <wp:effectExtent l="0" t="0" r="0" b="6350"/>
          <wp:docPr id="1294875955" name="Picture 3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484095E1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1A98C1F9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1F6598">
      <w:rPr>
        <w:rFonts w:ascii="Sylfaen" w:hAnsi="Sylfaen"/>
        <w:b/>
        <w:lang w:val="ka-GE"/>
      </w:rPr>
      <w:t>ვიანი</w:t>
    </w:r>
    <w:r w:rsidRPr="00FD5B9D">
      <w:rPr>
        <w:rFonts w:ascii="Sylfaen" w:hAnsi="Sylfaen"/>
        <w:b/>
        <w:lang w:val="ka-GE"/>
      </w:rPr>
      <w:t>“</w:t>
    </w:r>
    <w:r w:rsidR="00B95891">
      <w:rPr>
        <w:rFonts w:ascii="Sylfaen" w:hAnsi="Sylfaen"/>
        <w:b/>
        <w:lang w:val="ka-GE"/>
      </w:rPr>
      <w:t xml:space="preserve"> და </w:t>
    </w:r>
    <w:r w:rsidR="007A6DB3"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 w:rsidR="007A6DB3"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7B1079EE" w:rsidR="003319D9" w:rsidRPr="003319D9" w:rsidRDefault="00D55C19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კლინიკებში არსებულ სამედიცინო აპარატურის </w:t>
    </w:r>
    <w:r w:rsidRPr="00A67C2B">
      <w:rPr>
        <w:bCs/>
        <w:lang w:val="ka-GE"/>
      </w:rPr>
      <w:t xml:space="preserve"> </w:t>
    </w:r>
    <w:r>
      <w:rPr>
        <w:rFonts w:ascii="Sylfaen" w:hAnsi="Sylfaen"/>
        <w:bCs/>
        <w:lang w:val="ka-GE"/>
      </w:rPr>
      <w:t xml:space="preserve">გეგმიური და არაგეგმიური </w:t>
    </w:r>
    <w:r>
      <w:rPr>
        <w:rFonts w:ascii="Sylfaen" w:hAnsi="Sylfaen"/>
        <w:bCs/>
        <w:shd w:val="clear" w:color="auto" w:fill="FFFFFF"/>
        <w:lang w:val="ka-GE" w:eastAsia="ka-GE"/>
      </w:rPr>
      <w:t xml:space="preserve">მომსახურების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14427"/>
    <w:multiLevelType w:val="multilevel"/>
    <w:tmpl w:val="B6C2C7FE"/>
    <w:lvl w:ilvl="0">
      <w:start w:val="4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="Sylfaen" w:hAnsi="Sylfaen" w:cs="Sylfaen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B233A9"/>
    <w:multiLevelType w:val="multilevel"/>
    <w:tmpl w:val="1C0E84E6"/>
    <w:lvl w:ilvl="0">
      <w:start w:val="4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28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1DB14DDA"/>
    <w:multiLevelType w:val="multilevel"/>
    <w:tmpl w:val="7EA87BEE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9" w15:restartNumberingAfterBreak="0">
    <w:nsid w:val="1E734888"/>
    <w:multiLevelType w:val="multilevel"/>
    <w:tmpl w:val="B28A0D2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6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520"/>
      </w:pPr>
      <w:rPr>
        <w:rFonts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8EE613F"/>
    <w:multiLevelType w:val="multilevel"/>
    <w:tmpl w:val="E1C85BE8"/>
    <w:lvl w:ilvl="0">
      <w:start w:val="5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60" w:hanging="2160"/>
      </w:pPr>
      <w:rPr>
        <w:rFonts w:hint="default"/>
      </w:rPr>
    </w:lvl>
  </w:abstractNum>
  <w:abstractNum w:abstractNumId="12" w15:restartNumberingAfterBreak="0">
    <w:nsid w:val="29FA27A9"/>
    <w:multiLevelType w:val="multilevel"/>
    <w:tmpl w:val="704A3A5E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20" w:hanging="2520"/>
      </w:pPr>
      <w:rPr>
        <w:rFonts w:hint="default"/>
      </w:rPr>
    </w:lvl>
  </w:abstractNum>
  <w:abstractNum w:abstractNumId="13" w15:restartNumberingAfterBreak="0">
    <w:nsid w:val="3BA32A7C"/>
    <w:multiLevelType w:val="multilevel"/>
    <w:tmpl w:val="04B4F0A8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20" w:hanging="2520"/>
      </w:pPr>
      <w:rPr>
        <w:rFonts w:hint="default"/>
      </w:rPr>
    </w:lvl>
  </w:abstractNum>
  <w:abstractNum w:abstractNumId="14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22FE0"/>
    <w:multiLevelType w:val="multilevel"/>
    <w:tmpl w:val="DE2AAED2"/>
    <w:lvl w:ilvl="0">
      <w:start w:val="4"/>
      <w:numFmt w:val="decimal"/>
      <w:lvlText w:val="%1"/>
      <w:lvlJc w:val="left"/>
      <w:pPr>
        <w:ind w:left="400" w:hanging="400"/>
      </w:pPr>
      <w:rPr>
        <w:rFonts w:ascii="Sylfaen" w:hAnsi="Sylfaen" w:cs="Sylfaen" w:hint="default"/>
      </w:rPr>
    </w:lvl>
    <w:lvl w:ilvl="1">
      <w:start w:val="1"/>
      <w:numFmt w:val="decimal"/>
      <w:lvlText w:val="%1.%2.0"/>
      <w:lvlJc w:val="left"/>
      <w:pPr>
        <w:ind w:left="112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ascii="Sylfaen" w:hAnsi="Sylfaen" w:cs="Sylfaen" w:hint="default"/>
      </w:rPr>
    </w:lvl>
  </w:abstractNum>
  <w:abstractNum w:abstractNumId="18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88739C"/>
    <w:multiLevelType w:val="multilevel"/>
    <w:tmpl w:val="E3420B0E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20" w15:restartNumberingAfterBreak="0">
    <w:nsid w:val="5B8A0371"/>
    <w:multiLevelType w:val="multilevel"/>
    <w:tmpl w:val="7E1EC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64C4BD2"/>
    <w:multiLevelType w:val="multilevel"/>
    <w:tmpl w:val="E5BE42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2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24"/>
  </w:num>
  <w:num w:numId="2" w16cid:durableId="987320362">
    <w:abstractNumId w:val="18"/>
  </w:num>
  <w:num w:numId="3" w16cid:durableId="1595095183">
    <w:abstractNumId w:val="25"/>
  </w:num>
  <w:num w:numId="4" w16cid:durableId="1697349387">
    <w:abstractNumId w:val="6"/>
  </w:num>
  <w:num w:numId="5" w16cid:durableId="1850872139">
    <w:abstractNumId w:val="1"/>
  </w:num>
  <w:num w:numId="6" w16cid:durableId="1195339208">
    <w:abstractNumId w:val="23"/>
  </w:num>
  <w:num w:numId="7" w16cid:durableId="835728457">
    <w:abstractNumId w:val="14"/>
  </w:num>
  <w:num w:numId="8" w16cid:durableId="1459446861">
    <w:abstractNumId w:val="20"/>
  </w:num>
  <w:num w:numId="9" w16cid:durableId="653486139">
    <w:abstractNumId w:val="7"/>
  </w:num>
  <w:num w:numId="10" w16cid:durableId="516818494">
    <w:abstractNumId w:val="10"/>
  </w:num>
  <w:num w:numId="11" w16cid:durableId="345833990">
    <w:abstractNumId w:val="21"/>
  </w:num>
  <w:num w:numId="12" w16cid:durableId="193227923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15"/>
  </w:num>
  <w:num w:numId="14" w16cid:durableId="198970430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4"/>
  </w:num>
  <w:num w:numId="16" w16cid:durableId="1716277109">
    <w:abstractNumId w:val="5"/>
  </w:num>
  <w:num w:numId="17" w16cid:durableId="602612266">
    <w:abstractNumId w:val="3"/>
  </w:num>
  <w:num w:numId="18" w16cid:durableId="1995528351">
    <w:abstractNumId w:val="0"/>
  </w:num>
  <w:num w:numId="19" w16cid:durableId="615330492">
    <w:abstractNumId w:val="8"/>
  </w:num>
  <w:num w:numId="20" w16cid:durableId="815613468">
    <w:abstractNumId w:val="22"/>
  </w:num>
  <w:num w:numId="21" w16cid:durableId="58792230">
    <w:abstractNumId w:val="13"/>
  </w:num>
  <w:num w:numId="22" w16cid:durableId="792945893">
    <w:abstractNumId w:val="11"/>
  </w:num>
  <w:num w:numId="23" w16cid:durableId="1118715599">
    <w:abstractNumId w:val="12"/>
  </w:num>
  <w:num w:numId="24" w16cid:durableId="892349132">
    <w:abstractNumId w:val="19"/>
  </w:num>
  <w:num w:numId="25" w16cid:durableId="2050567844">
    <w:abstractNumId w:val="9"/>
  </w:num>
  <w:num w:numId="26" w16cid:durableId="523059231">
    <w:abstractNumId w:val="17"/>
  </w:num>
  <w:num w:numId="27" w16cid:durableId="18102474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3021"/>
    <w:rsid w:val="00095C28"/>
    <w:rsid w:val="000A287F"/>
    <w:rsid w:val="000A2AC4"/>
    <w:rsid w:val="000B44E0"/>
    <w:rsid w:val="000D0A84"/>
    <w:rsid w:val="000E226A"/>
    <w:rsid w:val="000E2BFF"/>
    <w:rsid w:val="000E3C6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4F73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69F"/>
    <w:rsid w:val="003B4E01"/>
    <w:rsid w:val="003C0A21"/>
    <w:rsid w:val="003C48E8"/>
    <w:rsid w:val="003E7472"/>
    <w:rsid w:val="003F2A25"/>
    <w:rsid w:val="003F30EE"/>
    <w:rsid w:val="0041256E"/>
    <w:rsid w:val="00417D8B"/>
    <w:rsid w:val="0042617C"/>
    <w:rsid w:val="004302A5"/>
    <w:rsid w:val="00431A61"/>
    <w:rsid w:val="00436189"/>
    <w:rsid w:val="004542AF"/>
    <w:rsid w:val="0045654E"/>
    <w:rsid w:val="00474215"/>
    <w:rsid w:val="00476AF1"/>
    <w:rsid w:val="00476E6E"/>
    <w:rsid w:val="0048091B"/>
    <w:rsid w:val="00485C33"/>
    <w:rsid w:val="00490373"/>
    <w:rsid w:val="00490F54"/>
    <w:rsid w:val="004A7CA9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A4D97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AC0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7403C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95891"/>
    <w:rsid w:val="00BA49F6"/>
    <w:rsid w:val="00BA4BB8"/>
    <w:rsid w:val="00BA70E0"/>
    <w:rsid w:val="00BB388C"/>
    <w:rsid w:val="00BB6B9D"/>
    <w:rsid w:val="00BC086D"/>
    <w:rsid w:val="00BC0D0B"/>
    <w:rsid w:val="00BD3579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7317E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CF0096"/>
    <w:rsid w:val="00D02320"/>
    <w:rsid w:val="00D114AD"/>
    <w:rsid w:val="00D11D34"/>
    <w:rsid w:val="00D217F8"/>
    <w:rsid w:val="00D30592"/>
    <w:rsid w:val="00D305C7"/>
    <w:rsid w:val="00D33369"/>
    <w:rsid w:val="00D42B7E"/>
    <w:rsid w:val="00D4512E"/>
    <w:rsid w:val="00D55C19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13CB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87BB1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getsadze@vian.health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edical_procurements@vian.health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enders.g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D28C35B7F37348A3BA28CF707F60209F@IMSZ" TargetMode="External"/><Relationship Id="rId1" Type="http://schemas.openxmlformats.org/officeDocument/2006/relationships/image" Target="media/image1.png"/><Relationship Id="rId4" Type="http://schemas.openxmlformats.org/officeDocument/2006/relationships/image" Target="cid:697A086B240B4590BF32B57B4FBCFC31@IMS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8BED4E8167EF46A8E849186D2710F4" ma:contentTypeVersion="10" ma:contentTypeDescription="Create a new document." ma:contentTypeScope="" ma:versionID="1e2c89b9119236252511ed088413fe28">
  <xsd:schema xmlns:xsd="http://www.w3.org/2001/XMLSchema" xmlns:xs="http://www.w3.org/2001/XMLSchema" xmlns:p="http://schemas.microsoft.com/office/2006/metadata/properties" xmlns:ns3="e45c5c14-8e5c-4eec-857a-b0eb71c64c63" targetNamespace="http://schemas.microsoft.com/office/2006/metadata/properties" ma:root="true" ma:fieldsID="076c4d4077595d63fc3163b0743e4de8" ns3:_="">
    <xsd:import namespace="e45c5c14-8e5c-4eec-857a-b0eb71c64c6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c5c14-8e5c-4eec-857a-b0eb71c64c6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5c5c14-8e5c-4eec-857a-b0eb71c64c63" xsi:nil="true"/>
  </documentManagement>
</p:properties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E50047-EDFF-42E8-B451-9C7A889B5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c5c14-8e5c-4eec-857a-b0eb71c64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F5705-A6A2-48BB-9A53-CCF8AA4ED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553D85-E00A-486D-8FE6-E93745B8D2FD}">
  <ds:schemaRefs>
    <ds:schemaRef ds:uri="e45c5c14-8e5c-4eec-857a-b0eb71c64c63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2</cp:revision>
  <cp:lastPrinted>2018-06-11T07:22:00Z</cp:lastPrinted>
  <dcterms:created xsi:type="dcterms:W3CDTF">2025-06-23T11:39:00Z</dcterms:created>
  <dcterms:modified xsi:type="dcterms:W3CDTF">2025-06-23T11:39:00Z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0x010100178BED4E8167EF46A8E849186D2710F4</vt:lpwstr>
  </property>
</Properties>
</file>